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(Постановление дополнено приложением 7</w:t>
      </w:r>
      <w:r w:rsidRPr="00BC025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BC025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постановлением Администрации </w:t>
      </w:r>
      <w:hyperlink r:id="rId5" w:tgtFrame="ChangingDocument" w:history="1">
        <w:r w:rsidRPr="00BC025A">
          <w:rPr>
            <w:rFonts w:ascii="Times New Roman" w:hAnsi="Times New Roman"/>
            <w:bCs/>
            <w:color w:val="000000" w:themeColor="text1"/>
            <w:sz w:val="26"/>
            <w:szCs w:val="26"/>
          </w:rPr>
          <w:t>от 31.07.2023 № 1099-па-нпа)</w:t>
        </w:r>
      </w:hyperlink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Приложение 7 </w:t>
      </w: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к постановлению администрации</w:t>
      </w: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 Нефтеюганского района </w:t>
      </w: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от 16.05.2022 № 885-па-нпа</w:t>
      </w: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bookmarkStart w:id="0" w:name="_GoBack"/>
      <w:bookmarkEnd w:id="0"/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Порядок</w:t>
      </w: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предоставления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 </w:t>
      </w: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1. Общие положения о предоставлении субсидии</w:t>
      </w: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1.1. Настоящий Порядок предоставления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 (далее - Порядок) определяет цель, условия и процедуру предоставления из бюджета Нефтеюганского района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 (далее - субсидия), за счет субвенций из бюджета Ханты-Мансийского автономного округа-Югры (далее - автономный округ). 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1.2. Понятия, применяемые в настоящем Порядке: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Заявитель-лицо, претендующее на получении субсидии;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Коммунальные услуги - услуги холодного и горячего водоснабжения, водоотведения, электроснабжения, газоснабжения и отопления;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Получатель - заявитель, который по результатам отбора для предоставления субсидии признан соответствующим критериям и требованиям, установленных настоящим Порядком;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Реестр организаций - реестр организаций, осуществляющих традиционную хозяйственную деятельность коренных малочисленных народов Севера в автономном округе, сформированный в соответствии с порядком, утвержденным постановлением Правительства Ханты-Мансийского автономного округа-Югры </w:t>
      </w:r>
      <w:hyperlink r:id="rId6" w:tooltip="ПОСТАНОВЛЕНИЕ от 06.04.2007 № 85-п Правительство Ханты-Мансийского автономного округа-Югры&#10;&#10;О РЕЕСТРЕ ОРГАНИЗАЦИЙ, ОСУЩЕСТВЛЯЮЩИХ ТРАДИЦИОННУЮ ХОЗЯЙСТВЕННУЮ ДЕЯТЕЛЬНОСТЬ КОРЕННЫХ МАЛОЧИСЛЕННЫХ НАРОДОВ СЕВЕРА В ХАНТЫ-МАНСИЙСКОМ АВТОНОМНОМ ОКРУГЕ - ЮГРЕ" w:history="1">
        <w:r w:rsidRPr="00BC025A">
          <w:rPr>
            <w:rFonts w:ascii="Times New Roman" w:hAnsi="Times New Roman"/>
            <w:color w:val="000000" w:themeColor="text1"/>
            <w:sz w:val="26"/>
            <w:szCs w:val="26"/>
          </w:rPr>
          <w:t>от 06.04.2007 № 85-п «О реестре организаций, осуществляющих</w:t>
        </w:r>
      </w:hyperlink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 традиционную хозяйственную деятельность коренных малочисленных народов Севера в Ханты-Мансийском автономном округе-Югре»;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Соглашение - соглашение о предоставлении субсидии, разработанное в соответствии с типовой формой, утвержденной департаментом финансов Нефтеюганского района. 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Другие понятия, используемые в настоящем Порядке, применяются в значениях, определенных действующим законодательством Российской Федерации и Ханты-Мансийского автономного округа-Югры, в том числе постановлением Правительства Ханты-Мансийского автономного округа-Югры </w:t>
      </w:r>
      <w:hyperlink r:id="rId7" w:tooltip="ПОСТАНОВЛЕНИЕ от 30.12.2021 № 639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<w:r w:rsidRPr="00BC025A">
          <w:rPr>
            <w:rFonts w:ascii="Times New Roman" w:hAnsi="Times New Roman"/>
            <w:color w:val="000000" w:themeColor="text1"/>
            <w:sz w:val="26"/>
            <w:szCs w:val="26"/>
          </w:rPr>
          <w:t>от 30.12.2021 № 639-</w:t>
        </w:r>
        <w:r w:rsidRPr="00BC025A">
          <w:rPr>
            <w:rFonts w:ascii="Times New Roman" w:hAnsi="Times New Roman"/>
            <w:color w:val="000000" w:themeColor="text1"/>
            <w:sz w:val="26"/>
            <w:szCs w:val="26"/>
          </w:rPr>
          <w:lastRenderedPageBreak/>
          <w:t>п «О мерах по реал</w:t>
        </w:r>
      </w:hyperlink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изации государственной программы Ханты-Мансийского автономного округа-Югры «Устойчивое развитие коренных малочисленных народов Севера». 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1.3. Целью предоставления субсидии является возмещение части фактически понесенных затрат на оплату коммунальных услуг в ходе деятельности по заготовке, переработке продукции для поддержки традиционной хозяйственной деятельности коренных малочисленных народов Севера.</w:t>
      </w:r>
    </w:p>
    <w:p w:rsidR="00BC025A" w:rsidRPr="00BC025A" w:rsidRDefault="00BC025A" w:rsidP="00BC025A">
      <w:pPr>
        <w:widowControl w:val="0"/>
        <w:shd w:val="clear" w:color="auto" w:fill="FFFFFF"/>
        <w:tabs>
          <w:tab w:val="left" w:pos="1134"/>
        </w:tabs>
        <w:autoSpaceDN w:val="0"/>
        <w:adjustRightInd w:val="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1.4. Органом местного самоуправления, до которого в соответствии с бюджетным законодательством Российской Федерации как получателя бюджетных средств доведены</w:t>
      </w:r>
      <w:r w:rsidRPr="00BC025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установленном порядке лимиты бюджетных обязательств на 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t>предоставление</w:t>
      </w:r>
      <w:r w:rsidRPr="00BC025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субсидии на соответствующий финансовый год и плановый период, является администрация Нефтеюганского района (далее - Администрация).</w:t>
      </w:r>
    </w:p>
    <w:p w:rsidR="00BC025A" w:rsidRPr="00BC025A" w:rsidRDefault="00BC025A" w:rsidP="00BC025A">
      <w:pPr>
        <w:widowControl w:val="0"/>
        <w:shd w:val="clear" w:color="auto" w:fill="FFFFFF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Ответственным исполнителем за реализацию настоящего Порядка является комитет по делам народов Севера, охраны окружающей среды и водных ресурсов администрации Нефтеюганского района (далее - Комитет). 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1.5. За получением субсидии вправе обратиться заявитель, который на дату подачи заявления включен в Реестр организаций или соответствует в совокупности следующим критериям: 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регистрация в качестве юридического лица на территории автономного округа.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1.6. Департамент финансов Нефтеюганского района размещает сведения о субсидии на едином портале бюджетной системы Российской Федерации в информационно-телекоммуникационной сети «Интернет» (далее - единый портал) не позднее 15-го рабочего дня, следующего за днем принятия решения о бюджете (решения о внесении изменений в решение о бюджете) Нефтеюганского района на очередной финансовый год. 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2. Порядок проведения отбора получателей субсидий для предоставления субсидий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2.1. Способ проведения отбора - запрос предложений о предоставлении субсидии (далее - отбор), направленных заявителями для участия в отборе, исходя из соответствия заявителя критериям и (или) критериям отбора и очередности поступления предложения на участие в отборе. 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2.2. В целях проведения отбора Комитет не позднее 31 января</w:t>
      </w:r>
      <w:r w:rsidRPr="00BC025A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очередного финансового года объявляет о проведении отбора на текущий финансовый год путем размещения в срок не ранее дня вступления в силу решения о бюджете Нефтеюганского района, утвержденного на очередной финансовый год и плановый 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период на официальном сайте органов местного самоуправления Нефтеюганского района (http://www.admoil.ru/) в разделе «Коренные народы Севера». 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также -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органов местного самоуправления Нефтеюганского района (http://www.admoil.ru/).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Объявление о проведении отбора должно содержать следующую информацию: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а) сроки проведения отбора;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б) дату начала подачи предложений заявителей, которая не может быть ранее 10-го календарного дня, следующего за днем размещения объявления о проведении отбора;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в) наименование, место нахождения, почтовый адрес, адрес электронной почты, номер контактного телефона Комитета;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г) результаты предоставления субсидии, в соответствии с пунктом 3.12 раздела 3 настоящего Порядка;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д)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отбора.</w:t>
      </w:r>
    </w:p>
    <w:p w:rsidR="00BC025A" w:rsidRPr="00BC025A" w:rsidRDefault="00BC025A" w:rsidP="00BC025A">
      <w:pPr>
        <w:tabs>
          <w:tab w:val="left" w:pos="1134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С 1 января 2025 года сведения, указанные в абзаце восьмом настоящего пункта,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органов местного самоуправления Нефтеюганского района в информационно-телекоммуникационной сети «Интернет» (http://www.admoil.ru/);</w:t>
      </w:r>
    </w:p>
    <w:p w:rsidR="00BC025A" w:rsidRPr="00BC025A" w:rsidRDefault="00BC025A" w:rsidP="00BC025A">
      <w:pPr>
        <w:tabs>
          <w:tab w:val="left" w:pos="1134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е) требования к заявителям в соответствии с пунктами 1.3, 1.5 раздела 1 настоящего Порядка, пунктом 2.3 настоящего раздела и перечень документов, представляемых заявителями для подтверждения их соответствия указанным требованиям;</w:t>
      </w:r>
    </w:p>
    <w:p w:rsidR="00BC025A" w:rsidRPr="00BC025A" w:rsidRDefault="00BC025A" w:rsidP="00BC025A">
      <w:pPr>
        <w:tabs>
          <w:tab w:val="left" w:pos="1134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ж) порядок подачи предложений заявителями и требования, предъявляемые к форме и содержанию заявок, подаваемых заявителями в соответствии с пунктами 2.4, 2.6, 2.7 настоящего раздела;</w:t>
      </w:r>
    </w:p>
    <w:p w:rsidR="00BC025A" w:rsidRPr="00BC025A" w:rsidRDefault="00BC025A" w:rsidP="00BC025A">
      <w:pPr>
        <w:tabs>
          <w:tab w:val="left" w:pos="1134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з) порядок отзыва предложений заявителей, порядок возврата предложений заявителей, определяющего в том числе основания для возврата предложений заявителей, порядка внесения изменений в предложения заявителей;</w:t>
      </w:r>
    </w:p>
    <w:p w:rsidR="00BC025A" w:rsidRPr="00BC025A" w:rsidRDefault="00BC025A" w:rsidP="00BC025A">
      <w:pPr>
        <w:tabs>
          <w:tab w:val="left" w:pos="1134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и) правила рассмотрения и оценки предложений заявителей в соответствии с пунктом 2.8 настоящего раздела;</w:t>
      </w:r>
    </w:p>
    <w:p w:rsidR="00BC025A" w:rsidRPr="00BC025A" w:rsidRDefault="00BC025A" w:rsidP="00BC025A">
      <w:pPr>
        <w:tabs>
          <w:tab w:val="left" w:pos="1134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к) порядок предоставления заявителям разъяснений положений объявления о проведении отбора, даты начала и окончания срока такого предоставления, установленные подпунктом 2.5.2 пункта 2.5 настоящего раздела;</w:t>
      </w:r>
    </w:p>
    <w:p w:rsidR="00BC025A" w:rsidRPr="00BC025A" w:rsidRDefault="00BC025A" w:rsidP="00BC025A">
      <w:pPr>
        <w:tabs>
          <w:tab w:val="left" w:pos="1134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л) срок, в течение которого победитель (победители) отбора должен подписать Соглашение;</w:t>
      </w:r>
    </w:p>
    <w:p w:rsidR="00BC025A" w:rsidRPr="00BC025A" w:rsidRDefault="00BC025A" w:rsidP="00BC025A">
      <w:pPr>
        <w:tabs>
          <w:tab w:val="left" w:pos="1134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м) условия признания победителя (победителей) отбора уклонившимся от заключения Соглашения, установленные пунктом 3.9 раздела 3 настоящего Порядка;</w:t>
      </w:r>
    </w:p>
    <w:p w:rsidR="00BC025A" w:rsidRPr="00BC025A" w:rsidRDefault="00BC025A" w:rsidP="00BC025A">
      <w:pPr>
        <w:tabs>
          <w:tab w:val="left" w:pos="1134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н) дата размещения результатов отбора на едином портале (в случае проведения отбора в системе «Электронный бюджет») или на ином сайте, на котором 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lastRenderedPageBreak/>
        <w:t>обеспечивается проведение отбора (с размещением указателя страницы сайта на едином портале), а также на официальном сайте органов местного самоуправления Нефтеюганского района в информационно-телекоммуникационной сети «Интернет» (http://www.admoil.ru/), которая не может быть позднее 14-го календарного дня, следующего за днем определения победителя отбора.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С 1 января 2025 года сведения, указанные в абзаце семнадцатом настоящего пункта,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органов местного самоуправления Нефтеюганского района в информационно-телекоммуникационной сети «Интернет» (http://www.admoil.ru/).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2.3. Требования, которым должен соответствовать заявитель на 6 рабочий день после регистрации предложения Комитетом в журнале учета предложений: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а) отсутствие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б) отсутствие у заявителя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Нефтеюганского района.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в) заявитель-юридическое лицо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г) заявитель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д) заявитель не должен получать средства из бюджета Нефтеюганского района, из которого планируется предоставление субсидии в соответствии с настоящим Порядком, на основании иных нормативных правовых актов на цели, установленные в пункте 1.3 настоящего Порядка.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2.4. Для участия в отборе в сроки, указанные в объявлении о проведении отбора, заявитель направляет в Комитет предложение, которое включает следующие документы: 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заявка о предоставлении субсидии, включающая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по форме согласно приложению 1 к настоящему Порядку (далее - заявка);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копии документов, заверенные заявителем, подтверждающие пользование нежилым помещением (выписка из Федеральной службы государственной регистрации, кадастра и картографии, либо свидетельство о праве собственности, либо договор аренды, субаренды, безвозмездного пользования и тому подобное);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копии документов, заверенные заявителем, подтверждающие фактически произведенные расходы на оплату коммунальных услуг (счет-фактура либо универсальный передаточный документ, платежное поручение);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реквизиты счета получателя (для перечисления);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копии документов, содержащих сведения о национальности одного из учредителей заявителя, а также работников, состоящих в трудовых отношениях с ним (не менее 50% списочного состава), если заявитель не состоит в Реестре организаций (вправе представить копии свидетельств о рождении, подтверждающих, что родители либо один из родителей одного из его учредителей, а также работников, состоящих в трудовых отношениях с ним (не менее 50% списочного состава) относятся к лицам из числа коренных малочисленных народов Севера, либо копии вступивших в законную силу решений суда, свидетельствующих об установлении судом факта отнесения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справку о сумме выручки за предыдущий год по видам деятельности по форме согласно приложению 2 к настоящему Порядку, если заявитель не состоит в Реестре организаций;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согласия работников, состоящих в трудовых отношениях с заявителем, на обработку их персональных данных, если заявитель не состоит в Реестре организаций.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2.5. Для получения субсидии заявитель вправе: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2.5.1. по собственной инициативе представить следующие документы: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выписку из Реестра организаций;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выписку из Единого государственного реестра юридических лиц.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2.5.2. В период проведения отбора обратиться в Комитет как письменно, так и устно (по телефону, лично) с запросом о разъяснении положений объявления о проведении отбора.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Комитет обеспечивает направление заявителю разъяснений о проведении отбора не позднее 5 рабочих дней со дня поступления запроса в той форме, в которой поступил запрос.</w:t>
      </w:r>
    </w:p>
    <w:p w:rsidR="00BC025A" w:rsidRPr="00BC025A" w:rsidRDefault="00BC025A" w:rsidP="00BC025A">
      <w:pPr>
        <w:tabs>
          <w:tab w:val="left" w:pos="1418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2.5.3. Отозвать предложение, либо внести в него изменения путем направления в Комитет соответствующего обращения. 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Предложение признается отозванным заявителем со дня регистрации заявления об отзыве предложения и не подлежит рассмотрению в соответствии с настоящим Порядком и не учитываются при подсчете количества предложений, представленных для участия в отборе.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Комитет обеспечивает возврат предложения заявителю не позднее 5 рабочих дней со дня регистрации заявления об отзыве предложения.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Заявители до окончания срока приема предложений, установленного в объявлении о проведении отбора, вправе повторно подать предложение.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Заявление о внесении изменений в предложение, а также повторно поданное предложение, регистрируются как вновь поданное предложение в соответствии с подпунктом 2.8.1 пункта 2.8 настоящего раздела с присвоением нового регистрационного номера, даты. 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2.6. Требования, предъявляемые к форме и содержанию предложений, подаваемых заявителями: 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заявка о предоставлении субсидии подается по форме согласно приложению 1 к настоящему Порядку.</w:t>
      </w:r>
    </w:p>
    <w:p w:rsidR="00BC025A" w:rsidRPr="00BC025A" w:rsidRDefault="00BC025A" w:rsidP="00BC025A">
      <w:pPr>
        <w:tabs>
          <w:tab w:val="left" w:pos="993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Заявитель несет полную ответственность, предусмотренную действующим законодательством Российской Федерации, за достоверность представленных документов для участия в отборе.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2.7. Предложение, документы, указанные в пункте 2.4, подпункте 2.5.1 пункта 2.5 настоящего Порядка, заявитель представляет (направляет): 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непосредственно в Комитет;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посредством почтового отправления в Комитет.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2.8. Правила</w:t>
      </w:r>
      <w:r w:rsidRPr="00BC025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рассмотрения и оценки предложений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2.8.1. Предложение на участие в отборе регистрируется специалистом Комитета в журнале учета предложений в день ее поступления. Комитет формирует единый список заявителей в хронологической последовательности согласно дате и времени их регистрации.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2.8.2. Комитет с целью проверки заявителя на соответствие требованиям Порядка в течение 7 рабочих дней после даты регистрации предложения запрашивает в соответствии с действующим законодательством Российской Федерации следующие документы (сведения):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2.8.2.1. в порядке межведомственного информационного взаимодействия в соответствии с действующим законодательством Российской Федерации, а также с помощью электронных сервисов: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налоговой службы Российской Федерации - в Федеральной налоговой службе Российской Федерации;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предпринимателей-в Федеральной налоговой службе Российской Федерации.</w:t>
      </w:r>
    </w:p>
    <w:p w:rsidR="00BC025A" w:rsidRPr="00BC025A" w:rsidRDefault="00BC025A" w:rsidP="00BC025A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2.8.2.2. у структурных подразделений Администрации (главных распорядителей средств бюджета Нефтеюганского района): </w:t>
      </w:r>
    </w:p>
    <w:p w:rsidR="00BC025A" w:rsidRPr="00BC025A" w:rsidRDefault="00BC025A" w:rsidP="00BC025A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- сведения об отсутствии у заявителя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Нефтеюганского района;</w:t>
      </w:r>
    </w:p>
    <w:p w:rsidR="00BC025A" w:rsidRPr="00BC025A" w:rsidRDefault="00BC025A" w:rsidP="00BC025A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lastRenderedPageBreak/>
        <w:t>- сведения, подтверждающие отсутствие выплат заявителю из средств бюджета Нефтеюганского района на основании иных нормативных правовых актов или муниципальных правовых актов Нефтеюганского района на цели, указанные в пункте 1.4 раздела 1 настоящего Порядка.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2.8.3. Администрацией в целях рассмотрения предложений создается комиссия по реализации мероприятий государственной программы Ханты-Мансийского автономного округа-Югры «Устойчивое развитие коренных малочисленных народов Севера» в Нефтеюганском районе (далее - комиссия). Состав комиссии и положение о ней утверждается постановлением администрации Нефтеюганского района и размещается на официальном сайте органов местного самоуправления Нефтеюганского района.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2.8.4. Комитет в течение 20 рабочих дней со дня окончания срока приема предложений осуществляет анализ и проверку представленных документов на предмет соответствия заявителя и представленных им документов критериям и требованиям, установленным пунктами 1.3, 1.5 раздела 1 настоящего Порядка, пунктами 2.3, 2.4, 2.6 настоящего раздела и направляет все поступившие предложения и документы, в том числе полученные в ходе проверки, в комиссию на рассмотрение.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2.8.5. Рассмотрение предложений и документов заявителей осуществляется комиссией, в срок не более 30 рабочих дней, следующих за днем окончания приема предложений.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2.8.6. Комиссия принимает следующие решения: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а) о соответствии заявителя и представленных им документов критериям и требованиям, установленным пунктами 1.3, 1.5 раздела 1 настоящего Порядка, пунктами 2.3, 2.4, 2.6 настоящего раздела;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б) о несоответствии заявителя и представленных им документов критериям и требованиям, установленным пунктами 1.3, 1.5 раздела 1 настоящего Порядка, пунктами 2.3, 2.4, 2.6 настоящего раздела. 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Решение комиссии носит рекомендательный характер и оформляется протоколом. 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2.9. Основания для отклонения предложения заявителя на стадии рассмотрения и оценки предложений: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а) несоответствие заявителя критериям и требованиям, установленным пунктами 1.3, 1.5 раздела 1 настоящего Порядка, пунктом 2.3 настоящего раздела;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б) несоответствие представленных заявителем предложений и документов требованиям к предложениям заявителей, установленным пунктами 2.4, 2.6 настоящего раздела;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в) 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г) подача заявителем предложения после даты и (или) времени, определенных для подачи предложения.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2.10. Комитет в течение 5 рабочих дней после принятия решения комиссией: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2.10.1. информирует заявителя о принятом решении путем направления уведомления о результатах рассмотрения предложения любым доступным способом, обеспечивающим фиксирование факта получения его адресатом, а также получение Администрацией подтверждения его получения адресатом;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2.10.2. размещает на едином портале (в случае проведения отбора в системе «Электронный бюджет»), а также на официальном сайте органов местного 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lastRenderedPageBreak/>
        <w:t>самоуправления Нефтеюганского района информацию о результатах рассмотрения предложений, включающую следующие сведения:</w:t>
      </w:r>
    </w:p>
    <w:p w:rsidR="00BC025A" w:rsidRPr="00BC025A" w:rsidRDefault="00BC025A" w:rsidP="00BC025A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дата, время и место проведения рассмотрения предложений;</w:t>
      </w:r>
    </w:p>
    <w:p w:rsidR="00BC025A" w:rsidRPr="00BC025A" w:rsidRDefault="00BC025A" w:rsidP="00BC025A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информация о заявителях, предложения которых были рассмотрены;</w:t>
      </w:r>
    </w:p>
    <w:p w:rsidR="00BC025A" w:rsidRPr="00BC025A" w:rsidRDefault="00BC025A" w:rsidP="00BC025A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информация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BC025A" w:rsidRPr="00BC025A" w:rsidRDefault="00BC025A" w:rsidP="00BC025A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BC025A" w:rsidRPr="00BC025A" w:rsidRDefault="00BC025A" w:rsidP="00BC025A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С 1 января 2025 года сведения, указанные в настоящем 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органов местного самоуправления Нефтеюганского района.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3. Условия и порядок предоставления субсидий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3.1. Для получения субсидии получателю не требуется предоставлять дополнительные документы, за исключением документов, предоставляемых при отборе.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3.2. Основания для отказа в предоставлении субсидии: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а) несоответствие представленных получателем субсидии документов требованиям, определенным в объявлении о проведении отбора, указанных в пункте 2.2 раздела 2 настоящего Порядка, или непредставление (представление не в полном объеме), указанных документов;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б) установление факта недостоверности представленной получателем субсидии информации.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3.3. Предоставление субсидии получателю осуществляется в соответствии с установленной очередностью в едином списке заявителей, предусмотренном подпунктом 2.8.1 пункта 2.8 раздела 2 настоящего</w:t>
      </w:r>
      <w:r w:rsidRPr="00BC025A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../../../iva № ovae № /Desktop/НОВАЯ версия.docx - Par2747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 Порядка.</w:t>
      </w:r>
    </w:p>
    <w:p w:rsidR="00BC025A" w:rsidRPr="00BC025A" w:rsidRDefault="00BC025A" w:rsidP="00BC025A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В случае недостаточности лимитов бюджетных обязательств на текущий финансовый год на предоставление субсидии в полном объеме, Комитет в течение 5 рабочих дней со дня принятия комиссией решения 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о соответствии заявителя и представленных им документов критериям и требованиям, установленным пунктами 1.3, 1.5 раздела 1 настоящего Порядка, пунктами 2.3, 2.4, 2.6 раздела 2 настоящего Порядка, </w:t>
      </w:r>
      <w:r w:rsidRPr="00BC025A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направляет получателю уведомление о том, что вопрос о предоставлении субсидии будет рассмотрен на заседании комиссии при доведении соответствующих субвенций из бюджета автономного округа, без повторного прохождения проверки на соответствие получателя требованиям (далее - уведомление). Уведомление направляется сопроводительным письмом за подписью председателя Комитета или лица, его замещающего, на электронную почту или адрес, который указан в 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t>заявке</w:t>
      </w:r>
      <w:r w:rsidRPr="00BC025A">
        <w:rPr>
          <w:rFonts w:ascii="Times New Roman" w:hAnsi="Times New Roman"/>
          <w:color w:val="000000" w:themeColor="text1"/>
          <w:spacing w:val="-4"/>
          <w:sz w:val="26"/>
          <w:szCs w:val="26"/>
        </w:rPr>
        <w:t>.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3.4. Субсидия выплачивается получателю за фактически произведенные и документально подтвержденные затраты на оплату коммунальных услуг в размере не более 75 % от объема затрат.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К возмещению принимаются затраты получателя на оплату коммунальных услуг за нежилые помещения, используемые для осуществления традиционной 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lastRenderedPageBreak/>
        <w:t>хозяйственной деятельности.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Размер субсидии определяет Администрация, в лице Комитета, на основании документов, подтверждающих фактически произведенные расходы, предусмотренные пунктом 1.3 раздела 1 настоящего Порядка, с даты оплаты которых прошло не более 6 месяцев.</w:t>
      </w:r>
    </w:p>
    <w:p w:rsidR="00BC025A" w:rsidRPr="00BC025A" w:rsidRDefault="00BC025A" w:rsidP="00BC025A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3.5. На основании решения комиссии Администрация принимает решение: </w:t>
      </w:r>
    </w:p>
    <w:p w:rsidR="00BC025A" w:rsidRPr="00BC025A" w:rsidRDefault="00BC025A" w:rsidP="00BC025A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- о предоставлении субсидии. При принятии данного решения Комитет осуществляет подготовку проекта распоряжения о предоставлении субсидии и обеспечивает его подписание;</w:t>
      </w:r>
    </w:p>
    <w:p w:rsidR="00BC025A" w:rsidRPr="00BC025A" w:rsidRDefault="00BC025A" w:rsidP="00BC025A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- об отказе в предоставлении субсидии. При принятии данного решения Комитет направляет заявителю уведомление об отказе в предоставлении субсидии, подписанное Главой Нефтеюганского района или лицом, его замещающим, с указанием причин отказа. 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3.6. Комитет в течение 5 рабочих дней со дня подписания распоряжения</w:t>
      </w:r>
      <w:r w:rsidRPr="00BC025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о предоставлении субсидии 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 подготовку проекта Соглашения о предоставлении субсидии </w:t>
      </w:r>
      <w:r w:rsidRPr="00BC025A">
        <w:rPr>
          <w:rFonts w:ascii="Times New Roman" w:eastAsia="Calibri" w:hAnsi="Times New Roman"/>
          <w:color w:val="000000" w:themeColor="text1"/>
          <w:sz w:val="26"/>
          <w:szCs w:val="26"/>
        </w:rPr>
        <w:t>и обеспечивает его подписание.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3.7. Соглашение должно содержать следующие положения: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а) целевое назначение субсидии;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б) размер субсидии;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в) порядок перечисления субсидии;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г) банковские реквизиты для перечисления субсидии;</w:t>
      </w:r>
    </w:p>
    <w:p w:rsidR="00BC025A" w:rsidRPr="00BC025A" w:rsidRDefault="00BC025A" w:rsidP="00BC025A">
      <w:pPr>
        <w:tabs>
          <w:tab w:val="left" w:pos="0"/>
          <w:tab w:val="left" w:pos="110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д) согласие получателя субсидии на осуществление Администрацией в лице Комитета проверки соблюдения получателем субсидии, условий и порядка предоставления субсидий, в том числе в части достижения результатов ее предоставления, а также проверки Контрольно-ревизионным управлением администрации Нефтеюганского района и Контрольно-счетной палатой Нефтеюганского района в отношении получателя в соответствии со статьями 268.1 и 269.2 </w:t>
      </w:r>
      <w:hyperlink r:id="rId8" w:history="1">
        <w:r w:rsidRPr="00BC025A">
          <w:rPr>
            <w:rFonts w:ascii="Times New Roman" w:hAnsi="Times New Roman"/>
            <w:color w:val="000000" w:themeColor="text1"/>
            <w:sz w:val="26"/>
            <w:szCs w:val="26"/>
          </w:rPr>
          <w:t>Бюджетного кодекса</w:t>
        </w:r>
      </w:hyperlink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е) условие о согласовании новых условий Соглашения или о его расторжении при не достижении согласия по новым условиям в случае уменьшения Администрации ранее доведенных лимитов бюджетных обязательств для предоставления субсидии, приводящего к невозможности ее предоставления в размере, определенном Соглашением.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BC025A">
        <w:rPr>
          <w:rFonts w:ascii="Times New Roman" w:eastAsia="Calibri" w:hAnsi="Times New Roman"/>
          <w:color w:val="000000" w:themeColor="text1"/>
          <w:sz w:val="26"/>
          <w:szCs w:val="26"/>
        </w:rPr>
        <w:t>3.8. Комитет в течение 5 рабочих дней, после подписания Соглашения о предоставлении субсидии со стороны Администрации, направляет его получателю для подписания любым доступным способом, обеспечивающим фиксирование факта получения его адресатом, а также получение Администрацией подтверждения его получения адресатом.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BC025A">
        <w:rPr>
          <w:rFonts w:ascii="Times New Roman" w:eastAsia="Calibri" w:hAnsi="Times New Roman"/>
          <w:color w:val="000000" w:themeColor="text1"/>
          <w:sz w:val="26"/>
          <w:szCs w:val="26"/>
        </w:rPr>
        <w:t>3.9. Получатель в течении 5 рабочих дней с даты получения Соглашения подписывает его и представляет в Администрацию лично или почтовым отправлением. 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10 рабочими днями с даты получения Соглашения получателем до момента его передачи почтовой организацией) считается уклонившимся от заключения Соглашения.</w:t>
      </w: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BC025A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3.10. Комитет в течение 5 рабочих дней со дня со дня заключения Соглашения направляет копии Соглашения и распоряжения о предоставлении субсидии в </w:t>
      </w:r>
      <w:r w:rsidRPr="00BC025A">
        <w:rPr>
          <w:rFonts w:ascii="Times New Roman" w:eastAsia="Calibri" w:hAnsi="Times New Roman"/>
          <w:color w:val="000000" w:themeColor="text1"/>
          <w:sz w:val="26"/>
          <w:szCs w:val="26"/>
        </w:rPr>
        <w:lastRenderedPageBreak/>
        <w:t>Муниципальное казенное учреждение «Центр бухгалтерского обслуживания» для формирования платежного поручения на перечисление межбюджетных трансфертов в форме иных межбюджетных трансфертов из бюджета автономного округа в бюджет Нефтеюганского района.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3.11. Администрация не позднее 10-го рабочего дня со дня заключения Соглашения обеспечивает </w:t>
      </w:r>
      <w:r w:rsidRPr="00BC025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перечисление субсидии на расчетный или корреспондентский счет получателя, открытый 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получателем </w:t>
      </w:r>
      <w:r w:rsidRPr="00BC025A">
        <w:rPr>
          <w:rFonts w:ascii="Times New Roman" w:hAnsi="Times New Roman"/>
          <w:bCs/>
          <w:color w:val="000000" w:themeColor="text1"/>
          <w:sz w:val="26"/>
          <w:szCs w:val="26"/>
        </w:rPr>
        <w:t>в учреждениях Центрального банка Российской Федерации или кредитных организациях.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3.12. Результатом предоставления субсидии является возмещение части фактически понесенных затрат на оплату коммунальных услуг по расходам, понесенным в ходе деятельности по заготовке, переработке продукции для поддержки традиционной хозяйственной деятельности коренных малочисленных народов Севера. </w:t>
      </w:r>
    </w:p>
    <w:p w:rsidR="00BC025A" w:rsidRPr="00BC025A" w:rsidRDefault="00BC025A" w:rsidP="00BC025A">
      <w:pPr>
        <w:tabs>
          <w:tab w:val="left" w:pos="240"/>
          <w:tab w:val="left" w:pos="11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3.13. Порядок и сроки возврата субсидии в бюджет Нефтеюганского района в случае нарушения ее предоставления: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3.13.1. Субсидия подлежит возврату в бюджет Нефтеюганского района в случае нарушения получателем субсидии условий, установленных при предоставлении субсидии, выявленных в том числе по фактам проверок, проведенных Комитетом, Контрольно-ревизионным управлением администрации Нефтеюганского района и Контрольно-счетной палатой Нефтеюганского района.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3.13.2. Комитет, Контрольно-ревизионное управление администрации Нефтеюганского района и Контрольно-счетная палата Нефтеюганского района в течение 3 рабочих дней со дня выявления нарушения составляют акт проверки.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3.13.3. Администрация, в лице Комитета в течение 5 рабочих дней на основании акта проверки направляет получателю письменное требование о необходимости возврата выплаченной субсидии в бюджет Нефтеюганского района, путем перечисления на расчетный счет, указанный в требовании.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3.13.4. Получатель обязан в течение 10 рабочих дней со дня получения требования о возврате субсидии перечислить указанную в требовании сумму субсидии по реквизитам, указанным в нем. </w:t>
      </w:r>
    </w:p>
    <w:p w:rsidR="00BC025A" w:rsidRPr="00BC025A" w:rsidRDefault="00BC025A" w:rsidP="00BC025A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3.13.5. В случае невыполнения требования о возврате суммы субсидии в бюджет Нефтеюганского района взыскание средств субсидии осуществляется в судебном порядке в соответствии с законодательством Российской Федерации.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3.14. </w:t>
      </w:r>
      <w:r w:rsidRPr="00BC025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После выплаты субсидии предложения получателей и представленные к ним документы хранятся в Комитете. 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4. Требования об осуществлении контроля за соблюдением</w:t>
      </w: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условий и порядка предоставления субсидий и ответственности за их нарушение</w:t>
      </w:r>
    </w:p>
    <w:p w:rsidR="00BC025A" w:rsidRPr="00BC025A" w:rsidRDefault="00BC025A" w:rsidP="00BC02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4.1. Администрация, в лице Комитета осуществляет проверку соблюдения получателем субсидии порядка и условий предоставления субсидии, в том числе в части достижения результатов ее предоставления, установленных настоящим Порядком, результат которой оформляется актом.</w:t>
      </w:r>
    </w:p>
    <w:p w:rsidR="00BC025A" w:rsidRPr="00BC025A" w:rsidRDefault="00BC025A" w:rsidP="00BC025A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Контрольно-ревизионное управление администрации Нефтеюганского района и Контрольно-счетная палата Нефтеюганского района осуществляет в отношении </w:t>
      </w:r>
      <w:r w:rsidRPr="00BC025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Получателей субсидии проверку в соответствии со статьями 268.1 и 269.2 </w:t>
      </w:r>
      <w:hyperlink r:id="rId9" w:history="1">
        <w:r w:rsidRPr="00BC025A">
          <w:rPr>
            <w:rFonts w:ascii="Times New Roman" w:hAnsi="Times New Roman"/>
            <w:color w:val="000000" w:themeColor="text1"/>
            <w:sz w:val="26"/>
            <w:szCs w:val="26"/>
          </w:rPr>
          <w:t>Бюджетного кодекса</w:t>
        </w:r>
      </w:hyperlink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Федерации. </w:t>
      </w:r>
    </w:p>
    <w:p w:rsidR="00BC025A" w:rsidRPr="00BC025A" w:rsidRDefault="00BC025A" w:rsidP="00BC025A">
      <w:pPr>
        <w:tabs>
          <w:tab w:val="left" w:pos="1190"/>
          <w:tab w:val="left" w:pos="137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4.2. Получатель несет ответственность за нарушение порядка и условий предоставления субсидии в соответствии с законодательством Российской Федерации.</w:t>
      </w:r>
    </w:p>
    <w:p w:rsidR="00BC025A" w:rsidRPr="00BC025A" w:rsidRDefault="00BC025A" w:rsidP="00BC025A">
      <w:pPr>
        <w:tabs>
          <w:tab w:val="left" w:pos="1190"/>
          <w:tab w:val="left" w:pos="137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4.3. В случае нарушения получателем условий, установленных при предоставлении субсидии, выявленных в том числе по фактам проверок, проведенных Комитетом, Контрольно-ревизионным управлением администрации Нефтеюганского района и Контрольно-счетной палатой Нефтеюганского района, а также в случае недостижения результата предоставления субсидии, субсидия подлежит возврату в бюджет Нефтеюганского района в порядке, установленном в пункте 3.13 раздела 3 настоящего Порядка.</w:t>
      </w:r>
    </w:p>
    <w:p w:rsidR="00BC025A" w:rsidRPr="00BC025A" w:rsidRDefault="00BC025A" w:rsidP="00BC025A">
      <w:pPr>
        <w:tabs>
          <w:tab w:val="left" w:pos="1190"/>
          <w:tab w:val="left" w:pos="137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color w:val="000000" w:themeColor="text1"/>
          <w:sz w:val="26"/>
          <w:szCs w:val="26"/>
        </w:rPr>
        <w:br w:type="page"/>
      </w: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lastRenderedPageBreak/>
        <w:t xml:space="preserve">Приложение 1 </w:t>
      </w: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к Порядку предоставления субсидии на возмещение затрат на оплату коммунальных услуг по расходам на заготовку и переработку продукции </w:t>
      </w: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традиционной хозяйственной деятельности</w:t>
      </w:r>
    </w:p>
    <w:p w:rsidR="00BC025A" w:rsidRPr="00BC025A" w:rsidRDefault="00BC025A" w:rsidP="00BC025A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В администрацию Нефтеюганского района </w:t>
      </w:r>
    </w:p>
    <w:p w:rsidR="00BC025A" w:rsidRPr="00BC025A" w:rsidRDefault="00BC025A" w:rsidP="00BC025A">
      <w:pPr>
        <w:widowControl w:val="0"/>
        <w:autoSpaceDE w:val="0"/>
        <w:autoSpaceDN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от _________________________________________,</w:t>
      </w:r>
    </w:p>
    <w:p w:rsidR="00BC025A" w:rsidRPr="00BC025A" w:rsidRDefault="00BC025A" w:rsidP="00BC025A">
      <w:pPr>
        <w:widowControl w:val="0"/>
        <w:autoSpaceDE w:val="0"/>
        <w:autoSpaceDN w:val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(наименование юридического лица)</w:t>
      </w:r>
    </w:p>
    <w:p w:rsidR="00BC025A" w:rsidRPr="00BC025A" w:rsidRDefault="00BC025A" w:rsidP="00BC025A">
      <w:pPr>
        <w:widowControl w:val="0"/>
        <w:autoSpaceDE w:val="0"/>
        <w:autoSpaceDN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ИНН/КПП: _________________________</w:t>
      </w:r>
    </w:p>
    <w:p w:rsidR="00BC025A" w:rsidRPr="00BC025A" w:rsidRDefault="00BC025A" w:rsidP="00BC025A">
      <w:pPr>
        <w:widowControl w:val="0"/>
        <w:autoSpaceDE w:val="0"/>
        <w:autoSpaceDN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контактный телефон: _________________________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Заявка</w:t>
      </w: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о предоставлении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Прошу предоставить субсидию на возмещение затрат на оплату коммунальных услуг, понесенных в ходе заготовки и переработки продукции традиционной хозяйственной деятельности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Общая стоимость фактически понесенных затрат на оплату коммунальных услуг составляет_______________________________________________ рублей ___ копеек.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tabs>
          <w:tab w:val="left" w:pos="993"/>
        </w:tabs>
        <w:ind w:left="709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 xml:space="preserve">К заявке прилагаются следующие документы: 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копии документов, заверенные заявителем, подтверждающие пользование нежилым помещением (выписка из Федеральной службы государственной регистрации, кадастра и картографии, либо свидетельство о праве собственности, либо договор аренды, субаренды, безвозмездного пользования и тому подобное);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копии документов, заверенные заявителем, подтверждающие фактически произведенные расходы на оплату коммунальных услуг (счет-фактура либо универсальный передаточный документ, платежное поручение);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реквизиты счета получателя (для перечисления);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копии документов, содержащих сведения о национальности одного из учредителей заявителя, а также работников, состоящих в трудовых отношениях с ним (не менее 50% списочного состава), если заявитель не состоит в Реестре организаций (вправе представить копии свидетельств о рождении, подтверждающих, что родители либо один из родителей одного из его учредителей, а также работников, состоящих в трудовых отношениях с ним (не менее 50% списочного состава) относятся к лицам из числа коренных малочисленных народов Севера, либо копии вступивших в законную силу решений суда, свидетельствующих об установлении судом факта отнесения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справка о сумме выручки за предыдущий год по видам деятельности, если заявитель не состоит в Реестре организаций;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lastRenderedPageBreak/>
        <w:t>согласия работников, состоящих в трудовых отношениях с заявителем, на обработку их персональных данных, если заявитель не состоит в Реестре организаций.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выписка из Реестра организаций (вправе предоставить);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справка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(вправе предоставить);</w:t>
      </w:r>
    </w:p>
    <w:p w:rsidR="00BC025A" w:rsidRPr="00BC025A" w:rsidRDefault="00BC025A" w:rsidP="00BC025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выписка из Единого государственного реестра юридических лиц (вправе предоставить).</w:t>
      </w:r>
    </w:p>
    <w:p w:rsidR="00BC025A" w:rsidRPr="00BC025A" w:rsidRDefault="00BC025A" w:rsidP="00BC025A">
      <w:pPr>
        <w:tabs>
          <w:tab w:val="left" w:pos="993"/>
        </w:tabs>
        <w:ind w:left="709"/>
        <w:contextualSpacing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Платежные реквизиты для перечисления денежных средств: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Наименование банка получателя ______________________________________,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БИК ___________________,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Расчетный счет _________________________________,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Корр. счет _____________________________________.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Уведомление о принятом решении прошу направить ________________________________________________________________________________________________________________________________________________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(указывается почтовый адрес либо адрес электронной почты заявителя (по выбору заявителя))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«___» ___________ 20___ г. _____________ ___________________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(подпись) (расшифровка)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ind w:left="5954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color w:val="000000" w:themeColor="text1"/>
          <w:sz w:val="26"/>
          <w:szCs w:val="26"/>
        </w:rPr>
        <w:br w:type="page"/>
      </w: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lastRenderedPageBreak/>
        <w:t xml:space="preserve">Приложение 2 </w:t>
      </w: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 xml:space="preserve">к Порядку предоставления субсидии на возмещение затрат на оплату коммунальных услуг по расходам на заготовку и переработку продукции </w:t>
      </w:r>
    </w:p>
    <w:p w:rsidR="00BC025A" w:rsidRPr="00BC025A" w:rsidRDefault="00BC025A" w:rsidP="00BC025A">
      <w:pPr>
        <w:jc w:val="right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традиционной хозяйственной деятельности</w:t>
      </w:r>
    </w:p>
    <w:p w:rsidR="00BC025A" w:rsidRPr="00BC025A" w:rsidRDefault="00BC025A" w:rsidP="00BC025A">
      <w:pPr>
        <w:autoSpaceDE w:val="0"/>
        <w:autoSpaceDN w:val="0"/>
        <w:adjustRightInd w:val="0"/>
        <w:ind w:left="5954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СПРАВКА</w:t>
      </w: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о сумме выручки по видам экономической деятельности</w:t>
      </w:r>
    </w:p>
    <w:p w:rsidR="00BC025A" w:rsidRPr="00BC025A" w:rsidRDefault="00BC025A" w:rsidP="00BC025A">
      <w:pPr>
        <w:jc w:val="center"/>
        <w:outlineLvl w:val="1"/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b/>
          <w:bCs/>
          <w:iCs/>
          <w:color w:val="000000" w:themeColor="text1"/>
          <w:sz w:val="26"/>
          <w:szCs w:val="26"/>
        </w:rPr>
        <w:t>на «___» _________ 20___ г.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Наименование юридического лица _____________________________________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6"/>
        <w:gridCol w:w="838"/>
        <w:gridCol w:w="1649"/>
        <w:gridCol w:w="1394"/>
        <w:gridCol w:w="371"/>
        <w:gridCol w:w="2404"/>
        <w:gridCol w:w="494"/>
      </w:tblGrid>
      <w:tr w:rsidR="00BC025A" w:rsidRPr="00BC025A" w:rsidTr="00C559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0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№ п/п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0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ОКВЭД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0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вида экономической деятельности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0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Выручка за отчетный год (тыс. рублей)</w:t>
            </w:r>
          </w:p>
        </w:tc>
      </w:tr>
      <w:tr w:rsidR="00BC025A" w:rsidRPr="00BC025A" w:rsidTr="00C559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C025A" w:rsidRPr="00BC025A" w:rsidTr="00C559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C025A" w:rsidRPr="00BC025A" w:rsidTr="00C559D9">
        <w:tc>
          <w:tcPr>
            <w:tcW w:w="6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0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C025A" w:rsidRPr="00BC025A" w:rsidTr="00C559D9">
        <w:trPr>
          <w:gridAfter w:val="1"/>
          <w:wAfter w:w="494" w:type="dxa"/>
        </w:trPr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0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C025A" w:rsidRPr="00BC025A" w:rsidTr="00C559D9">
        <w:trPr>
          <w:gridAfter w:val="1"/>
          <w:wAfter w:w="494" w:type="dxa"/>
        </w:trPr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25A" w:rsidRPr="00BC025A" w:rsidRDefault="00BC025A" w:rsidP="00BC025A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0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0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(расшифровка)</w:t>
            </w:r>
          </w:p>
        </w:tc>
      </w:tr>
      <w:tr w:rsidR="00BC025A" w:rsidRPr="00BC025A" w:rsidTr="00C559D9">
        <w:trPr>
          <w:gridAfter w:val="1"/>
          <w:wAfter w:w="494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C025A" w:rsidRPr="00BC025A" w:rsidRDefault="00BC025A" w:rsidP="00C559D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C02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М.П. (при наличии)</w:t>
            </w:r>
          </w:p>
        </w:tc>
      </w:tr>
    </w:tbl>
    <w:p w:rsidR="00BC025A" w:rsidRPr="00BC025A" w:rsidRDefault="00BC025A" w:rsidP="00BC025A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«___» ___________ 20___ г. _____________ ___________________</w:t>
      </w:r>
    </w:p>
    <w:p w:rsidR="00BC025A" w:rsidRPr="00BC025A" w:rsidRDefault="00BC025A" w:rsidP="00BC025A">
      <w:pPr>
        <w:widowControl w:val="0"/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BC025A">
        <w:rPr>
          <w:rFonts w:ascii="Times New Roman" w:hAnsi="Times New Roman"/>
          <w:color w:val="000000" w:themeColor="text1"/>
          <w:sz w:val="26"/>
          <w:szCs w:val="26"/>
        </w:rPr>
        <w:t>(подпись) (расшифровка)</w:t>
      </w:r>
    </w:p>
    <w:p w:rsidR="00BC025A" w:rsidRPr="008E67A1" w:rsidRDefault="00BC025A" w:rsidP="00BC025A">
      <w:pPr>
        <w:jc w:val="right"/>
        <w:rPr>
          <w:rFonts w:cs="Arial"/>
          <w:color w:val="000000"/>
          <w:szCs w:val="26"/>
        </w:rPr>
      </w:pPr>
    </w:p>
    <w:p w:rsidR="00BC025A" w:rsidRPr="008E67A1" w:rsidRDefault="00BC025A" w:rsidP="00BC025A">
      <w:pPr>
        <w:jc w:val="right"/>
        <w:outlineLvl w:val="1"/>
        <w:rPr>
          <w:rFonts w:cs="Arial"/>
          <w:b/>
          <w:bCs/>
          <w:iCs/>
          <w:sz w:val="30"/>
          <w:szCs w:val="28"/>
        </w:rPr>
      </w:pPr>
    </w:p>
    <w:p w:rsidR="00BC025A" w:rsidRPr="008E67A1" w:rsidRDefault="00BC025A" w:rsidP="00BC025A"/>
    <w:p w:rsidR="00A362F7" w:rsidRDefault="00A362F7"/>
    <w:sectPr w:rsidR="00A3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80"/>
    <w:rsid w:val="00A362F7"/>
    <w:rsid w:val="00BC025A"/>
    <w:rsid w:val="00D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528D"/>
  <w15:chartTrackingRefBased/>
  <w15:docId w15:val="{E1CF59F5-17C7-4890-845D-1A1162F0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C025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8f21b21c-a408-42c4-b9fe-a939b863c84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ea0bbf7e-8d9c-4dad-a1ec-c31f6ee79f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f30d2569-7239-402e-ae99-3e3985999a9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mkmain2:8080/content/act/4b5805a8-ca0f-4812-a7eb-9b0fa4c8ce47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5178</Words>
  <Characters>29516</Characters>
  <Application>Microsoft Office Word</Application>
  <DocSecurity>0</DocSecurity>
  <Lines>245</Lines>
  <Paragraphs>69</Paragraphs>
  <ScaleCrop>false</ScaleCrop>
  <Company/>
  <LinksUpToDate>false</LinksUpToDate>
  <CharactersWithSpaces>34625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Чайкина Наталья Васильевна</cp:lastModifiedBy>
  <cp:revision>2</cp:revision>
  <dcterms:created xsi:type="dcterms:W3CDTF">2023-12-06T04:49:00Z</dcterms:created>
  <dcterms:modified xsi:type="dcterms:W3CDTF">2023-12-06T04:50:00Z</dcterms:modified>
</cp:coreProperties>
</file>