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02" w:rsidRPr="002B5202" w:rsidRDefault="0008790C" w:rsidP="0008790C">
      <w:pPr>
        <w:jc w:val="center"/>
        <w:rPr>
          <w:rFonts w:ascii="Times New Roman" w:hAnsi="Times New Roman" w:cs="Times New Roman"/>
          <w:b/>
          <w:bCs/>
        </w:rPr>
      </w:pPr>
      <w:r w:rsidRPr="002B5202">
        <w:rPr>
          <w:rFonts w:ascii="Times New Roman" w:hAnsi="Times New Roman" w:cs="Times New Roman"/>
          <w:b/>
          <w:bCs/>
        </w:rPr>
        <w:t xml:space="preserve">Информация о месте нахождения, графике работы, справочных телефонах, а так же электронной почты Департамента </w:t>
      </w:r>
      <w:r w:rsidR="002B5202" w:rsidRPr="002B5202">
        <w:rPr>
          <w:rFonts w:ascii="Times New Roman" w:hAnsi="Times New Roman" w:cs="Times New Roman"/>
          <w:b/>
          <w:bCs/>
        </w:rPr>
        <w:t>финансов</w:t>
      </w:r>
    </w:p>
    <w:p w:rsidR="00B751FE" w:rsidRPr="002B5202" w:rsidRDefault="0008790C" w:rsidP="0008790C">
      <w:pPr>
        <w:jc w:val="center"/>
        <w:rPr>
          <w:rFonts w:ascii="Times New Roman" w:hAnsi="Times New Roman" w:cs="Times New Roman"/>
          <w:b/>
          <w:bCs/>
        </w:rPr>
      </w:pPr>
      <w:r w:rsidRPr="002B5202">
        <w:rPr>
          <w:rFonts w:ascii="Times New Roman" w:hAnsi="Times New Roman" w:cs="Times New Roman"/>
          <w:b/>
          <w:bCs/>
        </w:rPr>
        <w:t xml:space="preserve"> Нефтеюганского района</w:t>
      </w:r>
    </w:p>
    <w:p w:rsidR="0008790C" w:rsidRDefault="0008790C">
      <w:pPr>
        <w:rPr>
          <w:b/>
          <w:bCs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3118"/>
      </w:tblGrid>
      <w:tr w:rsidR="0008790C" w:rsidRPr="002B5202" w:rsidTr="0008790C">
        <w:tc>
          <w:tcPr>
            <w:tcW w:w="456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График работы организации (индивидуального предпринимателя)</w:t>
            </w:r>
          </w:p>
        </w:tc>
      </w:tr>
      <w:tr w:rsidR="0008790C" w:rsidRPr="002B5202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Департамент</w:t>
            </w:r>
            <w:r w:rsidR="002B5202" w:rsidRPr="002B5202">
              <w:rPr>
                <w:rFonts w:ascii="Times New Roman" w:hAnsi="Times New Roman" w:cs="Times New Roman"/>
              </w:rPr>
              <w:t xml:space="preserve"> финансов </w:t>
            </w:r>
            <w:r w:rsidRPr="002B5202">
              <w:rPr>
                <w:rFonts w:ascii="Times New Roman" w:hAnsi="Times New Roman" w:cs="Times New Roman"/>
              </w:rPr>
              <w:t>Нефтеюганского района</w:t>
            </w:r>
          </w:p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628309, Россия, Ханты-Мансийский автономный округ - Югра, город Нефтеюганск, микрорайон 3, дом 21</w:t>
            </w:r>
          </w:p>
          <w:p w:rsidR="0008790C" w:rsidRPr="002B5202" w:rsidRDefault="0008790C" w:rsidP="002B5202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 xml:space="preserve">(Приемная Департамента: </w:t>
            </w:r>
            <w:r w:rsidR="002B5202" w:rsidRPr="002B5202">
              <w:rPr>
                <w:rFonts w:ascii="Times New Roman" w:hAnsi="Times New Roman" w:cs="Times New Roman"/>
              </w:rPr>
              <w:t>3</w:t>
            </w:r>
            <w:r w:rsidRPr="002B5202">
              <w:rPr>
                <w:rFonts w:ascii="Times New Roman" w:hAnsi="Times New Roman" w:cs="Times New Roman"/>
              </w:rPr>
              <w:t xml:space="preserve"> этаж, кабинет № </w:t>
            </w:r>
            <w:r w:rsidR="002B5202" w:rsidRPr="002B5202">
              <w:rPr>
                <w:rFonts w:ascii="Times New Roman" w:hAnsi="Times New Roman" w:cs="Times New Roman"/>
              </w:rPr>
              <w:t>302</w:t>
            </w:r>
            <w:r w:rsidRPr="002B52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2B5202" w:rsidRDefault="0008790C" w:rsidP="002B5202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 xml:space="preserve">8 (3463) </w:t>
            </w:r>
            <w:r w:rsidR="002B5202" w:rsidRPr="002B5202">
              <w:rPr>
                <w:rFonts w:ascii="Times New Roman" w:hAnsi="Times New Roman" w:cs="Times New Roman"/>
              </w:rPr>
              <w:t>250-145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2B5202" w:rsidRDefault="002B5202" w:rsidP="002B5202">
            <w:pPr>
              <w:rPr>
                <w:rFonts w:ascii="Times New Roman" w:hAnsi="Times New Roman" w:cs="Times New Roman"/>
              </w:rPr>
            </w:pPr>
            <w:hyperlink r:id="rId5" w:history="1">
              <w:r w:rsidRPr="002B5202">
                <w:rPr>
                  <w:rStyle w:val="a3"/>
                  <w:rFonts w:ascii="Times New Roman" w:hAnsi="Times New Roman" w:cs="Times New Roman"/>
                </w:rPr>
                <w:t>komfin@admoil.ru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суббота, воскресенье –выходные дни</w:t>
            </w:r>
            <w:bookmarkStart w:id="0" w:name="_GoBack"/>
            <w:bookmarkEnd w:id="0"/>
          </w:p>
        </w:tc>
      </w:tr>
    </w:tbl>
    <w:p w:rsidR="0008790C" w:rsidRDefault="0008790C"/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32223"/>
    <w:rsid w:val="0008790C"/>
    <w:rsid w:val="002B5202"/>
    <w:rsid w:val="00B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fin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Шорина Наталья Владимировна</cp:lastModifiedBy>
  <cp:revision>3</cp:revision>
  <dcterms:created xsi:type="dcterms:W3CDTF">2021-03-29T09:48:00Z</dcterms:created>
  <dcterms:modified xsi:type="dcterms:W3CDTF">2021-04-01T10:56:00Z</dcterms:modified>
</cp:coreProperties>
</file>