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9" w:rsidRDefault="00930FD5" w:rsidP="00CE2CAD">
      <w:pPr>
        <w:pStyle w:val="1"/>
        <w:ind w:left="0"/>
      </w:pPr>
      <w:r>
        <w:t>На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обращать</w:t>
      </w:r>
      <w:r>
        <w:rPr>
          <w:spacing w:val="-10"/>
        </w:rPr>
        <w:t xml:space="preserve"> </w:t>
      </w:r>
      <w:r>
        <w:t>особое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 xml:space="preserve">при перевозке ребенка в автомобиле и не </w:t>
      </w:r>
      <w:r>
        <w:rPr>
          <w:spacing w:val="-2"/>
        </w:rPr>
        <w:t>только</w:t>
      </w:r>
    </w:p>
    <w:p w:rsidR="00487089" w:rsidRDefault="00487089">
      <w:pPr>
        <w:pStyle w:val="a3"/>
        <w:spacing w:before="115"/>
        <w:rPr>
          <w:rFonts w:ascii="Cambria"/>
          <w:b/>
          <w:sz w:val="48"/>
        </w:rPr>
      </w:pPr>
    </w:p>
    <w:p w:rsidR="00487089" w:rsidRDefault="00930FD5">
      <w:pPr>
        <w:pStyle w:val="2"/>
        <w:spacing w:before="1"/>
      </w:pPr>
      <w:r>
        <w:rPr>
          <w:spacing w:val="10"/>
        </w:rPr>
        <w:t>СОДЕРЖАНИЕ</w:t>
      </w:r>
    </w:p>
    <w:p w:rsidR="00487089" w:rsidRDefault="00487089">
      <w:pPr>
        <w:pStyle w:val="a3"/>
        <w:spacing w:before="10"/>
        <w:rPr>
          <w:rFonts w:ascii="Arial"/>
          <w:b/>
          <w:sz w:val="24"/>
        </w:rPr>
      </w:pPr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ind w:left="881"/>
      </w:pPr>
      <w:hyperlink r:id="rId7" w:anchor="reshaet-vozrast">
        <w:r>
          <w:rPr>
            <w:u w:val="single"/>
          </w:rPr>
          <w:t>Решает</w:t>
        </w:r>
        <w:r>
          <w:rPr>
            <w:spacing w:val="1"/>
            <w:u w:val="single"/>
          </w:rPr>
          <w:t xml:space="preserve"> </w:t>
        </w:r>
        <w:r>
          <w:rPr>
            <w:spacing w:val="-2"/>
            <w:u w:val="single"/>
          </w:rPr>
          <w:t>возраст</w:t>
        </w:r>
      </w:hyperlink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spacing w:before="229"/>
        <w:ind w:left="881"/>
      </w:pPr>
      <w:hyperlink r:id="rId8" w:anchor="razumnyy-podhod">
        <w:r>
          <w:rPr>
            <w:spacing w:val="-2"/>
            <w:u w:val="single"/>
          </w:rPr>
          <w:t>Разумный</w:t>
        </w:r>
        <w:r>
          <w:rPr>
            <w:spacing w:val="-4"/>
            <w:u w:val="single"/>
          </w:rPr>
          <w:t xml:space="preserve"> </w:t>
        </w:r>
        <w:r>
          <w:rPr>
            <w:spacing w:val="-2"/>
            <w:u w:val="single"/>
          </w:rPr>
          <w:t>подход</w:t>
        </w:r>
      </w:hyperlink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spacing w:before="229"/>
        <w:ind w:left="881"/>
      </w:pPr>
      <w:hyperlink r:id="rId9" w:anchor="vybor-avtokresla">
        <w:r>
          <w:rPr>
            <w:u w:val="single"/>
          </w:rPr>
          <w:t>Выбор</w:t>
        </w:r>
        <w:r>
          <w:rPr>
            <w:spacing w:val="-2"/>
            <w:u w:val="single"/>
          </w:rPr>
          <w:t xml:space="preserve"> автокресла</w:t>
        </w:r>
      </w:hyperlink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spacing w:before="231"/>
        <w:ind w:left="881"/>
      </w:pPr>
      <w:hyperlink r:id="rId10" w:anchor="shtrafy-za-narusheni">
        <w:r>
          <w:rPr>
            <w:u w:val="single"/>
          </w:rPr>
          <w:t>Штрафы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за</w:t>
        </w:r>
        <w:r>
          <w:rPr>
            <w:spacing w:val="-1"/>
            <w:u w:val="single"/>
          </w:rPr>
          <w:t xml:space="preserve"> </w:t>
        </w:r>
        <w:r>
          <w:rPr>
            <w:spacing w:val="-2"/>
            <w:u w:val="single"/>
          </w:rPr>
          <w:t>нарушения</w:t>
        </w:r>
      </w:hyperlink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spacing w:before="228"/>
        <w:ind w:left="881"/>
      </w:pPr>
      <w:hyperlink r:id="rId11" w:anchor="perevozka-detey-v-av">
        <w:r>
          <w:rPr>
            <w:u w:val="single"/>
          </w:rPr>
          <w:t>Перевозка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детей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в</w:t>
        </w:r>
        <w:r>
          <w:rPr>
            <w:spacing w:val="-8"/>
            <w:u w:val="single"/>
          </w:rPr>
          <w:t xml:space="preserve"> </w:t>
        </w:r>
        <w:r>
          <w:rPr>
            <w:spacing w:val="-2"/>
            <w:u w:val="single"/>
          </w:rPr>
          <w:t>автобусах</w:t>
        </w:r>
      </w:hyperlink>
    </w:p>
    <w:p w:rsidR="00487089" w:rsidRDefault="00930FD5">
      <w:pPr>
        <w:pStyle w:val="a4"/>
        <w:numPr>
          <w:ilvl w:val="0"/>
          <w:numId w:val="2"/>
        </w:numPr>
        <w:tabs>
          <w:tab w:val="left" w:pos="881"/>
        </w:tabs>
        <w:spacing w:before="229"/>
        <w:ind w:left="881"/>
      </w:pPr>
      <w:hyperlink r:id="rId12" w:anchor="perevozka-detey-na-m">
        <w:r>
          <w:rPr>
            <w:u w:val="single"/>
          </w:rPr>
          <w:t>Перевозка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детей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на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мотоцикле</w:t>
        </w:r>
        <w:r>
          <w:rPr>
            <w:spacing w:val="-9"/>
            <w:u w:val="single"/>
          </w:rPr>
          <w:t xml:space="preserve"> </w:t>
        </w:r>
        <w:r>
          <w:rPr>
            <w:u w:val="single"/>
          </w:rPr>
          <w:t>и</w:t>
        </w:r>
        <w:r>
          <w:rPr>
            <w:spacing w:val="-11"/>
            <w:u w:val="single"/>
          </w:rPr>
          <w:t xml:space="preserve"> </w:t>
        </w:r>
        <w:r>
          <w:rPr>
            <w:spacing w:val="-2"/>
            <w:u w:val="single"/>
          </w:rPr>
          <w:t>мопеде</w:t>
        </w:r>
      </w:hyperlink>
    </w:p>
    <w:p w:rsidR="00487089" w:rsidRDefault="00487089">
      <w:pPr>
        <w:pStyle w:val="a3"/>
        <w:spacing w:before="140"/>
      </w:pPr>
    </w:p>
    <w:p w:rsidR="00487089" w:rsidRDefault="00930FD5">
      <w:pPr>
        <w:pStyle w:val="a3"/>
        <w:spacing w:line="348" w:lineRule="auto"/>
        <w:ind w:left="162"/>
      </w:pPr>
      <w:r>
        <w:t>Когда в салоне ребенок, многие водители стремятся ездить еще более аккуратно, чем обычно.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полагаться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внимательность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стоит,</w:t>
      </w:r>
      <w:r>
        <w:rPr>
          <w:spacing w:val="-7"/>
        </w:rPr>
        <w:t xml:space="preserve"> </w:t>
      </w:r>
      <w:r>
        <w:t>ребенку нужна дополнительная защита!</w:t>
      </w:r>
    </w:p>
    <w:p w:rsidR="00487089" w:rsidRDefault="00487089">
      <w:pPr>
        <w:pStyle w:val="a3"/>
        <w:spacing w:before="32"/>
      </w:pPr>
    </w:p>
    <w:p w:rsidR="00487089" w:rsidRDefault="00930FD5">
      <w:pPr>
        <w:pStyle w:val="a3"/>
        <w:ind w:left="162"/>
      </w:pPr>
      <w:r>
        <w:t>К</w:t>
      </w:r>
      <w:r>
        <w:rPr>
          <w:spacing w:val="-10"/>
        </w:rPr>
        <w:t xml:space="preserve"> </w:t>
      </w:r>
      <w:r>
        <w:t>счастью,</w:t>
      </w:r>
      <w:r>
        <w:rPr>
          <w:spacing w:val="-10"/>
        </w:rPr>
        <w:t xml:space="preserve"> </w:t>
      </w:r>
      <w:r>
        <w:t>законодательство</w:t>
      </w:r>
      <w:r>
        <w:rPr>
          <w:spacing w:val="-12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rPr>
          <w:spacing w:val="-2"/>
        </w:rPr>
        <w:t>обеспечить</w:t>
      </w:r>
    </w:p>
    <w:p w:rsidR="00487089" w:rsidRDefault="00930FD5">
      <w:pPr>
        <w:pStyle w:val="a3"/>
        <w:spacing w:before="111" w:line="345" w:lineRule="auto"/>
        <w:ind w:left="162"/>
      </w:pPr>
      <w:r>
        <w:t>максимальную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взрослых,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маленьких</w:t>
      </w:r>
      <w:r>
        <w:rPr>
          <w:spacing w:val="-13"/>
        </w:rPr>
        <w:t xml:space="preserve"> </w:t>
      </w:r>
      <w:r>
        <w:t>пассажиров.</w:t>
      </w:r>
      <w:r>
        <w:rPr>
          <w:spacing w:val="-11"/>
        </w:rPr>
        <w:t xml:space="preserve"> </w:t>
      </w:r>
      <w:r>
        <w:t>Расскажем</w:t>
      </w:r>
      <w:r>
        <w:rPr>
          <w:spacing w:val="-14"/>
        </w:rPr>
        <w:t xml:space="preserve"> </w:t>
      </w:r>
      <w:r>
        <w:t>в этой статье, каковы правила перевозки детей.</w:t>
      </w:r>
    </w:p>
    <w:p w:rsidR="00487089" w:rsidRDefault="00487089">
      <w:pPr>
        <w:pStyle w:val="a3"/>
        <w:spacing w:before="2"/>
      </w:pPr>
    </w:p>
    <w:p w:rsidR="00487089" w:rsidRDefault="00930FD5">
      <w:pPr>
        <w:pStyle w:val="2"/>
        <w:spacing w:before="1"/>
      </w:pPr>
      <w:r>
        <w:rPr>
          <w:spacing w:val="11"/>
        </w:rPr>
        <w:t>РЕШАЕТ</w:t>
      </w:r>
      <w:r>
        <w:rPr>
          <w:spacing w:val="33"/>
        </w:rPr>
        <w:t xml:space="preserve"> </w:t>
      </w:r>
      <w:r>
        <w:rPr>
          <w:spacing w:val="10"/>
        </w:rPr>
        <w:t>ВОЗРАСТ</w:t>
      </w:r>
    </w:p>
    <w:p w:rsidR="00487089" w:rsidRDefault="00487089">
      <w:pPr>
        <w:pStyle w:val="a3"/>
        <w:spacing w:before="118"/>
        <w:rPr>
          <w:rFonts w:ascii="Arial"/>
          <w:b/>
          <w:sz w:val="24"/>
        </w:rPr>
      </w:pPr>
    </w:p>
    <w:p w:rsidR="00487089" w:rsidRDefault="00930FD5">
      <w:pPr>
        <w:pStyle w:val="a3"/>
        <w:spacing w:line="345" w:lineRule="auto"/>
        <w:ind w:left="162"/>
      </w:pPr>
      <w:r>
        <w:t>Все пассажиры и водители автомобилей, оборудованных ремнями безопасности, должны быть</w:t>
      </w:r>
      <w:r>
        <w:rPr>
          <w:spacing w:val="-10"/>
        </w:rPr>
        <w:t xml:space="preserve"> </w:t>
      </w:r>
      <w:r>
        <w:t>пристегнуты</w:t>
      </w:r>
      <w:r>
        <w:rPr>
          <w:spacing w:val="-8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поездки</w:t>
      </w:r>
      <w:r>
        <w:rPr>
          <w:spacing w:val="-9"/>
        </w:rPr>
        <w:t xml:space="preserve"> </w:t>
      </w:r>
      <w:r>
        <w:t>(п.</w:t>
      </w:r>
      <w:r>
        <w:rPr>
          <w:spacing w:val="-9"/>
        </w:rPr>
        <w:t xml:space="preserve"> </w:t>
      </w:r>
      <w:r>
        <w:t>2.1.2</w:t>
      </w:r>
      <w:r>
        <w:rPr>
          <w:spacing w:val="-10"/>
        </w:rPr>
        <w:t xml:space="preserve"> </w:t>
      </w:r>
      <w:r>
        <w:t>ПДД</w:t>
      </w:r>
      <w:r>
        <w:rPr>
          <w:spacing w:val="-8"/>
        </w:rPr>
        <w:t xml:space="preserve"> </w:t>
      </w:r>
      <w:r>
        <w:t>РФ).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водитель</w:t>
      </w:r>
      <w:r>
        <w:rPr>
          <w:spacing w:val="-10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не только за себя, но и за всех, кто находится в салоне.</w:t>
      </w:r>
    </w:p>
    <w:p w:rsidR="00487089" w:rsidRDefault="00487089">
      <w:pPr>
        <w:pStyle w:val="a3"/>
        <w:spacing w:before="36"/>
      </w:pPr>
    </w:p>
    <w:p w:rsidR="00487089" w:rsidRDefault="00930FD5">
      <w:pPr>
        <w:pStyle w:val="a3"/>
        <w:spacing w:line="345" w:lineRule="auto"/>
        <w:ind w:left="162"/>
      </w:pPr>
      <w:r>
        <w:t>Что</w:t>
      </w:r>
      <w:r>
        <w:rPr>
          <w:spacing w:val="-5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касается</w:t>
      </w:r>
      <w:r>
        <w:rPr>
          <w:spacing w:val="-7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строги,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зависят</w:t>
      </w:r>
      <w:r>
        <w:rPr>
          <w:spacing w:val="-7"/>
        </w:rPr>
        <w:t xml:space="preserve"> </w:t>
      </w:r>
      <w:r>
        <w:t xml:space="preserve">от </w:t>
      </w:r>
      <w:r>
        <w:rPr>
          <w:spacing w:val="-2"/>
        </w:rPr>
        <w:t>возраста.</w:t>
      </w:r>
    </w:p>
    <w:p w:rsidR="00487089" w:rsidRDefault="00487089">
      <w:pPr>
        <w:pStyle w:val="a3"/>
        <w:spacing w:before="30"/>
      </w:pPr>
    </w:p>
    <w:p w:rsidR="00487089" w:rsidRDefault="00930FD5">
      <w:pPr>
        <w:pStyle w:val="a3"/>
        <w:ind w:left="162"/>
      </w:pP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нужно</w:t>
      </w:r>
      <w:r>
        <w:rPr>
          <w:spacing w:val="-6"/>
        </w:rPr>
        <w:t xml:space="preserve"> </w:t>
      </w:r>
      <w:r>
        <w:rPr>
          <w:spacing w:val="-2"/>
        </w:rPr>
        <w:t>размещать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машине:</w:t>
      </w:r>
    </w:p>
    <w:p w:rsidR="00487089" w:rsidRDefault="00487089">
      <w:pPr>
        <w:pStyle w:val="a3"/>
        <w:spacing w:before="145"/>
      </w:pPr>
    </w:p>
    <w:p w:rsidR="00487089" w:rsidRDefault="00930FD5">
      <w:pPr>
        <w:pStyle w:val="a4"/>
        <w:numPr>
          <w:ilvl w:val="0"/>
          <w:numId w:val="1"/>
        </w:numPr>
        <w:tabs>
          <w:tab w:val="left" w:pos="879"/>
          <w:tab w:val="left" w:pos="881"/>
        </w:tabs>
        <w:spacing w:before="1" w:line="348" w:lineRule="auto"/>
        <w:ind w:left="881" w:right="486"/>
      </w:pPr>
      <w:r>
        <w:t>С 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года: дети перевозятся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автолюльке с</w:t>
      </w:r>
      <w:r>
        <w:rPr>
          <w:spacing w:val="-1"/>
        </w:rPr>
        <w:t xml:space="preserve"> </w:t>
      </w:r>
      <w:r>
        <w:t>маркировкой «0». Люльку нужно</w:t>
      </w:r>
      <w:r>
        <w:rPr>
          <w:spacing w:val="-7"/>
        </w:rPr>
        <w:t xml:space="preserve"> </w:t>
      </w:r>
      <w:r>
        <w:t>размещать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эксплуатации,</w:t>
      </w:r>
      <w:r>
        <w:rPr>
          <w:spacing w:val="-8"/>
        </w:rPr>
        <w:t xml:space="preserve"> </w:t>
      </w:r>
      <w:r>
        <w:t>например</w:t>
      </w:r>
      <w:r>
        <w:rPr>
          <w:spacing w:val="-10"/>
        </w:rPr>
        <w:t xml:space="preserve"> </w:t>
      </w:r>
      <w:r>
        <w:t>на заднем</w:t>
      </w:r>
      <w:r>
        <w:rPr>
          <w:spacing w:val="-4"/>
        </w:rPr>
        <w:t xml:space="preserve"> </w:t>
      </w:r>
      <w:r>
        <w:t>сиденье</w:t>
      </w:r>
      <w:r>
        <w:rPr>
          <w:spacing w:val="-4"/>
        </w:rPr>
        <w:t xml:space="preserve"> </w:t>
      </w:r>
      <w:r>
        <w:t>перпендикулярно</w:t>
      </w:r>
      <w:r>
        <w:rPr>
          <w:spacing w:val="-2"/>
        </w:rPr>
        <w:t xml:space="preserve"> </w:t>
      </w:r>
      <w:r>
        <w:t>ходу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(то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«боком</w:t>
      </w:r>
      <w:r>
        <w:rPr>
          <w:spacing w:val="-5"/>
        </w:rPr>
        <w:t xml:space="preserve"> </w:t>
      </w:r>
      <w:r>
        <w:t>вперед»).</w:t>
      </w:r>
      <w:r>
        <w:rPr>
          <w:spacing w:val="-3"/>
        </w:rPr>
        <w:t xml:space="preserve"> </w:t>
      </w:r>
      <w:r>
        <w:t>Также</w:t>
      </w:r>
    </w:p>
    <w:p w:rsidR="00487089" w:rsidRDefault="00487089">
      <w:pPr>
        <w:spacing w:line="348" w:lineRule="auto"/>
        <w:sectPr w:rsidR="00487089">
          <w:headerReference w:type="default" r:id="rId13"/>
          <w:pgSz w:w="11910" w:h="16840"/>
          <w:pgMar w:top="960" w:right="420" w:bottom="280" w:left="1540" w:header="713" w:footer="0" w:gutter="0"/>
          <w:cols w:space="720"/>
        </w:sectPr>
      </w:pPr>
    </w:p>
    <w:p w:rsidR="00487089" w:rsidRDefault="00930FD5">
      <w:pPr>
        <w:pStyle w:val="a3"/>
        <w:tabs>
          <w:tab w:val="left" w:pos="5041"/>
        </w:tabs>
        <w:spacing w:before="115" w:line="348" w:lineRule="auto"/>
        <w:ind w:left="881" w:right="360"/>
      </w:pPr>
      <w:r>
        <w:lastRenderedPageBreak/>
        <w:t>можно на переднем сиденье, но</w:t>
      </w:r>
      <w:r>
        <w:tab/>
        <w:t>ребенка</w:t>
      </w:r>
      <w:r>
        <w:rPr>
          <w:spacing w:val="-13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тогда</w:t>
      </w:r>
      <w:r>
        <w:rPr>
          <w:spacing w:val="-12"/>
        </w:rPr>
        <w:t xml:space="preserve"> </w:t>
      </w:r>
      <w:r>
        <w:t>располагать</w:t>
      </w:r>
      <w:r>
        <w:rPr>
          <w:spacing w:val="-13"/>
        </w:rPr>
        <w:t xml:space="preserve"> </w:t>
      </w:r>
      <w:r>
        <w:t>спиной</w:t>
      </w:r>
      <w:r>
        <w:rPr>
          <w:spacing w:val="-13"/>
        </w:rPr>
        <w:t xml:space="preserve"> </w:t>
      </w:r>
      <w:r>
        <w:t>по ходу движения.</w:t>
      </w:r>
    </w:p>
    <w:p w:rsidR="00487089" w:rsidRDefault="00930FD5">
      <w:pPr>
        <w:pStyle w:val="a4"/>
        <w:numPr>
          <w:ilvl w:val="0"/>
          <w:numId w:val="1"/>
        </w:numPr>
        <w:tabs>
          <w:tab w:val="left" w:pos="879"/>
        </w:tabs>
        <w:spacing w:line="247" w:lineRule="exact"/>
        <w:ind w:left="879" w:hanging="358"/>
      </w:pP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лет: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автокреслах</w:t>
      </w:r>
      <w:r>
        <w:rPr>
          <w:spacing w:val="-5"/>
        </w:rPr>
        <w:t xml:space="preserve"> </w:t>
      </w:r>
      <w:r>
        <w:rPr>
          <w:spacing w:val="-2"/>
        </w:rPr>
        <w:t>(детских</w:t>
      </w:r>
    </w:p>
    <w:p w:rsidR="00487089" w:rsidRDefault="00930FD5">
      <w:pPr>
        <w:pStyle w:val="a3"/>
        <w:spacing w:before="111" w:line="348" w:lineRule="auto"/>
        <w:ind w:left="881"/>
      </w:pPr>
      <w:r>
        <w:t>удерживающих</w:t>
      </w:r>
      <w:r>
        <w:rPr>
          <w:spacing w:val="-1"/>
        </w:rPr>
        <w:t xml:space="preserve"> </w:t>
      </w:r>
      <w:r>
        <w:t>устройствах</w:t>
      </w:r>
      <w:r>
        <w:rPr>
          <w:spacing w:val="-1"/>
        </w:rPr>
        <w:t xml:space="preserve"> </w:t>
      </w:r>
      <w:r>
        <w:t>– ДУУ),</w:t>
      </w:r>
      <w:r>
        <w:rPr>
          <w:spacing w:val="-1"/>
        </w:rPr>
        <w:t xml:space="preserve"> </w:t>
      </w:r>
      <w:r>
        <w:t>которые соответствуют их</w:t>
      </w:r>
      <w:r>
        <w:rPr>
          <w:spacing w:val="-1"/>
        </w:rPr>
        <w:t xml:space="preserve"> </w:t>
      </w:r>
      <w:r>
        <w:t>возрасту, росту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весу. По мере роста ребенка кресло нужно заменять на подходящее.</w:t>
      </w:r>
    </w:p>
    <w:p w:rsidR="00487089" w:rsidRDefault="00930FD5">
      <w:pPr>
        <w:pStyle w:val="a4"/>
        <w:numPr>
          <w:ilvl w:val="0"/>
          <w:numId w:val="1"/>
        </w:numPr>
        <w:tabs>
          <w:tab w:val="left" w:pos="879"/>
        </w:tabs>
        <w:spacing w:line="247" w:lineRule="exact"/>
        <w:ind w:left="879" w:hanging="358"/>
      </w:pPr>
      <w:r>
        <w:t>Дети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включительно:</w:t>
      </w:r>
      <w:r>
        <w:rPr>
          <w:spacing w:val="-7"/>
        </w:rPr>
        <w:t xml:space="preserve"> </w:t>
      </w:r>
      <w:r>
        <w:t>разрешено</w:t>
      </w:r>
      <w:r>
        <w:rPr>
          <w:spacing w:val="-10"/>
        </w:rPr>
        <w:t xml:space="preserve"> </w:t>
      </w:r>
      <w:r>
        <w:t>ездить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заднем</w:t>
      </w:r>
      <w:r>
        <w:rPr>
          <w:spacing w:val="-8"/>
        </w:rPr>
        <w:t xml:space="preserve"> </w:t>
      </w:r>
      <w:r>
        <w:t>сиденье</w:t>
      </w:r>
      <w:r>
        <w:rPr>
          <w:spacing w:val="-7"/>
        </w:rPr>
        <w:t xml:space="preserve"> </w:t>
      </w:r>
      <w:r>
        <w:rPr>
          <w:spacing w:val="-5"/>
        </w:rPr>
        <w:t>со</w:t>
      </w:r>
    </w:p>
    <w:p w:rsidR="00487089" w:rsidRDefault="00930FD5">
      <w:pPr>
        <w:pStyle w:val="a3"/>
        <w:spacing w:before="111"/>
        <w:ind w:left="881"/>
      </w:pPr>
      <w:r>
        <w:t>штатными</w:t>
      </w:r>
      <w:r>
        <w:rPr>
          <w:spacing w:val="-15"/>
        </w:rPr>
        <w:t xml:space="preserve"> </w:t>
      </w:r>
      <w:r>
        <w:t>ремнями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детских</w:t>
      </w:r>
      <w:r>
        <w:rPr>
          <w:spacing w:val="-14"/>
        </w:rPr>
        <w:t xml:space="preserve"> </w:t>
      </w:r>
      <w:r>
        <w:rPr>
          <w:spacing w:val="-2"/>
        </w:rPr>
        <w:t>удерживающих</w:t>
      </w:r>
    </w:p>
    <w:p w:rsidR="00487089" w:rsidRDefault="00930FD5">
      <w:pPr>
        <w:pStyle w:val="a3"/>
        <w:spacing w:before="111" w:line="345" w:lineRule="auto"/>
        <w:ind w:left="881" w:right="245"/>
      </w:pPr>
      <w:r>
        <w:t>систем,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росту</w:t>
      </w:r>
      <w:r>
        <w:rPr>
          <w:spacing w:val="-7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переднем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сиденье</w:t>
      </w:r>
      <w:r>
        <w:rPr>
          <w:spacing w:val="-7"/>
        </w:rPr>
        <w:t xml:space="preserve"> </w:t>
      </w:r>
      <w:r>
        <w:t>перевозить ребенка можно только с использованием специального удерживающего устройства.</w:t>
      </w:r>
    </w:p>
    <w:p w:rsidR="00487089" w:rsidRDefault="00487089">
      <w:pPr>
        <w:pStyle w:val="a3"/>
        <w:spacing w:before="5"/>
      </w:pPr>
    </w:p>
    <w:p w:rsidR="00487089" w:rsidRDefault="00930FD5">
      <w:pPr>
        <w:pStyle w:val="2"/>
      </w:pPr>
      <w:r>
        <w:rPr>
          <w:spacing w:val="12"/>
        </w:rPr>
        <w:t>РАЗУМНЫЙ</w:t>
      </w:r>
      <w:r>
        <w:rPr>
          <w:spacing w:val="28"/>
        </w:rPr>
        <w:t xml:space="preserve"> </w:t>
      </w:r>
      <w:r>
        <w:rPr>
          <w:spacing w:val="10"/>
        </w:rPr>
        <w:t>ПОДХОД</w:t>
      </w:r>
    </w:p>
    <w:p w:rsidR="00487089" w:rsidRDefault="00487089">
      <w:pPr>
        <w:pStyle w:val="a3"/>
        <w:spacing w:before="118"/>
        <w:rPr>
          <w:rFonts w:ascii="Arial"/>
          <w:b/>
          <w:sz w:val="24"/>
        </w:rPr>
      </w:pPr>
    </w:p>
    <w:p w:rsidR="00487089" w:rsidRDefault="00930FD5">
      <w:pPr>
        <w:pStyle w:val="a3"/>
        <w:spacing w:line="345" w:lineRule="auto"/>
        <w:ind w:left="162"/>
      </w:pPr>
      <w:r>
        <w:t>Естественно, каждый ребенок развивается индивидуально, и подобные требования составляются по статистическим данным, которым кон</w:t>
      </w:r>
      <w:r>
        <w:t>кретный человек может не соответствовать.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делать,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высок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низок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возраста?</w:t>
      </w:r>
      <w:r>
        <w:rPr>
          <w:spacing w:val="-8"/>
        </w:rPr>
        <w:t xml:space="preserve"> </w:t>
      </w:r>
      <w:r>
        <w:t>Исходить лучше из реальных параметров тела с оглядкой на требования ПДД.</w:t>
      </w:r>
    </w:p>
    <w:p w:rsidR="00487089" w:rsidRDefault="00487089">
      <w:pPr>
        <w:pStyle w:val="a3"/>
        <w:spacing w:before="36"/>
      </w:pP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line="348" w:lineRule="auto"/>
        <w:ind w:left="881" w:right="369"/>
      </w:pPr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достиг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худенький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невысокий,</w:t>
      </w:r>
      <w:r>
        <w:rPr>
          <w:spacing w:val="-3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не отказываться от детской удерживающей системы, так как штатные ремни могут</w:t>
      </w:r>
    </w:p>
    <w:p w:rsidR="00487089" w:rsidRDefault="00930FD5">
      <w:pPr>
        <w:pStyle w:val="a3"/>
        <w:spacing w:line="247" w:lineRule="exact"/>
        <w:ind w:left="881"/>
      </w:pPr>
      <w:r>
        <w:t>причинять</w:t>
      </w:r>
      <w:r>
        <w:rPr>
          <w:spacing w:val="-8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ДТП</w:t>
      </w:r>
      <w:r>
        <w:rPr>
          <w:spacing w:val="-8"/>
        </w:rPr>
        <w:t xml:space="preserve"> </w:t>
      </w:r>
      <w:r>
        <w:t>(давить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шею,</w:t>
      </w:r>
      <w:r>
        <w:rPr>
          <w:spacing w:val="-9"/>
        </w:rPr>
        <w:t xml:space="preserve"> </w:t>
      </w:r>
      <w:r>
        <w:t>живот,</w:t>
      </w:r>
      <w:r>
        <w:rPr>
          <w:spacing w:val="-5"/>
        </w:rPr>
        <w:t xml:space="preserve"> </w:t>
      </w:r>
      <w:r>
        <w:t>соскальзывать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rPr>
          <w:spacing w:val="-2"/>
        </w:rPr>
        <w:t>далее).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11" w:line="348" w:lineRule="auto"/>
        <w:ind w:left="881" w:right="205"/>
      </w:pPr>
      <w:r>
        <w:t>Если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крупный,</w:t>
      </w:r>
      <w:r>
        <w:rPr>
          <w:spacing w:val="-8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купить</w:t>
      </w:r>
      <w:r>
        <w:rPr>
          <w:spacing w:val="-8"/>
        </w:rPr>
        <w:t xml:space="preserve"> </w:t>
      </w:r>
      <w:r>
        <w:t>кресло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больший</w:t>
      </w:r>
      <w:r>
        <w:rPr>
          <w:spacing w:val="-8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такое, чтобы соответствов</w:t>
      </w:r>
      <w:r>
        <w:t>ало физическим параметрам. Можно ли возить без кресла ребенка младше 12 лет, но выше 150 см? Правила это допускают, но на заднем</w:t>
      </w:r>
    </w:p>
    <w:p w:rsidR="00487089" w:rsidRDefault="00930FD5">
      <w:pPr>
        <w:pStyle w:val="a3"/>
        <w:spacing w:line="348" w:lineRule="auto"/>
        <w:ind w:left="881" w:right="360"/>
      </w:pPr>
      <w:r>
        <w:t>сиденье</w:t>
      </w:r>
      <w:r>
        <w:rPr>
          <w:spacing w:val="-6"/>
        </w:rPr>
        <w:t xml:space="preserve"> </w:t>
      </w:r>
      <w:r>
        <w:t>автомобиля.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касается</w:t>
      </w:r>
      <w:r>
        <w:rPr>
          <w:spacing w:val="-6"/>
        </w:rPr>
        <w:t xml:space="preserve"> </w:t>
      </w:r>
      <w:r>
        <w:t>перевозки</w:t>
      </w:r>
      <w:r>
        <w:rPr>
          <w:spacing w:val="-7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переднем</w:t>
      </w:r>
      <w:r>
        <w:rPr>
          <w:spacing w:val="-5"/>
        </w:rPr>
        <w:t xml:space="preserve"> </w:t>
      </w:r>
      <w:r>
        <w:t>сиденье, то, несмотря на возможное желание отказаться от удерживающего устройства, рекомендуется</w:t>
      </w:r>
      <w:r>
        <w:rPr>
          <w:spacing w:val="-10"/>
        </w:rPr>
        <w:t xml:space="preserve"> </w:t>
      </w:r>
      <w:r>
        <w:t>следовать</w:t>
      </w:r>
      <w:r>
        <w:rPr>
          <w:spacing w:val="-10"/>
        </w:rPr>
        <w:t xml:space="preserve"> </w:t>
      </w:r>
      <w:r>
        <w:t>правилам,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и быть на сто процентов уверенным, что принятые противоположные решения не</w:t>
      </w:r>
    </w:p>
    <w:p w:rsidR="00487089" w:rsidRDefault="00930FD5">
      <w:pPr>
        <w:pStyle w:val="a3"/>
        <w:spacing w:line="243" w:lineRule="exact"/>
        <w:ind w:left="881"/>
      </w:pPr>
      <w:r>
        <w:t>приведут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травмам.</w:t>
      </w:r>
    </w:p>
    <w:p w:rsidR="00487089" w:rsidRDefault="00487089">
      <w:pPr>
        <w:pStyle w:val="a3"/>
        <w:spacing w:before="112"/>
      </w:pPr>
    </w:p>
    <w:p w:rsidR="00487089" w:rsidRDefault="00930FD5">
      <w:pPr>
        <w:pStyle w:val="2"/>
      </w:pPr>
      <w:r>
        <w:rPr>
          <w:spacing w:val="11"/>
        </w:rPr>
        <w:t>ВЫБОР</w:t>
      </w:r>
      <w:r>
        <w:rPr>
          <w:spacing w:val="33"/>
        </w:rPr>
        <w:t xml:space="preserve"> </w:t>
      </w:r>
      <w:r>
        <w:rPr>
          <w:spacing w:val="10"/>
        </w:rPr>
        <w:t>АВТОКРЕСЛА</w:t>
      </w:r>
    </w:p>
    <w:p w:rsidR="00487089" w:rsidRDefault="00487089">
      <w:pPr>
        <w:pStyle w:val="a3"/>
        <w:spacing w:before="118"/>
        <w:rPr>
          <w:rFonts w:ascii="Arial"/>
          <w:b/>
          <w:sz w:val="24"/>
        </w:rPr>
      </w:pPr>
    </w:p>
    <w:p w:rsidR="00487089" w:rsidRDefault="00930FD5">
      <w:pPr>
        <w:pStyle w:val="a3"/>
        <w:spacing w:before="1" w:line="345" w:lineRule="auto"/>
        <w:ind w:left="162"/>
      </w:pPr>
      <w:r>
        <w:t>Автокресло должно соответствовать возрасту и физическим параметрам ребенка. Если последние сильно отклоняются от возрастных нормативов (ребенок очень высокий или низкий,</w:t>
      </w:r>
      <w:r>
        <w:rPr>
          <w:spacing w:val="-5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худой),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реальные</w:t>
      </w:r>
      <w:r>
        <w:rPr>
          <w:spacing w:val="-8"/>
        </w:rPr>
        <w:t xml:space="preserve"> </w:t>
      </w:r>
      <w:r>
        <w:t>параметры,</w:t>
      </w:r>
      <w:r>
        <w:rPr>
          <w:spacing w:val="-5"/>
        </w:rPr>
        <w:t xml:space="preserve"> </w:t>
      </w:r>
      <w:r>
        <w:t>чтоб</w:t>
      </w:r>
      <w:r>
        <w:t>ы</w:t>
      </w:r>
      <w:r>
        <w:rPr>
          <w:spacing w:val="-8"/>
        </w:rPr>
        <w:t xml:space="preserve"> </w:t>
      </w:r>
      <w:r>
        <w:t>кресло давало максимальную защиту.</w:t>
      </w:r>
    </w:p>
    <w:p w:rsidR="00487089" w:rsidRDefault="00487089">
      <w:pPr>
        <w:pStyle w:val="a3"/>
        <w:spacing w:before="35"/>
      </w:pPr>
    </w:p>
    <w:p w:rsidR="00487089" w:rsidRDefault="00930FD5">
      <w:pPr>
        <w:pStyle w:val="a3"/>
        <w:ind w:left="162"/>
        <w:jc w:val="both"/>
      </w:pPr>
      <w:r>
        <w:t>Естественно,</w:t>
      </w:r>
      <w:r>
        <w:rPr>
          <w:spacing w:val="-12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удерживающие</w:t>
      </w:r>
      <w:r>
        <w:rPr>
          <w:spacing w:val="-15"/>
        </w:rPr>
        <w:t xml:space="preserve"> </w:t>
      </w:r>
      <w:r>
        <w:t>устройства,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rPr>
          <w:spacing w:val="-2"/>
        </w:rPr>
        <w:t>действительно</w:t>
      </w:r>
    </w:p>
    <w:p w:rsidR="00487089" w:rsidRDefault="00930FD5">
      <w:pPr>
        <w:pStyle w:val="a3"/>
        <w:spacing w:before="111" w:line="345" w:lineRule="auto"/>
        <w:ind w:left="162" w:right="242"/>
        <w:jc w:val="both"/>
      </w:pPr>
      <w:r>
        <w:t>выполняют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функцию.</w:t>
      </w:r>
      <w:r>
        <w:rPr>
          <w:spacing w:val="-3"/>
        </w:rPr>
        <w:t xml:space="preserve"> </w:t>
      </w:r>
      <w:r>
        <w:t>Дешевые,</w:t>
      </w:r>
      <w:r>
        <w:rPr>
          <w:spacing w:val="-5"/>
        </w:rPr>
        <w:t xml:space="preserve"> </w:t>
      </w:r>
      <w:r>
        <w:t>поддельные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откровенно</w:t>
      </w:r>
      <w:r>
        <w:rPr>
          <w:spacing w:val="-7"/>
        </w:rPr>
        <w:t xml:space="preserve"> </w:t>
      </w:r>
      <w:r>
        <w:t>фальсифицированные</w:t>
      </w:r>
      <w:r>
        <w:rPr>
          <w:spacing w:val="-4"/>
        </w:rPr>
        <w:t xml:space="preserve"> </w:t>
      </w:r>
      <w:r>
        <w:t>ДУУ не</w:t>
      </w:r>
      <w:r>
        <w:rPr>
          <w:spacing w:val="-6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рассматриваться,</w:t>
      </w:r>
      <w:r>
        <w:rPr>
          <w:spacing w:val="-7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разве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декоративную функцию, а в случае ДТП принесут больше вреда, чем пользы.</w:t>
      </w:r>
    </w:p>
    <w:p w:rsidR="00487089" w:rsidRDefault="00487089">
      <w:pPr>
        <w:spacing w:line="345" w:lineRule="auto"/>
        <w:jc w:val="both"/>
        <w:sectPr w:rsidR="00487089">
          <w:pgSz w:w="11910" w:h="16840"/>
          <w:pgMar w:top="960" w:right="420" w:bottom="280" w:left="1540" w:header="713" w:footer="0" w:gutter="0"/>
          <w:cols w:space="720"/>
        </w:sectPr>
      </w:pPr>
    </w:p>
    <w:p w:rsidR="00487089" w:rsidRDefault="00930FD5">
      <w:pPr>
        <w:pStyle w:val="a3"/>
        <w:tabs>
          <w:tab w:val="left" w:pos="5041"/>
        </w:tabs>
        <w:spacing w:before="92"/>
        <w:ind w:left="162"/>
      </w:pPr>
      <w:r>
        <w:rPr>
          <w:rFonts w:ascii="Arial" w:hAnsi="Arial"/>
          <w:b/>
          <w:sz w:val="24"/>
        </w:rPr>
        <w:lastRenderedPageBreak/>
        <w:t>Важно!</w:t>
      </w:r>
      <w:r>
        <w:rPr>
          <w:rFonts w:ascii="Arial" w:hAnsi="Arial"/>
          <w:b/>
          <w:spacing w:val="-9"/>
          <w:sz w:val="2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устройства,</w:t>
      </w:r>
      <w:r>
        <w:rPr>
          <w:spacing w:val="-1"/>
        </w:rPr>
        <w:t xml:space="preserve"> </w:t>
      </w:r>
      <w:r>
        <w:rPr>
          <w:spacing w:val="-2"/>
        </w:rPr>
        <w:t>которые</w:t>
      </w:r>
      <w:r>
        <w:tab/>
      </w:r>
      <w:r>
        <w:rPr>
          <w:spacing w:val="-2"/>
        </w:rPr>
        <w:t>позиционируются</w:t>
      </w:r>
      <w:r>
        <w:rPr>
          <w:spacing w:val="-4"/>
        </w:rPr>
        <w:t xml:space="preserve"> </w:t>
      </w:r>
      <w:r>
        <w:rPr>
          <w:spacing w:val="-2"/>
        </w:rPr>
        <w:t>как</w:t>
      </w:r>
      <w:r>
        <w:rPr>
          <w:spacing w:val="-6"/>
        </w:rPr>
        <w:t xml:space="preserve"> </w:t>
      </w:r>
      <w:r>
        <w:rPr>
          <w:spacing w:val="-2"/>
        </w:rPr>
        <w:t>надежные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487089" w:rsidRDefault="00930FD5">
      <w:pPr>
        <w:pStyle w:val="a3"/>
        <w:spacing w:before="111" w:line="345" w:lineRule="auto"/>
        <w:ind w:left="162" w:right="245"/>
      </w:pPr>
      <w:r>
        <w:t>защищающие, но в реальности они с этой задачей не справляются. Мы говорим о так назы</w:t>
      </w:r>
      <w:r>
        <w:t>ваемых</w:t>
      </w:r>
      <w:r>
        <w:rPr>
          <w:spacing w:val="-15"/>
        </w:rPr>
        <w:t xml:space="preserve"> </w:t>
      </w:r>
      <w:r>
        <w:t>«треугольниках»,</w:t>
      </w:r>
      <w:r>
        <w:rPr>
          <w:spacing w:val="-15"/>
        </w:rPr>
        <w:t xml:space="preserve"> </w:t>
      </w:r>
      <w:r>
        <w:t>«корректорах</w:t>
      </w:r>
      <w:r>
        <w:rPr>
          <w:spacing w:val="-14"/>
        </w:rPr>
        <w:t xml:space="preserve"> </w:t>
      </w:r>
      <w:r>
        <w:t>лямок</w:t>
      </w:r>
      <w:r>
        <w:rPr>
          <w:spacing w:val="-15"/>
        </w:rPr>
        <w:t xml:space="preserve"> </w:t>
      </w:r>
      <w:r>
        <w:t>ремней</w:t>
      </w:r>
      <w:r>
        <w:rPr>
          <w:spacing w:val="-15"/>
        </w:rPr>
        <w:t xml:space="preserve"> </w:t>
      </w:r>
      <w:r>
        <w:t>безопасности»,</w:t>
      </w:r>
      <w:r>
        <w:rPr>
          <w:spacing w:val="-14"/>
        </w:rPr>
        <w:t xml:space="preserve"> </w:t>
      </w:r>
      <w:r>
        <w:t>адаптерах</w:t>
      </w:r>
      <w:r>
        <w:rPr>
          <w:spacing w:val="-15"/>
        </w:rPr>
        <w:t xml:space="preserve"> </w:t>
      </w:r>
      <w:r>
        <w:t>ФЭСТ и т. д. Они классифицируются как «направляющая лямка». Сертификация и реализация их являются нарушением технического регламента Таможенного союза «О безопасности колесных транс</w:t>
      </w:r>
      <w:r>
        <w:t>портных средств», потому что такие устройства не обеспечивают безопасность, что подтверждают исследования Росстандарта.</w:t>
      </w:r>
    </w:p>
    <w:p w:rsidR="00487089" w:rsidRDefault="00487089">
      <w:pPr>
        <w:pStyle w:val="a3"/>
        <w:spacing w:before="39"/>
      </w:pPr>
    </w:p>
    <w:p w:rsidR="00487089" w:rsidRDefault="00930FD5">
      <w:pPr>
        <w:pStyle w:val="a3"/>
        <w:ind w:left="162"/>
      </w:pPr>
      <w:r>
        <w:t>Роскачество</w:t>
      </w:r>
      <w:r>
        <w:rPr>
          <w:spacing w:val="-11"/>
        </w:rPr>
        <w:t xml:space="preserve"> </w:t>
      </w:r>
      <w:hyperlink r:id="rId14">
        <w:r>
          <w:t>ведет</w:t>
        </w:r>
        <w:r>
          <w:rPr>
            <w:spacing w:val="-12"/>
          </w:rPr>
          <w:t xml:space="preserve"> </w:t>
        </w:r>
        <w:r>
          <w:t>борьбу</w:t>
        </w:r>
      </w:hyperlink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производителями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продавцами</w:t>
      </w:r>
      <w:r>
        <w:rPr>
          <w:spacing w:val="-10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rPr>
          <w:spacing w:val="-2"/>
        </w:rPr>
        <w:t>устройств.</w:t>
      </w:r>
    </w:p>
    <w:p w:rsidR="00487089" w:rsidRDefault="00487089">
      <w:pPr>
        <w:pStyle w:val="a3"/>
        <w:spacing w:before="145"/>
      </w:pPr>
    </w:p>
    <w:p w:rsidR="00487089" w:rsidRDefault="00930FD5">
      <w:pPr>
        <w:pStyle w:val="a3"/>
        <w:spacing w:line="345" w:lineRule="auto"/>
        <w:ind w:left="162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детским</w:t>
      </w:r>
      <w:r>
        <w:rPr>
          <w:spacing w:val="-9"/>
        </w:rPr>
        <w:t xml:space="preserve"> </w:t>
      </w:r>
      <w:r>
        <w:t>удерживающим</w:t>
      </w:r>
      <w:r>
        <w:rPr>
          <w:spacing w:val="-9"/>
        </w:rPr>
        <w:t xml:space="preserve"> </w:t>
      </w:r>
      <w:r>
        <w:t>устройствам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ужесточаться.</w:t>
      </w:r>
      <w:r>
        <w:rPr>
          <w:spacing w:val="-10"/>
        </w:rPr>
        <w:t xml:space="preserve"> </w:t>
      </w:r>
      <w:r>
        <w:t>Над новыми требованиями работает Минпромторг по поручению Правительства.</w:t>
      </w:r>
    </w:p>
    <w:p w:rsidR="00487089" w:rsidRDefault="00487089">
      <w:pPr>
        <w:pStyle w:val="a3"/>
        <w:spacing w:before="3"/>
      </w:pPr>
    </w:p>
    <w:p w:rsidR="00487089" w:rsidRDefault="00930FD5">
      <w:pPr>
        <w:pStyle w:val="2"/>
      </w:pPr>
      <w:r>
        <w:rPr>
          <w:spacing w:val="11"/>
        </w:rPr>
        <w:t>ШТРАФЫ</w:t>
      </w:r>
      <w:r>
        <w:rPr>
          <w:spacing w:val="29"/>
        </w:rPr>
        <w:t xml:space="preserve"> </w:t>
      </w:r>
      <w:r>
        <w:rPr>
          <w:spacing w:val="9"/>
        </w:rPr>
        <w:t>ЗА</w:t>
      </w:r>
      <w:r>
        <w:rPr>
          <w:spacing w:val="27"/>
        </w:rPr>
        <w:t xml:space="preserve"> </w:t>
      </w:r>
      <w:r>
        <w:rPr>
          <w:spacing w:val="10"/>
        </w:rPr>
        <w:t>НАРУШЕНИЯ</w:t>
      </w:r>
    </w:p>
    <w:p w:rsidR="00487089" w:rsidRDefault="00487089">
      <w:pPr>
        <w:pStyle w:val="a3"/>
        <w:spacing w:before="119"/>
        <w:rPr>
          <w:rFonts w:ascii="Arial"/>
          <w:b/>
          <w:sz w:val="24"/>
        </w:rPr>
      </w:pPr>
    </w:p>
    <w:p w:rsidR="00487089" w:rsidRDefault="00930FD5">
      <w:pPr>
        <w:pStyle w:val="a3"/>
        <w:spacing w:line="345" w:lineRule="auto"/>
        <w:ind w:left="162" w:right="1280"/>
      </w:pP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водитель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8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перевозящий</w:t>
      </w:r>
      <w:r>
        <w:rPr>
          <w:spacing w:val="-6"/>
        </w:rPr>
        <w:t xml:space="preserve"> </w:t>
      </w:r>
      <w:r>
        <w:t>пассажиров,</w:t>
      </w:r>
      <w:r>
        <w:rPr>
          <w:spacing w:val="-6"/>
        </w:rPr>
        <w:t xml:space="preserve"> </w:t>
      </w:r>
      <w:r>
        <w:t>не пристегнутых ремнями безопасности, может быть оштрафован на 1000 рублей (ст. 12.6 КоАП РФ).</w:t>
      </w:r>
    </w:p>
    <w:p w:rsidR="00487089" w:rsidRDefault="00487089">
      <w:pPr>
        <w:pStyle w:val="a3"/>
        <w:spacing w:before="36"/>
      </w:pPr>
    </w:p>
    <w:p w:rsidR="00487089" w:rsidRDefault="00930FD5">
      <w:pPr>
        <w:pStyle w:val="a3"/>
        <w:spacing w:line="345" w:lineRule="auto"/>
        <w:ind w:left="162" w:right="501"/>
        <w:jc w:val="both"/>
      </w:pPr>
      <w:r>
        <w:t>Штраф</w:t>
      </w:r>
      <w:r>
        <w:rPr>
          <w:spacing w:val="-7"/>
        </w:rPr>
        <w:t xml:space="preserve"> </w:t>
      </w:r>
      <w:r>
        <w:t>конкретно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перевозке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3000</w:t>
      </w:r>
      <w:r>
        <w:rPr>
          <w:spacing w:val="-8"/>
        </w:rPr>
        <w:t xml:space="preserve"> </w:t>
      </w:r>
      <w:r>
        <w:t>рублей (ч.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12.23</w:t>
      </w:r>
      <w:r>
        <w:rPr>
          <w:spacing w:val="-4"/>
        </w:rPr>
        <w:t xml:space="preserve"> </w:t>
      </w:r>
      <w:r>
        <w:t>КоАП</w:t>
      </w:r>
      <w:r>
        <w:rPr>
          <w:spacing w:val="-4"/>
        </w:rPr>
        <w:t xml:space="preserve"> </w:t>
      </w:r>
      <w:r>
        <w:t>РФ).</w:t>
      </w:r>
      <w:r>
        <w:rPr>
          <w:spacing w:val="-3"/>
        </w:rPr>
        <w:t xml:space="preserve"> </w:t>
      </w:r>
      <w:r>
        <w:t>Оштрафовать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ДУУ,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не подходящего по возрасту, росту и весу удерживающего устройства.</w:t>
      </w:r>
    </w:p>
    <w:p w:rsidR="00487089" w:rsidRDefault="00487089">
      <w:pPr>
        <w:pStyle w:val="a3"/>
        <w:spacing w:before="33"/>
      </w:pPr>
    </w:p>
    <w:p w:rsidR="00487089" w:rsidRDefault="00930FD5">
      <w:pPr>
        <w:pStyle w:val="a3"/>
        <w:spacing w:before="1" w:line="345" w:lineRule="auto"/>
        <w:ind w:left="162" w:right="94"/>
      </w:pPr>
      <w:r>
        <w:t>Однако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 xml:space="preserve">такие заметные суммы </w:t>
      </w:r>
      <w:r>
        <w:rPr>
          <w:w w:val="140"/>
        </w:rPr>
        <w:t>—</w:t>
      </w:r>
      <w:r>
        <w:rPr>
          <w:spacing w:val="-23"/>
          <w:w w:val="140"/>
        </w:rPr>
        <w:t xml:space="preserve"> </w:t>
      </w:r>
      <w:r>
        <w:t>ничто</w:t>
      </w:r>
      <w:r>
        <w:rPr>
          <w:spacing w:val="-2"/>
        </w:rPr>
        <w:t xml:space="preserve"> </w:t>
      </w:r>
      <w:r>
        <w:t>по сравнению с тем, что в данном случае речь идет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формальном</w:t>
      </w:r>
      <w:r>
        <w:rPr>
          <w:spacing w:val="-9"/>
        </w:rPr>
        <w:t xml:space="preserve"> </w:t>
      </w:r>
      <w:r>
        <w:t>соблюдении</w:t>
      </w:r>
      <w:r>
        <w:rPr>
          <w:spacing w:val="-7"/>
        </w:rPr>
        <w:t xml:space="preserve"> </w:t>
      </w:r>
      <w:r>
        <w:t>придуманных</w:t>
      </w:r>
      <w:r>
        <w:rPr>
          <w:spacing w:val="-6"/>
        </w:rPr>
        <w:t xml:space="preserve"> </w:t>
      </w:r>
      <w:r>
        <w:t>кем-то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здоровье и жизни людей.</w:t>
      </w:r>
    </w:p>
    <w:p w:rsidR="00487089" w:rsidRDefault="00487089">
      <w:pPr>
        <w:pStyle w:val="a3"/>
        <w:spacing w:before="36"/>
      </w:pPr>
    </w:p>
    <w:p w:rsidR="00487089" w:rsidRDefault="00930FD5">
      <w:pPr>
        <w:pStyle w:val="a3"/>
        <w:spacing w:line="348" w:lineRule="auto"/>
        <w:ind w:left="162" w:right="360"/>
      </w:pPr>
      <w:r>
        <w:t>Статистика подтверждает: использование ремней безопасности и ДУУ для детей многократно</w:t>
      </w:r>
      <w:r>
        <w:rPr>
          <w:spacing w:val="-9"/>
        </w:rPr>
        <w:t xml:space="preserve"> </w:t>
      </w:r>
      <w:r>
        <w:t>понижает</w:t>
      </w:r>
      <w:r>
        <w:rPr>
          <w:spacing w:val="-11"/>
        </w:rPr>
        <w:t xml:space="preserve"> </w:t>
      </w:r>
      <w:r>
        <w:t>опасность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серьезных</w:t>
      </w:r>
      <w:r>
        <w:rPr>
          <w:spacing w:val="-10"/>
        </w:rPr>
        <w:t xml:space="preserve"> </w:t>
      </w:r>
      <w:r>
        <w:t>травм</w:t>
      </w:r>
      <w:r>
        <w:rPr>
          <w:spacing w:val="-9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аварии</w:t>
      </w:r>
      <w:r>
        <w:rPr>
          <w:spacing w:val="-8"/>
        </w:rPr>
        <w:t xml:space="preserve"> </w:t>
      </w:r>
      <w:r>
        <w:t>или</w:t>
      </w:r>
    </w:p>
    <w:p w:rsidR="00487089" w:rsidRDefault="00930FD5">
      <w:pPr>
        <w:pStyle w:val="a3"/>
        <w:spacing w:line="348" w:lineRule="auto"/>
        <w:ind w:left="162"/>
      </w:pPr>
      <w:r>
        <w:t>нештатной</w:t>
      </w:r>
      <w:r>
        <w:rPr>
          <w:spacing w:val="-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дороге.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повышается</w:t>
      </w:r>
      <w:r>
        <w:rPr>
          <w:spacing w:val="-6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выжить</w:t>
      </w:r>
      <w:r>
        <w:rPr>
          <w:spacing w:val="-6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при серьезном</w:t>
      </w:r>
      <w:r>
        <w:rPr>
          <w:spacing w:val="-4"/>
        </w:rPr>
        <w:t xml:space="preserve"> </w:t>
      </w:r>
      <w:r>
        <w:t>столкновении.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</w:p>
    <w:p w:rsidR="00487089" w:rsidRDefault="00930FD5">
      <w:pPr>
        <w:pStyle w:val="a3"/>
        <w:spacing w:line="345" w:lineRule="auto"/>
        <w:ind w:left="162" w:right="193"/>
      </w:pPr>
      <w:r>
        <w:t>пристегиваться</w:t>
      </w:r>
      <w:r>
        <w:rPr>
          <w:spacing w:val="-5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автокреслах.</w:t>
      </w:r>
      <w:r>
        <w:rPr>
          <w:spacing w:val="-2"/>
        </w:rPr>
        <w:t xml:space="preserve"> </w:t>
      </w:r>
      <w:r>
        <w:t>Штрафы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rPr>
          <w:w w:val="140"/>
        </w:rPr>
        <w:t>—</w:t>
      </w:r>
      <w:r>
        <w:rPr>
          <w:spacing w:val="-21"/>
          <w:w w:val="140"/>
        </w:rPr>
        <w:t xml:space="preserve"> </w:t>
      </w:r>
      <w:r>
        <w:t>как дополнительный сдерживающий</w:t>
      </w:r>
      <w:r>
        <w:t xml:space="preserve"> фактор для самых беспечных, но о них, конечно, тоже стоит помнить.</w:t>
      </w:r>
    </w:p>
    <w:p w:rsidR="00487089" w:rsidRDefault="00487089">
      <w:pPr>
        <w:pStyle w:val="a3"/>
        <w:spacing w:before="3"/>
      </w:pPr>
    </w:p>
    <w:p w:rsidR="00487089" w:rsidRDefault="00930FD5">
      <w:pPr>
        <w:pStyle w:val="2"/>
        <w:jc w:val="both"/>
      </w:pPr>
      <w:r>
        <w:rPr>
          <w:spacing w:val="12"/>
        </w:rPr>
        <w:t>ПЕРЕВОЗКА</w:t>
      </w:r>
      <w:r>
        <w:rPr>
          <w:spacing w:val="28"/>
        </w:rPr>
        <w:t xml:space="preserve"> </w:t>
      </w:r>
      <w:r>
        <w:rPr>
          <w:spacing w:val="11"/>
        </w:rPr>
        <w:t>ДЕТЕЙ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10"/>
        </w:rPr>
        <w:t>АВТОБУСАХ</w:t>
      </w:r>
    </w:p>
    <w:p w:rsidR="00487089" w:rsidRDefault="00487089">
      <w:pPr>
        <w:pStyle w:val="a3"/>
        <w:spacing w:before="116"/>
        <w:rPr>
          <w:rFonts w:ascii="Arial"/>
          <w:b/>
          <w:sz w:val="24"/>
        </w:rPr>
      </w:pPr>
    </w:p>
    <w:p w:rsidR="00487089" w:rsidRDefault="00930FD5">
      <w:pPr>
        <w:pStyle w:val="a3"/>
        <w:ind w:left="162"/>
      </w:pPr>
      <w:r>
        <w:t>В</w:t>
      </w:r>
      <w:r>
        <w:rPr>
          <w:spacing w:val="-1"/>
        </w:rPr>
        <w:t xml:space="preserve"> </w:t>
      </w:r>
      <w:r>
        <w:t>данном случае мы</w:t>
      </w:r>
      <w:r>
        <w:rPr>
          <w:spacing w:val="-2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перевозке —</w:t>
      </w:r>
      <w:r>
        <w:rPr>
          <w:spacing w:val="-2"/>
        </w:rPr>
        <w:t xml:space="preserve"> </w:t>
      </w:r>
      <w:r>
        <w:t>например, для</w:t>
      </w:r>
      <w:r>
        <w:rPr>
          <w:spacing w:val="-2"/>
        </w:rPr>
        <w:t xml:space="preserve"> школьной</w:t>
      </w:r>
    </w:p>
    <w:p w:rsidR="00487089" w:rsidRDefault="00930FD5">
      <w:pPr>
        <w:pStyle w:val="a3"/>
        <w:spacing w:before="111" w:line="345" w:lineRule="auto"/>
        <w:ind w:left="162"/>
      </w:pPr>
      <w:r>
        <w:t>экскурсии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арендует</w:t>
      </w:r>
      <w:r>
        <w:rPr>
          <w:spacing w:val="-7"/>
        </w:rPr>
        <w:t xml:space="preserve"> </w:t>
      </w:r>
      <w:r>
        <w:t>автобус,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доставит</w:t>
      </w:r>
      <w:r>
        <w:rPr>
          <w:spacing w:val="-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назначения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обратно.</w:t>
      </w:r>
    </w:p>
    <w:p w:rsidR="00487089" w:rsidRDefault="00487089">
      <w:pPr>
        <w:pStyle w:val="a3"/>
        <w:spacing w:before="34"/>
      </w:pPr>
    </w:p>
    <w:p w:rsidR="00487089" w:rsidRDefault="00930FD5">
      <w:pPr>
        <w:pStyle w:val="a3"/>
        <w:spacing w:before="1" w:line="345" w:lineRule="auto"/>
        <w:ind w:left="162" w:right="360"/>
      </w:pPr>
      <w:r>
        <w:t>Организованная перевозка — та, которая проводится не на рейсовом транспорте и для группы, в которой путешествует больше восьми детей без сопровождения родителей.</w:t>
      </w:r>
    </w:p>
    <w:p w:rsidR="00487089" w:rsidRDefault="00487089">
      <w:pPr>
        <w:spacing w:line="345" w:lineRule="auto"/>
        <w:sectPr w:rsidR="00487089">
          <w:pgSz w:w="11910" w:h="16840"/>
          <w:pgMar w:top="960" w:right="420" w:bottom="280" w:left="1540" w:header="713" w:footer="0" w:gutter="0"/>
          <w:cols w:space="720"/>
        </w:sectPr>
      </w:pPr>
    </w:p>
    <w:p w:rsidR="00487089" w:rsidRDefault="00930FD5">
      <w:pPr>
        <w:pStyle w:val="a3"/>
        <w:spacing w:before="115" w:line="345" w:lineRule="auto"/>
        <w:ind w:left="162" w:right="360"/>
      </w:pPr>
      <w:r>
        <w:lastRenderedPageBreak/>
        <w:t>К</w:t>
      </w:r>
      <w:r>
        <w:rPr>
          <w:spacing w:val="-2"/>
        </w:rPr>
        <w:t xml:space="preserve"> </w:t>
      </w:r>
      <w:r>
        <w:t>транспорту,</w:t>
      </w:r>
      <w:r>
        <w:rPr>
          <w:spacing w:val="-2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пр</w:t>
      </w:r>
      <w:r>
        <w:t>едъявляются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требования:</w:t>
      </w:r>
    </w:p>
    <w:p w:rsidR="00487089" w:rsidRDefault="00487089">
      <w:pPr>
        <w:pStyle w:val="a3"/>
        <w:spacing w:before="34"/>
      </w:pP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"/>
        <w:ind w:left="881"/>
      </w:pPr>
      <w:r>
        <w:t>Скорость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rPr>
          <w:spacing w:val="-2"/>
        </w:rPr>
        <w:t>км/ч.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11"/>
        <w:ind w:left="881"/>
      </w:pPr>
      <w:r>
        <w:rPr>
          <w:spacing w:val="-2"/>
        </w:rPr>
        <w:t>Проблесковый маячок</w:t>
      </w:r>
      <w:r>
        <w:rPr>
          <w:spacing w:val="-3"/>
        </w:rPr>
        <w:t xml:space="preserve"> </w:t>
      </w:r>
      <w:r>
        <w:rPr>
          <w:spacing w:val="-2"/>
        </w:rPr>
        <w:t>желтого</w:t>
      </w:r>
      <w:r>
        <w:rPr>
          <w:spacing w:val="-1"/>
        </w:rPr>
        <w:t xml:space="preserve"> </w:t>
      </w:r>
      <w:r>
        <w:rPr>
          <w:spacing w:val="-2"/>
        </w:rPr>
        <w:t>или оранжевого</w:t>
      </w:r>
      <w:r>
        <w:rPr>
          <w:spacing w:val="-1"/>
        </w:rPr>
        <w:t xml:space="preserve"> </w:t>
      </w:r>
      <w:r>
        <w:rPr>
          <w:spacing w:val="-2"/>
        </w:rPr>
        <w:t>цвета.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11" w:line="348" w:lineRule="auto"/>
        <w:ind w:left="881" w:right="449"/>
      </w:pPr>
      <w:r>
        <w:t>Опознавательный</w:t>
      </w:r>
      <w:r>
        <w:rPr>
          <w:spacing w:val="-8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«Перевозка</w:t>
      </w:r>
      <w:r>
        <w:rPr>
          <w:spacing w:val="-9"/>
        </w:rPr>
        <w:t xml:space="preserve"> </w:t>
      </w:r>
      <w:r>
        <w:t>детей»</w:t>
      </w:r>
      <w:r>
        <w:rPr>
          <w:spacing w:val="-11"/>
        </w:rPr>
        <w:t xml:space="preserve"> </w:t>
      </w:r>
      <w:r>
        <w:t>спереди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сзади</w:t>
      </w:r>
      <w:r>
        <w:rPr>
          <w:spacing w:val="-9"/>
        </w:rPr>
        <w:t xml:space="preserve"> </w:t>
      </w:r>
      <w:r>
        <w:t>автобуса,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боковых сторонах надписи «Дети».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line="247" w:lineRule="exact"/>
        <w:ind w:left="881"/>
      </w:pPr>
      <w:r>
        <w:t>Ремни</w:t>
      </w:r>
      <w:r>
        <w:rPr>
          <w:spacing w:val="-8"/>
        </w:rPr>
        <w:t xml:space="preserve"> </w:t>
      </w:r>
      <w:r>
        <w:rPr>
          <w:spacing w:val="-2"/>
        </w:rPr>
        <w:t>безопасности.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11"/>
        <w:ind w:left="881"/>
      </w:pPr>
      <w:r>
        <w:rPr>
          <w:spacing w:val="-2"/>
        </w:rPr>
        <w:t>Тахограф.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08"/>
        <w:ind w:left="881"/>
      </w:pPr>
      <w:r>
        <w:t>Спутниковая</w:t>
      </w:r>
      <w:r>
        <w:rPr>
          <w:spacing w:val="-11"/>
        </w:rPr>
        <w:t xml:space="preserve"> </w:t>
      </w:r>
      <w:r>
        <w:t>навигация</w:t>
      </w:r>
      <w:r>
        <w:rPr>
          <w:spacing w:val="-12"/>
        </w:rPr>
        <w:t xml:space="preserve"> </w:t>
      </w:r>
      <w:r>
        <w:t>ГЛОНАСС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rPr>
          <w:spacing w:val="-2"/>
        </w:rPr>
        <w:t>ГЛОНАСС/GPS.</w:t>
      </w:r>
    </w:p>
    <w:p w:rsidR="00487089" w:rsidRDefault="00487089">
      <w:pPr>
        <w:pStyle w:val="a3"/>
        <w:spacing w:before="145"/>
      </w:pPr>
    </w:p>
    <w:p w:rsidR="00487089" w:rsidRDefault="00930FD5">
      <w:pPr>
        <w:pStyle w:val="a3"/>
        <w:spacing w:line="345" w:lineRule="auto"/>
        <w:ind w:left="162" w:right="360"/>
      </w:pPr>
      <w:r>
        <w:t>Если поездка длится</w:t>
      </w:r>
      <w:r>
        <w:rPr>
          <w:spacing w:val="-1"/>
        </w:rPr>
        <w:t xml:space="preserve"> </w:t>
      </w:r>
      <w:r>
        <w:t>более 12 часов, сопровождать детей должен медицинский работник. При любой поездке нужны сопровождающие взрослые, как минимум один человек на 20 детей.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контролирует</w:t>
      </w:r>
      <w:r>
        <w:rPr>
          <w:spacing w:val="-7"/>
        </w:rPr>
        <w:t xml:space="preserve"> </w:t>
      </w:r>
      <w:r>
        <w:t>поездку,</w:t>
      </w:r>
      <w:r>
        <w:rPr>
          <w:spacing w:val="-8"/>
        </w:rPr>
        <w:t xml:space="preserve"> </w:t>
      </w:r>
      <w:r>
        <w:t>следит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дисциплиной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>здоровья.</w:t>
      </w:r>
      <w:r>
        <w:rPr>
          <w:spacing w:val="-8"/>
        </w:rPr>
        <w:t xml:space="preserve"> </w:t>
      </w:r>
      <w:r>
        <w:t>Водитель транспорта несет ответственность за безопасность на дороге.</w:t>
      </w:r>
    </w:p>
    <w:p w:rsidR="00487089" w:rsidRDefault="00487089">
      <w:pPr>
        <w:pStyle w:val="a3"/>
        <w:spacing w:before="6"/>
      </w:pPr>
    </w:p>
    <w:p w:rsidR="00487089" w:rsidRDefault="00930FD5">
      <w:pPr>
        <w:pStyle w:val="2"/>
        <w:spacing w:before="1"/>
      </w:pPr>
      <w:r>
        <w:rPr>
          <w:spacing w:val="12"/>
        </w:rPr>
        <w:t>ПЕРЕВОЗКА</w:t>
      </w:r>
      <w:r>
        <w:rPr>
          <w:spacing w:val="31"/>
        </w:rPr>
        <w:t xml:space="preserve"> </w:t>
      </w:r>
      <w:r>
        <w:rPr>
          <w:spacing w:val="11"/>
        </w:rPr>
        <w:t>ДЕТЕЙ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12"/>
        </w:rPr>
        <w:t>МОТОЦИКЛЕ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0"/>
        </w:rPr>
        <w:t>МОПЕДЕ</w:t>
      </w:r>
    </w:p>
    <w:p w:rsidR="00487089" w:rsidRDefault="00487089">
      <w:pPr>
        <w:pStyle w:val="a3"/>
        <w:spacing w:before="118"/>
        <w:rPr>
          <w:rFonts w:ascii="Arial"/>
          <w:b/>
          <w:sz w:val="24"/>
        </w:rPr>
      </w:pPr>
    </w:p>
    <w:p w:rsidR="00487089" w:rsidRDefault="00930FD5">
      <w:pPr>
        <w:pStyle w:val="a3"/>
        <w:spacing w:line="345" w:lineRule="auto"/>
        <w:ind w:left="162"/>
      </w:pPr>
      <w:r>
        <w:t>Перевозить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мотоциклах,</w:t>
      </w:r>
      <w:r>
        <w:rPr>
          <w:spacing w:val="-6"/>
        </w:rPr>
        <w:t xml:space="preserve"> </w:t>
      </w:r>
      <w:r>
        <w:t>мопедах,</w:t>
      </w:r>
      <w:r>
        <w:rPr>
          <w:spacing w:val="-6"/>
        </w:rPr>
        <w:t xml:space="preserve"> </w:t>
      </w:r>
      <w:r>
        <w:t>велосипедах</w:t>
      </w:r>
      <w:r>
        <w:rPr>
          <w:spacing w:val="-9"/>
        </w:rPr>
        <w:t xml:space="preserve"> </w:t>
      </w:r>
      <w:r>
        <w:t>можно,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 определенных требований.</w:t>
      </w:r>
    </w:p>
    <w:p w:rsidR="00487089" w:rsidRDefault="00487089">
      <w:pPr>
        <w:pStyle w:val="a3"/>
        <w:spacing w:before="34"/>
      </w:pP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before="1" w:line="348" w:lineRule="auto"/>
        <w:ind w:left="881" w:right="1412"/>
      </w:pPr>
      <w:r>
        <w:t>В</w:t>
      </w:r>
      <w:r>
        <w:rPr>
          <w:spacing w:val="-12"/>
        </w:rPr>
        <w:t xml:space="preserve"> </w:t>
      </w:r>
      <w:r>
        <w:t>коляске</w:t>
      </w:r>
      <w:r>
        <w:rPr>
          <w:spacing w:val="-14"/>
        </w:rPr>
        <w:t xml:space="preserve"> </w:t>
      </w:r>
      <w:r>
        <w:t>мотоцикла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перевозить</w:t>
      </w:r>
      <w:r>
        <w:rPr>
          <w:spacing w:val="-13"/>
        </w:rPr>
        <w:t xml:space="preserve"> </w:t>
      </w:r>
      <w:r>
        <w:t>пассажиров</w:t>
      </w:r>
      <w:r>
        <w:rPr>
          <w:spacing w:val="-13"/>
        </w:rPr>
        <w:t xml:space="preserve"> </w:t>
      </w:r>
      <w:r>
        <w:t>любого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(нет возрастного ограничения).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line="348" w:lineRule="auto"/>
        <w:ind w:left="881" w:right="216"/>
      </w:pPr>
      <w:r>
        <w:t>На</w:t>
      </w:r>
      <w:r>
        <w:rPr>
          <w:spacing w:val="-8"/>
        </w:rPr>
        <w:t xml:space="preserve"> </w:t>
      </w:r>
      <w:r>
        <w:t>заднем</w:t>
      </w:r>
      <w:r>
        <w:rPr>
          <w:spacing w:val="-9"/>
        </w:rPr>
        <w:t xml:space="preserve"> </w:t>
      </w:r>
      <w:r>
        <w:t>сиденье</w:t>
      </w:r>
      <w:r>
        <w:rPr>
          <w:spacing w:val="-8"/>
        </w:rPr>
        <w:t xml:space="preserve"> </w:t>
      </w:r>
      <w:r>
        <w:t>мотоцикла</w:t>
      </w:r>
      <w:r>
        <w:rPr>
          <w:spacing w:val="-9"/>
        </w:rPr>
        <w:t xml:space="preserve"> </w:t>
      </w:r>
      <w:r>
        <w:t>перевозить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 xml:space="preserve">12-летнего </w:t>
      </w:r>
      <w:r>
        <w:rPr>
          <w:spacing w:val="-2"/>
        </w:rPr>
        <w:t>возраста.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line="348" w:lineRule="auto"/>
        <w:ind w:left="881" w:right="809"/>
      </w:pPr>
      <w:r>
        <w:t>На</w:t>
      </w:r>
      <w:r>
        <w:rPr>
          <w:spacing w:val="-2"/>
        </w:rPr>
        <w:t xml:space="preserve"> </w:t>
      </w:r>
      <w:r>
        <w:t>мопеде</w:t>
      </w:r>
      <w:r>
        <w:rPr>
          <w:spacing w:val="-3"/>
        </w:rPr>
        <w:t xml:space="preserve"> </w:t>
      </w:r>
      <w:r>
        <w:t>перевозить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запрещено, если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оборудовано отдельное место. От 7 лет детей перевозить можно.</w:t>
      </w:r>
    </w:p>
    <w:p w:rsidR="00487089" w:rsidRDefault="00930FD5">
      <w:pPr>
        <w:pStyle w:val="a4"/>
        <w:numPr>
          <w:ilvl w:val="1"/>
          <w:numId w:val="1"/>
        </w:numPr>
        <w:tabs>
          <w:tab w:val="left" w:pos="881"/>
        </w:tabs>
        <w:spacing w:line="345" w:lineRule="auto"/>
        <w:ind w:left="881" w:right="281"/>
      </w:pPr>
      <w:r>
        <w:t>На велосипеде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перевозить ребенка</w:t>
      </w:r>
      <w:r>
        <w:rPr>
          <w:spacing w:val="-2"/>
        </w:rPr>
        <w:t xml:space="preserve"> </w:t>
      </w:r>
      <w:r>
        <w:t>возрастом 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и</w:t>
      </w:r>
      <w:r>
        <w:rPr>
          <w:spacing w:val="-2"/>
        </w:rPr>
        <w:t xml:space="preserve"> </w:t>
      </w:r>
      <w:r>
        <w:t>весом до</w:t>
      </w:r>
      <w:r>
        <w:rPr>
          <w:spacing w:val="-2"/>
        </w:rPr>
        <w:t xml:space="preserve"> </w:t>
      </w:r>
      <w:r>
        <w:t>25 кг. Для него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оборудовано</w:t>
      </w:r>
      <w:r>
        <w:rPr>
          <w:spacing w:val="-7"/>
        </w:rPr>
        <w:t xml:space="preserve"> </w:t>
      </w:r>
      <w:r>
        <w:t>отдельное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использовано</w:t>
      </w:r>
      <w:r>
        <w:rPr>
          <w:spacing w:val="-9"/>
        </w:rPr>
        <w:t xml:space="preserve"> </w:t>
      </w:r>
      <w:r>
        <w:t>велокресло,</w:t>
      </w:r>
      <w:r>
        <w:rPr>
          <w:spacing w:val="-8"/>
        </w:rPr>
        <w:t xml:space="preserve"> </w:t>
      </w:r>
      <w:r>
        <w:t>которое соответствует возрасту и весу ребен</w:t>
      </w:r>
      <w:r>
        <w:t>ка. Если ребенок старше или весит больше указанного</w:t>
      </w:r>
      <w:r>
        <w:rPr>
          <w:spacing w:val="-4"/>
        </w:rPr>
        <w:t xml:space="preserve"> </w:t>
      </w:r>
      <w:r>
        <w:t>лимита,</w:t>
      </w:r>
      <w:r>
        <w:rPr>
          <w:spacing w:val="-4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приобрести</w:t>
      </w:r>
      <w:r>
        <w:rPr>
          <w:spacing w:val="-6"/>
        </w:rPr>
        <w:t xml:space="preserve"> </w:t>
      </w:r>
      <w:r>
        <w:t>отдельное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передвижения.</w:t>
      </w:r>
    </w:p>
    <w:p w:rsidR="00487089" w:rsidRDefault="00487089">
      <w:pPr>
        <w:pStyle w:val="a3"/>
        <w:spacing w:before="29"/>
      </w:pPr>
    </w:p>
    <w:p w:rsidR="00487089" w:rsidRDefault="00930FD5">
      <w:pPr>
        <w:pStyle w:val="a3"/>
        <w:spacing w:line="345" w:lineRule="auto"/>
        <w:ind w:left="162" w:right="360"/>
      </w:pPr>
      <w:r>
        <w:t>Естественно, все пассажиры мотоциклов, мопедов должны быть в шлемах. Водитель должен</w:t>
      </w:r>
      <w:r>
        <w:rPr>
          <w:spacing w:val="-7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тщательно</w:t>
      </w:r>
      <w:r>
        <w:rPr>
          <w:spacing w:val="-8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безопасностью.</w:t>
      </w:r>
    </w:p>
    <w:p w:rsidR="00487089" w:rsidRDefault="00930FD5" w:rsidP="00CE2CAD">
      <w:pPr>
        <w:spacing w:before="169"/>
        <w:ind w:left="162"/>
        <w:rPr>
          <w:rFonts w:ascii="Times New Roman"/>
          <w:sz w:val="18"/>
        </w:rPr>
        <w:sectPr w:rsidR="00487089">
          <w:pgSz w:w="11910" w:h="16840"/>
          <w:pgMar w:top="960" w:right="420" w:bottom="280" w:left="1540" w:header="713" w:footer="0" w:gutter="0"/>
          <w:cols w:space="720"/>
        </w:sectPr>
      </w:pPr>
      <w:r>
        <w:rPr>
          <w:rFonts w:ascii="Times New Roman"/>
          <w:spacing w:val="-2"/>
          <w:sz w:val="18"/>
        </w:rPr>
        <w:t>https://rskrf.ru/</w:t>
      </w:r>
      <w:bookmarkStart w:id="0" w:name="_GoBack"/>
      <w:bookmarkEnd w:id="0"/>
    </w:p>
    <w:p w:rsidR="00487089" w:rsidRDefault="00487089" w:rsidP="00CE2CAD">
      <w:pPr>
        <w:spacing w:before="172"/>
        <w:rPr>
          <w:rFonts w:ascii="Times New Roman"/>
          <w:sz w:val="18"/>
        </w:rPr>
      </w:pPr>
    </w:p>
    <w:sectPr w:rsidR="00487089">
      <w:headerReference w:type="default" r:id="rId15"/>
      <w:pgSz w:w="11910" w:h="16840"/>
      <w:pgMar w:top="1720" w:right="420" w:bottom="280" w:left="15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D5" w:rsidRDefault="00930FD5">
      <w:r>
        <w:separator/>
      </w:r>
    </w:p>
  </w:endnote>
  <w:endnote w:type="continuationSeparator" w:id="0">
    <w:p w:rsidR="00930FD5" w:rsidRDefault="0093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D5" w:rsidRDefault="00930FD5">
      <w:r>
        <w:separator/>
      </w:r>
    </w:p>
  </w:footnote>
  <w:footnote w:type="continuationSeparator" w:id="0">
    <w:p w:rsidR="00930FD5" w:rsidRDefault="0093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89" w:rsidRDefault="00930F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4065142</wp:posOffset>
              </wp:positionH>
              <wp:positionV relativeFrom="page">
                <wp:posOffset>439758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089" w:rsidRDefault="00930F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E2CAD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20.1pt;margin-top:34.6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" filled="f" stroked="f">
              <v:path arrowok="t"/>
              <v:textbox inset="0,0,0,0">
                <w:txbxContent>
                  <w:p w:rsidR="00487089" w:rsidRDefault="00930F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CE2CAD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89" w:rsidRDefault="00930FD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7920" behindDoc="1" locked="0" layoutInCell="1" allowOverlap="1">
              <wp:simplePos x="0" y="0"/>
              <wp:positionH relativeFrom="page">
                <wp:posOffset>4027042</wp:posOffset>
              </wp:positionH>
              <wp:positionV relativeFrom="page">
                <wp:posOffset>439758</wp:posOffset>
              </wp:positionV>
              <wp:extent cx="2413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089" w:rsidRDefault="00930FD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E2CAD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317.1pt;margin-top:34.65pt;width:19pt;height:15.3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" filled="f" stroked="f">
              <v:path arrowok="t"/>
              <v:textbox inset="0,0,0,0">
                <w:txbxContent>
                  <w:p w:rsidR="00487089" w:rsidRDefault="00930FD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CE2CAD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8432" behindDoc="1" locked="0" layoutInCell="1" allowOverlap="1">
              <wp:simplePos x="0" y="0"/>
              <wp:positionH relativeFrom="page">
                <wp:posOffset>5590413</wp:posOffset>
              </wp:positionH>
              <wp:positionV relativeFrom="page">
                <wp:posOffset>775234</wp:posOffset>
              </wp:positionV>
              <wp:extent cx="1626235" cy="34099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235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089" w:rsidRDefault="00930FD5">
                          <w:pPr>
                            <w:pStyle w:val="a3"/>
                            <w:tabs>
                              <w:tab w:val="left" w:pos="888"/>
                              <w:tab w:val="left" w:pos="2098"/>
                            </w:tabs>
                            <w:spacing w:before="11"/>
                            <w:ind w:left="77" w:right="18" w:hanging="5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Приложение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№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E2CAD">
                            <w:rPr>
                              <w:rFonts w:ascii="Times New Roman" w:hAnsi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к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письму от 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«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>»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8" type="#_x0000_t202" style="position:absolute;margin-left:440.2pt;margin-top:61.05pt;width:128.05pt;height:26.8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" filled="f" stroked="f">
              <v:path arrowok="t"/>
              <v:textbox inset="0,0,0,0">
                <w:txbxContent>
                  <w:p w:rsidR="00487089" w:rsidRDefault="00930FD5">
                    <w:pPr>
                      <w:pStyle w:val="a3"/>
                      <w:tabs>
                        <w:tab w:val="left" w:pos="888"/>
                        <w:tab w:val="left" w:pos="2098"/>
                      </w:tabs>
                      <w:spacing w:before="11"/>
                      <w:ind w:left="77" w:right="18" w:hanging="5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Приложение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№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CE2CAD">
                      <w:rPr>
                        <w:rFonts w:ascii="Times New Roman" w:hAnsi="Times New Roman"/>
                        <w:noProof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к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письму от 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«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10"/>
                      </w:rPr>
                      <w:t>»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170"/>
    <w:multiLevelType w:val="hybridMultilevel"/>
    <w:tmpl w:val="AF06E8DE"/>
    <w:lvl w:ilvl="0" w:tplc="08A4F332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78B42E9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ECE6BDEE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CA28EAE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4452850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05A2980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2FA42B5A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6322719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B74B302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A07E72"/>
    <w:multiLevelType w:val="hybridMultilevel"/>
    <w:tmpl w:val="6100BCD4"/>
    <w:lvl w:ilvl="0" w:tplc="87B8428C">
      <w:start w:val="1"/>
      <w:numFmt w:val="decimal"/>
      <w:lvlText w:val="%1."/>
      <w:lvlJc w:val="left"/>
      <w:pPr>
        <w:ind w:left="882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774066C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AF4222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B1DA8CB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44472F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8C700B9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9E43F6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474A670E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F62C92D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15471F"/>
    <w:multiLevelType w:val="hybridMultilevel"/>
    <w:tmpl w:val="7F5C6282"/>
    <w:lvl w:ilvl="0" w:tplc="79C283E6">
      <w:numFmt w:val="bullet"/>
      <w:lvlText w:val="-"/>
      <w:lvlJc w:val="left"/>
      <w:pPr>
        <w:ind w:left="162" w:hanging="2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99694D2">
      <w:numFmt w:val="bullet"/>
      <w:lvlText w:val="•"/>
      <w:lvlJc w:val="left"/>
      <w:pPr>
        <w:ind w:left="1138" w:hanging="246"/>
      </w:pPr>
      <w:rPr>
        <w:rFonts w:hint="default"/>
        <w:lang w:val="ru-RU" w:eastAsia="en-US" w:bidi="ar-SA"/>
      </w:rPr>
    </w:lvl>
    <w:lvl w:ilvl="2" w:tplc="D1B0ED4E">
      <w:numFmt w:val="bullet"/>
      <w:lvlText w:val="•"/>
      <w:lvlJc w:val="left"/>
      <w:pPr>
        <w:ind w:left="2117" w:hanging="246"/>
      </w:pPr>
      <w:rPr>
        <w:rFonts w:hint="default"/>
        <w:lang w:val="ru-RU" w:eastAsia="en-US" w:bidi="ar-SA"/>
      </w:rPr>
    </w:lvl>
    <w:lvl w:ilvl="3" w:tplc="91B08310">
      <w:numFmt w:val="bullet"/>
      <w:lvlText w:val="•"/>
      <w:lvlJc w:val="left"/>
      <w:pPr>
        <w:ind w:left="3095" w:hanging="246"/>
      </w:pPr>
      <w:rPr>
        <w:rFonts w:hint="default"/>
        <w:lang w:val="ru-RU" w:eastAsia="en-US" w:bidi="ar-SA"/>
      </w:rPr>
    </w:lvl>
    <w:lvl w:ilvl="4" w:tplc="65FE3EE2">
      <w:numFmt w:val="bullet"/>
      <w:lvlText w:val="•"/>
      <w:lvlJc w:val="left"/>
      <w:pPr>
        <w:ind w:left="4074" w:hanging="246"/>
      </w:pPr>
      <w:rPr>
        <w:rFonts w:hint="default"/>
        <w:lang w:val="ru-RU" w:eastAsia="en-US" w:bidi="ar-SA"/>
      </w:rPr>
    </w:lvl>
    <w:lvl w:ilvl="5" w:tplc="EC6C92BA">
      <w:numFmt w:val="bullet"/>
      <w:lvlText w:val="•"/>
      <w:lvlJc w:val="left"/>
      <w:pPr>
        <w:ind w:left="5053" w:hanging="246"/>
      </w:pPr>
      <w:rPr>
        <w:rFonts w:hint="default"/>
        <w:lang w:val="ru-RU" w:eastAsia="en-US" w:bidi="ar-SA"/>
      </w:rPr>
    </w:lvl>
    <w:lvl w:ilvl="6" w:tplc="712AE92C">
      <w:numFmt w:val="bullet"/>
      <w:lvlText w:val="•"/>
      <w:lvlJc w:val="left"/>
      <w:pPr>
        <w:ind w:left="6031" w:hanging="246"/>
      </w:pPr>
      <w:rPr>
        <w:rFonts w:hint="default"/>
        <w:lang w:val="ru-RU" w:eastAsia="en-US" w:bidi="ar-SA"/>
      </w:rPr>
    </w:lvl>
    <w:lvl w:ilvl="7" w:tplc="F67A411E">
      <w:numFmt w:val="bullet"/>
      <w:lvlText w:val="•"/>
      <w:lvlJc w:val="left"/>
      <w:pPr>
        <w:ind w:left="7010" w:hanging="246"/>
      </w:pPr>
      <w:rPr>
        <w:rFonts w:hint="default"/>
        <w:lang w:val="ru-RU" w:eastAsia="en-US" w:bidi="ar-SA"/>
      </w:rPr>
    </w:lvl>
    <w:lvl w:ilvl="8" w:tplc="69AEB93E">
      <w:numFmt w:val="bullet"/>
      <w:lvlText w:val="•"/>
      <w:lvlJc w:val="left"/>
      <w:pPr>
        <w:ind w:left="7989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6CE679FB"/>
    <w:multiLevelType w:val="hybridMultilevel"/>
    <w:tmpl w:val="A55C6B66"/>
    <w:lvl w:ilvl="0" w:tplc="81481FE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14DE6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A7B8E1FE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4AA64FD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90858E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472F99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933046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D72318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E75E82B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3862DE5"/>
    <w:multiLevelType w:val="hybridMultilevel"/>
    <w:tmpl w:val="EE943840"/>
    <w:lvl w:ilvl="0" w:tplc="4E98A4BA">
      <w:start w:val="1"/>
      <w:numFmt w:val="decimal"/>
      <w:lvlText w:val="%1."/>
      <w:lvlJc w:val="left"/>
      <w:pPr>
        <w:ind w:left="38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9BE03E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99F84E74">
      <w:numFmt w:val="bullet"/>
      <w:lvlText w:val="•"/>
      <w:lvlJc w:val="left"/>
      <w:pPr>
        <w:ind w:left="2171" w:hanging="360"/>
      </w:pPr>
      <w:rPr>
        <w:rFonts w:hint="default"/>
        <w:lang w:val="ru-RU" w:eastAsia="en-US" w:bidi="ar-SA"/>
      </w:rPr>
    </w:lvl>
    <w:lvl w:ilvl="3" w:tplc="369C6AB8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4" w:tplc="B4C8F172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29028D54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62C827D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 w:tplc="1450B9B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71C2556">
      <w:numFmt w:val="bullet"/>
      <w:lvlText w:val="•"/>
      <w:lvlJc w:val="left"/>
      <w:pPr>
        <w:ind w:left="754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89"/>
    <w:rsid w:val="00487089"/>
    <w:rsid w:val="00930FD5"/>
    <w:rsid w:val="00C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D662"/>
  <w15:docId w15:val="{AC583130-C5DC-4517-93AE-D818D0C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"/>
      <w:ind w:left="162"/>
      <w:outlineLvl w:val="0"/>
    </w:pPr>
    <w:rPr>
      <w:rFonts w:ascii="Cambria" w:eastAsia="Cambria" w:hAnsi="Cambria" w:cs="Cambria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6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1" w:hanging="36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krf.ru/consumer_rights/reviews/perevozka-detey-v-avtomobile-kakie-pravila-nuzhno-soblyuda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skrf.ru/consumer_rights/reviews/perevozka-detey-v-avtomobile-kakie-pravila-nuzhno-soblyudat/" TargetMode="External"/><Relationship Id="rId12" Type="http://schemas.openxmlformats.org/officeDocument/2006/relationships/hyperlink" Target="https://rskrf.ru/consumer_rights/reviews/perevozka-detey-v-avtomobile-kakie-pravila-nuzhno-soblyuda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krf.ru/consumer_rights/reviews/perevozka-detey-v-avtomobile-kakie-pravila-nuzhno-soblyuda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skrf.ru/consumer_rights/reviews/perevozka-detey-v-avtomobile-kakie-pravila-nuzhno-soblyud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krf.ru/consumer_rights/reviews/perevozka-detey-v-avtomobile-kakie-pravila-nuzhno-soblyudat/" TargetMode="External"/><Relationship Id="rId14" Type="http://schemas.openxmlformats.org/officeDocument/2006/relationships/hyperlink" Target="https://rskrf.ru/news/prodavtsy-opasnykh-uderzhivayushchikh-ustroystv-dlya-detey-oshtrafovany-posle-zayavleniy-roskache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Савастьянова Дарья Ивановна</cp:lastModifiedBy>
  <cp:revision>2</cp:revision>
  <dcterms:created xsi:type="dcterms:W3CDTF">2024-02-05T07:08:00Z</dcterms:created>
  <dcterms:modified xsi:type="dcterms:W3CDTF">2024-02-05T07:08:00Z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2013</vt:lpwstr>
  </property>
</Properties>
</file>