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BE" w:rsidRPr="001D57BE" w:rsidRDefault="001D57BE" w:rsidP="001D57BE">
      <w:pPr>
        <w:shd w:val="clear" w:color="auto" w:fill="FFFFFF"/>
        <w:spacing w:before="100" w:beforeAutospacing="1" w:after="100" w:afterAutospacing="1"/>
        <w:jc w:val="center"/>
        <w:rPr>
          <w:sz w:val="26"/>
          <w:szCs w:val="26"/>
        </w:rPr>
      </w:pPr>
      <w:r w:rsidRPr="001D57BE">
        <w:rPr>
          <w:b/>
          <w:bCs/>
          <w:sz w:val="26"/>
          <w:szCs w:val="26"/>
        </w:rPr>
        <w:t>Отчёт </w:t>
      </w:r>
      <w:r w:rsidRPr="001D57BE">
        <w:rPr>
          <w:b/>
          <w:bCs/>
          <w:sz w:val="26"/>
          <w:szCs w:val="26"/>
        </w:rPr>
        <w:br/>
      </w:r>
      <w:r w:rsidRPr="001D57BE">
        <w:rPr>
          <w:b/>
          <w:sz w:val="26"/>
          <w:szCs w:val="26"/>
        </w:rPr>
        <w:t>о результатах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 и предприятиях, подведомственных администрации Нефтеюганского района, за 202</w:t>
      </w:r>
      <w:r>
        <w:rPr>
          <w:b/>
          <w:sz w:val="26"/>
          <w:szCs w:val="26"/>
        </w:rPr>
        <w:t>2</w:t>
      </w:r>
      <w:bookmarkStart w:id="0" w:name="_GoBack"/>
      <w:bookmarkEnd w:id="0"/>
      <w:r w:rsidRPr="001D57BE">
        <w:rPr>
          <w:b/>
          <w:sz w:val="26"/>
          <w:szCs w:val="26"/>
        </w:rPr>
        <w:t xml:space="preserve"> год</w:t>
      </w:r>
    </w:p>
    <w:p w:rsidR="00E05404" w:rsidRDefault="00E05404" w:rsidP="00E05404">
      <w:pPr>
        <w:tabs>
          <w:tab w:val="left" w:pos="4110"/>
        </w:tabs>
        <w:ind w:firstLine="709"/>
        <w:jc w:val="both"/>
        <w:rPr>
          <w:b/>
          <w:sz w:val="26"/>
          <w:szCs w:val="26"/>
        </w:rPr>
      </w:pPr>
    </w:p>
    <w:p w:rsidR="00E05404" w:rsidRDefault="00E05404" w:rsidP="00E05404">
      <w:pPr>
        <w:tabs>
          <w:tab w:val="left" w:pos="4110"/>
        </w:tabs>
        <w:ind w:firstLine="709"/>
        <w:jc w:val="both"/>
        <w:rPr>
          <w:sz w:val="26"/>
          <w:szCs w:val="26"/>
        </w:rPr>
      </w:pPr>
      <w:r w:rsidRPr="00C3282C">
        <w:rPr>
          <w:sz w:val="26"/>
          <w:szCs w:val="26"/>
        </w:rPr>
        <w:t>В соответствии со статьёй 353.1 Трудового кодекса РФ, Законом ХМАО – Югры от 20.09.2010 № 142-оз «О ведомственном контроле за соблюдением трудового законодательства и иных нормативных правовых актов, содержащих нормы трудового плана», распоряжением администрации Нефтеюганского района от 26.10.2021 № 648-ра «Об утверждении плана проведения плановых проверок по соблюдению трудового законодательства и иных нормативных правовых актов, содержащих нормы трудового права в муниципальных учреждениях и предприятиях, подведомственных администрации Нефтеюганского района, на 2022 год»</w:t>
      </w:r>
      <w:r>
        <w:rPr>
          <w:sz w:val="26"/>
          <w:szCs w:val="26"/>
        </w:rPr>
        <w:t xml:space="preserve"> (далее – плановые ведомственные проверки по соблюдению трудового законодательства, ведомственные проверки)</w:t>
      </w:r>
      <w:r w:rsidRPr="00C3282C">
        <w:rPr>
          <w:sz w:val="26"/>
          <w:szCs w:val="26"/>
        </w:rPr>
        <w:t>, отделом социально-трудовых отношений администрации Нефтеюганского района в 2022 году были проведены плановые ведомственные проверки в 5 муниципальных организациях района по вопросам соблюдения требов</w:t>
      </w:r>
      <w:r w:rsidR="009D15D0">
        <w:rPr>
          <w:sz w:val="26"/>
          <w:szCs w:val="26"/>
        </w:rPr>
        <w:t>аний трудового законодательства:</w:t>
      </w:r>
      <w:r w:rsidRPr="00C3282C">
        <w:rPr>
          <w:sz w:val="26"/>
          <w:szCs w:val="26"/>
        </w:rPr>
        <w:t xml:space="preserve"> </w:t>
      </w:r>
    </w:p>
    <w:p w:rsidR="009D15D0" w:rsidRPr="009D15D0" w:rsidRDefault="009D15D0" w:rsidP="009D15D0">
      <w:pPr>
        <w:tabs>
          <w:tab w:val="left" w:pos="41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133BB5">
        <w:rPr>
          <w:color w:val="000000"/>
          <w:sz w:val="26"/>
          <w:szCs w:val="26"/>
        </w:rPr>
        <w:t>Муниципальное унитарное предприятие сельского поселения Сингапай</w:t>
      </w:r>
      <w:r w:rsidRPr="009D15D0">
        <w:rPr>
          <w:sz w:val="26"/>
          <w:szCs w:val="26"/>
        </w:rPr>
        <w:t xml:space="preserve"> «Управление жилищно-коммунального обслуживания»</w:t>
      </w:r>
      <w:r>
        <w:rPr>
          <w:sz w:val="26"/>
          <w:szCs w:val="26"/>
        </w:rPr>
        <w:t>.</w:t>
      </w:r>
    </w:p>
    <w:p w:rsidR="009D15D0" w:rsidRPr="009D15D0" w:rsidRDefault="009D15D0" w:rsidP="009D15D0">
      <w:pPr>
        <w:tabs>
          <w:tab w:val="left" w:pos="41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D15D0">
        <w:rPr>
          <w:sz w:val="26"/>
          <w:szCs w:val="26"/>
        </w:rPr>
        <w:t>НРМОБУ «Куть-Яхская средняя общеобразовательная школа»</w:t>
      </w:r>
      <w:r>
        <w:rPr>
          <w:sz w:val="26"/>
          <w:szCs w:val="26"/>
        </w:rPr>
        <w:t>.</w:t>
      </w:r>
    </w:p>
    <w:p w:rsidR="009D15D0" w:rsidRPr="009D15D0" w:rsidRDefault="009D15D0" w:rsidP="009D15D0">
      <w:pPr>
        <w:tabs>
          <w:tab w:val="left" w:pos="41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D15D0">
        <w:rPr>
          <w:sz w:val="26"/>
          <w:szCs w:val="26"/>
        </w:rPr>
        <w:t>НРМДОБУ «Детский сад «Морошка»</w:t>
      </w:r>
      <w:r>
        <w:rPr>
          <w:sz w:val="26"/>
          <w:szCs w:val="26"/>
        </w:rPr>
        <w:t>.</w:t>
      </w:r>
    </w:p>
    <w:p w:rsidR="009D15D0" w:rsidRPr="009D15D0" w:rsidRDefault="009D15D0" w:rsidP="009D15D0">
      <w:pPr>
        <w:tabs>
          <w:tab w:val="left" w:pos="41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9D15D0">
        <w:rPr>
          <w:sz w:val="26"/>
          <w:szCs w:val="26"/>
        </w:rPr>
        <w:t>НРМОБУ «</w:t>
      </w:r>
      <w:proofErr w:type="spellStart"/>
      <w:r w:rsidRPr="009D15D0">
        <w:rPr>
          <w:sz w:val="26"/>
          <w:szCs w:val="26"/>
        </w:rPr>
        <w:t>Пойковская</w:t>
      </w:r>
      <w:proofErr w:type="spellEnd"/>
      <w:r w:rsidRPr="009D15D0">
        <w:rPr>
          <w:sz w:val="26"/>
          <w:szCs w:val="26"/>
        </w:rPr>
        <w:t xml:space="preserve"> средняя общеобразовательная школа № 2»</w:t>
      </w:r>
      <w:r>
        <w:rPr>
          <w:sz w:val="26"/>
          <w:szCs w:val="26"/>
        </w:rPr>
        <w:t>.</w:t>
      </w:r>
    </w:p>
    <w:p w:rsidR="009D15D0" w:rsidRPr="00C3282C" w:rsidRDefault="009D15D0" w:rsidP="009D15D0">
      <w:pPr>
        <w:tabs>
          <w:tab w:val="left" w:pos="41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9D15D0">
        <w:rPr>
          <w:sz w:val="26"/>
          <w:szCs w:val="26"/>
        </w:rPr>
        <w:t>НРМДОБУ «Детский сад «Жемчужинка»</w:t>
      </w:r>
      <w:r>
        <w:rPr>
          <w:sz w:val="26"/>
          <w:szCs w:val="26"/>
        </w:rPr>
        <w:t>.</w:t>
      </w:r>
    </w:p>
    <w:p w:rsidR="00E05404" w:rsidRPr="00C3282C" w:rsidRDefault="00E05404" w:rsidP="00E05404">
      <w:pPr>
        <w:tabs>
          <w:tab w:val="left" w:pos="41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Ведомственные п</w:t>
      </w:r>
      <w:r w:rsidRPr="00C3282C">
        <w:rPr>
          <w:sz w:val="26"/>
          <w:szCs w:val="26"/>
        </w:rPr>
        <w:t>роверки были организованы в очном формате (выездные с проверкой запрашиваемой документации) и в заочном формате (проверка документов, направленных по электронной почте).</w:t>
      </w:r>
    </w:p>
    <w:p w:rsidR="00E05404" w:rsidRPr="00C3282C" w:rsidRDefault="00E05404" w:rsidP="00E05404">
      <w:pPr>
        <w:tabs>
          <w:tab w:val="left" w:pos="4110"/>
        </w:tabs>
        <w:ind w:firstLine="709"/>
        <w:jc w:val="both"/>
        <w:rPr>
          <w:sz w:val="26"/>
          <w:szCs w:val="26"/>
        </w:rPr>
      </w:pPr>
      <w:r w:rsidRPr="00C3282C">
        <w:rPr>
          <w:sz w:val="26"/>
          <w:szCs w:val="26"/>
        </w:rPr>
        <w:t xml:space="preserve">По результатам проведенных </w:t>
      </w:r>
      <w:r>
        <w:rPr>
          <w:sz w:val="26"/>
          <w:szCs w:val="26"/>
        </w:rPr>
        <w:t xml:space="preserve">плановых ведомственных </w:t>
      </w:r>
      <w:r w:rsidRPr="00C3282C">
        <w:rPr>
          <w:sz w:val="26"/>
          <w:szCs w:val="26"/>
        </w:rPr>
        <w:t>проверок оформлено 5 актов и выданы 4 предписания об</w:t>
      </w:r>
      <w:r w:rsidR="009D15D0">
        <w:rPr>
          <w:sz w:val="26"/>
          <w:szCs w:val="26"/>
        </w:rPr>
        <w:t xml:space="preserve"> устранении выявленных нарушений.</w:t>
      </w:r>
    </w:p>
    <w:p w:rsidR="00E05404" w:rsidRDefault="00E05404" w:rsidP="00E05404">
      <w:pPr>
        <w:tabs>
          <w:tab w:val="left" w:pos="4110"/>
        </w:tabs>
        <w:ind w:firstLine="709"/>
        <w:jc w:val="both"/>
        <w:rPr>
          <w:sz w:val="26"/>
          <w:szCs w:val="26"/>
        </w:rPr>
      </w:pPr>
    </w:p>
    <w:p w:rsidR="00E05404" w:rsidRPr="00C3282C" w:rsidRDefault="00E05404" w:rsidP="00E05404">
      <w:pPr>
        <w:tabs>
          <w:tab w:val="left" w:pos="4110"/>
        </w:tabs>
        <w:ind w:firstLine="709"/>
        <w:jc w:val="both"/>
        <w:rPr>
          <w:sz w:val="26"/>
          <w:szCs w:val="26"/>
        </w:rPr>
      </w:pPr>
      <w:r w:rsidRPr="00C3282C">
        <w:rPr>
          <w:sz w:val="26"/>
          <w:szCs w:val="26"/>
        </w:rPr>
        <w:t xml:space="preserve">В результате </w:t>
      </w:r>
      <w:r>
        <w:rPr>
          <w:sz w:val="26"/>
          <w:szCs w:val="26"/>
        </w:rPr>
        <w:t xml:space="preserve">ведомственных </w:t>
      </w:r>
      <w:r w:rsidRPr="00C3282C">
        <w:rPr>
          <w:sz w:val="26"/>
          <w:szCs w:val="26"/>
        </w:rPr>
        <w:t>проверок выявлено</w:t>
      </w:r>
      <w:r>
        <w:rPr>
          <w:sz w:val="26"/>
          <w:szCs w:val="26"/>
        </w:rPr>
        <w:t xml:space="preserve"> 36 нарушений: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54"/>
        <w:gridCol w:w="1985"/>
      </w:tblGrid>
      <w:tr w:rsidR="00E05404" w:rsidRPr="00C3282C" w:rsidTr="00BD6D10">
        <w:tc>
          <w:tcPr>
            <w:tcW w:w="567" w:type="dxa"/>
            <w:shd w:val="clear" w:color="auto" w:fill="auto"/>
          </w:tcPr>
          <w:p w:rsidR="00E05404" w:rsidRPr="00C3282C" w:rsidRDefault="00E05404" w:rsidP="00BD6D10">
            <w:pPr>
              <w:tabs>
                <w:tab w:val="left" w:pos="4110"/>
              </w:tabs>
              <w:jc w:val="both"/>
            </w:pPr>
            <w:r w:rsidRPr="00C3282C">
              <w:t>№ п/п</w:t>
            </w:r>
          </w:p>
        </w:tc>
        <w:tc>
          <w:tcPr>
            <w:tcW w:w="7054" w:type="dxa"/>
            <w:shd w:val="clear" w:color="auto" w:fill="auto"/>
          </w:tcPr>
          <w:p w:rsidR="00E05404" w:rsidRPr="00C3282C" w:rsidRDefault="00E05404" w:rsidP="00BD6D10">
            <w:pPr>
              <w:tabs>
                <w:tab w:val="left" w:pos="4110"/>
              </w:tabs>
              <w:jc w:val="center"/>
            </w:pPr>
            <w:r w:rsidRPr="00C3282C">
              <w:t>Нарушение требований законодательства</w:t>
            </w:r>
          </w:p>
        </w:tc>
        <w:tc>
          <w:tcPr>
            <w:tcW w:w="1985" w:type="dxa"/>
            <w:shd w:val="clear" w:color="auto" w:fill="auto"/>
          </w:tcPr>
          <w:p w:rsidR="00E05404" w:rsidRPr="00C3282C" w:rsidRDefault="00E05404" w:rsidP="00BD6D10">
            <w:pPr>
              <w:tabs>
                <w:tab w:val="left" w:pos="4110"/>
              </w:tabs>
              <w:jc w:val="center"/>
            </w:pPr>
            <w:r w:rsidRPr="00C3282C">
              <w:t>Кол-во выявленных нарушений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</w:pPr>
            <w:r w:rsidRPr="009D15D0">
              <w:t xml:space="preserve">Не заключены дополнительные соглашения к трудовым договорам об условиях труда на рабочем месте, установленных по результатам специальной оценки условий труда (включая информацию об оптимальных и допустимых условиях труда). 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2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</w:pPr>
            <w:r w:rsidRPr="009D15D0">
              <w:t>Отсутствуют дополнительные соглашения к трудовым договорам о гарантиях и компенсациях за работу с вредными условиями труда, установленных по результатам специальной оценки условий труда.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</w:pPr>
            <w:r w:rsidRPr="009D15D0">
              <w:t xml:space="preserve">Отсутствуют дополнительные соглашения к трудовым договорам, касающиеся изменений условий оплаты труда, в том числе изменения размера тарифной ставки или оклада (должностного оклада) работника, доплат, надбавок и поощрительных выплат, иных условий труда, установленных коллективным договором </w:t>
            </w:r>
            <w:r w:rsidRPr="009D15D0">
              <w:lastRenderedPageBreak/>
              <w:t>либо дополнительным соглашением к нему, либо локальным нормативным актом.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lastRenderedPageBreak/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</w:pPr>
            <w:r w:rsidRPr="009D15D0">
              <w:t>В трудовых договорах, заключенных с вновь принятыми работниками, отсутствуют сведения об условиях труда на рабочем месте.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2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</w:pPr>
            <w:r w:rsidRPr="009D15D0">
              <w:t xml:space="preserve">В срочном трудовом договоре отсутствует причина заключения срочного трудового договора. 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</w:pPr>
            <w:r w:rsidRPr="009D15D0">
              <w:t>Содержание приказа о приеме на работу не соответствует условиям заключенного трудового договора.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</w:pPr>
            <w:r w:rsidRPr="009D15D0">
              <w:t xml:space="preserve">Отсутствуют подписи некоторых работников об ознакомлении при приеме на работу (до подписания трудового договора) с Правилами внутреннего трудового распорядка, положением о порядке оплаты труда и иными локальными актами, непосредственно связанными с трудовой деятельностью работника. 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2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</w:pPr>
            <w:r w:rsidRPr="009D15D0">
              <w:t>Отсутствует подпись работника о получении на руки второго экземпляра дополнительного соглашения к трудовому договору.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</w:pPr>
            <w:r w:rsidRPr="009D15D0">
              <w:t>Форма расчетного листка не утверждена локальном актом.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</w:pPr>
            <w:r w:rsidRPr="009D15D0">
              <w:t>Не закреплено локальным актом (либо в положении об оплате труда, правилах внутреннего трудового распорядка, трудовом и/или коллективном договоре) условие о порядке выдачи расчетных листков.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</w:pPr>
            <w:r w:rsidRPr="009D15D0">
              <w:t>Форма расчетного листка утверждена без учета мнения представительного органа работников в порядке, установленном статьей 372 Трудового кодекса РФ для принятия локальных нормативных актов.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</w:pPr>
            <w:r w:rsidRPr="009D15D0">
              <w:t>В графиках сменности отсутствуют даты утверждения работодателем и даты согласия, а также подписи некоторых работников об ознакомлении.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</w:pPr>
            <w:r w:rsidRPr="009D15D0">
              <w:t xml:space="preserve">Отсутствуют письменные согласия (либо подписи в графиках отпусков) работников о согласии на разделение отпуска на части.  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</w:pPr>
            <w:r w:rsidRPr="009D15D0">
              <w:t>В графике отпусков отсутствуют подписи некоторых работников об ознакомлении с графиком отпусков.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</w:pPr>
            <w:r w:rsidRPr="009D15D0">
              <w:t>Правила внутреннего трудового распорядка не дополнены пунктом о ведении сведений о трудовой деятельности работника в порядке, установленном законодательством РФ.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</w:pPr>
            <w:r w:rsidRPr="009D15D0">
              <w:t xml:space="preserve">Не пересмотрены, в связи с вводом в действие новых законодательных нормативных актов, инструкции по охране труда, программы проведения инструктажа и обучения, экзаменационные билеты по проверке знаний требований охраны труда. 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2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</w:pPr>
            <w:r w:rsidRPr="009D15D0">
              <w:t>Отсутствуют утвержденные нормы бесплатной выдачи средств индивидуальной защиты.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  <w:rPr>
                <w:i/>
              </w:rPr>
            </w:pPr>
            <w:r w:rsidRPr="009D15D0">
              <w:t>Не разработаны мероприятия по улучшению условий и охраны труда с планом финансирования на текущий год либо утвержден без финансирования.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3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  <w:rPr>
                <w:i/>
              </w:rPr>
            </w:pPr>
            <w:r w:rsidRPr="009D15D0">
              <w:rPr>
                <w:bCs/>
              </w:rPr>
              <w:t xml:space="preserve">Члены комиссии по проверке знаний требований охраны не прошли </w:t>
            </w:r>
            <w:r w:rsidRPr="009D15D0">
              <w:t xml:space="preserve">внеочередную проверку знаний требований охраны труда в связи с вступлением в силу новых нормативных правовых актов по охране труда. 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  <w:rPr>
                <w:bCs/>
              </w:rPr>
            </w:pPr>
            <w:r w:rsidRPr="009D15D0">
              <w:rPr>
                <w:bCs/>
              </w:rPr>
              <w:t>Состав комиссии по охране труда избран не на паритетной основе.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  <w:rPr>
                <w:i/>
              </w:rPr>
            </w:pPr>
            <w:r w:rsidRPr="009D15D0">
              <w:t xml:space="preserve">Не ведутся личные карточки учета выдачи СИЗ работникам по форме предусмотренной Межотраслевыми правилами </w:t>
            </w:r>
            <w:r w:rsidRPr="009D15D0">
              <w:lastRenderedPageBreak/>
              <w:t>обеспечения работников специальной одеждой, специальной обувью и другими средствами индивидуальной защиты, утв. приказом Минздравсоцразвития РФ от 01.06.2009 № 290н.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lastRenderedPageBreak/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</w:pPr>
            <w:r w:rsidRPr="009D15D0">
              <w:t>На оборотной стороне личных карточек учета выдачи СИЗ не указаны № сертификата или декларации соответствия.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2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  <w:rPr>
                <w:i/>
              </w:rPr>
            </w:pPr>
            <w:r w:rsidRPr="009D15D0">
              <w:t xml:space="preserve">Не проводится обучение по электробезопасности неэлектротехнического персонала (для присвоения I группы по электробезопасности), отсутствует журнал учета присвоения I группы по электробезопасности. 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</w:pPr>
            <w:r w:rsidRPr="009D15D0">
              <w:t>Не организована процедура по оценке уровней профессиональных рисков и по снижению уровней таких рисков.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  <w:rPr>
                <w:bCs/>
              </w:rPr>
            </w:pPr>
            <w:r w:rsidRPr="009D15D0">
              <w:rPr>
                <w:bCs/>
              </w:rPr>
              <w:t xml:space="preserve">Не соблюдены сроки проведения инструктажа по охране труда на рабочем месте. 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</w:pPr>
            <w:r w:rsidRPr="009D15D0">
              <w:rPr>
                <w:iCs/>
              </w:rPr>
              <w:t>Не проведен инструктаж по охране труда на рабочем месте (первичный, повторный).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  <w:rPr>
                <w:iCs/>
              </w:rPr>
            </w:pPr>
            <w:r w:rsidRPr="009D15D0">
              <w:rPr>
                <w:iCs/>
              </w:rPr>
              <w:t>Не проводится стажировка на рабочем месте по охране труда для работников с вредными условиями труда.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  <w:rPr>
                <w:iCs/>
              </w:rPr>
            </w:pPr>
            <w:r w:rsidRPr="009D15D0">
              <w:rPr>
                <w:iCs/>
              </w:rPr>
              <w:t xml:space="preserve">Отсутствует перечень рабочих мест и список работников, для которых необходима выдача смывающих и (или) обезвреживающих средств. 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1</w:t>
            </w:r>
          </w:p>
        </w:tc>
      </w:tr>
      <w:tr w:rsidR="00E05404" w:rsidRPr="009D15D0" w:rsidTr="00BD6D10">
        <w:tc>
          <w:tcPr>
            <w:tcW w:w="567" w:type="dxa"/>
            <w:shd w:val="clear" w:color="auto" w:fill="auto"/>
          </w:tcPr>
          <w:p w:rsidR="00E05404" w:rsidRPr="009D15D0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</w:pPr>
          </w:p>
        </w:tc>
        <w:tc>
          <w:tcPr>
            <w:tcW w:w="7054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jc w:val="both"/>
              <w:rPr>
                <w:iCs/>
              </w:rPr>
            </w:pPr>
            <w:r w:rsidRPr="009D15D0">
              <w:rPr>
                <w:iCs/>
              </w:rPr>
              <w:t>Не организован надлежащим образом кабинет по охране труда и (или) уголок по охране труда, оснащенный и оборудованный в соответствии с требованиями НПА.</w:t>
            </w:r>
          </w:p>
        </w:tc>
        <w:tc>
          <w:tcPr>
            <w:tcW w:w="1985" w:type="dxa"/>
            <w:shd w:val="clear" w:color="auto" w:fill="auto"/>
          </w:tcPr>
          <w:p w:rsidR="00E05404" w:rsidRPr="009D15D0" w:rsidRDefault="00E05404" w:rsidP="00BD6D10">
            <w:pPr>
              <w:tabs>
                <w:tab w:val="left" w:pos="4110"/>
              </w:tabs>
              <w:ind w:firstLine="709"/>
              <w:jc w:val="both"/>
            </w:pPr>
            <w:r w:rsidRPr="009D15D0">
              <w:t>1</w:t>
            </w:r>
          </w:p>
        </w:tc>
      </w:tr>
    </w:tbl>
    <w:p w:rsidR="00E05404" w:rsidRPr="00E05404" w:rsidRDefault="00E05404" w:rsidP="00E05404">
      <w:pPr>
        <w:tabs>
          <w:tab w:val="left" w:pos="4110"/>
        </w:tabs>
        <w:ind w:firstLine="709"/>
        <w:jc w:val="both"/>
        <w:rPr>
          <w:sz w:val="26"/>
          <w:szCs w:val="26"/>
        </w:rPr>
      </w:pPr>
    </w:p>
    <w:p w:rsidR="00E05404" w:rsidRDefault="00E05404" w:rsidP="00E05404">
      <w:pPr>
        <w:ind w:firstLine="709"/>
        <w:jc w:val="both"/>
        <w:rPr>
          <w:sz w:val="26"/>
          <w:szCs w:val="26"/>
        </w:rPr>
      </w:pPr>
      <w:r w:rsidRPr="00E05404">
        <w:rPr>
          <w:sz w:val="26"/>
          <w:szCs w:val="26"/>
        </w:rPr>
        <w:t xml:space="preserve">На основании выданных предписаний </w:t>
      </w:r>
      <w:r>
        <w:rPr>
          <w:sz w:val="26"/>
          <w:szCs w:val="26"/>
        </w:rPr>
        <w:t xml:space="preserve">руководители организаций направили в отдел информационные письма об </w:t>
      </w:r>
      <w:r w:rsidRPr="00E05404">
        <w:rPr>
          <w:sz w:val="26"/>
          <w:szCs w:val="26"/>
        </w:rPr>
        <w:t>устранен</w:t>
      </w:r>
      <w:r>
        <w:rPr>
          <w:sz w:val="26"/>
          <w:szCs w:val="26"/>
        </w:rPr>
        <w:t>ии нарушений</w:t>
      </w:r>
      <w:r w:rsidRPr="00E05404">
        <w:rPr>
          <w:sz w:val="26"/>
          <w:szCs w:val="26"/>
        </w:rPr>
        <w:t xml:space="preserve"> в установленны</w:t>
      </w:r>
      <w:r>
        <w:rPr>
          <w:sz w:val="26"/>
          <w:szCs w:val="26"/>
        </w:rPr>
        <w:t>е</w:t>
      </w:r>
      <w:r w:rsidRPr="00E05404">
        <w:rPr>
          <w:sz w:val="26"/>
          <w:szCs w:val="26"/>
        </w:rPr>
        <w:t xml:space="preserve"> сроки. </w:t>
      </w:r>
    </w:p>
    <w:p w:rsidR="00E05404" w:rsidRPr="00E05404" w:rsidRDefault="00E05404" w:rsidP="00E05404">
      <w:pPr>
        <w:tabs>
          <w:tab w:val="left" w:pos="4110"/>
        </w:tabs>
        <w:ind w:firstLine="709"/>
        <w:jc w:val="both"/>
        <w:rPr>
          <w:sz w:val="26"/>
          <w:szCs w:val="26"/>
        </w:rPr>
      </w:pPr>
      <w:r w:rsidRPr="00E05404">
        <w:rPr>
          <w:sz w:val="26"/>
          <w:szCs w:val="26"/>
        </w:rPr>
        <w:t xml:space="preserve">Также в 2022 году проведена 1 внеплановая ведомственная проверка в соответствии с распоряжением администрации Нефтеюганского района от 11.11.2022 № 653-ра «О проведении внеплановой выездной ведомственной проверке» на основании </w:t>
      </w:r>
      <w:bookmarkStart w:id="1" w:name="_Hlk67988544"/>
      <w:r>
        <w:rPr>
          <w:sz w:val="26"/>
          <w:szCs w:val="26"/>
        </w:rPr>
        <w:t>обращения работников муниципального предприятия</w:t>
      </w:r>
      <w:r w:rsidRPr="00E05404">
        <w:rPr>
          <w:sz w:val="26"/>
          <w:szCs w:val="26"/>
        </w:rPr>
        <w:t xml:space="preserve"> </w:t>
      </w:r>
      <w:bookmarkEnd w:id="1"/>
      <w:r w:rsidRPr="00E05404">
        <w:rPr>
          <w:sz w:val="26"/>
          <w:szCs w:val="26"/>
        </w:rPr>
        <w:t>о наруше</w:t>
      </w:r>
      <w:r>
        <w:rPr>
          <w:sz w:val="26"/>
          <w:szCs w:val="26"/>
        </w:rPr>
        <w:t xml:space="preserve">ниях трудового законодательства. </w:t>
      </w:r>
      <w:r w:rsidRPr="00E05404">
        <w:rPr>
          <w:sz w:val="26"/>
          <w:szCs w:val="26"/>
        </w:rPr>
        <w:t xml:space="preserve">В связи с отсутствием предмета проверки (отменой приказа о сокращении численности работников организации), </w:t>
      </w:r>
      <w:r w:rsidR="009D15D0">
        <w:rPr>
          <w:sz w:val="26"/>
          <w:szCs w:val="26"/>
        </w:rPr>
        <w:t>предписание</w:t>
      </w:r>
      <w:r w:rsidRPr="00E05404">
        <w:rPr>
          <w:sz w:val="26"/>
          <w:szCs w:val="26"/>
        </w:rPr>
        <w:t xml:space="preserve"> не составлен</w:t>
      </w:r>
      <w:r w:rsidR="009D15D0">
        <w:rPr>
          <w:sz w:val="26"/>
          <w:szCs w:val="26"/>
        </w:rPr>
        <w:t>о</w:t>
      </w:r>
      <w:r w:rsidRPr="00E05404">
        <w:rPr>
          <w:sz w:val="26"/>
          <w:szCs w:val="26"/>
        </w:rPr>
        <w:t xml:space="preserve">, работодателю </w:t>
      </w:r>
      <w:r w:rsidR="009D15D0">
        <w:rPr>
          <w:sz w:val="26"/>
          <w:szCs w:val="26"/>
        </w:rPr>
        <w:t>направлен акт с</w:t>
      </w:r>
      <w:r w:rsidRPr="00E05404">
        <w:rPr>
          <w:sz w:val="26"/>
          <w:szCs w:val="26"/>
        </w:rPr>
        <w:t xml:space="preserve"> рекомендаци</w:t>
      </w:r>
      <w:r w:rsidR="009D15D0">
        <w:rPr>
          <w:sz w:val="26"/>
          <w:szCs w:val="26"/>
        </w:rPr>
        <w:t>ями</w:t>
      </w:r>
      <w:r w:rsidRPr="00E05404">
        <w:rPr>
          <w:sz w:val="26"/>
          <w:szCs w:val="26"/>
        </w:rPr>
        <w:t xml:space="preserve"> по проведению процедуры сокращения численности или штата работников организации в соответствии с требованиями трудового законодательства.</w:t>
      </w:r>
    </w:p>
    <w:p w:rsidR="00B103C9" w:rsidRDefault="00E05404" w:rsidP="00E054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</w:t>
      </w:r>
      <w:r w:rsidRPr="00C3282C">
        <w:rPr>
          <w:sz w:val="26"/>
          <w:szCs w:val="26"/>
        </w:rPr>
        <w:t>анализ</w:t>
      </w:r>
      <w:r>
        <w:rPr>
          <w:sz w:val="26"/>
          <w:szCs w:val="26"/>
        </w:rPr>
        <w:t xml:space="preserve">ировав </w:t>
      </w:r>
      <w:r w:rsidR="009D15D0">
        <w:rPr>
          <w:sz w:val="26"/>
          <w:szCs w:val="26"/>
        </w:rPr>
        <w:t xml:space="preserve">выявленные </w:t>
      </w:r>
      <w:r>
        <w:rPr>
          <w:sz w:val="26"/>
          <w:szCs w:val="26"/>
        </w:rPr>
        <w:t xml:space="preserve">нарушения в результате </w:t>
      </w:r>
      <w:r w:rsidRPr="00C3282C">
        <w:rPr>
          <w:sz w:val="26"/>
          <w:szCs w:val="26"/>
        </w:rPr>
        <w:t>проведенного ведомственного контроля в 2022 году в сравнении с 2021 годом следует, что общее количество выявленных нарушений снизилось на 32% (</w:t>
      </w:r>
      <w:r>
        <w:rPr>
          <w:sz w:val="26"/>
          <w:szCs w:val="26"/>
        </w:rPr>
        <w:t xml:space="preserve">в сравнении: </w:t>
      </w:r>
      <w:r w:rsidRPr="00C3282C">
        <w:rPr>
          <w:sz w:val="26"/>
          <w:szCs w:val="26"/>
        </w:rPr>
        <w:t xml:space="preserve">в 2021 – 53 нарушения в 4 проверенных </w:t>
      </w:r>
      <w:r>
        <w:rPr>
          <w:sz w:val="26"/>
          <w:szCs w:val="26"/>
        </w:rPr>
        <w:t xml:space="preserve">подведомственных </w:t>
      </w:r>
      <w:r w:rsidRPr="00C3282C">
        <w:rPr>
          <w:sz w:val="26"/>
          <w:szCs w:val="26"/>
        </w:rPr>
        <w:t>организациях).</w:t>
      </w:r>
    </w:p>
    <w:p w:rsidR="00E05404" w:rsidRDefault="00E05404" w:rsidP="00E05404">
      <w:pPr>
        <w:ind w:firstLine="709"/>
        <w:jc w:val="both"/>
      </w:pPr>
    </w:p>
    <w:p w:rsidR="00E05404" w:rsidRDefault="00E05404" w:rsidP="00E05404">
      <w:pPr>
        <w:ind w:firstLine="709"/>
        <w:jc w:val="both"/>
      </w:pPr>
    </w:p>
    <w:p w:rsidR="009D15D0" w:rsidRDefault="009D15D0" w:rsidP="00E05404">
      <w:pPr>
        <w:ind w:firstLine="709"/>
        <w:jc w:val="both"/>
      </w:pPr>
    </w:p>
    <w:p w:rsidR="009D15D0" w:rsidRDefault="009D15D0" w:rsidP="00E05404">
      <w:pPr>
        <w:ind w:firstLine="709"/>
        <w:jc w:val="both"/>
      </w:pPr>
    </w:p>
    <w:p w:rsidR="009D15D0" w:rsidRDefault="009D15D0" w:rsidP="00E05404">
      <w:pPr>
        <w:ind w:firstLine="709"/>
        <w:jc w:val="both"/>
      </w:pPr>
    </w:p>
    <w:p w:rsidR="009D15D0" w:rsidRDefault="009D15D0" w:rsidP="00E05404">
      <w:pPr>
        <w:ind w:firstLine="709"/>
        <w:jc w:val="both"/>
      </w:pPr>
    </w:p>
    <w:p w:rsidR="009D15D0" w:rsidRDefault="009D15D0" w:rsidP="00E05404">
      <w:pPr>
        <w:ind w:firstLine="709"/>
        <w:jc w:val="both"/>
      </w:pPr>
    </w:p>
    <w:p w:rsidR="009D15D0" w:rsidRDefault="009D15D0" w:rsidP="00E05404">
      <w:pPr>
        <w:ind w:firstLine="709"/>
        <w:jc w:val="both"/>
      </w:pPr>
    </w:p>
    <w:p w:rsidR="00E05404" w:rsidRPr="009D15D0" w:rsidRDefault="00E05404" w:rsidP="00E05404">
      <w:pPr>
        <w:rPr>
          <w:sz w:val="22"/>
          <w:szCs w:val="22"/>
        </w:rPr>
      </w:pPr>
      <w:r w:rsidRPr="009D15D0">
        <w:rPr>
          <w:sz w:val="22"/>
          <w:szCs w:val="22"/>
        </w:rPr>
        <w:t xml:space="preserve">Докукина Изида Фаритовна, </w:t>
      </w:r>
    </w:p>
    <w:p w:rsidR="00E05404" w:rsidRPr="009D15D0" w:rsidRDefault="00E05404" w:rsidP="00E05404">
      <w:pPr>
        <w:rPr>
          <w:sz w:val="22"/>
          <w:szCs w:val="22"/>
        </w:rPr>
      </w:pPr>
      <w:r w:rsidRPr="009D15D0">
        <w:rPr>
          <w:sz w:val="22"/>
          <w:szCs w:val="22"/>
        </w:rPr>
        <w:t>специалист-эксперт отдела социально-трудовых отношений</w:t>
      </w:r>
    </w:p>
    <w:p w:rsidR="00E05404" w:rsidRDefault="00E05404" w:rsidP="00E05404">
      <w:pPr>
        <w:jc w:val="both"/>
      </w:pPr>
      <w:r w:rsidRPr="009D15D0">
        <w:rPr>
          <w:sz w:val="22"/>
          <w:szCs w:val="22"/>
        </w:rPr>
        <w:t xml:space="preserve">8(3463)291157, </w:t>
      </w:r>
      <w:hyperlink r:id="rId5" w:history="1">
        <w:r w:rsidRPr="009D15D0">
          <w:rPr>
            <w:color w:val="0000FF"/>
            <w:sz w:val="22"/>
            <w:szCs w:val="22"/>
            <w:u w:val="single"/>
            <w:lang w:val="en-US"/>
          </w:rPr>
          <w:t>dokukinaif</w:t>
        </w:r>
        <w:r w:rsidRPr="009D15D0">
          <w:rPr>
            <w:color w:val="0000FF"/>
            <w:sz w:val="22"/>
            <w:szCs w:val="22"/>
            <w:u w:val="single"/>
          </w:rPr>
          <w:t>@admoil.ru</w:t>
        </w:r>
      </w:hyperlink>
    </w:p>
    <w:sectPr w:rsidR="00E0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D73"/>
    <w:multiLevelType w:val="hybridMultilevel"/>
    <w:tmpl w:val="D01C4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4"/>
    <w:rsid w:val="001D57BE"/>
    <w:rsid w:val="002C4598"/>
    <w:rsid w:val="009D15D0"/>
    <w:rsid w:val="00B103C9"/>
    <w:rsid w:val="00E0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4A75"/>
  <w15:chartTrackingRefBased/>
  <w15:docId w15:val="{B40762DD-2C53-4E16-A95D-B6EDC395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kukinaif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Докукина Изида Фаритовна</cp:lastModifiedBy>
  <cp:revision>2</cp:revision>
  <dcterms:created xsi:type="dcterms:W3CDTF">2022-12-23T07:39:00Z</dcterms:created>
  <dcterms:modified xsi:type="dcterms:W3CDTF">2022-12-23T07:39:00Z</dcterms:modified>
</cp:coreProperties>
</file>