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BE" w:rsidRPr="001D57BE" w:rsidRDefault="001D57BE" w:rsidP="001D57BE">
      <w:pPr>
        <w:shd w:val="clear" w:color="auto" w:fill="FFFFFF"/>
        <w:spacing w:before="100" w:beforeAutospacing="1" w:after="100" w:afterAutospacing="1"/>
        <w:jc w:val="center"/>
        <w:rPr>
          <w:sz w:val="26"/>
          <w:szCs w:val="26"/>
        </w:rPr>
      </w:pPr>
      <w:r w:rsidRPr="001D57BE">
        <w:rPr>
          <w:b/>
          <w:bCs/>
          <w:sz w:val="26"/>
          <w:szCs w:val="26"/>
        </w:rPr>
        <w:t>Отчёт </w:t>
      </w:r>
      <w:r w:rsidRPr="001D57BE">
        <w:rPr>
          <w:b/>
          <w:bCs/>
          <w:sz w:val="26"/>
          <w:szCs w:val="26"/>
        </w:rPr>
        <w:br/>
      </w:r>
      <w:r w:rsidRPr="001D57BE">
        <w:rPr>
          <w:b/>
          <w:sz w:val="26"/>
          <w:szCs w:val="26"/>
        </w:rPr>
        <w:t>о результатах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 и предприятиях, подведомственных администрации Нефтеюганского района, за 202</w:t>
      </w:r>
      <w:r w:rsidR="00BF4281">
        <w:rPr>
          <w:b/>
          <w:sz w:val="26"/>
          <w:szCs w:val="26"/>
        </w:rPr>
        <w:t>3</w:t>
      </w:r>
      <w:r w:rsidRPr="001D57BE">
        <w:rPr>
          <w:b/>
          <w:sz w:val="26"/>
          <w:szCs w:val="26"/>
        </w:rPr>
        <w:t xml:space="preserve"> год</w:t>
      </w:r>
    </w:p>
    <w:p w:rsidR="00E05404" w:rsidRDefault="00E05404" w:rsidP="00E05404">
      <w:pPr>
        <w:tabs>
          <w:tab w:val="left" w:pos="4110"/>
        </w:tabs>
        <w:ind w:firstLine="709"/>
        <w:jc w:val="both"/>
        <w:rPr>
          <w:b/>
          <w:sz w:val="26"/>
          <w:szCs w:val="26"/>
        </w:rPr>
      </w:pPr>
    </w:p>
    <w:p w:rsidR="00E05404" w:rsidRDefault="00E05404" w:rsidP="000759A2">
      <w:pPr>
        <w:tabs>
          <w:tab w:val="left" w:pos="4110"/>
        </w:tabs>
        <w:ind w:firstLine="709"/>
        <w:jc w:val="both"/>
        <w:rPr>
          <w:sz w:val="26"/>
          <w:szCs w:val="26"/>
        </w:rPr>
      </w:pPr>
      <w:r w:rsidRPr="00C3282C">
        <w:rPr>
          <w:sz w:val="26"/>
          <w:szCs w:val="26"/>
        </w:rPr>
        <w:t xml:space="preserve">В соответствии со статьёй 353.1 Трудового кодекса РФ, Законом ХМАО – Югры от 20.09.2010 № 142-оз «О ведомственном контроле за соблюдением трудового законодательства и иных нормативных правовых актов, содержащих нормы трудового плана», распоряжением администрации Нефтеюганского района от </w:t>
      </w:r>
      <w:r w:rsidR="000759A2" w:rsidRPr="003B2130">
        <w:rPr>
          <w:sz w:val="26"/>
          <w:szCs w:val="26"/>
        </w:rPr>
        <w:t>25.10.2022</w:t>
      </w:r>
      <w:r w:rsidR="000759A2">
        <w:rPr>
          <w:sz w:val="26"/>
          <w:szCs w:val="26"/>
        </w:rPr>
        <w:t xml:space="preserve"> </w:t>
      </w:r>
      <w:r w:rsidRPr="00C3282C">
        <w:rPr>
          <w:sz w:val="26"/>
          <w:szCs w:val="26"/>
        </w:rPr>
        <w:t xml:space="preserve">№ </w:t>
      </w:r>
      <w:r w:rsidR="000759A2" w:rsidRPr="000759A2">
        <w:rPr>
          <w:sz w:val="26"/>
          <w:szCs w:val="26"/>
        </w:rPr>
        <w:t>620-ра</w:t>
      </w:r>
      <w:r w:rsidR="000759A2">
        <w:rPr>
          <w:sz w:val="26"/>
          <w:szCs w:val="26"/>
        </w:rPr>
        <w:t xml:space="preserve"> </w:t>
      </w:r>
      <w:r w:rsidRPr="00C3282C">
        <w:rPr>
          <w:sz w:val="26"/>
          <w:szCs w:val="26"/>
        </w:rPr>
        <w:t>«Об утверждении плана проведения плановых проверок по соблюдению трудового законодательства и иных нормативных правовых актов, содержащих нормы трудового права в муниципальных учреждениях и предприятиях, подведомственных администрации Нефтеюганского района, на 202</w:t>
      </w:r>
      <w:r w:rsidR="000759A2">
        <w:rPr>
          <w:sz w:val="26"/>
          <w:szCs w:val="26"/>
        </w:rPr>
        <w:t>3</w:t>
      </w:r>
      <w:r w:rsidRPr="00C3282C">
        <w:rPr>
          <w:sz w:val="26"/>
          <w:szCs w:val="26"/>
        </w:rPr>
        <w:t xml:space="preserve"> год»</w:t>
      </w:r>
      <w:r w:rsidR="000759A2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плановые ведомственные проверки по соблюдению трудового законодательства, ведомственные проверки)</w:t>
      </w:r>
      <w:r w:rsidRPr="00C3282C">
        <w:rPr>
          <w:sz w:val="26"/>
          <w:szCs w:val="26"/>
        </w:rPr>
        <w:t>, отделом социально-трудовых отношений администрации Нефтеюганского района в 202</w:t>
      </w:r>
      <w:r w:rsidR="00E45D91">
        <w:rPr>
          <w:sz w:val="26"/>
          <w:szCs w:val="26"/>
        </w:rPr>
        <w:t>3</w:t>
      </w:r>
      <w:r w:rsidRPr="00C3282C">
        <w:rPr>
          <w:sz w:val="26"/>
          <w:szCs w:val="26"/>
        </w:rPr>
        <w:t xml:space="preserve"> году были проведены плановые ведомственные проверки в </w:t>
      </w:r>
      <w:r w:rsidR="000759A2">
        <w:rPr>
          <w:sz w:val="26"/>
          <w:szCs w:val="26"/>
        </w:rPr>
        <w:t>8</w:t>
      </w:r>
      <w:r w:rsidRPr="00C3282C">
        <w:rPr>
          <w:sz w:val="26"/>
          <w:szCs w:val="26"/>
        </w:rPr>
        <w:t xml:space="preserve"> муниципальных организациях района по вопросам соблюдения требов</w:t>
      </w:r>
      <w:r w:rsidR="009D15D0">
        <w:rPr>
          <w:sz w:val="26"/>
          <w:szCs w:val="26"/>
        </w:rPr>
        <w:t>аний трудового законодательства:</w:t>
      </w:r>
      <w:r w:rsidRPr="00C3282C">
        <w:rPr>
          <w:sz w:val="26"/>
          <w:szCs w:val="26"/>
        </w:rPr>
        <w:t xml:space="preserve"> </w:t>
      </w:r>
    </w:p>
    <w:p w:rsidR="00BF4281" w:rsidRPr="000759A2" w:rsidRDefault="000759A2" w:rsidP="00E05404">
      <w:pPr>
        <w:tabs>
          <w:tab w:val="left" w:pos="4110"/>
        </w:tabs>
        <w:ind w:firstLine="709"/>
        <w:jc w:val="both"/>
        <w:rPr>
          <w:sz w:val="26"/>
          <w:szCs w:val="26"/>
        </w:rPr>
      </w:pPr>
      <w:r w:rsidRPr="000759A2">
        <w:rPr>
          <w:color w:val="000000"/>
          <w:sz w:val="26"/>
          <w:szCs w:val="26"/>
        </w:rPr>
        <w:t>1. Нефтеюганское районное муниципальное дошкольное образовательное бюджетное учреждение «Детский сад «Буратино»;</w:t>
      </w:r>
    </w:p>
    <w:p w:rsidR="00BF4281" w:rsidRPr="000759A2" w:rsidRDefault="000759A2" w:rsidP="00E05404">
      <w:pPr>
        <w:tabs>
          <w:tab w:val="left" w:pos="4110"/>
        </w:tabs>
        <w:ind w:firstLine="709"/>
        <w:jc w:val="both"/>
        <w:rPr>
          <w:color w:val="000000"/>
          <w:sz w:val="26"/>
          <w:szCs w:val="26"/>
        </w:rPr>
      </w:pPr>
      <w:r w:rsidRPr="000759A2">
        <w:rPr>
          <w:sz w:val="26"/>
          <w:szCs w:val="26"/>
        </w:rPr>
        <w:t xml:space="preserve">2. </w:t>
      </w:r>
      <w:r w:rsidRPr="000759A2">
        <w:rPr>
          <w:color w:val="000000"/>
          <w:sz w:val="26"/>
          <w:szCs w:val="26"/>
        </w:rPr>
        <w:t>Нефтеюганское районное муниципальное общеобразовательное бюджетное учреждение «Картеевская средняя общеобразовательная школа»;</w:t>
      </w:r>
    </w:p>
    <w:p w:rsidR="000759A2" w:rsidRPr="000759A2" w:rsidRDefault="000759A2" w:rsidP="000759A2">
      <w:pPr>
        <w:tabs>
          <w:tab w:val="left" w:pos="4110"/>
        </w:tabs>
        <w:ind w:firstLine="709"/>
        <w:jc w:val="both"/>
        <w:rPr>
          <w:sz w:val="26"/>
          <w:szCs w:val="26"/>
        </w:rPr>
      </w:pPr>
      <w:r w:rsidRPr="000759A2">
        <w:rPr>
          <w:color w:val="000000"/>
          <w:sz w:val="26"/>
          <w:szCs w:val="26"/>
        </w:rPr>
        <w:t xml:space="preserve">3. </w:t>
      </w:r>
      <w:r w:rsidRPr="000759A2">
        <w:rPr>
          <w:color w:val="000000"/>
          <w:sz w:val="26"/>
          <w:szCs w:val="26"/>
          <w:shd w:val="clear" w:color="auto" w:fill="FFFFFF"/>
        </w:rPr>
        <w:t xml:space="preserve">Муниципальное общеобразовательное бюджетное учреждение средняя общеобразовательная школа № 4 </w:t>
      </w:r>
      <w:proofErr w:type="spellStart"/>
      <w:r w:rsidRPr="000759A2">
        <w:rPr>
          <w:color w:val="000000"/>
          <w:sz w:val="26"/>
          <w:szCs w:val="26"/>
          <w:shd w:val="clear" w:color="auto" w:fill="FFFFFF"/>
        </w:rPr>
        <w:t>пгт</w:t>
      </w:r>
      <w:proofErr w:type="spellEnd"/>
      <w:r w:rsidRPr="000759A2">
        <w:rPr>
          <w:color w:val="000000"/>
          <w:sz w:val="26"/>
          <w:szCs w:val="26"/>
          <w:shd w:val="clear" w:color="auto" w:fill="FFFFFF"/>
        </w:rPr>
        <w:t>.</w:t>
      </w:r>
      <w:r w:rsidR="009649C9">
        <w:rPr>
          <w:color w:val="000000"/>
          <w:sz w:val="26"/>
          <w:szCs w:val="26"/>
          <w:shd w:val="clear" w:color="auto" w:fill="FFFFFF"/>
        </w:rPr>
        <w:t xml:space="preserve"> </w:t>
      </w:r>
      <w:r w:rsidRPr="000759A2">
        <w:rPr>
          <w:color w:val="000000"/>
          <w:sz w:val="26"/>
          <w:szCs w:val="26"/>
          <w:shd w:val="clear" w:color="auto" w:fill="FFFFFF"/>
        </w:rPr>
        <w:t>Пойковский;</w:t>
      </w:r>
    </w:p>
    <w:p w:rsidR="000759A2" w:rsidRPr="000759A2" w:rsidRDefault="000759A2" w:rsidP="000759A2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59A2">
        <w:rPr>
          <w:rFonts w:ascii="Times New Roman" w:hAnsi="Times New Roman" w:cs="Times New Roman"/>
          <w:color w:val="000000"/>
          <w:sz w:val="26"/>
          <w:szCs w:val="26"/>
        </w:rPr>
        <w:t>4. Бюджетное учреждение Нефтеюганского района «Межпоселенческая библиотека»;</w:t>
      </w:r>
    </w:p>
    <w:p w:rsidR="000759A2" w:rsidRPr="000759A2" w:rsidRDefault="000759A2" w:rsidP="000759A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59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5. </w:t>
      </w:r>
      <w:r w:rsidRPr="000759A2">
        <w:rPr>
          <w:rFonts w:ascii="Times New Roman" w:hAnsi="Times New Roman" w:cs="Times New Roman"/>
          <w:sz w:val="26"/>
          <w:szCs w:val="26"/>
        </w:rPr>
        <w:t>Нефтеюганское районное муниципальное общеобразовательное бюджетное учреждение «Чеускинская средняя общеобразовательная школа»;</w:t>
      </w:r>
    </w:p>
    <w:p w:rsidR="000759A2" w:rsidRPr="000759A2" w:rsidRDefault="000759A2" w:rsidP="000759A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759A2">
        <w:rPr>
          <w:rFonts w:ascii="Times New Roman" w:hAnsi="Times New Roman" w:cs="Times New Roman"/>
          <w:sz w:val="26"/>
          <w:szCs w:val="26"/>
        </w:rPr>
        <w:t xml:space="preserve">6. </w:t>
      </w:r>
      <w:r w:rsidRPr="000759A2">
        <w:rPr>
          <w:rFonts w:ascii="Times New Roman" w:hAnsi="Times New Roman" w:cs="Times New Roman"/>
          <w:sz w:val="26"/>
          <w:szCs w:val="26"/>
          <w:shd w:val="clear" w:color="auto" w:fill="FFFFFF"/>
        </w:rPr>
        <w:t>Нефтеюганское районное муниципальное дошкольное образовательное бюджетное учреждение «Детский сад «Медвежонок»;</w:t>
      </w:r>
    </w:p>
    <w:p w:rsidR="000759A2" w:rsidRPr="000759A2" w:rsidRDefault="000759A2" w:rsidP="000759A2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59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7. </w:t>
      </w:r>
      <w:r w:rsidRPr="000759A2">
        <w:rPr>
          <w:rFonts w:ascii="Times New Roman" w:hAnsi="Times New Roman" w:cs="Times New Roman"/>
          <w:color w:val="000000"/>
          <w:sz w:val="26"/>
          <w:szCs w:val="26"/>
        </w:rPr>
        <w:t>Бюджетное учреждение «Центр культуры Нефтеюганского района»;</w:t>
      </w:r>
    </w:p>
    <w:p w:rsidR="000759A2" w:rsidRPr="009649C9" w:rsidRDefault="000759A2" w:rsidP="009649C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59A2">
        <w:rPr>
          <w:rFonts w:ascii="Times New Roman" w:hAnsi="Times New Roman" w:cs="Times New Roman"/>
          <w:color w:val="000000"/>
          <w:sz w:val="26"/>
          <w:szCs w:val="26"/>
        </w:rPr>
        <w:t>8. Муниципальное казенное учреждение «Управление по делам администрации Нефтеюганского района».</w:t>
      </w:r>
    </w:p>
    <w:p w:rsidR="00E05404" w:rsidRPr="00C3282C" w:rsidRDefault="00E05404" w:rsidP="00E05404">
      <w:pPr>
        <w:tabs>
          <w:tab w:val="left" w:pos="41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Ведомственные п</w:t>
      </w:r>
      <w:r w:rsidRPr="00C3282C">
        <w:rPr>
          <w:sz w:val="26"/>
          <w:szCs w:val="26"/>
        </w:rPr>
        <w:t>роверки были организованы в очном формате (выездные с проверкой запрашиваемой документации) и в заочном формате (проверка документов, направленных по электронной почте).</w:t>
      </w:r>
    </w:p>
    <w:p w:rsidR="00E05404" w:rsidRDefault="00E05404" w:rsidP="009649C9">
      <w:pPr>
        <w:tabs>
          <w:tab w:val="left" w:pos="4110"/>
        </w:tabs>
        <w:ind w:firstLine="709"/>
        <w:jc w:val="both"/>
        <w:rPr>
          <w:sz w:val="26"/>
          <w:szCs w:val="26"/>
        </w:rPr>
      </w:pPr>
      <w:r w:rsidRPr="00C3282C">
        <w:rPr>
          <w:sz w:val="26"/>
          <w:szCs w:val="26"/>
        </w:rPr>
        <w:t xml:space="preserve">По результатам проведенных </w:t>
      </w:r>
      <w:r>
        <w:rPr>
          <w:sz w:val="26"/>
          <w:szCs w:val="26"/>
        </w:rPr>
        <w:t xml:space="preserve">плановых ведомственных </w:t>
      </w:r>
      <w:r w:rsidRPr="00C3282C">
        <w:rPr>
          <w:sz w:val="26"/>
          <w:szCs w:val="26"/>
        </w:rPr>
        <w:t xml:space="preserve">проверок оформлено </w:t>
      </w:r>
      <w:r w:rsidR="000759A2">
        <w:rPr>
          <w:sz w:val="26"/>
          <w:szCs w:val="26"/>
        </w:rPr>
        <w:t>8</w:t>
      </w:r>
      <w:r w:rsidRPr="00C3282C">
        <w:rPr>
          <w:sz w:val="26"/>
          <w:szCs w:val="26"/>
        </w:rPr>
        <w:t xml:space="preserve"> актов и выданы </w:t>
      </w:r>
      <w:r w:rsidR="000759A2">
        <w:rPr>
          <w:sz w:val="26"/>
          <w:szCs w:val="26"/>
        </w:rPr>
        <w:t>8</w:t>
      </w:r>
      <w:r w:rsidRPr="00C3282C">
        <w:rPr>
          <w:sz w:val="26"/>
          <w:szCs w:val="26"/>
        </w:rPr>
        <w:t xml:space="preserve"> предписани</w:t>
      </w:r>
      <w:r w:rsidR="000759A2">
        <w:rPr>
          <w:sz w:val="26"/>
          <w:szCs w:val="26"/>
        </w:rPr>
        <w:t>й</w:t>
      </w:r>
      <w:r w:rsidRPr="00C3282C">
        <w:rPr>
          <w:sz w:val="26"/>
          <w:szCs w:val="26"/>
        </w:rPr>
        <w:t xml:space="preserve"> об</w:t>
      </w:r>
      <w:r w:rsidR="009D15D0">
        <w:rPr>
          <w:sz w:val="26"/>
          <w:szCs w:val="26"/>
        </w:rPr>
        <w:t xml:space="preserve"> устранении выявленных нарушений.</w:t>
      </w:r>
    </w:p>
    <w:p w:rsidR="009649C9" w:rsidRDefault="009649C9" w:rsidP="00E05404">
      <w:pPr>
        <w:tabs>
          <w:tab w:val="left" w:pos="4110"/>
        </w:tabs>
        <w:ind w:firstLine="709"/>
        <w:jc w:val="both"/>
        <w:rPr>
          <w:sz w:val="26"/>
          <w:szCs w:val="26"/>
        </w:rPr>
      </w:pPr>
    </w:p>
    <w:p w:rsidR="00E05404" w:rsidRPr="00C3282C" w:rsidRDefault="00E05404" w:rsidP="00E05404">
      <w:pPr>
        <w:tabs>
          <w:tab w:val="left" w:pos="4110"/>
        </w:tabs>
        <w:ind w:firstLine="709"/>
        <w:jc w:val="both"/>
        <w:rPr>
          <w:sz w:val="26"/>
          <w:szCs w:val="26"/>
        </w:rPr>
      </w:pPr>
      <w:r w:rsidRPr="00C3282C">
        <w:rPr>
          <w:sz w:val="26"/>
          <w:szCs w:val="26"/>
        </w:rPr>
        <w:t xml:space="preserve">В результате </w:t>
      </w:r>
      <w:r>
        <w:rPr>
          <w:sz w:val="26"/>
          <w:szCs w:val="26"/>
        </w:rPr>
        <w:t xml:space="preserve">ведомственных </w:t>
      </w:r>
      <w:r w:rsidRPr="00C3282C">
        <w:rPr>
          <w:sz w:val="26"/>
          <w:szCs w:val="26"/>
        </w:rPr>
        <w:t>проверок выявлено</w:t>
      </w:r>
      <w:r>
        <w:rPr>
          <w:sz w:val="26"/>
          <w:szCs w:val="26"/>
        </w:rPr>
        <w:t xml:space="preserve"> 3</w:t>
      </w:r>
      <w:r w:rsidR="002742B8">
        <w:rPr>
          <w:sz w:val="26"/>
          <w:szCs w:val="26"/>
        </w:rPr>
        <w:t>9</w:t>
      </w:r>
      <w:r>
        <w:rPr>
          <w:sz w:val="26"/>
          <w:szCs w:val="26"/>
        </w:rPr>
        <w:t xml:space="preserve"> нарушений: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54"/>
        <w:gridCol w:w="1985"/>
      </w:tblGrid>
      <w:tr w:rsidR="00E05404" w:rsidRPr="00BC2924" w:rsidTr="00BD6D10">
        <w:tc>
          <w:tcPr>
            <w:tcW w:w="567" w:type="dxa"/>
            <w:shd w:val="clear" w:color="auto" w:fill="auto"/>
          </w:tcPr>
          <w:p w:rsidR="00E05404" w:rsidRPr="00BC2924" w:rsidRDefault="00E05404" w:rsidP="00BD6D10">
            <w:pPr>
              <w:tabs>
                <w:tab w:val="left" w:pos="4110"/>
              </w:tabs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№ п/п</w:t>
            </w:r>
          </w:p>
        </w:tc>
        <w:tc>
          <w:tcPr>
            <w:tcW w:w="7054" w:type="dxa"/>
            <w:shd w:val="clear" w:color="auto" w:fill="auto"/>
          </w:tcPr>
          <w:p w:rsidR="00E05404" w:rsidRPr="00BC2924" w:rsidRDefault="00E05404" w:rsidP="00BD6D10">
            <w:pPr>
              <w:tabs>
                <w:tab w:val="left" w:pos="4110"/>
              </w:tabs>
              <w:jc w:val="center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Нарушение требований законодательства</w:t>
            </w:r>
          </w:p>
        </w:tc>
        <w:tc>
          <w:tcPr>
            <w:tcW w:w="1985" w:type="dxa"/>
            <w:shd w:val="clear" w:color="auto" w:fill="auto"/>
          </w:tcPr>
          <w:p w:rsidR="00E05404" w:rsidRPr="00BC2924" w:rsidRDefault="00E05404" w:rsidP="00BD6D10">
            <w:pPr>
              <w:tabs>
                <w:tab w:val="left" w:pos="4110"/>
              </w:tabs>
              <w:jc w:val="center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Кол-во выявленных нарушений</w:t>
            </w:r>
          </w:p>
        </w:tc>
      </w:tr>
      <w:tr w:rsidR="00E05404" w:rsidRPr="00BC2924" w:rsidTr="00BD6D10">
        <w:tc>
          <w:tcPr>
            <w:tcW w:w="567" w:type="dxa"/>
            <w:shd w:val="clear" w:color="auto" w:fill="auto"/>
          </w:tcPr>
          <w:p w:rsidR="00E05404" w:rsidRPr="00BC2924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E05404" w:rsidRPr="00BC2924" w:rsidRDefault="00EB13C8" w:rsidP="00BD6D10">
            <w:pPr>
              <w:tabs>
                <w:tab w:val="left" w:pos="4110"/>
              </w:tabs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 xml:space="preserve">Не заключены дополнительные соглашения к трудовым договорам об условиях труда на рабочем месте, установленных по результатам специальной оценки условий </w:t>
            </w:r>
            <w:r w:rsidRPr="00BC2924">
              <w:rPr>
                <w:sz w:val="26"/>
                <w:szCs w:val="26"/>
              </w:rPr>
              <w:lastRenderedPageBreak/>
              <w:t>труда, а также о гарантиях и компенсациях за работу с вредными условиями труда.</w:t>
            </w:r>
          </w:p>
        </w:tc>
        <w:tc>
          <w:tcPr>
            <w:tcW w:w="1985" w:type="dxa"/>
            <w:shd w:val="clear" w:color="auto" w:fill="auto"/>
          </w:tcPr>
          <w:p w:rsidR="00E05404" w:rsidRPr="00BC2924" w:rsidRDefault="006267E2" w:rsidP="00BD6D10">
            <w:pPr>
              <w:tabs>
                <w:tab w:val="left" w:pos="4110"/>
              </w:tabs>
              <w:ind w:firstLine="709"/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lastRenderedPageBreak/>
              <w:t>1</w:t>
            </w:r>
          </w:p>
        </w:tc>
      </w:tr>
      <w:tr w:rsidR="00E05404" w:rsidRPr="00BC2924" w:rsidTr="00BD6D10">
        <w:tc>
          <w:tcPr>
            <w:tcW w:w="567" w:type="dxa"/>
            <w:shd w:val="clear" w:color="auto" w:fill="auto"/>
          </w:tcPr>
          <w:p w:rsidR="00E05404" w:rsidRPr="00BC2924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E05404" w:rsidRPr="00BC2924" w:rsidRDefault="00A61F37" w:rsidP="00BD6D10">
            <w:pPr>
              <w:tabs>
                <w:tab w:val="left" w:pos="4110"/>
              </w:tabs>
              <w:jc w:val="both"/>
              <w:rPr>
                <w:sz w:val="26"/>
                <w:szCs w:val="26"/>
              </w:rPr>
            </w:pPr>
            <w:r w:rsidRPr="00BC2924">
              <w:rPr>
                <w:rFonts w:eastAsiaTheme="minorHAnsi"/>
                <w:sz w:val="26"/>
                <w:szCs w:val="26"/>
                <w:lang w:eastAsia="en-US"/>
              </w:rPr>
              <w:t>В трудовых договорах (дополнительных соглашениях к трудовым договорам), заключенных с работниками после проведения специальной оценки условий труда, отсутствуют сведения об условиях труда на рабочем месте</w:t>
            </w:r>
            <w:r w:rsidRPr="00BC2924">
              <w:rPr>
                <w:sz w:val="26"/>
                <w:szCs w:val="26"/>
              </w:rPr>
              <w:t xml:space="preserve"> </w:t>
            </w:r>
            <w:r w:rsidRPr="00BC2924">
              <w:rPr>
                <w:rFonts w:eastAsiaTheme="minorHAnsi"/>
                <w:sz w:val="26"/>
                <w:szCs w:val="26"/>
                <w:lang w:eastAsia="en-US"/>
              </w:rPr>
              <w:t>(включая информацию об оптимальных и допустимых условиях труда).</w:t>
            </w:r>
          </w:p>
        </w:tc>
        <w:tc>
          <w:tcPr>
            <w:tcW w:w="1985" w:type="dxa"/>
            <w:shd w:val="clear" w:color="auto" w:fill="auto"/>
          </w:tcPr>
          <w:p w:rsidR="00E05404" w:rsidRPr="00BC2924" w:rsidRDefault="00182A28" w:rsidP="00BD6D10">
            <w:pPr>
              <w:tabs>
                <w:tab w:val="left" w:pos="4110"/>
              </w:tabs>
              <w:ind w:firstLine="709"/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3</w:t>
            </w:r>
          </w:p>
        </w:tc>
      </w:tr>
      <w:tr w:rsidR="00E05404" w:rsidRPr="00BC2924" w:rsidTr="00BD6D10">
        <w:tc>
          <w:tcPr>
            <w:tcW w:w="567" w:type="dxa"/>
            <w:shd w:val="clear" w:color="auto" w:fill="auto"/>
          </w:tcPr>
          <w:p w:rsidR="00E05404" w:rsidRPr="00BC2924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E05404" w:rsidRPr="00BC2924" w:rsidRDefault="00E05404" w:rsidP="007402E2">
            <w:pPr>
              <w:tabs>
                <w:tab w:val="left" w:pos="4110"/>
              </w:tabs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 xml:space="preserve">Отсутствует подпись работника о получении на руки второго экземпляра </w:t>
            </w:r>
            <w:r w:rsidR="007402E2" w:rsidRPr="00BC2924">
              <w:rPr>
                <w:sz w:val="26"/>
                <w:szCs w:val="26"/>
              </w:rPr>
              <w:t>трудового договора (</w:t>
            </w:r>
            <w:r w:rsidRPr="00BC2924">
              <w:rPr>
                <w:sz w:val="26"/>
                <w:szCs w:val="26"/>
              </w:rPr>
              <w:t>дополнительного соглашения к трудовому договору</w:t>
            </w:r>
            <w:r w:rsidR="007402E2" w:rsidRPr="00BC2924">
              <w:rPr>
                <w:sz w:val="26"/>
                <w:szCs w:val="26"/>
              </w:rPr>
              <w:t>)</w:t>
            </w:r>
            <w:r w:rsidRPr="00BC2924">
              <w:rPr>
                <w:sz w:val="26"/>
                <w:szCs w:val="26"/>
              </w:rPr>
              <w:t>.</w:t>
            </w:r>
            <w:r w:rsidR="007402E2" w:rsidRPr="00BC292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05404" w:rsidRPr="00BC2924" w:rsidRDefault="007402E2" w:rsidP="00BD6D10">
            <w:pPr>
              <w:tabs>
                <w:tab w:val="left" w:pos="4110"/>
              </w:tabs>
              <w:ind w:firstLine="709"/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2</w:t>
            </w:r>
          </w:p>
        </w:tc>
      </w:tr>
      <w:tr w:rsidR="00084062" w:rsidRPr="00BC2924" w:rsidTr="00BD6D10">
        <w:tc>
          <w:tcPr>
            <w:tcW w:w="567" w:type="dxa"/>
            <w:shd w:val="clear" w:color="auto" w:fill="auto"/>
          </w:tcPr>
          <w:p w:rsidR="00084062" w:rsidRPr="00BC2924" w:rsidRDefault="00084062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084062" w:rsidRPr="00BC2924" w:rsidRDefault="00084062" w:rsidP="00BD6D10">
            <w:pPr>
              <w:tabs>
                <w:tab w:val="left" w:pos="4110"/>
              </w:tabs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Отсутствуют письменные согласия работников на разделение отпуска на части.</w:t>
            </w:r>
          </w:p>
        </w:tc>
        <w:tc>
          <w:tcPr>
            <w:tcW w:w="1985" w:type="dxa"/>
            <w:shd w:val="clear" w:color="auto" w:fill="auto"/>
          </w:tcPr>
          <w:p w:rsidR="00084062" w:rsidRPr="00BC2924" w:rsidRDefault="002273AF" w:rsidP="00BD6D10">
            <w:pPr>
              <w:tabs>
                <w:tab w:val="left" w:pos="4110"/>
              </w:tabs>
              <w:ind w:firstLine="709"/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4</w:t>
            </w:r>
          </w:p>
        </w:tc>
      </w:tr>
      <w:tr w:rsidR="00234FCD" w:rsidRPr="00BC2924" w:rsidTr="00BD6D10">
        <w:tc>
          <w:tcPr>
            <w:tcW w:w="567" w:type="dxa"/>
            <w:shd w:val="clear" w:color="auto" w:fill="auto"/>
          </w:tcPr>
          <w:p w:rsidR="00234FCD" w:rsidRPr="00BC2924" w:rsidRDefault="00234FCD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234FCD" w:rsidRPr="00BC2924" w:rsidRDefault="00084062" w:rsidP="00BD6D10">
            <w:pPr>
              <w:tabs>
                <w:tab w:val="left" w:pos="4110"/>
              </w:tabs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Графики сменности утверждены и доведены до сведения работников позднее чем за один месяц до введения их в действие.</w:t>
            </w:r>
          </w:p>
        </w:tc>
        <w:tc>
          <w:tcPr>
            <w:tcW w:w="1985" w:type="dxa"/>
            <w:shd w:val="clear" w:color="auto" w:fill="auto"/>
          </w:tcPr>
          <w:p w:rsidR="00234FCD" w:rsidRPr="00BC2924" w:rsidRDefault="006267E2" w:rsidP="00BD6D10">
            <w:pPr>
              <w:tabs>
                <w:tab w:val="left" w:pos="4110"/>
              </w:tabs>
              <w:ind w:firstLine="709"/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1</w:t>
            </w:r>
          </w:p>
        </w:tc>
      </w:tr>
      <w:tr w:rsidR="00313BBC" w:rsidRPr="00BC2924" w:rsidTr="00BD6D10">
        <w:tc>
          <w:tcPr>
            <w:tcW w:w="567" w:type="dxa"/>
            <w:shd w:val="clear" w:color="auto" w:fill="auto"/>
          </w:tcPr>
          <w:p w:rsidR="00313BBC" w:rsidRPr="00BC2924" w:rsidRDefault="00313BBC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313BBC" w:rsidRPr="00BC2924" w:rsidRDefault="00313BBC" w:rsidP="00B56578">
            <w:pPr>
              <w:tabs>
                <w:tab w:val="left" w:pos="4110"/>
              </w:tabs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Правила внутреннего трудового распорядка</w:t>
            </w:r>
            <w:r w:rsidR="00182A28" w:rsidRPr="00BC2924">
              <w:rPr>
                <w:sz w:val="26"/>
                <w:szCs w:val="26"/>
              </w:rPr>
              <w:t>, график отпусков</w:t>
            </w:r>
            <w:r w:rsidR="00B56578" w:rsidRPr="00BC2924">
              <w:rPr>
                <w:sz w:val="26"/>
                <w:szCs w:val="26"/>
              </w:rPr>
              <w:t>,</w:t>
            </w:r>
            <w:r w:rsidR="002273AF" w:rsidRPr="00BC2924">
              <w:rPr>
                <w:sz w:val="26"/>
                <w:szCs w:val="26"/>
              </w:rPr>
              <w:t xml:space="preserve"> график сменности,</w:t>
            </w:r>
            <w:r w:rsidR="00B56578" w:rsidRPr="00BC2924">
              <w:rPr>
                <w:sz w:val="26"/>
                <w:szCs w:val="26"/>
              </w:rPr>
              <w:t xml:space="preserve"> форма расчетного листка</w:t>
            </w:r>
            <w:r w:rsidRPr="00BC2924">
              <w:rPr>
                <w:sz w:val="26"/>
                <w:szCs w:val="26"/>
              </w:rPr>
              <w:t xml:space="preserve"> утверждены работодателем без учета мнения представительного органа работников</w:t>
            </w:r>
          </w:p>
        </w:tc>
        <w:tc>
          <w:tcPr>
            <w:tcW w:w="1985" w:type="dxa"/>
            <w:shd w:val="clear" w:color="auto" w:fill="auto"/>
          </w:tcPr>
          <w:p w:rsidR="00313BBC" w:rsidRPr="00BC2924" w:rsidRDefault="003E50EA" w:rsidP="00BD6D10">
            <w:pPr>
              <w:tabs>
                <w:tab w:val="left" w:pos="4110"/>
              </w:tabs>
              <w:ind w:firstLine="709"/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3</w:t>
            </w:r>
          </w:p>
        </w:tc>
      </w:tr>
      <w:tr w:rsidR="00E554BD" w:rsidRPr="00BC2924" w:rsidTr="00BD6D10">
        <w:tc>
          <w:tcPr>
            <w:tcW w:w="567" w:type="dxa"/>
            <w:shd w:val="clear" w:color="auto" w:fill="auto"/>
          </w:tcPr>
          <w:p w:rsidR="00E554BD" w:rsidRPr="00BC2924" w:rsidRDefault="00E554BD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E554BD" w:rsidRPr="00BC2924" w:rsidRDefault="00E554BD" w:rsidP="00E554BD">
            <w:pPr>
              <w:tabs>
                <w:tab w:val="left" w:pos="4110"/>
              </w:tabs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В трудовых договорах работников указана компенсационная выплата за работу с вредными и (или) опасными условиями труда в размере 4%, тогда как в самих же трудовых договорах установлено, что по результатам специальной оценки условий труда на рабочем месте признаны допустимые условия труда - 2 класс</w:t>
            </w:r>
          </w:p>
        </w:tc>
        <w:tc>
          <w:tcPr>
            <w:tcW w:w="1985" w:type="dxa"/>
            <w:shd w:val="clear" w:color="auto" w:fill="auto"/>
          </w:tcPr>
          <w:p w:rsidR="00E554BD" w:rsidRPr="00BC2924" w:rsidRDefault="00E554BD" w:rsidP="00BD6D10">
            <w:pPr>
              <w:tabs>
                <w:tab w:val="left" w:pos="4110"/>
              </w:tabs>
              <w:ind w:firstLine="709"/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1</w:t>
            </w:r>
          </w:p>
        </w:tc>
      </w:tr>
      <w:tr w:rsidR="00134107" w:rsidRPr="00BC2924" w:rsidTr="00BD6D10">
        <w:tc>
          <w:tcPr>
            <w:tcW w:w="567" w:type="dxa"/>
            <w:shd w:val="clear" w:color="auto" w:fill="auto"/>
          </w:tcPr>
          <w:p w:rsidR="00134107" w:rsidRPr="00BC2924" w:rsidRDefault="00134107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134107" w:rsidRPr="00BC2924" w:rsidRDefault="00134107" w:rsidP="00E554BD">
            <w:pPr>
              <w:tabs>
                <w:tab w:val="left" w:pos="4110"/>
              </w:tabs>
              <w:jc w:val="both"/>
              <w:rPr>
                <w:sz w:val="26"/>
                <w:szCs w:val="26"/>
              </w:rPr>
            </w:pPr>
            <w:r w:rsidRPr="00BC2924">
              <w:rPr>
                <w:rFonts w:eastAsiaTheme="minorHAnsi"/>
                <w:iCs/>
                <w:sz w:val="26"/>
                <w:szCs w:val="26"/>
                <w:lang w:eastAsia="en-US"/>
              </w:rPr>
              <w:t>Не пересмотрены, в связи с изменением трудового законодательства РФ, Правила внутреннего трудового распорядка, а именно: отсутствуют пункты о порядке формирования и выдачи сведений о трудовой деятельности работников; о гарантиях для отдельных категорий работников при направлении в командировки, к сверхурочной работе, работе в ночное время, выходные и нерабочие праздничные дни;</w:t>
            </w:r>
            <w:r w:rsidRPr="00BC2924">
              <w:rPr>
                <w:color w:val="000000"/>
                <w:sz w:val="26"/>
                <w:szCs w:val="26"/>
                <w:shd w:val="clear" w:color="auto" w:fill="FFFFFF"/>
              </w:rPr>
              <w:t xml:space="preserve"> г</w:t>
            </w:r>
            <w:r w:rsidRPr="00BC2924">
              <w:rPr>
                <w:rFonts w:eastAsiaTheme="minorHAnsi"/>
                <w:iCs/>
                <w:sz w:val="26"/>
                <w:szCs w:val="26"/>
                <w:lang w:eastAsia="en-US"/>
              </w:rPr>
              <w:t>арантии мобилизованным работникам (добровольцам, контрактникам) и членам их семей.</w:t>
            </w:r>
          </w:p>
        </w:tc>
        <w:tc>
          <w:tcPr>
            <w:tcW w:w="1985" w:type="dxa"/>
            <w:shd w:val="clear" w:color="auto" w:fill="auto"/>
          </w:tcPr>
          <w:p w:rsidR="00134107" w:rsidRPr="00BC2924" w:rsidRDefault="00134107" w:rsidP="00BD6D10">
            <w:pPr>
              <w:tabs>
                <w:tab w:val="left" w:pos="4110"/>
              </w:tabs>
              <w:ind w:firstLine="709"/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1</w:t>
            </w:r>
          </w:p>
        </w:tc>
      </w:tr>
      <w:tr w:rsidR="005A1467" w:rsidRPr="00BC2924" w:rsidTr="00BD6D10">
        <w:tc>
          <w:tcPr>
            <w:tcW w:w="567" w:type="dxa"/>
            <w:shd w:val="clear" w:color="auto" w:fill="auto"/>
          </w:tcPr>
          <w:p w:rsidR="005A1467" w:rsidRPr="00BC2924" w:rsidRDefault="005A1467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5A1467" w:rsidRPr="00BC2924" w:rsidRDefault="005A1467" w:rsidP="00E554BD">
            <w:pPr>
              <w:tabs>
                <w:tab w:val="left" w:pos="4110"/>
              </w:tabs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BC2924">
              <w:rPr>
                <w:sz w:val="26"/>
                <w:szCs w:val="26"/>
              </w:rPr>
              <w:t xml:space="preserve">В Правилах </w:t>
            </w:r>
            <w:r w:rsidRPr="00BC2924">
              <w:rPr>
                <w:iCs/>
                <w:sz w:val="26"/>
                <w:szCs w:val="26"/>
              </w:rPr>
              <w:t>внутреннего трудового распорядка отсутствует время начала и окончания работы, время перерывов (на обед), а также режим рабочего времени работников, чей режим отличается от общих правил, установленных в учреждении (к примеру, сторожей).</w:t>
            </w:r>
          </w:p>
        </w:tc>
        <w:tc>
          <w:tcPr>
            <w:tcW w:w="1985" w:type="dxa"/>
            <w:shd w:val="clear" w:color="auto" w:fill="auto"/>
          </w:tcPr>
          <w:p w:rsidR="005A1467" w:rsidRPr="00BC2924" w:rsidRDefault="005A1467" w:rsidP="00BD6D10">
            <w:pPr>
              <w:tabs>
                <w:tab w:val="left" w:pos="4110"/>
              </w:tabs>
              <w:ind w:firstLine="709"/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1</w:t>
            </w:r>
          </w:p>
        </w:tc>
      </w:tr>
      <w:tr w:rsidR="00084062" w:rsidRPr="00BC2924" w:rsidTr="00BD6D10">
        <w:tc>
          <w:tcPr>
            <w:tcW w:w="567" w:type="dxa"/>
            <w:shd w:val="clear" w:color="auto" w:fill="auto"/>
          </w:tcPr>
          <w:p w:rsidR="00084062" w:rsidRPr="00BC2924" w:rsidRDefault="00084062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084062" w:rsidRPr="00BC2924" w:rsidRDefault="00084062" w:rsidP="00BD6D10">
            <w:pPr>
              <w:tabs>
                <w:tab w:val="left" w:pos="4110"/>
              </w:tabs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Гражданско-правовые договоры на оказание услуг не соответствуют требованиям Гражданского кодекса РФ.</w:t>
            </w:r>
          </w:p>
        </w:tc>
        <w:tc>
          <w:tcPr>
            <w:tcW w:w="1985" w:type="dxa"/>
            <w:shd w:val="clear" w:color="auto" w:fill="auto"/>
          </w:tcPr>
          <w:p w:rsidR="00084062" w:rsidRPr="00BC2924" w:rsidRDefault="002742B8" w:rsidP="00BD6D10">
            <w:pPr>
              <w:tabs>
                <w:tab w:val="left" w:pos="4110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05404" w:rsidRPr="00BC2924" w:rsidTr="00BD6D10">
        <w:tc>
          <w:tcPr>
            <w:tcW w:w="567" w:type="dxa"/>
            <w:shd w:val="clear" w:color="auto" w:fill="auto"/>
          </w:tcPr>
          <w:p w:rsidR="00E05404" w:rsidRPr="00BC2924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E05404" w:rsidRPr="00BC2924" w:rsidRDefault="00084062" w:rsidP="00084062">
            <w:pPr>
              <w:tabs>
                <w:tab w:val="left" w:pos="4110"/>
              </w:tabs>
              <w:jc w:val="both"/>
              <w:rPr>
                <w:i/>
                <w:sz w:val="26"/>
                <w:szCs w:val="26"/>
              </w:rPr>
            </w:pPr>
            <w:r w:rsidRPr="00BC2924">
              <w:rPr>
                <w:rFonts w:eastAsiaTheme="minorHAnsi"/>
                <w:sz w:val="26"/>
                <w:szCs w:val="26"/>
                <w:lang w:eastAsia="en-US"/>
              </w:rPr>
              <w:t>Вновь принимаемые на работу работники, не ознакомлены под подпись с результатами специальной оценки условий труда на их рабочем месте.</w:t>
            </w:r>
          </w:p>
        </w:tc>
        <w:tc>
          <w:tcPr>
            <w:tcW w:w="1985" w:type="dxa"/>
            <w:shd w:val="clear" w:color="auto" w:fill="auto"/>
          </w:tcPr>
          <w:p w:rsidR="00E05404" w:rsidRPr="00BC2924" w:rsidRDefault="005F0100" w:rsidP="00BD6D10">
            <w:pPr>
              <w:tabs>
                <w:tab w:val="left" w:pos="4110"/>
              </w:tabs>
              <w:ind w:firstLine="709"/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1</w:t>
            </w:r>
          </w:p>
        </w:tc>
      </w:tr>
      <w:tr w:rsidR="00E05404" w:rsidRPr="00BC2924" w:rsidTr="00BD6D10">
        <w:tc>
          <w:tcPr>
            <w:tcW w:w="567" w:type="dxa"/>
            <w:shd w:val="clear" w:color="auto" w:fill="auto"/>
          </w:tcPr>
          <w:p w:rsidR="00E05404" w:rsidRPr="00BC2924" w:rsidRDefault="00E05404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E05404" w:rsidRPr="00BC2924" w:rsidRDefault="00E05404" w:rsidP="00767A00">
            <w:pPr>
              <w:tabs>
                <w:tab w:val="left" w:pos="4110"/>
              </w:tabs>
              <w:jc w:val="both"/>
              <w:rPr>
                <w:sz w:val="26"/>
                <w:szCs w:val="26"/>
              </w:rPr>
            </w:pPr>
            <w:r w:rsidRPr="00BC2924">
              <w:rPr>
                <w:iCs/>
                <w:sz w:val="26"/>
                <w:szCs w:val="26"/>
              </w:rPr>
              <w:t xml:space="preserve">Не проведен </w:t>
            </w:r>
            <w:r w:rsidR="00767A00" w:rsidRPr="00BC2924">
              <w:rPr>
                <w:iCs/>
                <w:sz w:val="26"/>
                <w:szCs w:val="26"/>
              </w:rPr>
              <w:t xml:space="preserve">вводный </w:t>
            </w:r>
            <w:r w:rsidRPr="00BC2924">
              <w:rPr>
                <w:iCs/>
                <w:sz w:val="26"/>
                <w:szCs w:val="26"/>
              </w:rPr>
              <w:t>инструктаж по охране труда</w:t>
            </w:r>
            <w:r w:rsidR="004F6415" w:rsidRPr="00BC2924">
              <w:rPr>
                <w:iCs/>
                <w:sz w:val="26"/>
                <w:szCs w:val="26"/>
              </w:rPr>
              <w:t>.</w:t>
            </w:r>
            <w:r w:rsidRPr="00BC2924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05404" w:rsidRPr="00BC2924" w:rsidRDefault="00FB74E5" w:rsidP="00BD6D10">
            <w:pPr>
              <w:tabs>
                <w:tab w:val="left" w:pos="4110"/>
              </w:tabs>
              <w:ind w:firstLine="709"/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1</w:t>
            </w:r>
          </w:p>
        </w:tc>
      </w:tr>
      <w:tr w:rsidR="00084062" w:rsidRPr="00BC2924" w:rsidTr="00BD6D10">
        <w:tc>
          <w:tcPr>
            <w:tcW w:w="567" w:type="dxa"/>
            <w:shd w:val="clear" w:color="auto" w:fill="auto"/>
          </w:tcPr>
          <w:p w:rsidR="00084062" w:rsidRPr="00BC2924" w:rsidRDefault="00084062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084062" w:rsidRPr="00BC2924" w:rsidRDefault="00084062" w:rsidP="00080AC7">
            <w:pPr>
              <w:tabs>
                <w:tab w:val="left" w:pos="4110"/>
              </w:tabs>
              <w:jc w:val="both"/>
              <w:rPr>
                <w:sz w:val="26"/>
                <w:szCs w:val="26"/>
              </w:rPr>
            </w:pPr>
            <w:r w:rsidRPr="00BC2924">
              <w:rPr>
                <w:rFonts w:eastAsiaTheme="minorHAnsi"/>
                <w:sz w:val="26"/>
                <w:szCs w:val="26"/>
                <w:lang w:eastAsia="en-US"/>
              </w:rPr>
              <w:t xml:space="preserve">В протоколах заседаний комиссии по охране труда по проверке знаний требований охраны труда работников не </w:t>
            </w:r>
            <w:r w:rsidRPr="00BC292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указана информация </w:t>
            </w:r>
            <w:r w:rsidR="0014105E">
              <w:rPr>
                <w:rFonts w:eastAsiaTheme="minorHAnsi"/>
                <w:sz w:val="26"/>
                <w:szCs w:val="26"/>
                <w:lang w:eastAsia="en-US"/>
              </w:rPr>
              <w:t xml:space="preserve">о </w:t>
            </w:r>
            <w:r w:rsidR="00FD7315" w:rsidRPr="00BC2924">
              <w:rPr>
                <w:rFonts w:eastAsiaTheme="minorHAnsi"/>
                <w:sz w:val="26"/>
                <w:szCs w:val="26"/>
                <w:lang w:eastAsia="en-US"/>
              </w:rPr>
              <w:t xml:space="preserve">дате и номере приказа работодателя о создании комиссии по проверке знания требований охраны труда, </w:t>
            </w:r>
            <w:r w:rsidRPr="00BC2924"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наименовании и продолжительности программы обучения по охране </w:t>
            </w:r>
            <w:r w:rsidR="004F6415" w:rsidRPr="00BC2924">
              <w:rPr>
                <w:rFonts w:eastAsiaTheme="minorHAnsi"/>
                <w:sz w:val="26"/>
                <w:szCs w:val="26"/>
                <w:lang w:eastAsia="en-US"/>
              </w:rPr>
              <w:t>труда</w:t>
            </w:r>
            <w:r w:rsidR="00080AC7" w:rsidRPr="00BC2924">
              <w:rPr>
                <w:sz w:val="26"/>
                <w:szCs w:val="26"/>
              </w:rPr>
              <w:t xml:space="preserve">, </w:t>
            </w:r>
            <w:r w:rsidR="00080AC7" w:rsidRPr="00BC2924">
              <w:rPr>
                <w:rFonts w:eastAsiaTheme="minorHAnsi"/>
                <w:sz w:val="26"/>
                <w:szCs w:val="26"/>
                <w:lang w:eastAsia="en-US"/>
              </w:rPr>
              <w:t>регистрационном номере записи о прохождении проверки знания требований охраны труда в реестре обученных по охране труда л</w:t>
            </w:r>
            <w:bookmarkStart w:id="0" w:name="_GoBack"/>
            <w:bookmarkEnd w:id="0"/>
            <w:r w:rsidR="00080AC7" w:rsidRPr="00BC2924">
              <w:rPr>
                <w:rFonts w:eastAsiaTheme="minorHAnsi"/>
                <w:sz w:val="26"/>
                <w:szCs w:val="26"/>
                <w:lang w:eastAsia="en-US"/>
              </w:rPr>
              <w:t>иц.</w:t>
            </w:r>
          </w:p>
        </w:tc>
        <w:tc>
          <w:tcPr>
            <w:tcW w:w="1985" w:type="dxa"/>
            <w:shd w:val="clear" w:color="auto" w:fill="auto"/>
          </w:tcPr>
          <w:p w:rsidR="00084062" w:rsidRPr="00BC2924" w:rsidRDefault="00080AC7" w:rsidP="00BD6D10">
            <w:pPr>
              <w:tabs>
                <w:tab w:val="left" w:pos="4110"/>
              </w:tabs>
              <w:ind w:firstLine="709"/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lastRenderedPageBreak/>
              <w:t>4</w:t>
            </w:r>
          </w:p>
        </w:tc>
      </w:tr>
      <w:tr w:rsidR="00084062" w:rsidRPr="00BC2924" w:rsidTr="00BD6D10">
        <w:tc>
          <w:tcPr>
            <w:tcW w:w="567" w:type="dxa"/>
            <w:shd w:val="clear" w:color="auto" w:fill="auto"/>
          </w:tcPr>
          <w:p w:rsidR="00084062" w:rsidRPr="00BC2924" w:rsidRDefault="00084062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084062" w:rsidRPr="00BC2924" w:rsidRDefault="00084062" w:rsidP="00767A00">
            <w:pPr>
              <w:tabs>
                <w:tab w:val="left" w:pos="411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2924">
              <w:rPr>
                <w:sz w:val="26"/>
                <w:szCs w:val="26"/>
              </w:rPr>
              <w:t>Не проведена стажировка по охране труда на рабочем месте</w:t>
            </w:r>
          </w:p>
        </w:tc>
        <w:tc>
          <w:tcPr>
            <w:tcW w:w="1985" w:type="dxa"/>
            <w:shd w:val="clear" w:color="auto" w:fill="auto"/>
          </w:tcPr>
          <w:p w:rsidR="00084062" w:rsidRPr="00BC2924" w:rsidRDefault="005F0100" w:rsidP="00BD6D10">
            <w:pPr>
              <w:tabs>
                <w:tab w:val="left" w:pos="4110"/>
              </w:tabs>
              <w:ind w:firstLine="709"/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1</w:t>
            </w:r>
          </w:p>
        </w:tc>
      </w:tr>
      <w:tr w:rsidR="00D0421B" w:rsidRPr="00BC2924" w:rsidTr="00BD6D10">
        <w:tc>
          <w:tcPr>
            <w:tcW w:w="567" w:type="dxa"/>
            <w:shd w:val="clear" w:color="auto" w:fill="auto"/>
          </w:tcPr>
          <w:p w:rsidR="00D0421B" w:rsidRPr="00BC2924" w:rsidRDefault="00D0421B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D0421B" w:rsidRPr="00BC2924" w:rsidRDefault="00D0421B" w:rsidP="00767A00">
            <w:pPr>
              <w:tabs>
                <w:tab w:val="left" w:pos="4110"/>
              </w:tabs>
              <w:jc w:val="both"/>
              <w:rPr>
                <w:sz w:val="26"/>
                <w:szCs w:val="26"/>
              </w:rPr>
            </w:pPr>
            <w:r w:rsidRPr="00BC2924">
              <w:rPr>
                <w:rFonts w:eastAsiaTheme="minorHAnsi"/>
                <w:sz w:val="26"/>
                <w:szCs w:val="26"/>
                <w:lang w:eastAsia="en-US"/>
              </w:rPr>
              <w:t>При планировании обучения по охране труда для каждой из программ обучения по охране труда не определены сведения о количестве работников, освобожденных от прохождения обучения по охране труда.</w:t>
            </w:r>
          </w:p>
        </w:tc>
        <w:tc>
          <w:tcPr>
            <w:tcW w:w="1985" w:type="dxa"/>
            <w:shd w:val="clear" w:color="auto" w:fill="auto"/>
          </w:tcPr>
          <w:p w:rsidR="00D0421B" w:rsidRPr="00BC2924" w:rsidRDefault="00840BDA" w:rsidP="00BD6D10">
            <w:pPr>
              <w:tabs>
                <w:tab w:val="left" w:pos="4110"/>
              </w:tabs>
              <w:ind w:firstLine="709"/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2</w:t>
            </w:r>
          </w:p>
        </w:tc>
      </w:tr>
      <w:tr w:rsidR="00286EAE" w:rsidRPr="00BC2924" w:rsidTr="00BD6D10">
        <w:tc>
          <w:tcPr>
            <w:tcW w:w="567" w:type="dxa"/>
            <w:shd w:val="clear" w:color="auto" w:fill="auto"/>
          </w:tcPr>
          <w:p w:rsidR="00286EAE" w:rsidRPr="00BC2924" w:rsidRDefault="00286EAE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7C1DC8" w:rsidRPr="00BC2924" w:rsidRDefault="007C1DC8" w:rsidP="007C1DC8">
            <w:pPr>
              <w:tabs>
                <w:tab w:val="left" w:pos="411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2924">
              <w:rPr>
                <w:rFonts w:eastAsiaTheme="minorHAnsi"/>
                <w:sz w:val="26"/>
                <w:szCs w:val="26"/>
                <w:lang w:eastAsia="en-US"/>
              </w:rPr>
              <w:t>Не разработаны и не утверждены:</w:t>
            </w:r>
          </w:p>
          <w:p w:rsidR="007C1DC8" w:rsidRPr="00BC2924" w:rsidRDefault="007C1DC8" w:rsidP="007C1DC8">
            <w:pPr>
              <w:tabs>
                <w:tab w:val="left" w:pos="411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2924">
              <w:rPr>
                <w:rFonts w:eastAsiaTheme="minorHAnsi"/>
                <w:sz w:val="26"/>
                <w:szCs w:val="26"/>
                <w:lang w:eastAsia="en-US"/>
              </w:rPr>
              <w:t>- программа по общим вопросам охраны труда и функционирования системы управления охраной труда продолжительностью не менее 16 часов;</w:t>
            </w:r>
          </w:p>
          <w:p w:rsidR="007C1DC8" w:rsidRPr="00BC2924" w:rsidRDefault="007C1DC8" w:rsidP="007C1DC8">
            <w:pPr>
              <w:tabs>
                <w:tab w:val="left" w:pos="411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2924">
              <w:rPr>
                <w:rFonts w:eastAsiaTheme="minorHAnsi"/>
                <w:sz w:val="26"/>
                <w:szCs w:val="26"/>
                <w:lang w:eastAsia="en-US"/>
              </w:rPr>
              <w:t>-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продолжительностью не менее 16 часов;</w:t>
            </w:r>
          </w:p>
          <w:p w:rsidR="00286EAE" w:rsidRPr="00BC2924" w:rsidRDefault="007C1DC8" w:rsidP="007C1DC8">
            <w:pPr>
              <w:tabs>
                <w:tab w:val="left" w:pos="411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2924">
              <w:rPr>
                <w:rFonts w:eastAsiaTheme="minorHAnsi"/>
                <w:sz w:val="26"/>
                <w:szCs w:val="26"/>
                <w:lang w:eastAsia="en-US"/>
              </w:rPr>
              <w:t>-  программа по оказанию первой помощи пострадавшим.</w:t>
            </w:r>
          </w:p>
        </w:tc>
        <w:tc>
          <w:tcPr>
            <w:tcW w:w="1985" w:type="dxa"/>
            <w:shd w:val="clear" w:color="auto" w:fill="auto"/>
          </w:tcPr>
          <w:p w:rsidR="00286EAE" w:rsidRPr="00BC2924" w:rsidRDefault="00FD7315" w:rsidP="00BD6D10">
            <w:pPr>
              <w:tabs>
                <w:tab w:val="left" w:pos="4110"/>
              </w:tabs>
              <w:ind w:firstLine="709"/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2</w:t>
            </w:r>
          </w:p>
        </w:tc>
      </w:tr>
      <w:tr w:rsidR="00134107" w:rsidRPr="00BC2924" w:rsidTr="00BD6D10">
        <w:tc>
          <w:tcPr>
            <w:tcW w:w="567" w:type="dxa"/>
            <w:shd w:val="clear" w:color="auto" w:fill="auto"/>
          </w:tcPr>
          <w:p w:rsidR="00134107" w:rsidRPr="00BC2924" w:rsidRDefault="00134107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134107" w:rsidRPr="00BC2924" w:rsidRDefault="00134107" w:rsidP="007C1DC8">
            <w:pPr>
              <w:tabs>
                <w:tab w:val="left" w:pos="4110"/>
              </w:tabs>
              <w:jc w:val="both"/>
              <w:rPr>
                <w:sz w:val="26"/>
                <w:szCs w:val="26"/>
              </w:rPr>
            </w:pPr>
            <w:r w:rsidRPr="00BC2924">
              <w:rPr>
                <w:rFonts w:eastAsiaTheme="minorHAnsi"/>
                <w:sz w:val="26"/>
                <w:szCs w:val="26"/>
                <w:lang w:eastAsia="en-US"/>
              </w:rPr>
              <w:t>Отсутствует приказ (распоряжение) о назначении лиц, ответственных за проведение инструктажей по охране труда в учреждении.</w:t>
            </w:r>
          </w:p>
        </w:tc>
        <w:tc>
          <w:tcPr>
            <w:tcW w:w="1985" w:type="dxa"/>
            <w:shd w:val="clear" w:color="auto" w:fill="auto"/>
          </w:tcPr>
          <w:p w:rsidR="00134107" w:rsidRPr="00BC2924" w:rsidRDefault="00134107" w:rsidP="00BD6D10">
            <w:pPr>
              <w:tabs>
                <w:tab w:val="left" w:pos="4110"/>
              </w:tabs>
              <w:ind w:firstLine="709"/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1</w:t>
            </w:r>
          </w:p>
        </w:tc>
      </w:tr>
      <w:tr w:rsidR="007C1DC8" w:rsidRPr="00BC2924" w:rsidTr="00BD6D10">
        <w:tc>
          <w:tcPr>
            <w:tcW w:w="567" w:type="dxa"/>
            <w:shd w:val="clear" w:color="auto" w:fill="auto"/>
          </w:tcPr>
          <w:p w:rsidR="007C1DC8" w:rsidRPr="00BC2924" w:rsidRDefault="007C1DC8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7C1DC8" w:rsidRPr="00BC2924" w:rsidRDefault="007C1DC8" w:rsidP="007C1DC8">
            <w:pPr>
              <w:tabs>
                <w:tab w:val="left" w:pos="4110"/>
              </w:tabs>
              <w:jc w:val="both"/>
              <w:rPr>
                <w:sz w:val="26"/>
                <w:szCs w:val="26"/>
              </w:rPr>
            </w:pPr>
            <w:r w:rsidRPr="00BC2924">
              <w:rPr>
                <w:rFonts w:eastAsiaTheme="minorHAnsi"/>
                <w:sz w:val="26"/>
                <w:szCs w:val="26"/>
                <w:lang w:eastAsia="en-US"/>
              </w:rPr>
              <w:t>Не утвержден перечень категорий работников, подлежащих обучению по оказанию первой помощи</w:t>
            </w:r>
            <w:r w:rsidRPr="00BC2924">
              <w:rPr>
                <w:rFonts w:eastAsiaTheme="minorHAnsi"/>
                <w:iCs/>
                <w:color w:val="000000" w:themeColor="text1"/>
                <w:sz w:val="26"/>
                <w:szCs w:val="26"/>
                <w:lang w:eastAsia="en-US"/>
              </w:rPr>
              <w:t xml:space="preserve"> пострадавшим</w:t>
            </w:r>
          </w:p>
        </w:tc>
        <w:tc>
          <w:tcPr>
            <w:tcW w:w="1985" w:type="dxa"/>
            <w:shd w:val="clear" w:color="auto" w:fill="auto"/>
          </w:tcPr>
          <w:p w:rsidR="007C1DC8" w:rsidRPr="00BC2924" w:rsidRDefault="007C1DC8" w:rsidP="00BD6D10">
            <w:pPr>
              <w:tabs>
                <w:tab w:val="left" w:pos="4110"/>
              </w:tabs>
              <w:ind w:firstLine="709"/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1</w:t>
            </w:r>
          </w:p>
        </w:tc>
      </w:tr>
      <w:tr w:rsidR="007C1DC8" w:rsidRPr="00BC2924" w:rsidTr="00BD6D10">
        <w:tc>
          <w:tcPr>
            <w:tcW w:w="567" w:type="dxa"/>
            <w:shd w:val="clear" w:color="auto" w:fill="auto"/>
          </w:tcPr>
          <w:p w:rsidR="007C1DC8" w:rsidRPr="00BC2924" w:rsidRDefault="007C1DC8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7C1DC8" w:rsidRPr="00BC2924" w:rsidRDefault="007C1DC8" w:rsidP="007C1DC8">
            <w:pPr>
              <w:tabs>
                <w:tab w:val="left" w:pos="411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2924">
              <w:rPr>
                <w:rFonts w:eastAsiaTheme="minorHAnsi"/>
                <w:sz w:val="26"/>
                <w:szCs w:val="26"/>
                <w:lang w:eastAsia="en-US"/>
              </w:rPr>
              <w:t>Не проводится обучение работников оказанию первой помощи</w:t>
            </w:r>
            <w:r w:rsidRPr="00BC2924">
              <w:rPr>
                <w:rFonts w:eastAsiaTheme="minorHAnsi"/>
                <w:iCs/>
                <w:color w:val="000000" w:themeColor="text1"/>
                <w:sz w:val="26"/>
                <w:szCs w:val="26"/>
                <w:lang w:eastAsia="en-US"/>
              </w:rPr>
              <w:t xml:space="preserve"> пострадавшим</w:t>
            </w:r>
            <w:r w:rsidR="005A11CD">
              <w:rPr>
                <w:rFonts w:eastAsiaTheme="minorHAnsi"/>
                <w:iCs/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C1DC8" w:rsidRPr="00BC2924" w:rsidRDefault="007C1DC8" w:rsidP="00BD6D10">
            <w:pPr>
              <w:tabs>
                <w:tab w:val="left" w:pos="4110"/>
              </w:tabs>
              <w:ind w:firstLine="709"/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1</w:t>
            </w:r>
          </w:p>
        </w:tc>
      </w:tr>
      <w:tr w:rsidR="007C1DC8" w:rsidRPr="00BC2924" w:rsidTr="00BD6D10">
        <w:tc>
          <w:tcPr>
            <w:tcW w:w="567" w:type="dxa"/>
            <w:shd w:val="clear" w:color="auto" w:fill="auto"/>
          </w:tcPr>
          <w:p w:rsidR="007C1DC8" w:rsidRPr="00BC2924" w:rsidRDefault="007C1DC8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7C1DC8" w:rsidRPr="00BC2924" w:rsidRDefault="007C1DC8" w:rsidP="002273AF">
            <w:pPr>
              <w:tabs>
                <w:tab w:val="left" w:pos="411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C2924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Не соблюдены сроки проведения инструктаж</w:t>
            </w:r>
            <w:r w:rsidR="002273AF" w:rsidRPr="00BC2924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>ей</w:t>
            </w:r>
            <w:r w:rsidRPr="00BC2924"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  <w:t xml:space="preserve"> по охране труда </w:t>
            </w:r>
          </w:p>
        </w:tc>
        <w:tc>
          <w:tcPr>
            <w:tcW w:w="1985" w:type="dxa"/>
            <w:shd w:val="clear" w:color="auto" w:fill="auto"/>
          </w:tcPr>
          <w:p w:rsidR="007C1DC8" w:rsidRPr="00BC2924" w:rsidRDefault="002273AF" w:rsidP="00BD6D10">
            <w:pPr>
              <w:tabs>
                <w:tab w:val="left" w:pos="4110"/>
              </w:tabs>
              <w:ind w:firstLine="709"/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2</w:t>
            </w:r>
          </w:p>
        </w:tc>
      </w:tr>
      <w:tr w:rsidR="007C1DC8" w:rsidRPr="00BC2924" w:rsidTr="00BD6D10">
        <w:tc>
          <w:tcPr>
            <w:tcW w:w="567" w:type="dxa"/>
            <w:shd w:val="clear" w:color="auto" w:fill="auto"/>
          </w:tcPr>
          <w:p w:rsidR="007C1DC8" w:rsidRPr="00BC2924" w:rsidRDefault="007C1DC8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7C1DC8" w:rsidRPr="00BC2924" w:rsidRDefault="007C1DC8" w:rsidP="007C1DC8">
            <w:pPr>
              <w:tabs>
                <w:tab w:val="left" w:pos="4110"/>
              </w:tabs>
              <w:jc w:val="both"/>
              <w:rPr>
                <w:rFonts w:eastAsiaTheme="minorHAnsi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C2924">
              <w:rPr>
                <w:rFonts w:eastAsia="Calibri"/>
                <w:sz w:val="26"/>
                <w:szCs w:val="26"/>
                <w:lang w:eastAsia="en-US"/>
              </w:rPr>
              <w:t xml:space="preserve">В личных карточках работников не отражено </w:t>
            </w:r>
            <w:r w:rsidRPr="00BC2924">
              <w:rPr>
                <w:rFonts w:eastAsiaTheme="minorHAnsi"/>
                <w:sz w:val="26"/>
                <w:szCs w:val="26"/>
                <w:lang w:eastAsia="en-US"/>
              </w:rPr>
              <w:t>основание выдачи СИЗ (пункты Единых типовых норм (типовых норм), правил по охране труда и иных документов).</w:t>
            </w:r>
          </w:p>
        </w:tc>
        <w:tc>
          <w:tcPr>
            <w:tcW w:w="1985" w:type="dxa"/>
            <w:shd w:val="clear" w:color="auto" w:fill="auto"/>
          </w:tcPr>
          <w:p w:rsidR="007C1DC8" w:rsidRPr="00BC2924" w:rsidRDefault="000F5F94" w:rsidP="00BD6D10">
            <w:pPr>
              <w:tabs>
                <w:tab w:val="left" w:pos="4110"/>
              </w:tabs>
              <w:ind w:firstLine="709"/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2</w:t>
            </w:r>
          </w:p>
        </w:tc>
      </w:tr>
      <w:tr w:rsidR="007C1DC8" w:rsidRPr="00BC2924" w:rsidTr="00BD6D10">
        <w:tc>
          <w:tcPr>
            <w:tcW w:w="567" w:type="dxa"/>
            <w:shd w:val="clear" w:color="auto" w:fill="auto"/>
          </w:tcPr>
          <w:p w:rsidR="007C1DC8" w:rsidRPr="00BC2924" w:rsidRDefault="007C1DC8" w:rsidP="00BD6D10">
            <w:pPr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  <w:shd w:val="clear" w:color="auto" w:fill="auto"/>
          </w:tcPr>
          <w:p w:rsidR="007C1DC8" w:rsidRPr="00BC2924" w:rsidRDefault="00BC2924" w:rsidP="00BC2924">
            <w:pPr>
              <w:tabs>
                <w:tab w:val="left" w:pos="4110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C2924">
              <w:rPr>
                <w:sz w:val="26"/>
                <w:szCs w:val="26"/>
              </w:rPr>
              <w:t>План мероприятий по улучшению условий и охраны труда на текущий год утвержден без финансирования.</w:t>
            </w:r>
          </w:p>
        </w:tc>
        <w:tc>
          <w:tcPr>
            <w:tcW w:w="1985" w:type="dxa"/>
            <w:shd w:val="clear" w:color="auto" w:fill="auto"/>
          </w:tcPr>
          <w:p w:rsidR="007C1DC8" w:rsidRPr="00BC2924" w:rsidRDefault="00C00457" w:rsidP="00BD6D10">
            <w:pPr>
              <w:tabs>
                <w:tab w:val="left" w:pos="4110"/>
              </w:tabs>
              <w:ind w:firstLine="709"/>
              <w:jc w:val="both"/>
              <w:rPr>
                <w:sz w:val="26"/>
                <w:szCs w:val="26"/>
              </w:rPr>
            </w:pPr>
            <w:r w:rsidRPr="00BC2924">
              <w:rPr>
                <w:sz w:val="26"/>
                <w:szCs w:val="26"/>
              </w:rPr>
              <w:t>2</w:t>
            </w:r>
          </w:p>
        </w:tc>
      </w:tr>
    </w:tbl>
    <w:p w:rsidR="00E05404" w:rsidRPr="00E05404" w:rsidRDefault="00E05404" w:rsidP="00E05404">
      <w:pPr>
        <w:tabs>
          <w:tab w:val="left" w:pos="4110"/>
        </w:tabs>
        <w:ind w:firstLine="709"/>
        <w:jc w:val="both"/>
        <w:rPr>
          <w:sz w:val="26"/>
          <w:szCs w:val="26"/>
        </w:rPr>
      </w:pPr>
    </w:p>
    <w:p w:rsidR="00E05404" w:rsidRDefault="00E05404" w:rsidP="00E05404">
      <w:pPr>
        <w:ind w:firstLine="709"/>
        <w:jc w:val="both"/>
        <w:rPr>
          <w:sz w:val="26"/>
          <w:szCs w:val="26"/>
        </w:rPr>
      </w:pPr>
      <w:r w:rsidRPr="00E05404">
        <w:rPr>
          <w:sz w:val="26"/>
          <w:szCs w:val="26"/>
        </w:rPr>
        <w:t xml:space="preserve">На основании выданных предписаний </w:t>
      </w:r>
      <w:r>
        <w:rPr>
          <w:sz w:val="26"/>
          <w:szCs w:val="26"/>
        </w:rPr>
        <w:t xml:space="preserve">руководители организаций направили в отдел информационные письма об </w:t>
      </w:r>
      <w:r w:rsidRPr="00E05404">
        <w:rPr>
          <w:sz w:val="26"/>
          <w:szCs w:val="26"/>
        </w:rPr>
        <w:t>устранен</w:t>
      </w:r>
      <w:r>
        <w:rPr>
          <w:sz w:val="26"/>
          <w:szCs w:val="26"/>
        </w:rPr>
        <w:t>ии нарушений</w:t>
      </w:r>
      <w:r w:rsidRPr="00E05404">
        <w:rPr>
          <w:sz w:val="26"/>
          <w:szCs w:val="26"/>
        </w:rPr>
        <w:t xml:space="preserve"> в установленны</w:t>
      </w:r>
      <w:r>
        <w:rPr>
          <w:sz w:val="26"/>
          <w:szCs w:val="26"/>
        </w:rPr>
        <w:t>е</w:t>
      </w:r>
      <w:r w:rsidRPr="00E05404">
        <w:rPr>
          <w:sz w:val="26"/>
          <w:szCs w:val="26"/>
        </w:rPr>
        <w:t xml:space="preserve"> сроки. </w:t>
      </w:r>
    </w:p>
    <w:p w:rsidR="009D15D0" w:rsidRDefault="009D15D0" w:rsidP="002742B8">
      <w:pPr>
        <w:jc w:val="both"/>
      </w:pPr>
    </w:p>
    <w:p w:rsidR="009D15D0" w:rsidRDefault="009D15D0" w:rsidP="009649C9">
      <w:pPr>
        <w:jc w:val="both"/>
      </w:pPr>
    </w:p>
    <w:p w:rsidR="00780DBD" w:rsidRDefault="00780DBD" w:rsidP="009649C9">
      <w:pPr>
        <w:jc w:val="both"/>
      </w:pPr>
    </w:p>
    <w:p w:rsidR="00780DBD" w:rsidRDefault="00780DBD" w:rsidP="009649C9">
      <w:pPr>
        <w:jc w:val="both"/>
      </w:pPr>
    </w:p>
    <w:p w:rsidR="00780DBD" w:rsidRDefault="00780DBD" w:rsidP="009649C9">
      <w:pPr>
        <w:jc w:val="both"/>
      </w:pPr>
    </w:p>
    <w:p w:rsidR="00E05404" w:rsidRPr="009D15D0" w:rsidRDefault="000F4595" w:rsidP="00E05404">
      <w:pPr>
        <w:rPr>
          <w:sz w:val="22"/>
          <w:szCs w:val="22"/>
        </w:rPr>
      </w:pPr>
      <w:r>
        <w:rPr>
          <w:sz w:val="22"/>
          <w:szCs w:val="22"/>
        </w:rPr>
        <w:t>Кытманова Дина Михайловна</w:t>
      </w:r>
      <w:r w:rsidR="00E05404" w:rsidRPr="009D15D0">
        <w:rPr>
          <w:sz w:val="22"/>
          <w:szCs w:val="22"/>
        </w:rPr>
        <w:t xml:space="preserve">, </w:t>
      </w:r>
    </w:p>
    <w:p w:rsidR="00E05404" w:rsidRPr="009D15D0" w:rsidRDefault="00E05404" w:rsidP="00E05404">
      <w:pPr>
        <w:rPr>
          <w:sz w:val="22"/>
          <w:szCs w:val="22"/>
        </w:rPr>
      </w:pPr>
      <w:r w:rsidRPr="009D15D0">
        <w:rPr>
          <w:sz w:val="22"/>
          <w:szCs w:val="22"/>
        </w:rPr>
        <w:t>специалист-эксперт отдела социально-трудовых отношений</w:t>
      </w:r>
    </w:p>
    <w:p w:rsidR="00E05404" w:rsidRDefault="00E05404" w:rsidP="00E05404">
      <w:pPr>
        <w:jc w:val="both"/>
        <w:rPr>
          <w:color w:val="0000FF"/>
          <w:sz w:val="22"/>
          <w:szCs w:val="22"/>
          <w:u w:val="single"/>
        </w:rPr>
      </w:pPr>
      <w:r w:rsidRPr="009D15D0">
        <w:rPr>
          <w:sz w:val="22"/>
          <w:szCs w:val="22"/>
        </w:rPr>
        <w:t>8(3463)29115</w:t>
      </w:r>
      <w:r w:rsidR="000F4595">
        <w:rPr>
          <w:sz w:val="22"/>
          <w:szCs w:val="22"/>
        </w:rPr>
        <w:t>8</w:t>
      </w:r>
    </w:p>
    <w:p w:rsidR="009649C9" w:rsidRDefault="009649C9" w:rsidP="00E05404">
      <w:pPr>
        <w:jc w:val="both"/>
      </w:pPr>
    </w:p>
    <w:sectPr w:rsidR="0096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4D73"/>
    <w:multiLevelType w:val="hybridMultilevel"/>
    <w:tmpl w:val="D01C4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4"/>
    <w:rsid w:val="000759A2"/>
    <w:rsid w:val="00080AC7"/>
    <w:rsid w:val="00084062"/>
    <w:rsid w:val="000F4595"/>
    <w:rsid w:val="000F5F94"/>
    <w:rsid w:val="00134107"/>
    <w:rsid w:val="0013782D"/>
    <w:rsid w:val="0014105E"/>
    <w:rsid w:val="001419CD"/>
    <w:rsid w:val="00182A28"/>
    <w:rsid w:val="001D57BE"/>
    <w:rsid w:val="002273AF"/>
    <w:rsid w:val="00234FCD"/>
    <w:rsid w:val="002742B8"/>
    <w:rsid w:val="00286EAE"/>
    <w:rsid w:val="002C4598"/>
    <w:rsid w:val="002E0C9B"/>
    <w:rsid w:val="00313BBC"/>
    <w:rsid w:val="003979DB"/>
    <w:rsid w:val="003E50EA"/>
    <w:rsid w:val="00451757"/>
    <w:rsid w:val="004F6415"/>
    <w:rsid w:val="005A11CD"/>
    <w:rsid w:val="005A1467"/>
    <w:rsid w:val="005F0100"/>
    <w:rsid w:val="006267E2"/>
    <w:rsid w:val="006563D6"/>
    <w:rsid w:val="00734622"/>
    <w:rsid w:val="007402E2"/>
    <w:rsid w:val="00767A00"/>
    <w:rsid w:val="00780DBD"/>
    <w:rsid w:val="00786A59"/>
    <w:rsid w:val="007C1DC8"/>
    <w:rsid w:val="00814D5D"/>
    <w:rsid w:val="008270B4"/>
    <w:rsid w:val="00840BDA"/>
    <w:rsid w:val="00863832"/>
    <w:rsid w:val="00866206"/>
    <w:rsid w:val="009649C9"/>
    <w:rsid w:val="009D15D0"/>
    <w:rsid w:val="00A61F37"/>
    <w:rsid w:val="00B103C9"/>
    <w:rsid w:val="00B343E2"/>
    <w:rsid w:val="00B56578"/>
    <w:rsid w:val="00BC2924"/>
    <w:rsid w:val="00BF4281"/>
    <w:rsid w:val="00C00457"/>
    <w:rsid w:val="00C51EFD"/>
    <w:rsid w:val="00C61E12"/>
    <w:rsid w:val="00D0421B"/>
    <w:rsid w:val="00D27EF9"/>
    <w:rsid w:val="00DE3E44"/>
    <w:rsid w:val="00E05404"/>
    <w:rsid w:val="00E45D91"/>
    <w:rsid w:val="00E554BD"/>
    <w:rsid w:val="00EB13C8"/>
    <w:rsid w:val="00F01DFF"/>
    <w:rsid w:val="00FB74E5"/>
    <w:rsid w:val="00F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762DD-2C53-4E16-A95D-B6EDC395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Кытманова Дина Михайлова</cp:lastModifiedBy>
  <cp:revision>63</cp:revision>
  <dcterms:created xsi:type="dcterms:W3CDTF">2023-12-13T10:22:00Z</dcterms:created>
  <dcterms:modified xsi:type="dcterms:W3CDTF">2024-01-12T04:40:00Z</dcterms:modified>
</cp:coreProperties>
</file>