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496819AB" w14:textId="77777777" w:rsidR="008C3F19" w:rsidRPr="008C3F19" w:rsidRDefault="008C3F19" w:rsidP="008C3F1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3F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Информация к заседанию межведомственного Совета </w:t>
      </w:r>
    </w:p>
    <w:p w14:paraId="76471627" w14:textId="25DDCF58" w:rsidR="001B5B22" w:rsidRPr="008C3F19" w:rsidRDefault="008C3F19" w:rsidP="008C3F1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3F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 главе </w:t>
      </w:r>
      <w:proofErr w:type="spellStart"/>
      <w:r w:rsidRPr="008C3F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Нефтеюганского</w:t>
      </w:r>
      <w:proofErr w:type="spellEnd"/>
      <w:r w:rsidRPr="008C3F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района по противодействию коррупции</w:t>
      </w:r>
    </w:p>
    <w:p w14:paraId="16F5DFC4" w14:textId="77777777" w:rsidR="008C3F19" w:rsidRDefault="008C3F19" w:rsidP="00441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2CEB0E" w14:textId="79A85AF8" w:rsidR="008C3F19" w:rsidRPr="00C41691" w:rsidRDefault="008C3F19" w:rsidP="008C3F19">
      <w:pPr>
        <w:pStyle w:val="ac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41691">
        <w:rPr>
          <w:rFonts w:ascii="Times New Roman" w:hAnsi="Times New Roman"/>
          <w:sz w:val="28"/>
          <w:szCs w:val="28"/>
        </w:rPr>
        <w:t xml:space="preserve">Надзор за исполнением законодательства о противодействии коррупции организован межрайонной прокуратурой в соответствии с </w:t>
      </w:r>
      <w:r w:rsidRPr="004E1C01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ом</w:t>
      </w:r>
      <w:r w:rsidRPr="004E1C01">
        <w:rPr>
          <w:rFonts w:ascii="Times New Roman" w:hAnsi="Times New Roman"/>
          <w:sz w:val="28"/>
          <w:szCs w:val="28"/>
        </w:rPr>
        <w:t xml:space="preserve"> Генерального прокурора Российской Федерации от </w:t>
      </w:r>
      <w:r w:rsidRPr="000566B5">
        <w:rPr>
          <w:rFonts w:ascii="Times New Roman" w:hAnsi="Times New Roman"/>
          <w:sz w:val="28"/>
          <w:szCs w:val="28"/>
        </w:rPr>
        <w:t xml:space="preserve">10.10.2022 </w:t>
      </w:r>
      <w:r>
        <w:rPr>
          <w:rFonts w:ascii="Times New Roman" w:hAnsi="Times New Roman"/>
          <w:sz w:val="28"/>
          <w:szCs w:val="28"/>
        </w:rPr>
        <w:t>№</w:t>
      </w:r>
      <w:r w:rsidRPr="000566B5">
        <w:rPr>
          <w:rFonts w:ascii="Times New Roman" w:hAnsi="Times New Roman"/>
          <w:sz w:val="28"/>
          <w:szCs w:val="28"/>
        </w:rPr>
        <w:t xml:space="preserve"> 581 </w:t>
      </w:r>
      <w:r w:rsidRPr="004E1C01">
        <w:rPr>
          <w:rFonts w:ascii="Times New Roman" w:hAnsi="Times New Roman"/>
          <w:sz w:val="28"/>
          <w:szCs w:val="28"/>
        </w:rPr>
        <w:t>«Об организации прокурорского надзора за исполнением законодательства о противодействии коррупции»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41691">
        <w:rPr>
          <w:rFonts w:ascii="Times New Roman" w:hAnsi="Times New Roman"/>
          <w:sz w:val="28"/>
          <w:szCs w:val="28"/>
        </w:rPr>
        <w:t>а также решениями коллегии Генеральной прокуратуры Российской Федерации и прокуратуры автономного округа.</w:t>
      </w:r>
    </w:p>
    <w:p w14:paraId="3E421E60" w14:textId="6AC32493" w:rsidR="008C3F19" w:rsidRPr="00C41691" w:rsidRDefault="008C3F19" w:rsidP="008C3F1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системной основе проводится мониторинг состояния законности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1691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указанной сфере. В этих целях анализируются поступающие в межрайонную прокуратуру жалобы, обращения граждан, организаций, а также информаци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4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1691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органов власти, контролирующих и правоохранительных органов.</w:t>
      </w:r>
    </w:p>
    <w:p w14:paraId="09941BC0" w14:textId="6527412B" w:rsidR="008C3F19" w:rsidRDefault="008C3F19" w:rsidP="008C3F1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наличии оснований, в соответствии с требованиями организационно-распорядительных документов Генеральной прокуратуры, проводятся проверки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169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информации, содержащей сведения о коррупционных нарушениях. В случае выявления таких нарушений принимается весь комплекс мер прокурорского реагирования.</w:t>
      </w:r>
    </w:p>
    <w:p w14:paraId="3246FC2A" w14:textId="42335374" w:rsidR="00DE3AE2" w:rsidRPr="00C41691" w:rsidRDefault="00DE3AE2" w:rsidP="00DE3AE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6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заключен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</w:t>
      </w:r>
      <w:r w:rsidRPr="00C4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межрайонной прокуратурой</w:t>
      </w:r>
      <w:r w:rsidR="00D44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bookmarkStart w:id="0" w:name="_GoBack"/>
      <w:bookmarkEnd w:id="0"/>
      <w:r w:rsidRPr="00C4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палатой </w:t>
      </w:r>
      <w:proofErr w:type="spellStart"/>
      <w:r w:rsidRPr="00C41691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Нефтеюганского</w:t>
      </w:r>
      <w:proofErr w:type="spellEnd"/>
      <w:r w:rsidRPr="00C4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соглашени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4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взаимодействии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16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системной основе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истекшем периоде</w:t>
      </w:r>
      <w:r w:rsidRPr="00C4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4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4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органом финансового контроля предоставлялась информация о проводимых проверках. </w:t>
      </w:r>
    </w:p>
    <w:p w14:paraId="3387AF0F" w14:textId="61C7F005" w:rsidR="00DE3AE2" w:rsidRPr="00C41691" w:rsidRDefault="00DE3AE2" w:rsidP="00DE3AE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4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отрудниками межрайонной прокуратуры принимается участие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4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проведении практических занятий по разбору типичных нарушений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 о противодействии коррупции</w:t>
      </w:r>
      <w:r w:rsidRPr="00C41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1F9442F" w14:textId="5DF7F610" w:rsidR="008C3F19" w:rsidRPr="00C41691" w:rsidRDefault="008C3F19" w:rsidP="008C3F19">
      <w:pPr>
        <w:pStyle w:val="ac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41691">
        <w:rPr>
          <w:rFonts w:ascii="Times New Roman" w:hAnsi="Times New Roman"/>
          <w:sz w:val="28"/>
          <w:szCs w:val="28"/>
        </w:rPr>
        <w:t xml:space="preserve">В анализируемом периоде межрайонной прокуратурой выявлено </w:t>
      </w:r>
      <w:r w:rsidR="00DE3AE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104</w:t>
      </w:r>
      <w:r w:rsidRPr="00C41691">
        <w:rPr>
          <w:rFonts w:ascii="Times New Roman" w:hAnsi="Times New Roman"/>
          <w:sz w:val="28"/>
          <w:szCs w:val="28"/>
        </w:rPr>
        <w:t xml:space="preserve"> нарушени</w:t>
      </w:r>
      <w:r>
        <w:rPr>
          <w:rFonts w:ascii="Times New Roman" w:hAnsi="Times New Roman"/>
          <w:sz w:val="28"/>
          <w:szCs w:val="28"/>
        </w:rPr>
        <w:t>я</w:t>
      </w:r>
      <w:r w:rsidRPr="00C41691">
        <w:rPr>
          <w:rFonts w:ascii="Times New Roman" w:hAnsi="Times New Roman"/>
          <w:sz w:val="28"/>
          <w:szCs w:val="28"/>
        </w:rPr>
        <w:t xml:space="preserve"> закона</w:t>
      </w:r>
      <w:r w:rsidR="00DE3AE2">
        <w:rPr>
          <w:rFonts w:ascii="Times New Roman" w:hAnsi="Times New Roman"/>
          <w:sz w:val="28"/>
          <w:szCs w:val="28"/>
        </w:rPr>
        <w:t xml:space="preserve"> в анализируемой сфере</w:t>
      </w:r>
      <w:r w:rsidRPr="00C41691">
        <w:rPr>
          <w:rFonts w:ascii="Times New Roman" w:hAnsi="Times New Roman"/>
          <w:sz w:val="28"/>
          <w:szCs w:val="28"/>
        </w:rPr>
        <w:t xml:space="preserve">, в целях их устранения внесено </w:t>
      </w:r>
      <w:r w:rsidR="00DE3AE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3</w:t>
      </w:r>
      <w:r w:rsidR="00DE3AE2">
        <w:rPr>
          <w:rFonts w:ascii="Times New Roman" w:hAnsi="Times New Roman"/>
          <w:sz w:val="28"/>
          <w:szCs w:val="28"/>
        </w:rPr>
        <w:t>5</w:t>
      </w:r>
      <w:r w:rsidRPr="00C41691">
        <w:rPr>
          <w:rFonts w:ascii="Times New Roman" w:hAnsi="Times New Roman"/>
          <w:sz w:val="28"/>
          <w:szCs w:val="28"/>
        </w:rPr>
        <w:t xml:space="preserve"> представлени</w:t>
      </w:r>
      <w:r w:rsidR="00DE3AE2">
        <w:rPr>
          <w:rFonts w:ascii="Times New Roman" w:hAnsi="Times New Roman"/>
          <w:sz w:val="28"/>
          <w:szCs w:val="28"/>
        </w:rPr>
        <w:t>й</w:t>
      </w:r>
      <w:r w:rsidRPr="00C41691">
        <w:rPr>
          <w:rFonts w:ascii="Times New Roman" w:hAnsi="Times New Roman"/>
          <w:sz w:val="28"/>
          <w:szCs w:val="28"/>
        </w:rPr>
        <w:t xml:space="preserve">, к дисциплинарной ответственности привлечено </w:t>
      </w:r>
      <w:r w:rsidR="00DE3AE2">
        <w:rPr>
          <w:rFonts w:ascii="Times New Roman" w:hAnsi="Times New Roman"/>
          <w:sz w:val="28"/>
          <w:szCs w:val="28"/>
        </w:rPr>
        <w:t>21</w:t>
      </w:r>
      <w:r w:rsidRPr="00C41691">
        <w:rPr>
          <w:rFonts w:ascii="Times New Roman" w:hAnsi="Times New Roman"/>
          <w:sz w:val="28"/>
          <w:szCs w:val="28"/>
        </w:rPr>
        <w:t xml:space="preserve"> должностн</w:t>
      </w:r>
      <w:r w:rsidR="00DE3AE2">
        <w:rPr>
          <w:rFonts w:ascii="Times New Roman" w:hAnsi="Times New Roman"/>
          <w:sz w:val="28"/>
          <w:szCs w:val="28"/>
        </w:rPr>
        <w:t>ое</w:t>
      </w:r>
      <w:r w:rsidRPr="00C41691">
        <w:rPr>
          <w:rFonts w:ascii="Times New Roman" w:hAnsi="Times New Roman"/>
          <w:sz w:val="28"/>
          <w:szCs w:val="28"/>
        </w:rPr>
        <w:t xml:space="preserve"> лиц</w:t>
      </w:r>
      <w:r w:rsidR="00DE3AE2">
        <w:rPr>
          <w:rFonts w:ascii="Times New Roman" w:hAnsi="Times New Roman"/>
          <w:sz w:val="28"/>
          <w:szCs w:val="28"/>
        </w:rPr>
        <w:t>о</w:t>
      </w:r>
      <w:r w:rsidRPr="00C4169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направлено 2 информации, </w:t>
      </w:r>
      <w:r w:rsidRPr="00C41691">
        <w:rPr>
          <w:rFonts w:ascii="Times New Roman" w:hAnsi="Times New Roman"/>
          <w:sz w:val="28"/>
          <w:szCs w:val="28"/>
        </w:rPr>
        <w:t xml:space="preserve">на незаконные правовые акты принесено </w:t>
      </w:r>
      <w:r w:rsidR="00DE3AE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19</w:t>
      </w:r>
      <w:r w:rsidRPr="00C41691">
        <w:rPr>
          <w:rFonts w:ascii="Times New Roman" w:hAnsi="Times New Roman"/>
          <w:sz w:val="28"/>
          <w:szCs w:val="28"/>
        </w:rPr>
        <w:t xml:space="preserve"> протест</w:t>
      </w:r>
      <w:r>
        <w:rPr>
          <w:rFonts w:ascii="Times New Roman" w:hAnsi="Times New Roman"/>
          <w:sz w:val="28"/>
          <w:szCs w:val="28"/>
        </w:rPr>
        <w:t>ов</w:t>
      </w:r>
      <w:r w:rsidRPr="00C41691">
        <w:rPr>
          <w:rFonts w:ascii="Times New Roman" w:hAnsi="Times New Roman"/>
          <w:sz w:val="28"/>
          <w:szCs w:val="28"/>
        </w:rPr>
        <w:t>, предъявлен</w:t>
      </w:r>
      <w:r>
        <w:rPr>
          <w:rFonts w:ascii="Times New Roman" w:hAnsi="Times New Roman"/>
          <w:sz w:val="28"/>
          <w:szCs w:val="28"/>
        </w:rPr>
        <w:t>о</w:t>
      </w:r>
      <w:r w:rsidRPr="00C41691">
        <w:rPr>
          <w:rFonts w:ascii="Times New Roman" w:hAnsi="Times New Roman"/>
          <w:sz w:val="28"/>
          <w:szCs w:val="28"/>
        </w:rPr>
        <w:t xml:space="preserve"> </w:t>
      </w:r>
      <w:r w:rsidR="00DE3AE2">
        <w:rPr>
          <w:rFonts w:ascii="Times New Roman" w:hAnsi="Times New Roman"/>
          <w:sz w:val="28"/>
          <w:szCs w:val="28"/>
        </w:rPr>
        <w:t>8</w:t>
      </w:r>
      <w:r w:rsidRPr="00C41691">
        <w:rPr>
          <w:rFonts w:ascii="Times New Roman" w:hAnsi="Times New Roman"/>
          <w:sz w:val="28"/>
          <w:szCs w:val="28"/>
        </w:rPr>
        <w:t xml:space="preserve"> исков</w:t>
      </w:r>
      <w:r>
        <w:rPr>
          <w:rFonts w:ascii="Times New Roman" w:hAnsi="Times New Roman"/>
          <w:sz w:val="28"/>
          <w:szCs w:val="28"/>
        </w:rPr>
        <w:t>ых</w:t>
      </w:r>
      <w:r w:rsidRPr="00C41691">
        <w:rPr>
          <w:rFonts w:ascii="Times New Roman" w:hAnsi="Times New Roman"/>
          <w:sz w:val="28"/>
          <w:szCs w:val="28"/>
        </w:rPr>
        <w:t xml:space="preserve"> заявлени</w:t>
      </w:r>
      <w:r w:rsidR="00DE3AE2">
        <w:rPr>
          <w:rFonts w:ascii="Times New Roman" w:hAnsi="Times New Roman"/>
          <w:sz w:val="28"/>
          <w:szCs w:val="28"/>
        </w:rPr>
        <w:t>й</w:t>
      </w:r>
      <w:r w:rsidRPr="00C4169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привлечено </w:t>
      </w:r>
      <w:r w:rsidR="00DE3AE2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лиц </w:t>
      </w:r>
      <w:r w:rsidR="00DE3AE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к административной ответственности</w:t>
      </w:r>
      <w:r w:rsidR="00DE3AE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5BF3DA9" w14:textId="0D7E1A36" w:rsidR="00DE3AE2" w:rsidRDefault="00DE3AE2" w:rsidP="008C3F1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межрайонной прокуратурой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истекшем периоде 2024 года выявлены нарушения, свя</w:t>
      </w:r>
      <w:r w:rsidR="001D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занные с неисполнением </w:t>
      </w:r>
      <w:r w:rsidR="001D0FE4" w:rsidRPr="00874A0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</w:t>
      </w:r>
      <w:r w:rsidR="001D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 (различных организационно-правовых форм) </w:t>
      </w:r>
      <w:r w:rsidR="001D0FE4" w:rsidRPr="00874A0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</w:t>
      </w:r>
      <w:r w:rsidR="001D0FE4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нности</w:t>
      </w:r>
      <w:r w:rsidR="001D0FE4" w:rsidRPr="00874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разрабатывать и принимать меры по предупреждению коррупции</w:t>
      </w:r>
      <w:r w:rsidR="001D0F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непринятием мер по предотвращению и урегулированию конфликта интересов; неисполнением </w:t>
      </w:r>
      <w:r w:rsidR="0039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требований антикоррупционного законодательства при заключении трудового договора с бывшим государственным или муниципальным служащим; </w:t>
      </w:r>
      <w:proofErr w:type="spellStart"/>
      <w:r w:rsidR="00781B5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неприведением</w:t>
      </w:r>
      <w:proofErr w:type="spellEnd"/>
      <w:r w:rsidR="00781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и локальных нормативных правовых актов </w:t>
      </w:r>
      <w:r w:rsidR="00781B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соответствие с требованиями действующего законодательства.</w:t>
      </w:r>
    </w:p>
    <w:p w14:paraId="7887E5DD" w14:textId="11655DFE" w:rsidR="001B5B22" w:rsidRDefault="001B5B22" w:rsidP="00441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Межрайонной прокуратурой</w:t>
      </w:r>
      <w:r w:rsidR="008C3F19">
        <w:rPr>
          <w:rFonts w:ascii="Times New Roman" w:hAnsi="Times New Roman" w:cs="Times New Roman"/>
          <w:sz w:val="28"/>
          <w:szCs w:val="28"/>
        </w:rPr>
        <w:t xml:space="preserve"> также</w:t>
      </w:r>
      <w:r>
        <w:rPr>
          <w:rFonts w:ascii="Times New Roman" w:hAnsi="Times New Roman" w:cs="Times New Roman"/>
          <w:sz w:val="28"/>
          <w:szCs w:val="28"/>
        </w:rPr>
        <w:t xml:space="preserve"> проанализирована деятельность правоохранительных органов по выявлению, пресечению и расследованию коррупционных преступлений.</w:t>
      </w:r>
    </w:p>
    <w:p w14:paraId="7715C754" w14:textId="2D24FD43" w:rsidR="00071727" w:rsidRDefault="00391C1D" w:rsidP="00391C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202</w:t>
      </w:r>
      <w:r w:rsidR="00071727" w:rsidRPr="0007172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07172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071727">
        <w:rPr>
          <w:rFonts w:ascii="Times New Roman" w:hAnsi="Times New Roman" w:cs="Times New Roman"/>
          <w:sz w:val="28"/>
          <w:szCs w:val="28"/>
        </w:rPr>
        <w:t>Нефтеюганского</w:t>
      </w:r>
      <w:proofErr w:type="spellEnd"/>
      <w:r w:rsidR="00071727">
        <w:rPr>
          <w:rFonts w:ascii="Times New Roman" w:hAnsi="Times New Roman" w:cs="Times New Roman"/>
          <w:sz w:val="28"/>
          <w:szCs w:val="28"/>
        </w:rPr>
        <w:t xml:space="preserve"> района выявлено 17 преступлений коррупционной направленности</w:t>
      </w:r>
      <w:r w:rsidR="00990E4E">
        <w:rPr>
          <w:rFonts w:ascii="Times New Roman" w:hAnsi="Times New Roman" w:cs="Times New Roman"/>
          <w:sz w:val="28"/>
          <w:szCs w:val="28"/>
        </w:rPr>
        <w:t>.</w:t>
      </w:r>
    </w:p>
    <w:p w14:paraId="52BEE13A" w14:textId="362487A3" w:rsidR="00071727" w:rsidRDefault="00071727" w:rsidP="00391C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коррупционных преступлений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Нефтеюганского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выглядит следующим образом:</w:t>
      </w:r>
    </w:p>
    <w:p w14:paraId="32743CC6" w14:textId="106CE19F" w:rsidR="00071727" w:rsidRDefault="00071727" w:rsidP="00391C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290 УК РФ – 12 преступлений;</w:t>
      </w:r>
    </w:p>
    <w:p w14:paraId="3C183939" w14:textId="2A70CE27" w:rsidR="00071727" w:rsidRDefault="00071727" w:rsidP="00391C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291.2 УК РФ – 4 преступления;</w:t>
      </w:r>
    </w:p>
    <w:p w14:paraId="44A17D98" w14:textId="3E0BAB0D" w:rsidR="00071727" w:rsidRDefault="00071727" w:rsidP="00391C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204 УК РФ – 1 преступление.</w:t>
      </w:r>
    </w:p>
    <w:p w14:paraId="56349A37" w14:textId="6931C36C" w:rsidR="00990E4E" w:rsidRDefault="003F2180" w:rsidP="003F2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990E4E">
        <w:rPr>
          <w:rFonts w:ascii="Times New Roman" w:hAnsi="Times New Roman" w:cs="Times New Roman"/>
          <w:sz w:val="28"/>
          <w:szCs w:val="28"/>
        </w:rPr>
        <w:t xml:space="preserve">большая часть преступлений связаны с получением </w:t>
      </w:r>
      <w:r w:rsidR="00E90740">
        <w:rPr>
          <w:rFonts w:ascii="Times New Roman" w:hAnsi="Times New Roman" w:cs="Times New Roman"/>
          <w:sz w:val="28"/>
          <w:szCs w:val="28"/>
        </w:rPr>
        <w:t>взяток и мелких взяток.</w:t>
      </w:r>
    </w:p>
    <w:p w14:paraId="0F570839" w14:textId="0CB8500D" w:rsidR="003F2180" w:rsidRDefault="003F2180" w:rsidP="004415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Ежегодно выявляются факты</w:t>
      </w:r>
      <w:r w:rsidR="00544225">
        <w:rPr>
          <w:rFonts w:ascii="Times New Roman" w:hAnsi="Times New Roman" w:cs="Times New Roman"/>
          <w:sz w:val="28"/>
          <w:szCs w:val="28"/>
        </w:rPr>
        <w:t xml:space="preserve"> получения взяток сотрудниками правоохранительных органов,</w:t>
      </w:r>
      <w:r>
        <w:rPr>
          <w:rFonts w:ascii="Times New Roman" w:hAnsi="Times New Roman" w:cs="Times New Roman"/>
          <w:sz w:val="28"/>
          <w:szCs w:val="28"/>
        </w:rPr>
        <w:t xml:space="preserve"> подкупов должностных лиц коммерческих организаци</w:t>
      </w:r>
      <w:r w:rsidR="00C31388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C3138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86AF3A" w14:textId="50866E61" w:rsidR="006E3E7A" w:rsidRPr="00C31388" w:rsidRDefault="00A705D2" w:rsidP="00C3138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1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Проведенным анализом установлено, что за </w:t>
      </w:r>
      <w:r w:rsidR="004415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1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месяцев 202</w:t>
      </w:r>
      <w:r w:rsidR="00990E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C51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</w:t>
      </w:r>
      <w:r w:rsidR="006271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общий </w:t>
      </w:r>
      <w:r w:rsidRPr="00C51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ущерб по оконченным </w:t>
      </w:r>
      <w:r w:rsidR="00DC22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органами предварительного расследования</w:t>
      </w:r>
      <w:r w:rsidR="00C01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51C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уголовным делам составил </w:t>
      </w:r>
      <w:r w:rsidR="00990E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93 400 рублей.</w:t>
      </w:r>
      <w:r w:rsidR="006E3E7A" w:rsidRPr="005B7CE1">
        <w:rPr>
          <w:rFonts w:ascii="Times New Roman" w:hAnsi="Times New Roman"/>
          <w:sz w:val="28"/>
          <w:szCs w:val="28"/>
        </w:rPr>
        <w:t xml:space="preserve"> Ущерб</w:t>
      </w:r>
      <w:r w:rsidR="006E3E7A">
        <w:rPr>
          <w:rFonts w:ascii="Times New Roman" w:hAnsi="Times New Roman"/>
          <w:sz w:val="28"/>
          <w:szCs w:val="28"/>
        </w:rPr>
        <w:t xml:space="preserve"> возмещён в полном объеме</w:t>
      </w:r>
      <w:r w:rsidR="006E3E7A" w:rsidRPr="005B7CE1">
        <w:rPr>
          <w:rFonts w:ascii="Times New Roman" w:hAnsi="Times New Roman"/>
          <w:sz w:val="28"/>
          <w:szCs w:val="28"/>
        </w:rPr>
        <w:t>.</w:t>
      </w:r>
    </w:p>
    <w:p w14:paraId="7FD7F82D" w14:textId="6A7ADC18" w:rsidR="002A643B" w:rsidRDefault="002A643B" w:rsidP="008C3F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202</w:t>
      </w:r>
      <w:r w:rsidR="00990E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году межрайонной прокуратурой в деятельности органов предварительного следствия выявлено </w:t>
      </w:r>
      <w:r w:rsidR="00D43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нарушений закона</w:t>
      </w:r>
      <w:r w:rsidR="00C31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C31388">
        <w:rPr>
          <w:rFonts w:ascii="Times New Roman" w:hAnsi="Times New Roman" w:cs="Times New Roman"/>
          <w:sz w:val="28"/>
          <w:szCs w:val="28"/>
        </w:rPr>
        <w:t>202</w:t>
      </w:r>
      <w:r w:rsidR="00D43E75">
        <w:rPr>
          <w:rFonts w:ascii="Times New Roman" w:hAnsi="Times New Roman" w:cs="Times New Roman"/>
          <w:sz w:val="28"/>
          <w:szCs w:val="28"/>
        </w:rPr>
        <w:t>3</w:t>
      </w:r>
      <w:r w:rsidR="00C31388">
        <w:rPr>
          <w:rFonts w:ascii="Times New Roman" w:hAnsi="Times New Roman" w:cs="Times New Roman"/>
          <w:sz w:val="28"/>
          <w:szCs w:val="28"/>
        </w:rPr>
        <w:t xml:space="preserve"> – </w:t>
      </w:r>
      <w:r w:rsidR="00D43E75">
        <w:rPr>
          <w:rFonts w:ascii="Times New Roman" w:hAnsi="Times New Roman" w:cs="Times New Roman"/>
          <w:sz w:val="28"/>
          <w:szCs w:val="28"/>
        </w:rPr>
        <w:t>7</w:t>
      </w:r>
      <w:r w:rsidR="00C3138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C31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устранения которых начальникам территориальных органов правоохраны </w:t>
      </w:r>
      <w:r w:rsidR="003D5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начальнику следственного управления внесено </w:t>
      </w:r>
      <w:r w:rsidR="00D43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</w:t>
      </w:r>
      <w:r w:rsidR="00D43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3D5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3D59D9">
        <w:rPr>
          <w:rFonts w:ascii="Times New Roman" w:hAnsi="Times New Roman" w:cs="Times New Roman"/>
          <w:sz w:val="28"/>
          <w:szCs w:val="28"/>
        </w:rPr>
        <w:t>202</w:t>
      </w:r>
      <w:r w:rsidR="00D43E75">
        <w:rPr>
          <w:rFonts w:ascii="Times New Roman" w:hAnsi="Times New Roman" w:cs="Times New Roman"/>
          <w:sz w:val="28"/>
          <w:szCs w:val="28"/>
        </w:rPr>
        <w:t>3</w:t>
      </w:r>
      <w:r w:rsidR="003D59D9">
        <w:rPr>
          <w:rFonts w:ascii="Times New Roman" w:hAnsi="Times New Roman" w:cs="Times New Roman"/>
          <w:sz w:val="28"/>
          <w:szCs w:val="28"/>
        </w:rPr>
        <w:t xml:space="preserve"> – </w:t>
      </w:r>
      <w:r w:rsidR="00D43E75">
        <w:rPr>
          <w:rFonts w:ascii="Times New Roman" w:hAnsi="Times New Roman" w:cs="Times New Roman"/>
          <w:sz w:val="28"/>
          <w:szCs w:val="28"/>
        </w:rPr>
        <w:t>2</w:t>
      </w:r>
      <w:r w:rsidR="003D59D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3D5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D43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требовани</w:t>
      </w:r>
      <w:r w:rsidR="00C31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3D59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0815AE">
        <w:rPr>
          <w:rFonts w:ascii="Times New Roman" w:hAnsi="Times New Roman" w:cs="Times New Roman"/>
          <w:sz w:val="28"/>
          <w:szCs w:val="28"/>
        </w:rPr>
        <w:t>202</w:t>
      </w:r>
      <w:r w:rsidR="00D43E75">
        <w:rPr>
          <w:rFonts w:ascii="Times New Roman" w:hAnsi="Times New Roman" w:cs="Times New Roman"/>
          <w:sz w:val="28"/>
          <w:szCs w:val="28"/>
        </w:rPr>
        <w:t>3</w:t>
      </w:r>
      <w:r w:rsidR="000815AE">
        <w:rPr>
          <w:rFonts w:ascii="Times New Roman" w:hAnsi="Times New Roman" w:cs="Times New Roman"/>
          <w:sz w:val="28"/>
          <w:szCs w:val="28"/>
        </w:rPr>
        <w:t xml:space="preserve"> – </w:t>
      </w:r>
      <w:r w:rsidR="00D43E75">
        <w:rPr>
          <w:rFonts w:ascii="Times New Roman" w:hAnsi="Times New Roman" w:cs="Times New Roman"/>
          <w:sz w:val="28"/>
          <w:szCs w:val="28"/>
        </w:rPr>
        <w:t>5</w:t>
      </w:r>
      <w:r w:rsidR="000815A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C31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нарушения устранены</w:t>
      </w:r>
      <w:r w:rsidR="00391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43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391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</w:t>
      </w:r>
      <w:r w:rsidR="00C31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="00D43E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391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привлечен</w:t>
      </w:r>
      <w:r w:rsidR="00C31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 </w:t>
      </w:r>
      <w:r w:rsidR="00081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31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91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дисциплинарной ответственности</w:t>
      </w:r>
      <w:r w:rsidR="00C313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C31388">
        <w:rPr>
          <w:rFonts w:ascii="Times New Roman" w:hAnsi="Times New Roman" w:cs="Times New Roman"/>
          <w:sz w:val="28"/>
          <w:szCs w:val="28"/>
        </w:rPr>
        <w:t>202</w:t>
      </w:r>
      <w:r w:rsidR="00D43E75">
        <w:rPr>
          <w:rFonts w:ascii="Times New Roman" w:hAnsi="Times New Roman" w:cs="Times New Roman"/>
          <w:sz w:val="28"/>
          <w:szCs w:val="28"/>
        </w:rPr>
        <w:t>3</w:t>
      </w:r>
      <w:r w:rsidR="00C31388">
        <w:rPr>
          <w:rFonts w:ascii="Times New Roman" w:hAnsi="Times New Roman" w:cs="Times New Roman"/>
          <w:sz w:val="28"/>
          <w:szCs w:val="28"/>
        </w:rPr>
        <w:t xml:space="preserve"> – </w:t>
      </w:r>
      <w:r w:rsidR="00D43E75">
        <w:rPr>
          <w:rFonts w:ascii="Times New Roman" w:hAnsi="Times New Roman" w:cs="Times New Roman"/>
          <w:sz w:val="28"/>
          <w:szCs w:val="28"/>
        </w:rPr>
        <w:t>2</w:t>
      </w:r>
      <w:r w:rsidR="00C31388">
        <w:rPr>
          <w:rFonts w:ascii="Times New Roman" w:hAnsi="Times New Roman" w:cs="Times New Roman"/>
          <w:sz w:val="28"/>
          <w:szCs w:val="28"/>
        </w:rPr>
        <w:t>)</w:t>
      </w:r>
      <w:r w:rsidR="00391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ECE927F" w14:textId="521215B7" w:rsidR="00C945BE" w:rsidRDefault="008C3F19" w:rsidP="008C3F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Надзор за исполнением требований законодательства о противодействии коррупции остается приоритетным направлением деятельности межрайонной прокуратуры.</w:t>
      </w:r>
    </w:p>
    <w:p w14:paraId="5AF9E6C6" w14:textId="78AFC021" w:rsidR="00391C1D" w:rsidRDefault="00391C1D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96AA83B" w14:textId="5BC484D2" w:rsidR="00C31388" w:rsidRDefault="00C31388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D285EA2" w14:textId="30C3275F" w:rsidR="00C31388" w:rsidRDefault="00C31388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9CA3C08" w14:textId="6E6DD48C" w:rsidR="00C31388" w:rsidRDefault="00C31388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67FF04E" w14:textId="7532941C" w:rsidR="00C31388" w:rsidRDefault="00C31388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54B9F37" w14:textId="77777777" w:rsidR="00C31388" w:rsidRDefault="00C31388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F86A7F0" w14:textId="39C03B98" w:rsidR="00391C1D" w:rsidRDefault="00391C1D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EBB15FB" w14:textId="0A46F6E8" w:rsidR="00781B56" w:rsidRDefault="00781B5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F7AE903" w14:textId="094A03EA" w:rsidR="00781B56" w:rsidRDefault="00781B5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784EA17" w14:textId="41157C80" w:rsidR="00781B56" w:rsidRDefault="00781B5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05615FC" w14:textId="31965C6F" w:rsidR="00781B56" w:rsidRDefault="00781B5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064D9C6" w14:textId="68037DC2" w:rsidR="00781B56" w:rsidRDefault="00781B5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8FC6CFE" w14:textId="36EE2D3B" w:rsidR="00781B56" w:rsidRDefault="00781B5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A4A0BEB" w14:textId="35B82E42" w:rsidR="00781B56" w:rsidRDefault="00781B5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5D3656D" w14:textId="49E7036E" w:rsidR="00781B56" w:rsidRDefault="00781B5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E7B5E1D" w14:textId="1DD65F7F" w:rsidR="00781B56" w:rsidRDefault="00781B5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41A4043" w14:textId="3E201BDD" w:rsidR="00781B56" w:rsidRDefault="00781B5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0D9B8BC" w14:textId="6B910120" w:rsidR="00781B56" w:rsidRDefault="00781B5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4E51A24" w14:textId="5428B81C" w:rsidR="00781B56" w:rsidRDefault="00781B5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92BECA1" w14:textId="6521A9E3" w:rsidR="00781B56" w:rsidRDefault="00781B5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77F5BA8" w14:textId="4BEC0EFA" w:rsidR="00781B56" w:rsidRDefault="00781B5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ECDED0F" w14:textId="77777777" w:rsidR="00781B56" w:rsidRDefault="00781B56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8835927" w14:textId="21FFF7E0" w:rsidR="00E85073" w:rsidRDefault="00E85073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3D50385" w14:textId="77777777" w:rsidR="00E85073" w:rsidRDefault="00E85073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0233E8A" w14:textId="77777777" w:rsidR="00391C1D" w:rsidRDefault="00391C1D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E584F1D" w14:textId="19F5EF25" w:rsidR="00391C1D" w:rsidRDefault="008C3F19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Князев Д.В., тел. 22-10-95</w:t>
      </w:r>
    </w:p>
    <w:p w14:paraId="447D576F" w14:textId="4DB210E8" w:rsidR="00C945BE" w:rsidRDefault="008C3F19" w:rsidP="005B634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Яшкин Б.В.</w:t>
      </w:r>
      <w:r w:rsidR="00CD6351">
        <w:rPr>
          <w:rFonts w:ascii="Times New Roman" w:hAnsi="Times New Roman" w:cs="Times New Roman"/>
          <w:sz w:val="20"/>
          <w:szCs w:val="20"/>
        </w:rPr>
        <w:t>, тел.</w:t>
      </w:r>
      <w:r w:rsidR="00CD6351" w:rsidRPr="006B7533">
        <w:rPr>
          <w:rFonts w:ascii="Times New Roman" w:hAnsi="Times New Roman" w:cs="Times New Roman"/>
          <w:sz w:val="20"/>
          <w:szCs w:val="20"/>
        </w:rPr>
        <w:t xml:space="preserve"> </w:t>
      </w:r>
      <w:r w:rsidR="00CD6351">
        <w:rPr>
          <w:rFonts w:ascii="Times New Roman" w:hAnsi="Times New Roman" w:cs="Times New Roman"/>
          <w:sz w:val="20"/>
          <w:szCs w:val="20"/>
        </w:rPr>
        <w:t>27-83-63</w:t>
      </w:r>
    </w:p>
    <w:sectPr w:rsidR="00C945BE" w:rsidSect="00391C1D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113D1A" w14:textId="77777777" w:rsidR="00D32588" w:rsidRDefault="00D32588" w:rsidP="007212FD">
      <w:pPr>
        <w:spacing w:after="0" w:line="240" w:lineRule="auto"/>
      </w:pPr>
      <w:r>
        <w:separator/>
      </w:r>
    </w:p>
  </w:endnote>
  <w:endnote w:type="continuationSeparator" w:id="0">
    <w:p w14:paraId="51589E5E" w14:textId="77777777" w:rsidR="00D32588" w:rsidRDefault="00D32588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ED4D8" w14:textId="43B6C73E" w:rsidR="00293FCB" w:rsidRPr="00293FCB" w:rsidRDefault="00293FCB" w:rsidP="00575054">
    <w:pPr>
      <w:tabs>
        <w:tab w:val="left" w:pos="2268"/>
        <w:tab w:val="left" w:pos="6804"/>
      </w:tabs>
      <w:spacing w:after="0" w:line="240" w:lineRule="auto"/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A723D" w14:textId="77777777" w:rsidR="00A84389" w:rsidRDefault="00A8438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5BE8D1" w14:textId="77777777" w:rsidR="00D32588" w:rsidRDefault="00D32588" w:rsidP="007212FD">
      <w:pPr>
        <w:spacing w:after="0" w:line="240" w:lineRule="auto"/>
      </w:pPr>
      <w:r>
        <w:separator/>
      </w:r>
    </w:p>
  </w:footnote>
  <w:footnote w:type="continuationSeparator" w:id="0">
    <w:p w14:paraId="28A535F4" w14:textId="77777777" w:rsidR="00D32588" w:rsidRDefault="00D32588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11734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8357D6D" w14:textId="2B05DAE8" w:rsidR="00567DFD" w:rsidRPr="00C945BE" w:rsidRDefault="00567DFD">
        <w:pPr>
          <w:pStyle w:val="a4"/>
          <w:jc w:val="center"/>
          <w:rPr>
            <w:rFonts w:ascii="Times New Roman" w:hAnsi="Times New Roman" w:cs="Times New Roman"/>
            <w:sz w:val="24"/>
          </w:rPr>
        </w:pPr>
        <w:r w:rsidRPr="00C945BE">
          <w:rPr>
            <w:rFonts w:ascii="Times New Roman" w:hAnsi="Times New Roman" w:cs="Times New Roman"/>
            <w:sz w:val="24"/>
          </w:rPr>
          <w:fldChar w:fldCharType="begin"/>
        </w:r>
        <w:r w:rsidRPr="00C945BE">
          <w:rPr>
            <w:rFonts w:ascii="Times New Roman" w:hAnsi="Times New Roman" w:cs="Times New Roman"/>
            <w:sz w:val="24"/>
          </w:rPr>
          <w:instrText>PAGE   \* MERGEFORMAT</w:instrText>
        </w:r>
        <w:r w:rsidRPr="00C945BE">
          <w:rPr>
            <w:rFonts w:ascii="Times New Roman" w:hAnsi="Times New Roman" w:cs="Times New Roman"/>
            <w:sz w:val="24"/>
          </w:rPr>
          <w:fldChar w:fldCharType="separate"/>
        </w:r>
        <w:r w:rsidR="00425084">
          <w:rPr>
            <w:rFonts w:ascii="Times New Roman" w:hAnsi="Times New Roman" w:cs="Times New Roman"/>
            <w:noProof/>
            <w:sz w:val="24"/>
          </w:rPr>
          <w:t>6</w:t>
        </w:r>
        <w:r w:rsidRPr="00C945BE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263DEB11" w14:textId="77777777" w:rsidR="00567DFD" w:rsidRDefault="00567DF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05585" w14:textId="5C8902CA" w:rsidR="004B26B0" w:rsidRDefault="004B26B0">
    <w:pPr>
      <w:pStyle w:val="a4"/>
      <w:jc w:val="center"/>
    </w:pPr>
  </w:p>
  <w:p w14:paraId="4297C5A5" w14:textId="77777777" w:rsidR="004B26B0" w:rsidRDefault="004B26B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256"/>
    <w:rsid w:val="00011282"/>
    <w:rsid w:val="00013D9D"/>
    <w:rsid w:val="00013E33"/>
    <w:rsid w:val="00014574"/>
    <w:rsid w:val="0001634D"/>
    <w:rsid w:val="0001696A"/>
    <w:rsid w:val="00017C09"/>
    <w:rsid w:val="00021F0F"/>
    <w:rsid w:val="00024D01"/>
    <w:rsid w:val="000328EF"/>
    <w:rsid w:val="00035AD3"/>
    <w:rsid w:val="00042661"/>
    <w:rsid w:val="00042B5B"/>
    <w:rsid w:val="000550FF"/>
    <w:rsid w:val="00056A50"/>
    <w:rsid w:val="0006537A"/>
    <w:rsid w:val="00070889"/>
    <w:rsid w:val="00071727"/>
    <w:rsid w:val="0007553B"/>
    <w:rsid w:val="000803E2"/>
    <w:rsid w:val="000815AE"/>
    <w:rsid w:val="00090738"/>
    <w:rsid w:val="00092F63"/>
    <w:rsid w:val="00095729"/>
    <w:rsid w:val="00097715"/>
    <w:rsid w:val="00097F18"/>
    <w:rsid w:val="000A4E3C"/>
    <w:rsid w:val="000A527E"/>
    <w:rsid w:val="000A6918"/>
    <w:rsid w:val="000A6A3B"/>
    <w:rsid w:val="000A6C9D"/>
    <w:rsid w:val="000B6684"/>
    <w:rsid w:val="000B708E"/>
    <w:rsid w:val="000C062E"/>
    <w:rsid w:val="000C26B6"/>
    <w:rsid w:val="000C2A28"/>
    <w:rsid w:val="000C6772"/>
    <w:rsid w:val="000D1AE0"/>
    <w:rsid w:val="000D7081"/>
    <w:rsid w:val="000F2FA1"/>
    <w:rsid w:val="000F32C2"/>
    <w:rsid w:val="000F38ED"/>
    <w:rsid w:val="000F685B"/>
    <w:rsid w:val="000F7BB7"/>
    <w:rsid w:val="0010420F"/>
    <w:rsid w:val="00107179"/>
    <w:rsid w:val="00107ED3"/>
    <w:rsid w:val="001151B7"/>
    <w:rsid w:val="00134382"/>
    <w:rsid w:val="00144445"/>
    <w:rsid w:val="00151B1C"/>
    <w:rsid w:val="00154919"/>
    <w:rsid w:val="00154D66"/>
    <w:rsid w:val="00156642"/>
    <w:rsid w:val="001572B8"/>
    <w:rsid w:val="001600A6"/>
    <w:rsid w:val="001664D8"/>
    <w:rsid w:val="00166595"/>
    <w:rsid w:val="001667AD"/>
    <w:rsid w:val="00166937"/>
    <w:rsid w:val="00166A1C"/>
    <w:rsid w:val="00172196"/>
    <w:rsid w:val="00173F90"/>
    <w:rsid w:val="00180843"/>
    <w:rsid w:val="001811EA"/>
    <w:rsid w:val="0018208F"/>
    <w:rsid w:val="001822FA"/>
    <w:rsid w:val="001854AA"/>
    <w:rsid w:val="001921AE"/>
    <w:rsid w:val="001A71D0"/>
    <w:rsid w:val="001B073C"/>
    <w:rsid w:val="001B2231"/>
    <w:rsid w:val="001B3194"/>
    <w:rsid w:val="001B5B22"/>
    <w:rsid w:val="001B755E"/>
    <w:rsid w:val="001C19DD"/>
    <w:rsid w:val="001C1D35"/>
    <w:rsid w:val="001C2357"/>
    <w:rsid w:val="001C4297"/>
    <w:rsid w:val="001C61B8"/>
    <w:rsid w:val="001D0FE4"/>
    <w:rsid w:val="001D72F7"/>
    <w:rsid w:val="001E2CCA"/>
    <w:rsid w:val="001E5493"/>
    <w:rsid w:val="001F5899"/>
    <w:rsid w:val="001F7FCD"/>
    <w:rsid w:val="00201665"/>
    <w:rsid w:val="002026FD"/>
    <w:rsid w:val="0020454E"/>
    <w:rsid w:val="002048A1"/>
    <w:rsid w:val="0021031B"/>
    <w:rsid w:val="002111F4"/>
    <w:rsid w:val="00211EE7"/>
    <w:rsid w:val="00212449"/>
    <w:rsid w:val="002261D4"/>
    <w:rsid w:val="00234185"/>
    <w:rsid w:val="002403E3"/>
    <w:rsid w:val="00261910"/>
    <w:rsid w:val="00275041"/>
    <w:rsid w:val="00276F86"/>
    <w:rsid w:val="00277A07"/>
    <w:rsid w:val="00280D52"/>
    <w:rsid w:val="00281733"/>
    <w:rsid w:val="00282597"/>
    <w:rsid w:val="00282A49"/>
    <w:rsid w:val="00291073"/>
    <w:rsid w:val="00293FCB"/>
    <w:rsid w:val="002955B5"/>
    <w:rsid w:val="00297BCD"/>
    <w:rsid w:val="002A4963"/>
    <w:rsid w:val="002A5118"/>
    <w:rsid w:val="002A61DD"/>
    <w:rsid w:val="002A643B"/>
    <w:rsid w:val="002A6465"/>
    <w:rsid w:val="002B0D66"/>
    <w:rsid w:val="002C7C1D"/>
    <w:rsid w:val="002D3F3D"/>
    <w:rsid w:val="002D484E"/>
    <w:rsid w:val="002D6543"/>
    <w:rsid w:val="002E102A"/>
    <w:rsid w:val="002E4236"/>
    <w:rsid w:val="002E699E"/>
    <w:rsid w:val="002E7520"/>
    <w:rsid w:val="002F2A2C"/>
    <w:rsid w:val="002F5211"/>
    <w:rsid w:val="002F6923"/>
    <w:rsid w:val="00300057"/>
    <w:rsid w:val="00300322"/>
    <w:rsid w:val="00307FB7"/>
    <w:rsid w:val="00324343"/>
    <w:rsid w:val="0032617E"/>
    <w:rsid w:val="003376EF"/>
    <w:rsid w:val="003407C6"/>
    <w:rsid w:val="00340BC1"/>
    <w:rsid w:val="0034238E"/>
    <w:rsid w:val="003443C6"/>
    <w:rsid w:val="003447BB"/>
    <w:rsid w:val="00347656"/>
    <w:rsid w:val="00351661"/>
    <w:rsid w:val="00351ED7"/>
    <w:rsid w:val="003530C6"/>
    <w:rsid w:val="0035372E"/>
    <w:rsid w:val="0036111B"/>
    <w:rsid w:val="003618DD"/>
    <w:rsid w:val="00364E52"/>
    <w:rsid w:val="0037627A"/>
    <w:rsid w:val="00382F1A"/>
    <w:rsid w:val="003830B7"/>
    <w:rsid w:val="00384D83"/>
    <w:rsid w:val="003877B3"/>
    <w:rsid w:val="0039045F"/>
    <w:rsid w:val="00391C1D"/>
    <w:rsid w:val="00393BA7"/>
    <w:rsid w:val="00395707"/>
    <w:rsid w:val="003A1812"/>
    <w:rsid w:val="003B4706"/>
    <w:rsid w:val="003B4D0B"/>
    <w:rsid w:val="003B7F94"/>
    <w:rsid w:val="003C030D"/>
    <w:rsid w:val="003C1601"/>
    <w:rsid w:val="003C2B52"/>
    <w:rsid w:val="003D59D9"/>
    <w:rsid w:val="003E20D2"/>
    <w:rsid w:val="003E45E7"/>
    <w:rsid w:val="003E4B61"/>
    <w:rsid w:val="003E4E6E"/>
    <w:rsid w:val="003F1E0B"/>
    <w:rsid w:val="003F2180"/>
    <w:rsid w:val="004021B9"/>
    <w:rsid w:val="004036B5"/>
    <w:rsid w:val="004036F0"/>
    <w:rsid w:val="00404AF2"/>
    <w:rsid w:val="00407206"/>
    <w:rsid w:val="00410A58"/>
    <w:rsid w:val="00417D2E"/>
    <w:rsid w:val="00424598"/>
    <w:rsid w:val="00424F5D"/>
    <w:rsid w:val="00425084"/>
    <w:rsid w:val="00436008"/>
    <w:rsid w:val="00441565"/>
    <w:rsid w:val="004506DC"/>
    <w:rsid w:val="00464557"/>
    <w:rsid w:val="00464C05"/>
    <w:rsid w:val="00470AB3"/>
    <w:rsid w:val="00470BE4"/>
    <w:rsid w:val="00471072"/>
    <w:rsid w:val="00471B0F"/>
    <w:rsid w:val="00476196"/>
    <w:rsid w:val="00477B0D"/>
    <w:rsid w:val="004840EF"/>
    <w:rsid w:val="00484CB7"/>
    <w:rsid w:val="00497EE9"/>
    <w:rsid w:val="004A2339"/>
    <w:rsid w:val="004B0200"/>
    <w:rsid w:val="004B20AF"/>
    <w:rsid w:val="004B26B0"/>
    <w:rsid w:val="004B3960"/>
    <w:rsid w:val="004B618B"/>
    <w:rsid w:val="004C12C6"/>
    <w:rsid w:val="004D6D23"/>
    <w:rsid w:val="004E0AF0"/>
    <w:rsid w:val="004E386A"/>
    <w:rsid w:val="004E3F7D"/>
    <w:rsid w:val="004E5DB8"/>
    <w:rsid w:val="004E7B80"/>
    <w:rsid w:val="004F386D"/>
    <w:rsid w:val="004F53F0"/>
    <w:rsid w:val="00500110"/>
    <w:rsid w:val="00501116"/>
    <w:rsid w:val="00503D80"/>
    <w:rsid w:val="00503DD5"/>
    <w:rsid w:val="00505725"/>
    <w:rsid w:val="00506A84"/>
    <w:rsid w:val="00507841"/>
    <w:rsid w:val="005102A5"/>
    <w:rsid w:val="00512CB8"/>
    <w:rsid w:val="005170DF"/>
    <w:rsid w:val="005217FA"/>
    <w:rsid w:val="00521E7D"/>
    <w:rsid w:val="005220DC"/>
    <w:rsid w:val="005307C3"/>
    <w:rsid w:val="00536C62"/>
    <w:rsid w:val="00543247"/>
    <w:rsid w:val="00544225"/>
    <w:rsid w:val="00546605"/>
    <w:rsid w:val="00547933"/>
    <w:rsid w:val="005519A9"/>
    <w:rsid w:val="00555265"/>
    <w:rsid w:val="00560DBB"/>
    <w:rsid w:val="00563277"/>
    <w:rsid w:val="00563AEB"/>
    <w:rsid w:val="00567A5B"/>
    <w:rsid w:val="00567DFD"/>
    <w:rsid w:val="0057388B"/>
    <w:rsid w:val="00573CBD"/>
    <w:rsid w:val="005741AC"/>
    <w:rsid w:val="00575054"/>
    <w:rsid w:val="00581E9F"/>
    <w:rsid w:val="00584C3A"/>
    <w:rsid w:val="005876C0"/>
    <w:rsid w:val="00587A68"/>
    <w:rsid w:val="00590D66"/>
    <w:rsid w:val="005916D9"/>
    <w:rsid w:val="00595752"/>
    <w:rsid w:val="005A0065"/>
    <w:rsid w:val="005A0A14"/>
    <w:rsid w:val="005B6345"/>
    <w:rsid w:val="005B6524"/>
    <w:rsid w:val="005C1627"/>
    <w:rsid w:val="005C6A45"/>
    <w:rsid w:val="005D0F18"/>
    <w:rsid w:val="005E1CDD"/>
    <w:rsid w:val="005E5F3E"/>
    <w:rsid w:val="005F3038"/>
    <w:rsid w:val="005F38B2"/>
    <w:rsid w:val="005F3B5A"/>
    <w:rsid w:val="00602204"/>
    <w:rsid w:val="00610CE9"/>
    <w:rsid w:val="006128E0"/>
    <w:rsid w:val="0061590C"/>
    <w:rsid w:val="00622C79"/>
    <w:rsid w:val="006271CE"/>
    <w:rsid w:val="00632958"/>
    <w:rsid w:val="00636B50"/>
    <w:rsid w:val="00640924"/>
    <w:rsid w:val="00645E9A"/>
    <w:rsid w:val="006541AC"/>
    <w:rsid w:val="0065704F"/>
    <w:rsid w:val="00664105"/>
    <w:rsid w:val="00664B41"/>
    <w:rsid w:val="0066797C"/>
    <w:rsid w:val="00672C6C"/>
    <w:rsid w:val="00672D84"/>
    <w:rsid w:val="00673D79"/>
    <w:rsid w:val="00674279"/>
    <w:rsid w:val="0067714B"/>
    <w:rsid w:val="006779E4"/>
    <w:rsid w:val="006879C2"/>
    <w:rsid w:val="0069110C"/>
    <w:rsid w:val="00691517"/>
    <w:rsid w:val="00691DF7"/>
    <w:rsid w:val="00693993"/>
    <w:rsid w:val="006A4AD8"/>
    <w:rsid w:val="006B2BBE"/>
    <w:rsid w:val="006B3C44"/>
    <w:rsid w:val="006B3CEA"/>
    <w:rsid w:val="006B6695"/>
    <w:rsid w:val="006C3913"/>
    <w:rsid w:val="006C5C9F"/>
    <w:rsid w:val="006C7779"/>
    <w:rsid w:val="006D422D"/>
    <w:rsid w:val="006D6E15"/>
    <w:rsid w:val="006E2551"/>
    <w:rsid w:val="006E2A1E"/>
    <w:rsid w:val="006E3E7A"/>
    <w:rsid w:val="006F2CDD"/>
    <w:rsid w:val="006F4D2C"/>
    <w:rsid w:val="006F5D07"/>
    <w:rsid w:val="006F6EF4"/>
    <w:rsid w:val="006F7CC2"/>
    <w:rsid w:val="007047DF"/>
    <w:rsid w:val="00705BBF"/>
    <w:rsid w:val="0071533D"/>
    <w:rsid w:val="007212FD"/>
    <w:rsid w:val="00722A7C"/>
    <w:rsid w:val="00725C8E"/>
    <w:rsid w:val="00726261"/>
    <w:rsid w:val="0073278C"/>
    <w:rsid w:val="00746197"/>
    <w:rsid w:val="007606FF"/>
    <w:rsid w:val="0076212D"/>
    <w:rsid w:val="00762988"/>
    <w:rsid w:val="007647F0"/>
    <w:rsid w:val="00767A90"/>
    <w:rsid w:val="00767F0B"/>
    <w:rsid w:val="007712F5"/>
    <w:rsid w:val="00776B07"/>
    <w:rsid w:val="00776C48"/>
    <w:rsid w:val="00781499"/>
    <w:rsid w:val="00781B56"/>
    <w:rsid w:val="00792000"/>
    <w:rsid w:val="007928EA"/>
    <w:rsid w:val="0079459D"/>
    <w:rsid w:val="007B406E"/>
    <w:rsid w:val="007B455C"/>
    <w:rsid w:val="007B516C"/>
    <w:rsid w:val="007B5558"/>
    <w:rsid w:val="007C155E"/>
    <w:rsid w:val="007C17ED"/>
    <w:rsid w:val="007C1B74"/>
    <w:rsid w:val="007C46FD"/>
    <w:rsid w:val="007C577F"/>
    <w:rsid w:val="007D02C1"/>
    <w:rsid w:val="007D2DAE"/>
    <w:rsid w:val="007D33FC"/>
    <w:rsid w:val="007E004E"/>
    <w:rsid w:val="007F4D60"/>
    <w:rsid w:val="007F5311"/>
    <w:rsid w:val="007F599D"/>
    <w:rsid w:val="0080110C"/>
    <w:rsid w:val="00806437"/>
    <w:rsid w:val="00806F35"/>
    <w:rsid w:val="00824D26"/>
    <w:rsid w:val="0083622E"/>
    <w:rsid w:val="0084508D"/>
    <w:rsid w:val="00851C4C"/>
    <w:rsid w:val="008569A0"/>
    <w:rsid w:val="0085703D"/>
    <w:rsid w:val="00861729"/>
    <w:rsid w:val="0086259F"/>
    <w:rsid w:val="00864A37"/>
    <w:rsid w:val="00874AEC"/>
    <w:rsid w:val="008825C3"/>
    <w:rsid w:val="00882E6D"/>
    <w:rsid w:val="008870B9"/>
    <w:rsid w:val="0089082C"/>
    <w:rsid w:val="00891855"/>
    <w:rsid w:val="0089618E"/>
    <w:rsid w:val="008A14AF"/>
    <w:rsid w:val="008A4FB6"/>
    <w:rsid w:val="008B567E"/>
    <w:rsid w:val="008C2816"/>
    <w:rsid w:val="008C33EC"/>
    <w:rsid w:val="008C3F19"/>
    <w:rsid w:val="008D56A1"/>
    <w:rsid w:val="008E39AF"/>
    <w:rsid w:val="008E44D2"/>
    <w:rsid w:val="008E61C7"/>
    <w:rsid w:val="008E7C97"/>
    <w:rsid w:val="008F0481"/>
    <w:rsid w:val="008F7298"/>
    <w:rsid w:val="008F7DE1"/>
    <w:rsid w:val="00903736"/>
    <w:rsid w:val="00905559"/>
    <w:rsid w:val="00905899"/>
    <w:rsid w:val="00906FD6"/>
    <w:rsid w:val="009107B5"/>
    <w:rsid w:val="009128E3"/>
    <w:rsid w:val="009145AB"/>
    <w:rsid w:val="009157E9"/>
    <w:rsid w:val="00923FB5"/>
    <w:rsid w:val="009260CB"/>
    <w:rsid w:val="00932222"/>
    <w:rsid w:val="00932252"/>
    <w:rsid w:val="00933E1A"/>
    <w:rsid w:val="0093472E"/>
    <w:rsid w:val="00935651"/>
    <w:rsid w:val="00944BAE"/>
    <w:rsid w:val="00946676"/>
    <w:rsid w:val="00950037"/>
    <w:rsid w:val="00977C0B"/>
    <w:rsid w:val="00980514"/>
    <w:rsid w:val="00986F2F"/>
    <w:rsid w:val="00987D4C"/>
    <w:rsid w:val="00990E4E"/>
    <w:rsid w:val="009928D2"/>
    <w:rsid w:val="00992E86"/>
    <w:rsid w:val="0099556E"/>
    <w:rsid w:val="009A186E"/>
    <w:rsid w:val="009B0AD4"/>
    <w:rsid w:val="009C3C62"/>
    <w:rsid w:val="009C3F54"/>
    <w:rsid w:val="009D04AE"/>
    <w:rsid w:val="009D5CBB"/>
    <w:rsid w:val="009D7277"/>
    <w:rsid w:val="009E2566"/>
    <w:rsid w:val="009E3844"/>
    <w:rsid w:val="00A009C7"/>
    <w:rsid w:val="00A02350"/>
    <w:rsid w:val="00A1133F"/>
    <w:rsid w:val="00A14930"/>
    <w:rsid w:val="00A21AA7"/>
    <w:rsid w:val="00A2572A"/>
    <w:rsid w:val="00A30D31"/>
    <w:rsid w:val="00A30F6B"/>
    <w:rsid w:val="00A33F32"/>
    <w:rsid w:val="00A43D0C"/>
    <w:rsid w:val="00A45F78"/>
    <w:rsid w:val="00A50148"/>
    <w:rsid w:val="00A56FBD"/>
    <w:rsid w:val="00A705D2"/>
    <w:rsid w:val="00A70A77"/>
    <w:rsid w:val="00A73F84"/>
    <w:rsid w:val="00A74EFF"/>
    <w:rsid w:val="00A81300"/>
    <w:rsid w:val="00A84389"/>
    <w:rsid w:val="00A858C3"/>
    <w:rsid w:val="00A85E45"/>
    <w:rsid w:val="00A92256"/>
    <w:rsid w:val="00A92DF5"/>
    <w:rsid w:val="00A95BBB"/>
    <w:rsid w:val="00AA7868"/>
    <w:rsid w:val="00AC1662"/>
    <w:rsid w:val="00AC60E3"/>
    <w:rsid w:val="00AD7A37"/>
    <w:rsid w:val="00AD7C32"/>
    <w:rsid w:val="00AE0EEC"/>
    <w:rsid w:val="00AE365C"/>
    <w:rsid w:val="00AE59FA"/>
    <w:rsid w:val="00AE696D"/>
    <w:rsid w:val="00AF4F4E"/>
    <w:rsid w:val="00B03059"/>
    <w:rsid w:val="00B05120"/>
    <w:rsid w:val="00B05F6A"/>
    <w:rsid w:val="00B114AD"/>
    <w:rsid w:val="00B126F3"/>
    <w:rsid w:val="00B16929"/>
    <w:rsid w:val="00B30832"/>
    <w:rsid w:val="00B3294F"/>
    <w:rsid w:val="00B35CBB"/>
    <w:rsid w:val="00B508C0"/>
    <w:rsid w:val="00B518F0"/>
    <w:rsid w:val="00B55C7F"/>
    <w:rsid w:val="00B57451"/>
    <w:rsid w:val="00B6335B"/>
    <w:rsid w:val="00B63381"/>
    <w:rsid w:val="00B63C1F"/>
    <w:rsid w:val="00B666D9"/>
    <w:rsid w:val="00B73830"/>
    <w:rsid w:val="00B74594"/>
    <w:rsid w:val="00B811B8"/>
    <w:rsid w:val="00B823E0"/>
    <w:rsid w:val="00B92A03"/>
    <w:rsid w:val="00BA097E"/>
    <w:rsid w:val="00BA1182"/>
    <w:rsid w:val="00BA28E5"/>
    <w:rsid w:val="00BA2E39"/>
    <w:rsid w:val="00BA6045"/>
    <w:rsid w:val="00BB7381"/>
    <w:rsid w:val="00BC0E46"/>
    <w:rsid w:val="00BC6A8C"/>
    <w:rsid w:val="00BD0AE6"/>
    <w:rsid w:val="00BE3CB4"/>
    <w:rsid w:val="00BE4328"/>
    <w:rsid w:val="00BE78A1"/>
    <w:rsid w:val="00BF42CF"/>
    <w:rsid w:val="00BF508B"/>
    <w:rsid w:val="00C01823"/>
    <w:rsid w:val="00C1310A"/>
    <w:rsid w:val="00C14E1C"/>
    <w:rsid w:val="00C175CF"/>
    <w:rsid w:val="00C20B87"/>
    <w:rsid w:val="00C2173A"/>
    <w:rsid w:val="00C23C4D"/>
    <w:rsid w:val="00C2407B"/>
    <w:rsid w:val="00C27C32"/>
    <w:rsid w:val="00C30BB6"/>
    <w:rsid w:val="00C31388"/>
    <w:rsid w:val="00C32643"/>
    <w:rsid w:val="00C32DEB"/>
    <w:rsid w:val="00C35E79"/>
    <w:rsid w:val="00C4069F"/>
    <w:rsid w:val="00C45C7E"/>
    <w:rsid w:val="00C5624E"/>
    <w:rsid w:val="00C578C1"/>
    <w:rsid w:val="00C614EF"/>
    <w:rsid w:val="00C6273E"/>
    <w:rsid w:val="00C644D1"/>
    <w:rsid w:val="00C66B82"/>
    <w:rsid w:val="00C67F36"/>
    <w:rsid w:val="00C714FC"/>
    <w:rsid w:val="00C71A8B"/>
    <w:rsid w:val="00C73886"/>
    <w:rsid w:val="00C76DFC"/>
    <w:rsid w:val="00C82590"/>
    <w:rsid w:val="00C86DBE"/>
    <w:rsid w:val="00C878FB"/>
    <w:rsid w:val="00C945BE"/>
    <w:rsid w:val="00C975BD"/>
    <w:rsid w:val="00CA18C3"/>
    <w:rsid w:val="00CA19ED"/>
    <w:rsid w:val="00CA1B50"/>
    <w:rsid w:val="00CA5F0B"/>
    <w:rsid w:val="00CB01C5"/>
    <w:rsid w:val="00CB564A"/>
    <w:rsid w:val="00CB793A"/>
    <w:rsid w:val="00CC43A4"/>
    <w:rsid w:val="00CC49BF"/>
    <w:rsid w:val="00CC5C1E"/>
    <w:rsid w:val="00CC7835"/>
    <w:rsid w:val="00CD3804"/>
    <w:rsid w:val="00CD6351"/>
    <w:rsid w:val="00CD6E31"/>
    <w:rsid w:val="00CE28AF"/>
    <w:rsid w:val="00CE37A6"/>
    <w:rsid w:val="00CE6931"/>
    <w:rsid w:val="00CF03C8"/>
    <w:rsid w:val="00CF6C43"/>
    <w:rsid w:val="00CF7DA6"/>
    <w:rsid w:val="00D027BE"/>
    <w:rsid w:val="00D12747"/>
    <w:rsid w:val="00D30322"/>
    <w:rsid w:val="00D32588"/>
    <w:rsid w:val="00D376A9"/>
    <w:rsid w:val="00D43E75"/>
    <w:rsid w:val="00D44471"/>
    <w:rsid w:val="00D45069"/>
    <w:rsid w:val="00D625DE"/>
    <w:rsid w:val="00D64F82"/>
    <w:rsid w:val="00D66BB4"/>
    <w:rsid w:val="00D66CCB"/>
    <w:rsid w:val="00D67556"/>
    <w:rsid w:val="00D76369"/>
    <w:rsid w:val="00D84DA2"/>
    <w:rsid w:val="00D861EA"/>
    <w:rsid w:val="00D8625B"/>
    <w:rsid w:val="00D9118C"/>
    <w:rsid w:val="00D941DC"/>
    <w:rsid w:val="00D95AC7"/>
    <w:rsid w:val="00D96387"/>
    <w:rsid w:val="00D979E0"/>
    <w:rsid w:val="00D97AA5"/>
    <w:rsid w:val="00DA08C7"/>
    <w:rsid w:val="00DA1CF9"/>
    <w:rsid w:val="00DA3671"/>
    <w:rsid w:val="00DA62FA"/>
    <w:rsid w:val="00DA63C4"/>
    <w:rsid w:val="00DA7CFC"/>
    <w:rsid w:val="00DC1887"/>
    <w:rsid w:val="00DC229B"/>
    <w:rsid w:val="00DC650D"/>
    <w:rsid w:val="00DD400A"/>
    <w:rsid w:val="00DD63DE"/>
    <w:rsid w:val="00DD7F9E"/>
    <w:rsid w:val="00DE3AE2"/>
    <w:rsid w:val="00DE3F27"/>
    <w:rsid w:val="00DF1B0B"/>
    <w:rsid w:val="00DF1E27"/>
    <w:rsid w:val="00DF33C2"/>
    <w:rsid w:val="00DF66C8"/>
    <w:rsid w:val="00DF6D41"/>
    <w:rsid w:val="00DF74D9"/>
    <w:rsid w:val="00E00EA4"/>
    <w:rsid w:val="00E024A6"/>
    <w:rsid w:val="00E075A3"/>
    <w:rsid w:val="00E12680"/>
    <w:rsid w:val="00E151A6"/>
    <w:rsid w:val="00E1723B"/>
    <w:rsid w:val="00E239CA"/>
    <w:rsid w:val="00E4286E"/>
    <w:rsid w:val="00E44B9F"/>
    <w:rsid w:val="00E46BE6"/>
    <w:rsid w:val="00E512C9"/>
    <w:rsid w:val="00E6518D"/>
    <w:rsid w:val="00E81C9B"/>
    <w:rsid w:val="00E823BC"/>
    <w:rsid w:val="00E82B8A"/>
    <w:rsid w:val="00E85073"/>
    <w:rsid w:val="00E90740"/>
    <w:rsid w:val="00E94AD4"/>
    <w:rsid w:val="00EA1DA0"/>
    <w:rsid w:val="00EA6409"/>
    <w:rsid w:val="00EB065D"/>
    <w:rsid w:val="00EB39D8"/>
    <w:rsid w:val="00EB5B39"/>
    <w:rsid w:val="00EB6678"/>
    <w:rsid w:val="00EC7FC1"/>
    <w:rsid w:val="00ED2122"/>
    <w:rsid w:val="00ED46F3"/>
    <w:rsid w:val="00EE081C"/>
    <w:rsid w:val="00EE2C84"/>
    <w:rsid w:val="00EE54AC"/>
    <w:rsid w:val="00EE59E5"/>
    <w:rsid w:val="00EE7180"/>
    <w:rsid w:val="00EF32E2"/>
    <w:rsid w:val="00F0673C"/>
    <w:rsid w:val="00F07EAF"/>
    <w:rsid w:val="00F11ECE"/>
    <w:rsid w:val="00F11FBE"/>
    <w:rsid w:val="00F12DF1"/>
    <w:rsid w:val="00F15E73"/>
    <w:rsid w:val="00F22C37"/>
    <w:rsid w:val="00F2661E"/>
    <w:rsid w:val="00F31E69"/>
    <w:rsid w:val="00F41A8A"/>
    <w:rsid w:val="00F42A86"/>
    <w:rsid w:val="00F4476D"/>
    <w:rsid w:val="00F57360"/>
    <w:rsid w:val="00F647E8"/>
    <w:rsid w:val="00F65706"/>
    <w:rsid w:val="00F66AC5"/>
    <w:rsid w:val="00F745AC"/>
    <w:rsid w:val="00F76DD1"/>
    <w:rsid w:val="00F8464A"/>
    <w:rsid w:val="00F84776"/>
    <w:rsid w:val="00F95708"/>
    <w:rsid w:val="00F95FA4"/>
    <w:rsid w:val="00FA01E1"/>
    <w:rsid w:val="00FA0E89"/>
    <w:rsid w:val="00FA35B8"/>
    <w:rsid w:val="00FB76DB"/>
    <w:rsid w:val="00FD0DB3"/>
    <w:rsid w:val="00FD3AE9"/>
    <w:rsid w:val="00FD43B5"/>
    <w:rsid w:val="00FE1150"/>
    <w:rsid w:val="00FE175D"/>
    <w:rsid w:val="00FE23D6"/>
    <w:rsid w:val="00FE3EC1"/>
    <w:rsid w:val="00FF2441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BBAD0"/>
  <w15:docId w15:val="{D196665F-A6AD-4E54-A891-09902CC8E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50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C82590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C82590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locked/>
    <w:rsid w:val="00C82590"/>
    <w:rPr>
      <w:rFonts w:cs="Times New Roman"/>
      <w:b/>
      <w:bCs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82590"/>
    <w:pPr>
      <w:widowControl w:val="0"/>
      <w:shd w:val="clear" w:color="auto" w:fill="FFFFFF"/>
      <w:spacing w:after="0" w:line="307" w:lineRule="exact"/>
      <w:ind w:firstLine="720"/>
      <w:jc w:val="both"/>
    </w:pPr>
    <w:rPr>
      <w:rFonts w:cs="Times New Roman"/>
      <w:b/>
      <w:bCs/>
      <w:sz w:val="25"/>
      <w:szCs w:val="25"/>
    </w:rPr>
  </w:style>
  <w:style w:type="paragraph" w:styleId="ac">
    <w:name w:val="No Spacing"/>
    <w:link w:val="ad"/>
    <w:uiPriority w:val="1"/>
    <w:qFormat/>
    <w:rsid w:val="00C8259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d">
    <w:name w:val="Без интервала Знак"/>
    <w:link w:val="ac"/>
    <w:uiPriority w:val="1"/>
    <w:locked/>
    <w:rsid w:val="00C82590"/>
    <w:rPr>
      <w:rFonts w:ascii="Calibri" w:eastAsia="Calibri" w:hAnsi="Calibri" w:cs="Times New Roman"/>
    </w:rPr>
  </w:style>
  <w:style w:type="paragraph" w:styleId="ae">
    <w:name w:val="Normal (Web)"/>
    <w:basedOn w:val="a"/>
    <w:uiPriority w:val="99"/>
    <w:semiHidden/>
    <w:unhideWhenUsed/>
    <w:rsid w:val="00C825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nformat">
    <w:name w:val="ConsNonformat Знак"/>
    <w:link w:val="ConsNonformat0"/>
    <w:locked/>
    <w:rsid w:val="005A0065"/>
    <w:rPr>
      <w:rFonts w:ascii="Courier New" w:hAnsi="Courier New" w:cs="Courier New"/>
      <w:lang w:eastAsia="ru-RU"/>
    </w:rPr>
  </w:style>
  <w:style w:type="paragraph" w:customStyle="1" w:styleId="ConsNonformat0">
    <w:name w:val="ConsNonformat"/>
    <w:link w:val="ConsNonformat"/>
    <w:rsid w:val="005A00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8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48C0B6-381D-486D-B574-286A41607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Меницкая Анастасия Александровна</dc:creator>
  <cp:keywords/>
  <dc:description/>
  <cp:lastModifiedBy>Князев Данил Владимирович</cp:lastModifiedBy>
  <cp:revision>2</cp:revision>
  <cp:lastPrinted>2024-12-23T05:28:00Z</cp:lastPrinted>
  <dcterms:created xsi:type="dcterms:W3CDTF">2024-12-23T06:11:00Z</dcterms:created>
  <dcterms:modified xsi:type="dcterms:W3CDTF">2024-12-23T06:11:00Z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