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AEC0A" w14:textId="5C98AF3A" w:rsidR="00550514" w:rsidRPr="00C80F7C" w:rsidRDefault="0041170D" w:rsidP="00C80F7C">
      <w:pPr>
        <w:spacing w:after="0" w:line="240" w:lineRule="auto"/>
        <w:ind w:left="9072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80F7C">
        <w:rPr>
          <w:rFonts w:ascii="Times New Roman" w:eastAsia="Calibri" w:hAnsi="Times New Roman" w:cs="Times New Roman"/>
          <w:sz w:val="26"/>
          <w:szCs w:val="26"/>
        </w:rPr>
        <w:t>УТВЕРЖДАЮ</w:t>
      </w:r>
    </w:p>
    <w:p w14:paraId="310DFA33" w14:textId="77777777" w:rsidR="0041170D" w:rsidRPr="00C80F7C" w:rsidRDefault="0041170D" w:rsidP="00C80F7C">
      <w:pPr>
        <w:spacing w:after="0" w:line="240" w:lineRule="auto"/>
        <w:ind w:left="9072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80F7C">
        <w:rPr>
          <w:rFonts w:ascii="Times New Roman" w:eastAsia="Calibri" w:hAnsi="Times New Roman" w:cs="Times New Roman"/>
          <w:sz w:val="26"/>
          <w:szCs w:val="26"/>
        </w:rPr>
        <w:t xml:space="preserve">Глава Нефтеюганского района, </w:t>
      </w:r>
    </w:p>
    <w:p w14:paraId="004443B5" w14:textId="77777777" w:rsidR="0041170D" w:rsidRPr="00C80F7C" w:rsidRDefault="0041170D" w:rsidP="00C80F7C">
      <w:pPr>
        <w:spacing w:after="0" w:line="240" w:lineRule="auto"/>
        <w:ind w:left="9072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80F7C">
        <w:rPr>
          <w:rFonts w:ascii="Times New Roman" w:eastAsia="Calibri" w:hAnsi="Times New Roman" w:cs="Times New Roman"/>
          <w:sz w:val="26"/>
          <w:szCs w:val="26"/>
        </w:rPr>
        <w:t xml:space="preserve">председатель межведомственного Совета </w:t>
      </w:r>
    </w:p>
    <w:p w14:paraId="55E62DAD" w14:textId="5FB3D2C4" w:rsidR="0041170D" w:rsidRDefault="0041170D" w:rsidP="00C80F7C">
      <w:pPr>
        <w:spacing w:after="0" w:line="240" w:lineRule="auto"/>
        <w:ind w:left="9072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80F7C">
        <w:rPr>
          <w:rFonts w:ascii="Times New Roman" w:eastAsia="Calibri" w:hAnsi="Times New Roman" w:cs="Times New Roman"/>
          <w:sz w:val="26"/>
          <w:szCs w:val="26"/>
        </w:rPr>
        <w:t>по противодействию коррупции</w:t>
      </w:r>
    </w:p>
    <w:p w14:paraId="10A984D8" w14:textId="77777777" w:rsidR="00C80F7C" w:rsidRPr="00C80F7C" w:rsidRDefault="00C80F7C" w:rsidP="00C80F7C">
      <w:pPr>
        <w:spacing w:after="0" w:line="240" w:lineRule="auto"/>
        <w:ind w:left="9072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7A732528" w14:textId="77777777" w:rsidR="0041170D" w:rsidRPr="00C80F7C" w:rsidRDefault="0041170D" w:rsidP="00C80F7C">
      <w:pPr>
        <w:spacing w:after="0" w:line="240" w:lineRule="auto"/>
        <w:ind w:left="9072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80F7C">
        <w:rPr>
          <w:rFonts w:ascii="Times New Roman" w:eastAsia="Calibri" w:hAnsi="Times New Roman" w:cs="Times New Roman"/>
          <w:sz w:val="26"/>
          <w:szCs w:val="26"/>
        </w:rPr>
        <w:t>________________ А.А.Бочко</w:t>
      </w:r>
    </w:p>
    <w:p w14:paraId="2E65598E" w14:textId="0A6BFD0E" w:rsidR="0041170D" w:rsidRPr="00C80F7C" w:rsidRDefault="0041170D" w:rsidP="00C80F7C">
      <w:pPr>
        <w:spacing w:after="0" w:line="240" w:lineRule="auto"/>
        <w:ind w:left="9072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80F7C">
        <w:rPr>
          <w:rFonts w:ascii="Times New Roman" w:eastAsia="Calibri" w:hAnsi="Times New Roman" w:cs="Times New Roman"/>
          <w:sz w:val="26"/>
          <w:szCs w:val="26"/>
        </w:rPr>
        <w:t>«</w:t>
      </w:r>
      <w:r w:rsidR="006016FD" w:rsidRPr="00C80F7C">
        <w:rPr>
          <w:rFonts w:ascii="Times New Roman" w:eastAsia="Calibri" w:hAnsi="Times New Roman" w:cs="Times New Roman"/>
          <w:sz w:val="26"/>
          <w:szCs w:val="26"/>
        </w:rPr>
        <w:t>2</w:t>
      </w:r>
      <w:r w:rsidR="00914CF1">
        <w:rPr>
          <w:rFonts w:ascii="Times New Roman" w:eastAsia="Calibri" w:hAnsi="Times New Roman" w:cs="Times New Roman"/>
          <w:sz w:val="26"/>
          <w:szCs w:val="26"/>
        </w:rPr>
        <w:t>5</w:t>
      </w:r>
      <w:r w:rsidRPr="00C80F7C">
        <w:rPr>
          <w:rFonts w:ascii="Times New Roman" w:eastAsia="Calibri" w:hAnsi="Times New Roman" w:cs="Times New Roman"/>
          <w:sz w:val="26"/>
          <w:szCs w:val="26"/>
        </w:rPr>
        <w:t>»</w:t>
      </w:r>
      <w:r w:rsidR="00BE26DC" w:rsidRPr="00C80F7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C80F7C">
        <w:rPr>
          <w:rFonts w:ascii="Times New Roman" w:eastAsia="Calibri" w:hAnsi="Times New Roman" w:cs="Times New Roman"/>
          <w:sz w:val="26"/>
          <w:szCs w:val="26"/>
        </w:rPr>
        <w:t>декабря 202</w:t>
      </w:r>
      <w:r w:rsidR="006251DD" w:rsidRPr="00C80F7C">
        <w:rPr>
          <w:rFonts w:ascii="Times New Roman" w:eastAsia="Calibri" w:hAnsi="Times New Roman" w:cs="Times New Roman"/>
          <w:sz w:val="26"/>
          <w:szCs w:val="26"/>
        </w:rPr>
        <w:t>4</w:t>
      </w:r>
      <w:r w:rsidRPr="00C80F7C">
        <w:rPr>
          <w:rFonts w:ascii="Times New Roman" w:eastAsia="Calibri" w:hAnsi="Times New Roman" w:cs="Times New Roman"/>
          <w:sz w:val="26"/>
          <w:szCs w:val="26"/>
        </w:rPr>
        <w:t xml:space="preserve"> года</w:t>
      </w:r>
    </w:p>
    <w:p w14:paraId="01297754" w14:textId="77777777" w:rsidR="00550514" w:rsidRPr="00C80F7C" w:rsidRDefault="00550514" w:rsidP="00690831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2ED383B8" w14:textId="77777777" w:rsidR="0041170D" w:rsidRPr="00C80F7C" w:rsidRDefault="0041170D" w:rsidP="00690831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14:paraId="0370F826" w14:textId="1853086C" w:rsidR="009E229E" w:rsidRPr="00C80F7C" w:rsidRDefault="00B1619E" w:rsidP="00F4624A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Проект п</w:t>
      </w:r>
      <w:r w:rsidR="004C6E95" w:rsidRPr="00C80F7C">
        <w:rPr>
          <w:rFonts w:ascii="Times New Roman" w:eastAsia="Calibri" w:hAnsi="Times New Roman" w:cs="Times New Roman"/>
          <w:sz w:val="26"/>
          <w:szCs w:val="26"/>
        </w:rPr>
        <w:t>лан</w:t>
      </w:r>
      <w:r>
        <w:rPr>
          <w:rFonts w:ascii="Times New Roman" w:eastAsia="Calibri" w:hAnsi="Times New Roman" w:cs="Times New Roman"/>
          <w:sz w:val="26"/>
          <w:szCs w:val="26"/>
        </w:rPr>
        <w:t>а</w:t>
      </w:r>
      <w:r w:rsidR="004C6E95" w:rsidRPr="00C80F7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E229E" w:rsidRPr="00C80F7C">
        <w:rPr>
          <w:rFonts w:ascii="Times New Roman" w:eastAsia="Calibri" w:hAnsi="Times New Roman" w:cs="Times New Roman"/>
          <w:sz w:val="26"/>
          <w:szCs w:val="26"/>
        </w:rPr>
        <w:t>заседаний межведомственного Совета при Главе Нефтеюганского района</w:t>
      </w:r>
    </w:p>
    <w:p w14:paraId="1FEC81AB" w14:textId="0ED37245" w:rsidR="009E229E" w:rsidRPr="00C80F7C" w:rsidRDefault="009E229E" w:rsidP="009E229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C80F7C">
        <w:rPr>
          <w:rFonts w:ascii="Times New Roman" w:eastAsia="Calibri" w:hAnsi="Times New Roman" w:cs="Times New Roman"/>
          <w:sz w:val="26"/>
          <w:szCs w:val="26"/>
        </w:rPr>
        <w:t xml:space="preserve">по </w:t>
      </w:r>
      <w:r w:rsidR="004440C1" w:rsidRPr="00C80F7C">
        <w:rPr>
          <w:rFonts w:ascii="Times New Roman" w:eastAsia="Calibri" w:hAnsi="Times New Roman" w:cs="Times New Roman"/>
          <w:sz w:val="26"/>
          <w:szCs w:val="26"/>
        </w:rPr>
        <w:t>противодействию коррупции на 202</w:t>
      </w:r>
      <w:r w:rsidR="006251DD" w:rsidRPr="00C80F7C">
        <w:rPr>
          <w:rFonts w:ascii="Times New Roman" w:eastAsia="Calibri" w:hAnsi="Times New Roman" w:cs="Times New Roman"/>
          <w:sz w:val="26"/>
          <w:szCs w:val="26"/>
        </w:rPr>
        <w:t>5</w:t>
      </w:r>
      <w:r w:rsidRPr="00C80F7C">
        <w:rPr>
          <w:rFonts w:ascii="Times New Roman" w:eastAsia="Calibri" w:hAnsi="Times New Roman" w:cs="Times New Roman"/>
          <w:sz w:val="26"/>
          <w:szCs w:val="26"/>
        </w:rPr>
        <w:t xml:space="preserve"> год</w:t>
      </w:r>
    </w:p>
    <w:p w14:paraId="4F372D43" w14:textId="77777777" w:rsidR="00C40E89" w:rsidRPr="00C80F7C" w:rsidRDefault="00C40E89" w:rsidP="009E229E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460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8080"/>
        <w:gridCol w:w="3147"/>
        <w:gridCol w:w="2381"/>
      </w:tblGrid>
      <w:tr w:rsidR="004E5C49" w:rsidRPr="00C80F7C" w14:paraId="3E89B06D" w14:textId="77777777" w:rsidTr="00CE47A4">
        <w:tc>
          <w:tcPr>
            <w:tcW w:w="992" w:type="dxa"/>
            <w:vAlign w:val="center"/>
          </w:tcPr>
          <w:p w14:paraId="12D04503" w14:textId="77777777" w:rsidR="004E5C49" w:rsidRPr="00C80F7C" w:rsidRDefault="004E5C49" w:rsidP="00E66749">
            <w:pPr>
              <w:widowControl w:val="0"/>
              <w:tabs>
                <w:tab w:val="left" w:pos="34"/>
              </w:tabs>
              <w:autoSpaceDE w:val="0"/>
              <w:autoSpaceDN w:val="0"/>
              <w:spacing w:after="0" w:line="240" w:lineRule="auto"/>
              <w:ind w:left="34" w:right="3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80F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№п/п</w:t>
            </w:r>
          </w:p>
        </w:tc>
        <w:tc>
          <w:tcPr>
            <w:tcW w:w="8080" w:type="dxa"/>
            <w:vAlign w:val="center"/>
          </w:tcPr>
          <w:p w14:paraId="5AF441D4" w14:textId="77777777" w:rsidR="004E5C49" w:rsidRPr="00C80F7C" w:rsidRDefault="004E5C49" w:rsidP="006E6D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Вопрос, вынесенный для рассмотрения </w:t>
            </w:r>
          </w:p>
        </w:tc>
        <w:tc>
          <w:tcPr>
            <w:tcW w:w="3147" w:type="dxa"/>
            <w:vAlign w:val="center"/>
          </w:tcPr>
          <w:p w14:paraId="678E55A1" w14:textId="77777777" w:rsidR="004E5C49" w:rsidRPr="00C80F7C" w:rsidRDefault="004E5C49" w:rsidP="003B41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Ответственные за подготовку</w:t>
            </w:r>
          </w:p>
          <w:p w14:paraId="5A77E5BE" w14:textId="77777777" w:rsidR="004E5C49" w:rsidRPr="00C80F7C" w:rsidRDefault="004E5C49" w:rsidP="006E6DD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вопроса 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14:paraId="44B58536" w14:textId="77777777" w:rsidR="004E5C49" w:rsidRPr="00C80F7C" w:rsidRDefault="004E5C49" w:rsidP="003B4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80F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Срок </w:t>
            </w:r>
            <w:r w:rsidR="006E6DD8" w:rsidRPr="00C80F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рассмотрения</w:t>
            </w:r>
          </w:p>
          <w:p w14:paraId="02C444A2" w14:textId="77777777" w:rsidR="004E5C49" w:rsidRPr="00C80F7C" w:rsidRDefault="006E6DD8" w:rsidP="003B4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C80F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вопроса</w:t>
            </w:r>
          </w:p>
        </w:tc>
      </w:tr>
      <w:tr w:rsidR="00F907A9" w:rsidRPr="00C80F7C" w14:paraId="0FB4990F" w14:textId="77777777" w:rsidTr="00313778">
        <w:trPr>
          <w:trHeight w:val="695"/>
        </w:trPr>
        <w:tc>
          <w:tcPr>
            <w:tcW w:w="992" w:type="dxa"/>
          </w:tcPr>
          <w:p w14:paraId="43421A92" w14:textId="77777777" w:rsidR="00F907A9" w:rsidRPr="00C80F7C" w:rsidRDefault="00E03B24" w:rsidP="00E66749">
            <w:pPr>
              <w:tabs>
                <w:tab w:val="left" w:pos="34"/>
              </w:tabs>
              <w:spacing w:after="0" w:line="240" w:lineRule="auto"/>
              <w:ind w:left="34" w:righ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80" w:type="dxa"/>
          </w:tcPr>
          <w:p w14:paraId="5A021CC4" w14:textId="7328F624" w:rsidR="00F907A9" w:rsidRPr="00C80F7C" w:rsidRDefault="00F907A9" w:rsidP="00490053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Об исполнении мероприятий Плана противодействия коррупции на 20</w:t>
            </w:r>
            <w:r w:rsidR="00550514"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1-202</w:t>
            </w:r>
            <w:r w:rsidR="00490053"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годы</w:t>
            </w:r>
            <w:r w:rsidR="00734D86"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(за </w:t>
            </w:r>
            <w:r w:rsidR="00706FC6"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  <w:r w:rsidR="00550514"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2E7125"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="00706FC6"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</w:t>
            </w:r>
            <w:r w:rsidR="00734D86"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47" w:type="dxa"/>
          </w:tcPr>
          <w:p w14:paraId="1E168138" w14:textId="394586BD" w:rsidR="00F907A9" w:rsidRPr="00C80F7C" w:rsidRDefault="00313778" w:rsidP="00E62A7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управление муниципальной службы, кадров и наград администрации района</w:t>
            </w:r>
          </w:p>
        </w:tc>
        <w:tc>
          <w:tcPr>
            <w:tcW w:w="2381" w:type="dxa"/>
          </w:tcPr>
          <w:p w14:paraId="6067F80A" w14:textId="77777777" w:rsidR="009E7639" w:rsidRPr="00C80F7C" w:rsidRDefault="00F907A9" w:rsidP="009E7639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  <w:r w:rsidR="00C60EC1"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квартал</w:t>
            </w:r>
            <w:r w:rsidR="009E7639"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14:paraId="0FA38867" w14:textId="77777777" w:rsidR="00F907A9" w:rsidRPr="00C80F7C" w:rsidRDefault="00F907A9" w:rsidP="009E7639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07A9" w:rsidRPr="00C80F7C" w14:paraId="56DFEFB1" w14:textId="77777777" w:rsidTr="00313778">
        <w:trPr>
          <w:trHeight w:val="699"/>
        </w:trPr>
        <w:tc>
          <w:tcPr>
            <w:tcW w:w="992" w:type="dxa"/>
          </w:tcPr>
          <w:p w14:paraId="1E608C6C" w14:textId="30A90A2E" w:rsidR="00F907A9" w:rsidRPr="00C80F7C" w:rsidRDefault="002E7125" w:rsidP="00E66749">
            <w:pPr>
              <w:tabs>
                <w:tab w:val="left" w:pos="34"/>
              </w:tabs>
              <w:spacing w:after="0" w:line="240" w:lineRule="auto"/>
              <w:ind w:left="34" w:righ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080" w:type="dxa"/>
          </w:tcPr>
          <w:p w14:paraId="574D1065" w14:textId="0864893E" w:rsidR="00F907A9" w:rsidRPr="00C80F7C" w:rsidRDefault="00CE47A4" w:rsidP="00CE47A4">
            <w:pPr>
              <w:pStyle w:val="a6"/>
              <w:jc w:val="both"/>
              <w:rPr>
                <w:rFonts w:eastAsia="Calibri"/>
                <w:sz w:val="26"/>
                <w:szCs w:val="26"/>
              </w:rPr>
            </w:pPr>
            <w:r w:rsidRPr="00C80F7C">
              <w:rPr>
                <w:sz w:val="26"/>
                <w:szCs w:val="26"/>
              </w:rPr>
              <w:t xml:space="preserve">О результатах </w:t>
            </w:r>
            <w:r w:rsidR="00342394" w:rsidRPr="00C80F7C">
              <w:rPr>
                <w:sz w:val="26"/>
                <w:szCs w:val="26"/>
              </w:rPr>
              <w:t>контрольных мероприятий,</w:t>
            </w:r>
            <w:r w:rsidR="0047631D" w:rsidRPr="00C80F7C">
              <w:rPr>
                <w:sz w:val="26"/>
                <w:szCs w:val="26"/>
              </w:rPr>
              <w:t xml:space="preserve"> </w:t>
            </w:r>
            <w:r w:rsidRPr="00C80F7C">
              <w:rPr>
                <w:sz w:val="26"/>
                <w:szCs w:val="26"/>
              </w:rPr>
              <w:t xml:space="preserve">проведенных </w:t>
            </w:r>
            <w:r w:rsidR="0047631D" w:rsidRPr="00C80F7C">
              <w:rPr>
                <w:sz w:val="26"/>
                <w:szCs w:val="26"/>
              </w:rPr>
              <w:t>к</w:t>
            </w:r>
            <w:r w:rsidRPr="00C80F7C">
              <w:rPr>
                <w:sz w:val="26"/>
                <w:szCs w:val="26"/>
              </w:rPr>
              <w:t>онтрольно-счетн</w:t>
            </w:r>
            <w:r w:rsidR="0047631D" w:rsidRPr="00C80F7C">
              <w:rPr>
                <w:sz w:val="26"/>
                <w:szCs w:val="26"/>
              </w:rPr>
              <w:t>ой</w:t>
            </w:r>
            <w:r w:rsidRPr="00C80F7C">
              <w:rPr>
                <w:sz w:val="26"/>
                <w:szCs w:val="26"/>
              </w:rPr>
              <w:t xml:space="preserve"> </w:t>
            </w:r>
            <w:r w:rsidR="0047631D" w:rsidRPr="00C80F7C">
              <w:rPr>
                <w:sz w:val="26"/>
                <w:szCs w:val="26"/>
              </w:rPr>
              <w:t>палатой</w:t>
            </w:r>
            <w:r w:rsidRPr="00C80F7C">
              <w:rPr>
                <w:sz w:val="26"/>
                <w:szCs w:val="26"/>
              </w:rPr>
              <w:t xml:space="preserve"> Нефтеюганского района в 2024 году</w:t>
            </w:r>
            <w:r w:rsidR="0047631D" w:rsidRPr="00C80F7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47" w:type="dxa"/>
          </w:tcPr>
          <w:p w14:paraId="427AD778" w14:textId="0CD160AC" w:rsidR="00F907A9" w:rsidRPr="00C80F7C" w:rsidRDefault="00313778" w:rsidP="00B208CF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="00CE47A4"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онтрольно-счетная палата Нефтеюганского района</w:t>
            </w:r>
          </w:p>
        </w:tc>
        <w:tc>
          <w:tcPr>
            <w:tcW w:w="2381" w:type="dxa"/>
          </w:tcPr>
          <w:p w14:paraId="7DA8FC31" w14:textId="27D5252B" w:rsidR="00F907A9" w:rsidRPr="00C80F7C" w:rsidRDefault="002E7125" w:rsidP="00C60EC1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1 квартал</w:t>
            </w:r>
          </w:p>
        </w:tc>
      </w:tr>
      <w:tr w:rsidR="00371F35" w:rsidRPr="00C80F7C" w14:paraId="1EBA4B19" w14:textId="77777777" w:rsidTr="0036124B">
        <w:trPr>
          <w:trHeight w:val="699"/>
        </w:trPr>
        <w:tc>
          <w:tcPr>
            <w:tcW w:w="992" w:type="dxa"/>
          </w:tcPr>
          <w:p w14:paraId="203911B4" w14:textId="6D114497" w:rsidR="00371F35" w:rsidRPr="00C80F7C" w:rsidRDefault="00371F35" w:rsidP="00371F35">
            <w:pPr>
              <w:tabs>
                <w:tab w:val="left" w:pos="34"/>
              </w:tabs>
              <w:spacing w:after="0" w:line="240" w:lineRule="auto"/>
              <w:ind w:left="34" w:righ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080" w:type="dxa"/>
            <w:vAlign w:val="center"/>
          </w:tcPr>
          <w:p w14:paraId="062D6BF1" w14:textId="4647C81B" w:rsidR="00371F35" w:rsidRPr="00C80F7C" w:rsidRDefault="00371F35" w:rsidP="00371F35">
            <w:pPr>
              <w:pStyle w:val="a6"/>
              <w:jc w:val="both"/>
              <w:rPr>
                <w:sz w:val="26"/>
                <w:szCs w:val="26"/>
              </w:rPr>
            </w:pPr>
            <w:r w:rsidRPr="00C80F7C">
              <w:rPr>
                <w:sz w:val="26"/>
                <w:szCs w:val="26"/>
              </w:rPr>
              <w:t>Об обеспечении открытости и доступа граждан к информации о деятельности органов местного самоуправления по противодействию коррупции</w:t>
            </w:r>
            <w:r w:rsidR="00C80F7C">
              <w:rPr>
                <w:sz w:val="26"/>
                <w:szCs w:val="26"/>
              </w:rPr>
              <w:t xml:space="preserve"> за 2024 год</w:t>
            </w:r>
          </w:p>
          <w:p w14:paraId="4868FCA2" w14:textId="77777777" w:rsidR="00371F35" w:rsidRPr="00C80F7C" w:rsidRDefault="00371F35" w:rsidP="00371F35">
            <w:pPr>
              <w:pStyle w:val="a6"/>
              <w:jc w:val="both"/>
              <w:rPr>
                <w:sz w:val="26"/>
                <w:szCs w:val="26"/>
              </w:rPr>
            </w:pPr>
          </w:p>
        </w:tc>
        <w:tc>
          <w:tcPr>
            <w:tcW w:w="3147" w:type="dxa"/>
          </w:tcPr>
          <w:p w14:paraId="7EB0AF4F" w14:textId="17929E45" w:rsidR="00371F35" w:rsidRPr="00C80F7C" w:rsidRDefault="00371F35" w:rsidP="00371F3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отдел информационной политики        МКУ «Управление по делам администрации Нефтеюганского района»</w:t>
            </w:r>
          </w:p>
        </w:tc>
        <w:tc>
          <w:tcPr>
            <w:tcW w:w="2381" w:type="dxa"/>
          </w:tcPr>
          <w:p w14:paraId="5B426F72" w14:textId="642BDDC1" w:rsidR="00371F35" w:rsidRPr="00C80F7C" w:rsidRDefault="00371F35" w:rsidP="00371F3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1 квартал</w:t>
            </w:r>
          </w:p>
        </w:tc>
      </w:tr>
      <w:tr w:rsidR="00371F35" w:rsidRPr="00C80F7C" w14:paraId="003EB671" w14:textId="77777777" w:rsidTr="0003030E">
        <w:trPr>
          <w:trHeight w:val="986"/>
        </w:trPr>
        <w:tc>
          <w:tcPr>
            <w:tcW w:w="992" w:type="dxa"/>
          </w:tcPr>
          <w:p w14:paraId="67FB37EF" w14:textId="5082FC4D" w:rsidR="00371F35" w:rsidRPr="00C80F7C" w:rsidRDefault="00371F35" w:rsidP="00371F35">
            <w:pPr>
              <w:tabs>
                <w:tab w:val="left" w:pos="34"/>
              </w:tabs>
              <w:spacing w:after="0" w:line="240" w:lineRule="auto"/>
              <w:ind w:left="34" w:righ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080" w:type="dxa"/>
          </w:tcPr>
          <w:p w14:paraId="4C15EB18" w14:textId="77777777" w:rsidR="00371F35" w:rsidRPr="00C80F7C" w:rsidRDefault="00371F35" w:rsidP="00371F35">
            <w:pPr>
              <w:pStyle w:val="a6"/>
              <w:jc w:val="both"/>
              <w:rPr>
                <w:sz w:val="26"/>
                <w:szCs w:val="26"/>
              </w:rPr>
            </w:pPr>
            <w:r w:rsidRPr="00C80F7C">
              <w:rPr>
                <w:sz w:val="26"/>
                <w:szCs w:val="26"/>
              </w:rPr>
              <w:t xml:space="preserve">О результатах проведенных социологических исследований общественного мнения об уровне коррупционных проявлений и эффективности принимаемых мер по их предупреждению в Нефтеюганском районе за 2024 год </w:t>
            </w:r>
          </w:p>
          <w:p w14:paraId="47C96848" w14:textId="3C205196" w:rsidR="00371F35" w:rsidRPr="00C80F7C" w:rsidRDefault="00371F35" w:rsidP="00371F35">
            <w:pPr>
              <w:pStyle w:val="a6"/>
              <w:jc w:val="both"/>
              <w:rPr>
                <w:sz w:val="26"/>
                <w:szCs w:val="26"/>
                <w:highlight w:val="green"/>
              </w:rPr>
            </w:pPr>
          </w:p>
        </w:tc>
        <w:tc>
          <w:tcPr>
            <w:tcW w:w="3147" w:type="dxa"/>
          </w:tcPr>
          <w:p w14:paraId="1A817759" w14:textId="7FE8CF62" w:rsidR="00371F35" w:rsidRPr="00C80F7C" w:rsidRDefault="00371F35" w:rsidP="00371F3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highlight w:val="green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управление муниципальной службы, кадров и наград администрации района</w:t>
            </w:r>
          </w:p>
        </w:tc>
        <w:tc>
          <w:tcPr>
            <w:tcW w:w="2381" w:type="dxa"/>
          </w:tcPr>
          <w:p w14:paraId="2168D060" w14:textId="77777777" w:rsidR="00371F35" w:rsidRPr="00C80F7C" w:rsidRDefault="00371F35" w:rsidP="00371F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hAnsi="Times New Roman" w:cs="Times New Roman"/>
                <w:sz w:val="26"/>
                <w:szCs w:val="26"/>
              </w:rPr>
              <w:t>2 квартал</w:t>
            </w:r>
          </w:p>
          <w:p w14:paraId="73CC50A5" w14:textId="33F8A056" w:rsidR="00371F35" w:rsidRPr="00C80F7C" w:rsidRDefault="00371F35" w:rsidP="00371F3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71F35" w:rsidRPr="00C80F7C" w14:paraId="2D9DE705" w14:textId="77777777" w:rsidTr="0003030E">
        <w:trPr>
          <w:trHeight w:val="986"/>
        </w:trPr>
        <w:tc>
          <w:tcPr>
            <w:tcW w:w="992" w:type="dxa"/>
          </w:tcPr>
          <w:p w14:paraId="00E9C121" w14:textId="4D0EAA65" w:rsidR="00371F35" w:rsidRPr="00C80F7C" w:rsidRDefault="00371F35" w:rsidP="00371F35">
            <w:pPr>
              <w:tabs>
                <w:tab w:val="left" w:pos="34"/>
              </w:tabs>
              <w:spacing w:after="0" w:line="240" w:lineRule="auto"/>
              <w:ind w:left="34" w:righ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8080" w:type="dxa"/>
            <w:vAlign w:val="center"/>
          </w:tcPr>
          <w:p w14:paraId="46ABD562" w14:textId="417EB0F7" w:rsidR="00371F35" w:rsidRPr="00C80F7C" w:rsidRDefault="00371F35" w:rsidP="00371F3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C80F7C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О </w:t>
            </w:r>
            <w:r w:rsidR="00C80F7C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проводимых </w:t>
            </w:r>
            <w:r w:rsidR="00907D80" w:rsidRPr="00C80F7C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мероприятия</w:t>
            </w:r>
            <w:r w:rsidR="00C80F7C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>х</w:t>
            </w:r>
            <w:r w:rsidRPr="00C80F7C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по формированию у молодежи негативного отношения к коррупции</w:t>
            </w:r>
          </w:p>
          <w:p w14:paraId="4925F1A2" w14:textId="77777777" w:rsidR="00371F35" w:rsidRPr="00C80F7C" w:rsidRDefault="00371F35" w:rsidP="00371F3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  <w:p w14:paraId="5B4E373E" w14:textId="0832384D" w:rsidR="00371F35" w:rsidRPr="00C80F7C" w:rsidRDefault="00371F35" w:rsidP="00371F35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3147" w:type="dxa"/>
          </w:tcPr>
          <w:p w14:paraId="4FB3B64F" w14:textId="77777777" w:rsidR="00371F35" w:rsidRPr="00C80F7C" w:rsidRDefault="00371F35" w:rsidP="00371F3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отдел по делам молодежи администрации Нефтеюганского района</w:t>
            </w:r>
          </w:p>
          <w:p w14:paraId="339BE34B" w14:textId="041600DB" w:rsidR="00371F35" w:rsidRPr="00C80F7C" w:rsidRDefault="00371F35" w:rsidP="00371F3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381" w:type="dxa"/>
          </w:tcPr>
          <w:p w14:paraId="7F56523D" w14:textId="3C65C21A" w:rsidR="00371F35" w:rsidRPr="00C80F7C" w:rsidRDefault="00371F35" w:rsidP="00371F3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2 квартал</w:t>
            </w:r>
          </w:p>
        </w:tc>
      </w:tr>
      <w:tr w:rsidR="00371F35" w:rsidRPr="00C80F7C" w14:paraId="034F27A5" w14:textId="77777777" w:rsidTr="008F5879">
        <w:trPr>
          <w:trHeight w:val="986"/>
        </w:trPr>
        <w:tc>
          <w:tcPr>
            <w:tcW w:w="992" w:type="dxa"/>
          </w:tcPr>
          <w:p w14:paraId="1DB48435" w14:textId="506D3065" w:rsidR="00371F35" w:rsidRPr="00C80F7C" w:rsidRDefault="00371F35" w:rsidP="00371F35">
            <w:pPr>
              <w:tabs>
                <w:tab w:val="left" w:pos="34"/>
              </w:tabs>
              <w:spacing w:after="0" w:line="240" w:lineRule="auto"/>
              <w:ind w:left="34" w:righ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080" w:type="dxa"/>
          </w:tcPr>
          <w:p w14:paraId="07E6668A" w14:textId="77777777" w:rsidR="00371F35" w:rsidRPr="00C80F7C" w:rsidRDefault="00371F35" w:rsidP="00371F3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C80F7C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  </w:t>
            </w:r>
            <w:r w:rsidRPr="00C80F7C">
              <w:rPr>
                <w:rFonts w:ascii="Times New Roman" w:hAnsi="Times New Roman" w:cs="Times New Roman"/>
                <w:sz w:val="26"/>
                <w:szCs w:val="26"/>
              </w:rPr>
              <w:t>Об итогах декларационной компании 2024 года</w:t>
            </w:r>
          </w:p>
          <w:p w14:paraId="2CF8796D" w14:textId="77777777" w:rsidR="00371F35" w:rsidRPr="00C80F7C" w:rsidRDefault="00371F35" w:rsidP="00371F3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  <w:p w14:paraId="3140B37B" w14:textId="20CE3190" w:rsidR="00371F35" w:rsidRPr="00C80F7C" w:rsidRDefault="00371F35" w:rsidP="00371F3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</w:p>
        </w:tc>
        <w:tc>
          <w:tcPr>
            <w:tcW w:w="3147" w:type="dxa"/>
          </w:tcPr>
          <w:p w14:paraId="1A324170" w14:textId="53571467" w:rsidR="00371F35" w:rsidRPr="00C80F7C" w:rsidRDefault="00371F35" w:rsidP="00371F3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управление муниципальной службы, кадров и наград администрации района</w:t>
            </w:r>
          </w:p>
        </w:tc>
        <w:tc>
          <w:tcPr>
            <w:tcW w:w="2381" w:type="dxa"/>
          </w:tcPr>
          <w:p w14:paraId="150531AB" w14:textId="4EB68A09" w:rsidR="00371F35" w:rsidRPr="00C80F7C" w:rsidRDefault="00371F35" w:rsidP="00371F3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3 квартал</w:t>
            </w:r>
          </w:p>
        </w:tc>
      </w:tr>
      <w:tr w:rsidR="00371F35" w:rsidRPr="00C80F7C" w14:paraId="5E890C49" w14:textId="77777777" w:rsidTr="00C80F7C">
        <w:trPr>
          <w:trHeight w:val="2122"/>
        </w:trPr>
        <w:tc>
          <w:tcPr>
            <w:tcW w:w="992" w:type="dxa"/>
          </w:tcPr>
          <w:p w14:paraId="0EB0931A" w14:textId="3DCD06C2" w:rsidR="00371F35" w:rsidRPr="00C80F7C" w:rsidRDefault="00371F35" w:rsidP="00371F35">
            <w:pPr>
              <w:tabs>
                <w:tab w:val="left" w:pos="34"/>
              </w:tabs>
              <w:spacing w:after="0" w:line="240" w:lineRule="auto"/>
              <w:ind w:left="34" w:righ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080" w:type="dxa"/>
          </w:tcPr>
          <w:p w14:paraId="29444EA3" w14:textId="694CBB76" w:rsidR="00371F35" w:rsidRPr="00C80F7C" w:rsidRDefault="00371F35" w:rsidP="00371F3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hAnsi="Times New Roman" w:cs="Times New Roman"/>
                <w:sz w:val="26"/>
                <w:szCs w:val="26"/>
              </w:rPr>
              <w:t>Анализ обращений граждан по вопросам коррупционной направленности в отношении организаций в сфере ЖКХ в Нефтеюганском районе</w:t>
            </w:r>
          </w:p>
          <w:p w14:paraId="2707FBBB" w14:textId="34216486" w:rsidR="00371F35" w:rsidRPr="00C80F7C" w:rsidRDefault="00371F35" w:rsidP="00371F3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  <w:lang w:bidi="ru-RU"/>
              </w:rPr>
            </w:pPr>
          </w:p>
        </w:tc>
        <w:tc>
          <w:tcPr>
            <w:tcW w:w="3147" w:type="dxa"/>
          </w:tcPr>
          <w:p w14:paraId="7850F0A6" w14:textId="3C897C3C" w:rsidR="00371F35" w:rsidRPr="00C80F7C" w:rsidRDefault="00371F35" w:rsidP="00371F3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381" w:type="dxa"/>
          </w:tcPr>
          <w:p w14:paraId="542D0797" w14:textId="016FEC68" w:rsidR="00371F35" w:rsidRPr="00C80F7C" w:rsidRDefault="00371F35" w:rsidP="00371F3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3 квартал</w:t>
            </w:r>
          </w:p>
        </w:tc>
      </w:tr>
      <w:tr w:rsidR="00371F35" w:rsidRPr="00C80F7C" w14:paraId="7AE05598" w14:textId="77777777" w:rsidTr="00CE47A4">
        <w:trPr>
          <w:trHeight w:val="986"/>
        </w:trPr>
        <w:tc>
          <w:tcPr>
            <w:tcW w:w="992" w:type="dxa"/>
          </w:tcPr>
          <w:p w14:paraId="7EA89E81" w14:textId="7D89040F" w:rsidR="00371F35" w:rsidRPr="00C80F7C" w:rsidRDefault="00371F35" w:rsidP="00371F35">
            <w:pPr>
              <w:tabs>
                <w:tab w:val="left" w:pos="34"/>
              </w:tabs>
              <w:spacing w:after="0" w:line="240" w:lineRule="auto"/>
              <w:ind w:left="34" w:righ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080" w:type="dxa"/>
            <w:vAlign w:val="center"/>
          </w:tcPr>
          <w:p w14:paraId="25D5AF87" w14:textId="18393D00" w:rsidR="00371F35" w:rsidRPr="00C80F7C" w:rsidRDefault="00A01611" w:rsidP="00371F3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  <w:lang w:bidi="ru-RU"/>
              </w:rPr>
            </w:pPr>
            <w:r w:rsidRPr="00C80F7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 за соблюдением законодательства в сфере закупок путём проведения плановых и внеплановых проверок в отношении субъектов контроля, установленных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3147" w:type="dxa"/>
          </w:tcPr>
          <w:p w14:paraId="11BBA0D8" w14:textId="0B80A76C" w:rsidR="00371F35" w:rsidRPr="00C80F7C" w:rsidRDefault="00A01611" w:rsidP="00371F3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к</w:t>
            </w:r>
            <w:r w:rsidR="00371F35"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онтрольно-ревизионное управление администрации Нефтеюганского района</w:t>
            </w:r>
          </w:p>
        </w:tc>
        <w:tc>
          <w:tcPr>
            <w:tcW w:w="2381" w:type="dxa"/>
          </w:tcPr>
          <w:p w14:paraId="661626EE" w14:textId="77BF03F8" w:rsidR="00371F35" w:rsidRPr="00C80F7C" w:rsidRDefault="00371F35" w:rsidP="00371F3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3 квартал</w:t>
            </w:r>
          </w:p>
        </w:tc>
      </w:tr>
      <w:tr w:rsidR="00371F35" w:rsidRPr="00C80F7C" w14:paraId="688F71B5" w14:textId="77777777" w:rsidTr="00C80F7C">
        <w:trPr>
          <w:trHeight w:val="986"/>
        </w:trPr>
        <w:tc>
          <w:tcPr>
            <w:tcW w:w="992" w:type="dxa"/>
          </w:tcPr>
          <w:p w14:paraId="7ADADE0F" w14:textId="77777777" w:rsidR="00371F35" w:rsidRPr="00C80F7C" w:rsidRDefault="00371F35" w:rsidP="00371F35">
            <w:pPr>
              <w:tabs>
                <w:tab w:val="left" w:pos="34"/>
              </w:tabs>
              <w:spacing w:after="0" w:line="240" w:lineRule="auto"/>
              <w:ind w:left="34" w:righ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080" w:type="dxa"/>
          </w:tcPr>
          <w:p w14:paraId="5D6C9002" w14:textId="7EB9C76A" w:rsidR="00371F35" w:rsidRPr="00C80F7C" w:rsidRDefault="00371F35" w:rsidP="00371F35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анализе надзорной деятельности в сфере противодействия коррупции </w:t>
            </w:r>
          </w:p>
        </w:tc>
        <w:tc>
          <w:tcPr>
            <w:tcW w:w="3147" w:type="dxa"/>
          </w:tcPr>
          <w:p w14:paraId="28DD7AB0" w14:textId="77777777" w:rsidR="00371F35" w:rsidRPr="00C80F7C" w:rsidRDefault="00371F35" w:rsidP="00371F3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Нефтеюганская межрайонная прокуратура</w:t>
            </w:r>
          </w:p>
        </w:tc>
        <w:tc>
          <w:tcPr>
            <w:tcW w:w="2381" w:type="dxa"/>
          </w:tcPr>
          <w:p w14:paraId="53B8833C" w14:textId="77777777" w:rsidR="00371F35" w:rsidRPr="00C80F7C" w:rsidRDefault="00371F35" w:rsidP="00371F3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4 квартал</w:t>
            </w:r>
          </w:p>
        </w:tc>
      </w:tr>
      <w:tr w:rsidR="00371F35" w:rsidRPr="00C80F7C" w14:paraId="5E46CFBC" w14:textId="77777777" w:rsidTr="008564AA">
        <w:trPr>
          <w:trHeight w:val="986"/>
        </w:trPr>
        <w:tc>
          <w:tcPr>
            <w:tcW w:w="992" w:type="dxa"/>
          </w:tcPr>
          <w:p w14:paraId="62E8830F" w14:textId="77777777" w:rsidR="00371F35" w:rsidRPr="00C80F7C" w:rsidRDefault="00371F35" w:rsidP="00371F35">
            <w:pPr>
              <w:tabs>
                <w:tab w:val="left" w:pos="34"/>
              </w:tabs>
              <w:spacing w:after="0" w:line="240" w:lineRule="auto"/>
              <w:ind w:left="34" w:righ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8080" w:type="dxa"/>
          </w:tcPr>
          <w:p w14:paraId="0CF8C306" w14:textId="0F71FDE2" w:rsidR="00371F35" w:rsidRPr="00C80F7C" w:rsidRDefault="00371F35" w:rsidP="00371F35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  <w:t xml:space="preserve">О деятельности комиссий по соблюдению требований к служебному поведению муниципальных служащих и урегулированию конфликта интересов, созданных в органах местного самоуправления муниципальных образований Нефтеюганского района </w:t>
            </w:r>
          </w:p>
        </w:tc>
        <w:tc>
          <w:tcPr>
            <w:tcW w:w="3147" w:type="dxa"/>
          </w:tcPr>
          <w:p w14:paraId="3E5E7839" w14:textId="54A0AE50" w:rsidR="00371F35" w:rsidRPr="00C80F7C" w:rsidRDefault="00371F35" w:rsidP="00371F3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управление муниципальной службы кадров и наград администрации района</w:t>
            </w:r>
          </w:p>
        </w:tc>
        <w:tc>
          <w:tcPr>
            <w:tcW w:w="2381" w:type="dxa"/>
          </w:tcPr>
          <w:p w14:paraId="6E1625DE" w14:textId="77777777" w:rsidR="00371F35" w:rsidRPr="00C80F7C" w:rsidRDefault="00371F35" w:rsidP="00371F3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4 квартал</w:t>
            </w:r>
          </w:p>
          <w:p w14:paraId="493701A4" w14:textId="77777777" w:rsidR="00371F35" w:rsidRPr="00C80F7C" w:rsidRDefault="00371F35" w:rsidP="00371F3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371F35" w:rsidRPr="00C80F7C" w14:paraId="2D8FCD13" w14:textId="77777777" w:rsidTr="00CE47A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A0F95" w14:textId="77777777" w:rsidR="00371F35" w:rsidRPr="00C80F7C" w:rsidRDefault="00371F35" w:rsidP="00371F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4B75F" w14:textId="770B11E0" w:rsidR="00371F35" w:rsidRPr="00C80F7C" w:rsidRDefault="00371F35" w:rsidP="00371F35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О результатах деятельности ОМВД России по Нефтеюганскому району за истекший период 2025 года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9519" w14:textId="77777777" w:rsidR="00371F35" w:rsidRPr="00C80F7C" w:rsidRDefault="00371F35" w:rsidP="00371F3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ОМВД России по Нефтеюганскому району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B4E7" w14:textId="77777777" w:rsidR="00371F35" w:rsidRPr="00C80F7C" w:rsidRDefault="00371F35" w:rsidP="00371F3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4 квартал</w:t>
            </w:r>
          </w:p>
        </w:tc>
      </w:tr>
      <w:tr w:rsidR="00371F35" w:rsidRPr="00C80F7C" w14:paraId="288DEE12" w14:textId="77777777" w:rsidTr="00CE47A4">
        <w:tc>
          <w:tcPr>
            <w:tcW w:w="992" w:type="dxa"/>
          </w:tcPr>
          <w:p w14:paraId="00BB0C80" w14:textId="77777777" w:rsidR="00371F35" w:rsidRPr="00C80F7C" w:rsidRDefault="00371F35" w:rsidP="00371F35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8080" w:type="dxa"/>
          </w:tcPr>
          <w:p w14:paraId="22DB3FA0" w14:textId="416B52D5" w:rsidR="00371F35" w:rsidRPr="00C80F7C" w:rsidRDefault="00371F35" w:rsidP="00371F35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C80F7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 ответственности должностных лиц органов местного самоуправления за непринятие мер по устранению причин коррупции, неисполнению или ненадлежащему исполнению должностными лицами своих обязанностей, на основе анализа выявленных правоохранительными органами коррупционных правонарушений</w:t>
            </w:r>
          </w:p>
        </w:tc>
        <w:tc>
          <w:tcPr>
            <w:tcW w:w="3147" w:type="dxa"/>
          </w:tcPr>
          <w:p w14:paraId="5024AEA6" w14:textId="0807E68D" w:rsidR="00371F35" w:rsidRPr="00C80F7C" w:rsidRDefault="00371F35" w:rsidP="00371F3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управление муниципальной службы кадров и наград администрации района</w:t>
            </w:r>
          </w:p>
        </w:tc>
        <w:tc>
          <w:tcPr>
            <w:tcW w:w="2381" w:type="dxa"/>
          </w:tcPr>
          <w:p w14:paraId="6436E221" w14:textId="53F93D07" w:rsidR="00371F35" w:rsidRPr="00C80F7C" w:rsidRDefault="00371F35" w:rsidP="00371F3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4 квартал</w:t>
            </w:r>
          </w:p>
        </w:tc>
      </w:tr>
      <w:tr w:rsidR="00371F35" w:rsidRPr="00C80F7C" w14:paraId="438FE9B8" w14:textId="77777777" w:rsidTr="00CE47A4">
        <w:tc>
          <w:tcPr>
            <w:tcW w:w="992" w:type="dxa"/>
          </w:tcPr>
          <w:p w14:paraId="67F2F976" w14:textId="61E1D9F2" w:rsidR="00371F35" w:rsidRPr="00C80F7C" w:rsidRDefault="00371F35" w:rsidP="00371F35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080" w:type="dxa"/>
          </w:tcPr>
          <w:p w14:paraId="6F59044C" w14:textId="66FDD5AC" w:rsidR="00371F35" w:rsidRPr="00C80F7C" w:rsidRDefault="00371F35" w:rsidP="00371F35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Информация о</w:t>
            </w:r>
            <w:r w:rsidRPr="00C80F7C">
              <w:rPr>
                <w:rFonts w:ascii="Times New Roman" w:hAnsi="Times New Roman" w:cs="Times New Roman"/>
                <w:sz w:val="26"/>
                <w:szCs w:val="26"/>
              </w:rPr>
              <w:t xml:space="preserve"> мониторинге состояния и эффективности реализации мер по противодействию коррупции (антикоррупционном мониторинге) в муниципальном образовании Нефтеюганский район</w:t>
            </w:r>
            <w:r w:rsidRPr="00C80F7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утверждённом постановлением Главы Нефтеюганского района от 31.03.2020 № 33-пг-нпа (за соответствующий период 2025 года) </w:t>
            </w:r>
          </w:p>
        </w:tc>
        <w:tc>
          <w:tcPr>
            <w:tcW w:w="3147" w:type="dxa"/>
          </w:tcPr>
          <w:p w14:paraId="4506CF0C" w14:textId="37C32C05" w:rsidR="00371F35" w:rsidRPr="00C80F7C" w:rsidRDefault="00371F35" w:rsidP="00371F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управление муниципальной службы кадров и наград администрации района</w:t>
            </w:r>
          </w:p>
        </w:tc>
        <w:tc>
          <w:tcPr>
            <w:tcW w:w="2381" w:type="dxa"/>
          </w:tcPr>
          <w:p w14:paraId="3141C784" w14:textId="77777777" w:rsidR="00371F35" w:rsidRPr="00C80F7C" w:rsidRDefault="00371F35" w:rsidP="00371F3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на каждом заседании</w:t>
            </w:r>
          </w:p>
        </w:tc>
      </w:tr>
      <w:tr w:rsidR="00371F35" w:rsidRPr="00C80F7C" w14:paraId="038B0213" w14:textId="77777777" w:rsidTr="00CE47A4">
        <w:tc>
          <w:tcPr>
            <w:tcW w:w="992" w:type="dxa"/>
          </w:tcPr>
          <w:p w14:paraId="03061EB9" w14:textId="4833211E" w:rsidR="00371F35" w:rsidRPr="00C80F7C" w:rsidRDefault="00371F35" w:rsidP="00371F35">
            <w:pPr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080" w:type="dxa"/>
          </w:tcPr>
          <w:p w14:paraId="1CD561BF" w14:textId="77777777" w:rsidR="00371F35" w:rsidRPr="00C80F7C" w:rsidRDefault="00371F35" w:rsidP="00371F35">
            <w:pPr>
              <w:tabs>
                <w:tab w:val="left" w:pos="69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исполнении протокольных поручений межведомственного Совета при Главе Нефтеюганского района по противодействию коррупции </w:t>
            </w:r>
          </w:p>
        </w:tc>
        <w:tc>
          <w:tcPr>
            <w:tcW w:w="3147" w:type="dxa"/>
          </w:tcPr>
          <w:p w14:paraId="41139B41" w14:textId="27D3BC37" w:rsidR="00371F35" w:rsidRPr="00C80F7C" w:rsidRDefault="00371F35" w:rsidP="00371F3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управление муниципальной службы кадров и наград администрации района, исполнители мероприятий</w:t>
            </w:r>
          </w:p>
        </w:tc>
        <w:tc>
          <w:tcPr>
            <w:tcW w:w="2381" w:type="dxa"/>
          </w:tcPr>
          <w:p w14:paraId="2837E64E" w14:textId="77777777" w:rsidR="00371F35" w:rsidRPr="00C80F7C" w:rsidRDefault="00371F35" w:rsidP="00371F35">
            <w:pPr>
              <w:spacing w:after="0" w:line="240" w:lineRule="auto"/>
              <w:ind w:left="33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80F7C">
              <w:rPr>
                <w:rFonts w:ascii="Times New Roman" w:eastAsia="Calibri" w:hAnsi="Times New Roman" w:cs="Times New Roman"/>
                <w:sz w:val="26"/>
                <w:szCs w:val="26"/>
              </w:rPr>
              <w:t>на каждом заседании</w:t>
            </w:r>
          </w:p>
        </w:tc>
      </w:tr>
    </w:tbl>
    <w:p w14:paraId="06DB4E2D" w14:textId="77777777" w:rsidR="00706FC6" w:rsidRPr="00C80F7C" w:rsidRDefault="00706FC6" w:rsidP="00C02C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2652BB76" w14:textId="77777777" w:rsidR="00706FC6" w:rsidRPr="00C80F7C" w:rsidRDefault="00706FC6" w:rsidP="00C02C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EEE70AA" w14:textId="77777777" w:rsidR="00706FC6" w:rsidRPr="00C80F7C" w:rsidRDefault="00706FC6" w:rsidP="00C02CF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706FC6" w:rsidRPr="00C80F7C" w:rsidSect="000E51E1">
      <w:pgSz w:w="16838" w:h="11906" w:orient="landscape"/>
      <w:pgMar w:top="993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E3D93"/>
    <w:multiLevelType w:val="hybridMultilevel"/>
    <w:tmpl w:val="95B6E250"/>
    <w:lvl w:ilvl="0" w:tplc="1A06D3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04A11"/>
    <w:multiLevelType w:val="hybridMultilevel"/>
    <w:tmpl w:val="5BC653CE"/>
    <w:lvl w:ilvl="0" w:tplc="F9E8EE8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E21C60"/>
    <w:multiLevelType w:val="hybridMultilevel"/>
    <w:tmpl w:val="6B0AC17A"/>
    <w:lvl w:ilvl="0" w:tplc="F312A20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6445CF"/>
    <w:multiLevelType w:val="hybridMultilevel"/>
    <w:tmpl w:val="044C3318"/>
    <w:lvl w:ilvl="0" w:tplc="0E7034C6">
      <w:start w:val="2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 w15:restartNumberingAfterBreak="0">
    <w:nsid w:val="5B5929CA"/>
    <w:multiLevelType w:val="hybridMultilevel"/>
    <w:tmpl w:val="BBC29A64"/>
    <w:lvl w:ilvl="0" w:tplc="687028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834B2"/>
    <w:multiLevelType w:val="hybridMultilevel"/>
    <w:tmpl w:val="2F38D416"/>
    <w:lvl w:ilvl="0" w:tplc="11A42CC0">
      <w:start w:val="2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6" w15:restartNumberingAfterBreak="0">
    <w:nsid w:val="720028EF"/>
    <w:multiLevelType w:val="hybridMultilevel"/>
    <w:tmpl w:val="EDC42FC8"/>
    <w:lvl w:ilvl="0" w:tplc="FC9A58D8">
      <w:start w:val="1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04"/>
    <w:rsid w:val="00000CDE"/>
    <w:rsid w:val="00017BEE"/>
    <w:rsid w:val="0003378F"/>
    <w:rsid w:val="0004146F"/>
    <w:rsid w:val="00045835"/>
    <w:rsid w:val="00060D28"/>
    <w:rsid w:val="00062D8B"/>
    <w:rsid w:val="00082885"/>
    <w:rsid w:val="000B21E5"/>
    <w:rsid w:val="000D7207"/>
    <w:rsid w:val="000E51E1"/>
    <w:rsid w:val="00105B31"/>
    <w:rsid w:val="0013069A"/>
    <w:rsid w:val="00152BEF"/>
    <w:rsid w:val="0015624A"/>
    <w:rsid w:val="0015713C"/>
    <w:rsid w:val="00160E08"/>
    <w:rsid w:val="00172ADE"/>
    <w:rsid w:val="00180857"/>
    <w:rsid w:val="0019060E"/>
    <w:rsid w:val="0019651F"/>
    <w:rsid w:val="00196D46"/>
    <w:rsid w:val="001A0959"/>
    <w:rsid w:val="001A36FB"/>
    <w:rsid w:val="002059F2"/>
    <w:rsid w:val="0022431C"/>
    <w:rsid w:val="002266D7"/>
    <w:rsid w:val="0024549A"/>
    <w:rsid w:val="002539E9"/>
    <w:rsid w:val="00261AAB"/>
    <w:rsid w:val="0026313A"/>
    <w:rsid w:val="00267782"/>
    <w:rsid w:val="002B3CC0"/>
    <w:rsid w:val="002C30AA"/>
    <w:rsid w:val="002C4421"/>
    <w:rsid w:val="002D33A7"/>
    <w:rsid w:val="002D58D5"/>
    <w:rsid w:val="002D73CF"/>
    <w:rsid w:val="002E7125"/>
    <w:rsid w:val="002F7B2E"/>
    <w:rsid w:val="0030093A"/>
    <w:rsid w:val="00313778"/>
    <w:rsid w:val="00315DFD"/>
    <w:rsid w:val="00324EC6"/>
    <w:rsid w:val="00342394"/>
    <w:rsid w:val="00344802"/>
    <w:rsid w:val="0036430E"/>
    <w:rsid w:val="00367BA9"/>
    <w:rsid w:val="00370292"/>
    <w:rsid w:val="00371F35"/>
    <w:rsid w:val="0038302A"/>
    <w:rsid w:val="003D6D8B"/>
    <w:rsid w:val="003F4459"/>
    <w:rsid w:val="0041170D"/>
    <w:rsid w:val="0042262E"/>
    <w:rsid w:val="00430FC9"/>
    <w:rsid w:val="004440C1"/>
    <w:rsid w:val="0045265D"/>
    <w:rsid w:val="0047631D"/>
    <w:rsid w:val="00490053"/>
    <w:rsid w:val="00492A3E"/>
    <w:rsid w:val="00495826"/>
    <w:rsid w:val="004B04D1"/>
    <w:rsid w:val="004C6E95"/>
    <w:rsid w:val="004E5C49"/>
    <w:rsid w:val="004F143B"/>
    <w:rsid w:val="004F7080"/>
    <w:rsid w:val="00513E9A"/>
    <w:rsid w:val="005151F2"/>
    <w:rsid w:val="005231AD"/>
    <w:rsid w:val="00550514"/>
    <w:rsid w:val="005635C3"/>
    <w:rsid w:val="00566A15"/>
    <w:rsid w:val="00566DE7"/>
    <w:rsid w:val="00591C12"/>
    <w:rsid w:val="005A316F"/>
    <w:rsid w:val="005B44AB"/>
    <w:rsid w:val="005B70B1"/>
    <w:rsid w:val="005D091D"/>
    <w:rsid w:val="005D10FE"/>
    <w:rsid w:val="005F50E2"/>
    <w:rsid w:val="006016FD"/>
    <w:rsid w:val="00621D8C"/>
    <w:rsid w:val="006251DD"/>
    <w:rsid w:val="00631914"/>
    <w:rsid w:val="00633162"/>
    <w:rsid w:val="0064453F"/>
    <w:rsid w:val="0067489D"/>
    <w:rsid w:val="00690831"/>
    <w:rsid w:val="006B30EA"/>
    <w:rsid w:val="006C464F"/>
    <w:rsid w:val="006D3C21"/>
    <w:rsid w:val="006E6DD8"/>
    <w:rsid w:val="006F16D7"/>
    <w:rsid w:val="006F32E5"/>
    <w:rsid w:val="006F4204"/>
    <w:rsid w:val="0070226A"/>
    <w:rsid w:val="00706FC6"/>
    <w:rsid w:val="00723EE3"/>
    <w:rsid w:val="0073138C"/>
    <w:rsid w:val="00734D86"/>
    <w:rsid w:val="007714EA"/>
    <w:rsid w:val="00774C32"/>
    <w:rsid w:val="007A3AC8"/>
    <w:rsid w:val="007F45ED"/>
    <w:rsid w:val="00813FB5"/>
    <w:rsid w:val="00835157"/>
    <w:rsid w:val="00846E57"/>
    <w:rsid w:val="00847084"/>
    <w:rsid w:val="00877299"/>
    <w:rsid w:val="008777F6"/>
    <w:rsid w:val="00884F22"/>
    <w:rsid w:val="00887A57"/>
    <w:rsid w:val="008F55D0"/>
    <w:rsid w:val="008F606A"/>
    <w:rsid w:val="00907D80"/>
    <w:rsid w:val="00914CF1"/>
    <w:rsid w:val="009302EB"/>
    <w:rsid w:val="009405D2"/>
    <w:rsid w:val="0095493D"/>
    <w:rsid w:val="00955DF1"/>
    <w:rsid w:val="009E2271"/>
    <w:rsid w:val="009E229E"/>
    <w:rsid w:val="009E36B9"/>
    <w:rsid w:val="009E7639"/>
    <w:rsid w:val="009E7A0B"/>
    <w:rsid w:val="009F5C49"/>
    <w:rsid w:val="00A01611"/>
    <w:rsid w:val="00A030A8"/>
    <w:rsid w:val="00A07E1B"/>
    <w:rsid w:val="00A10FA3"/>
    <w:rsid w:val="00A168AA"/>
    <w:rsid w:val="00A24DFD"/>
    <w:rsid w:val="00A2770D"/>
    <w:rsid w:val="00A33EB6"/>
    <w:rsid w:val="00A355B3"/>
    <w:rsid w:val="00A45C9A"/>
    <w:rsid w:val="00A62859"/>
    <w:rsid w:val="00AA127C"/>
    <w:rsid w:val="00AB52D0"/>
    <w:rsid w:val="00AE2EE8"/>
    <w:rsid w:val="00B1619E"/>
    <w:rsid w:val="00B25D01"/>
    <w:rsid w:val="00B339E0"/>
    <w:rsid w:val="00B35919"/>
    <w:rsid w:val="00B37D95"/>
    <w:rsid w:val="00B45473"/>
    <w:rsid w:val="00B61865"/>
    <w:rsid w:val="00B639EA"/>
    <w:rsid w:val="00B771A0"/>
    <w:rsid w:val="00BD34E5"/>
    <w:rsid w:val="00BE26DC"/>
    <w:rsid w:val="00BF774B"/>
    <w:rsid w:val="00BF7A9E"/>
    <w:rsid w:val="00C002DF"/>
    <w:rsid w:val="00C02CFE"/>
    <w:rsid w:val="00C068E4"/>
    <w:rsid w:val="00C40E89"/>
    <w:rsid w:val="00C4305D"/>
    <w:rsid w:val="00C4439B"/>
    <w:rsid w:val="00C5707D"/>
    <w:rsid w:val="00C60EC1"/>
    <w:rsid w:val="00C66E0F"/>
    <w:rsid w:val="00C80F7C"/>
    <w:rsid w:val="00CA51F5"/>
    <w:rsid w:val="00CD4A38"/>
    <w:rsid w:val="00CE47A4"/>
    <w:rsid w:val="00CF0456"/>
    <w:rsid w:val="00CF0A0A"/>
    <w:rsid w:val="00D0486D"/>
    <w:rsid w:val="00D319B5"/>
    <w:rsid w:val="00D5742F"/>
    <w:rsid w:val="00D57A27"/>
    <w:rsid w:val="00D65F8E"/>
    <w:rsid w:val="00D72024"/>
    <w:rsid w:val="00D909C4"/>
    <w:rsid w:val="00DA7E85"/>
    <w:rsid w:val="00DC5474"/>
    <w:rsid w:val="00DD26A5"/>
    <w:rsid w:val="00DE63C7"/>
    <w:rsid w:val="00DF2FC6"/>
    <w:rsid w:val="00E03B24"/>
    <w:rsid w:val="00E37DBC"/>
    <w:rsid w:val="00E66749"/>
    <w:rsid w:val="00E95AD0"/>
    <w:rsid w:val="00EA4583"/>
    <w:rsid w:val="00F4624A"/>
    <w:rsid w:val="00F71209"/>
    <w:rsid w:val="00F7291A"/>
    <w:rsid w:val="00F76A61"/>
    <w:rsid w:val="00F81A0C"/>
    <w:rsid w:val="00F843C7"/>
    <w:rsid w:val="00F907A9"/>
    <w:rsid w:val="00F90885"/>
    <w:rsid w:val="00F95422"/>
    <w:rsid w:val="00FA0681"/>
    <w:rsid w:val="00FA4FC6"/>
    <w:rsid w:val="00FA5F50"/>
    <w:rsid w:val="00FB34B5"/>
    <w:rsid w:val="00FD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14944"/>
  <w15:docId w15:val="{79C5AD91-5AA1-46B9-9E8B-9E074B258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3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16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E229E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2677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1108C-5693-4908-B8D6-85D8242C6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Бородкина Оксана Владимировна</dc:creator>
  <cp:lastModifiedBy>Вильданова Марина Сергеевна</cp:lastModifiedBy>
  <cp:revision>33</cp:revision>
  <cp:lastPrinted>2022-12-19T07:03:00Z</cp:lastPrinted>
  <dcterms:created xsi:type="dcterms:W3CDTF">2022-11-30T05:12:00Z</dcterms:created>
  <dcterms:modified xsi:type="dcterms:W3CDTF">2024-12-20T11:32:00Z</dcterms:modified>
</cp:coreProperties>
</file>