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45" w:rsidRPr="00205B45" w:rsidRDefault="00205B45" w:rsidP="00205B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proofErr w:type="gramStart"/>
      <w:r w:rsidRPr="00205B45">
        <w:rPr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Pr="00205B45">
        <w:rPr>
          <w:b/>
          <w:bCs/>
          <w:sz w:val="26"/>
          <w:szCs w:val="26"/>
        </w:rPr>
        <w:br/>
        <w:t>муниципальных служащих, работников</w:t>
      </w:r>
      <w:proofErr w:type="gramEnd"/>
    </w:p>
    <w:p w:rsidR="00205B45" w:rsidRPr="00341D15" w:rsidRDefault="00205B45" w:rsidP="00205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05B45" w:rsidRPr="00205B45" w:rsidRDefault="00205B45" w:rsidP="00205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 w:val="0"/>
          <w:sz w:val="26"/>
          <w:szCs w:val="26"/>
        </w:rPr>
      </w:pPr>
      <w:proofErr w:type="gramStart"/>
      <w:r w:rsidRPr="00205B45">
        <w:rPr>
          <w:rStyle w:val="a4"/>
          <w:b w:val="0"/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205B45">
        <w:rPr>
          <w:rStyle w:val="a4"/>
          <w:b w:val="0"/>
          <w:sz w:val="26"/>
          <w:szCs w:val="26"/>
        </w:rPr>
        <w:t xml:space="preserve">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</w:t>
      </w:r>
      <w:bookmarkStart w:id="0" w:name="_GoBack"/>
      <w:bookmarkEnd w:id="0"/>
      <w:r w:rsidRPr="00205B45">
        <w:rPr>
          <w:rStyle w:val="a4"/>
          <w:b w:val="0"/>
          <w:sz w:val="26"/>
          <w:szCs w:val="26"/>
        </w:rPr>
        <w:t xml:space="preserve">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205B45" w:rsidRPr="00205B45" w:rsidRDefault="00205B45" w:rsidP="00205B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Жалоба на решения и действия (бездействие) руководителя уполномоченного органа,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205B45" w:rsidRPr="00205B45" w:rsidRDefault="00205B45" w:rsidP="00205B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Жалоба на решения, действия (бездействие) работников МФЦ подается </w:t>
      </w: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br/>
        <w:t xml:space="preserve">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</w:t>
      </w: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br/>
        <w:t xml:space="preserve">с использованием информационно-телекоммуникационной сети «Интернет». </w:t>
      </w:r>
    </w:p>
    <w:p w:rsidR="00205B45" w:rsidRPr="00205B45" w:rsidRDefault="00205B45" w:rsidP="00205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 w:val="0"/>
          <w:sz w:val="26"/>
          <w:szCs w:val="26"/>
        </w:rPr>
      </w:pPr>
      <w:r w:rsidRPr="00205B45">
        <w:rPr>
          <w:rStyle w:val="a4"/>
          <w:b w:val="0"/>
          <w:sz w:val="26"/>
          <w:szCs w:val="26"/>
        </w:rPr>
        <w:t xml:space="preserve">Информация о порядке подачи и рассмотрения жалобы размещается </w:t>
      </w:r>
      <w:r w:rsidRPr="00205B45">
        <w:rPr>
          <w:rStyle w:val="a4"/>
          <w:b w:val="0"/>
          <w:sz w:val="26"/>
          <w:szCs w:val="26"/>
        </w:rPr>
        <w:br/>
        <w:t xml:space="preserve">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205B45" w:rsidRPr="00205B45" w:rsidRDefault="00205B45" w:rsidP="00205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 w:val="0"/>
          <w:sz w:val="26"/>
          <w:szCs w:val="26"/>
        </w:rPr>
      </w:pPr>
      <w:r w:rsidRPr="00205B45">
        <w:rPr>
          <w:rStyle w:val="a4"/>
          <w:b w:val="0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</w:p>
    <w:p w:rsidR="00205B45" w:rsidRPr="00205B45" w:rsidRDefault="00205B45" w:rsidP="00205B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205B45" w:rsidRPr="00205B45" w:rsidRDefault="00205B45" w:rsidP="00205B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постановление администрации Нефтеюганского района от 26.03.2018 </w:t>
      </w: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br/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205B45" w:rsidRPr="00205B45" w:rsidRDefault="00205B45" w:rsidP="00205B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5B45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настоящий административный регламент.</w:t>
      </w:r>
    </w:p>
    <w:p w:rsidR="007C267C" w:rsidRPr="00205B45" w:rsidRDefault="007C267C"/>
    <w:sectPr w:rsidR="007C267C" w:rsidRPr="0020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3668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C0"/>
    <w:rsid w:val="000A3141"/>
    <w:rsid w:val="0010188A"/>
    <w:rsid w:val="001F4992"/>
    <w:rsid w:val="00205B45"/>
    <w:rsid w:val="00494E7C"/>
    <w:rsid w:val="004A73C0"/>
    <w:rsid w:val="004F371A"/>
    <w:rsid w:val="00521887"/>
    <w:rsid w:val="0059113E"/>
    <w:rsid w:val="007249C6"/>
    <w:rsid w:val="007A57E2"/>
    <w:rsid w:val="007C267C"/>
    <w:rsid w:val="00BD5C72"/>
    <w:rsid w:val="00D1052C"/>
    <w:rsid w:val="00D95A71"/>
    <w:rsid w:val="00EC4941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05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05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Шорина Наталья Владимировна</cp:lastModifiedBy>
  <cp:revision>2</cp:revision>
  <dcterms:created xsi:type="dcterms:W3CDTF">2021-04-01T07:27:00Z</dcterms:created>
  <dcterms:modified xsi:type="dcterms:W3CDTF">2021-04-01T07:28:00Z</dcterms:modified>
</cp:coreProperties>
</file>