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EB" w:rsidRPr="008E11EB" w:rsidRDefault="008E11EB" w:rsidP="008E11EB">
      <w:pPr>
        <w:jc w:val="center"/>
      </w:pPr>
      <w:bookmarkStart w:id="0" w:name="_GoBack"/>
      <w:bookmarkEnd w:id="0"/>
      <w:r w:rsidRPr="008E11EB">
        <w:t>Уважаемые жители Нефтеюганского района!</w:t>
      </w:r>
    </w:p>
    <w:p w:rsidR="008E11EB" w:rsidRPr="008E11EB" w:rsidRDefault="008E11EB" w:rsidP="008E11EB">
      <w:pPr>
        <w:jc w:val="center"/>
      </w:pPr>
    </w:p>
    <w:p w:rsidR="008E11EB" w:rsidRPr="008E11EB" w:rsidRDefault="008E11EB" w:rsidP="008E11EB">
      <w:pPr>
        <w:ind w:firstLine="709"/>
        <w:jc w:val="both"/>
      </w:pPr>
      <w:r w:rsidRPr="008E11EB">
        <w:t xml:space="preserve">Администрация Нефтеюганского района в соответствии с требованиями Федерального закона от 20.08.2004 № 113-ФЗ «О присяжных заседателях федеральных судов общей юрисдикции в Российской Федерации», постановления Правительства Ханты-Мансийского автономного округа – Югры от 26.05.2017 № 202-п «О списках кандидатов в присяжные заседатели в Ханты-Мансийском автономном округе - Югре»,  начала работу по составлению списков кандидатов в присяжные заседатели </w:t>
      </w:r>
      <w:r>
        <w:t>д</w:t>
      </w:r>
      <w:r w:rsidRPr="008E11EB">
        <w:t xml:space="preserve">ля Центрального окружного военного суда </w:t>
      </w:r>
      <w:r>
        <w:t xml:space="preserve">                    </w:t>
      </w:r>
      <w:r w:rsidRPr="008E11EB">
        <w:t>на 2023 - 2027 годы.</w:t>
      </w:r>
    </w:p>
    <w:p w:rsidR="008E11EB" w:rsidRPr="008E11EB" w:rsidRDefault="008E11EB" w:rsidP="008E11EB">
      <w:pPr>
        <w:ind w:firstLine="709"/>
        <w:jc w:val="both"/>
      </w:pPr>
      <w:r w:rsidRPr="008E11EB">
        <w:t xml:space="preserve">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 </w:t>
      </w:r>
    </w:p>
    <w:p w:rsidR="008E11EB" w:rsidRPr="008E11EB" w:rsidRDefault="008E11EB" w:rsidP="008E11EB">
      <w:pPr>
        <w:ind w:firstLine="709"/>
        <w:jc w:val="both"/>
      </w:pPr>
      <w:r w:rsidRPr="008E11EB">
        <w:t>Присяжными заседателями и кандидатами в присяжные заседатели не могут быть лица (часть 2 статьи 3 Федерального закона № 113-ФЗ):</w:t>
      </w:r>
    </w:p>
    <w:p w:rsidR="008E11EB" w:rsidRPr="008E11EB" w:rsidRDefault="008E11EB" w:rsidP="008E11EB">
      <w:pPr>
        <w:ind w:firstLine="709"/>
        <w:jc w:val="both"/>
      </w:pPr>
      <w:r w:rsidRPr="008E11EB">
        <w:t>1) не достигшие к моменту составления списков кандидатов в присяжные заседатели возраста 25 лет;</w:t>
      </w:r>
    </w:p>
    <w:p w:rsidR="008E11EB" w:rsidRPr="008E11EB" w:rsidRDefault="008E11EB" w:rsidP="008E11EB">
      <w:pPr>
        <w:ind w:firstLine="709"/>
        <w:jc w:val="both"/>
      </w:pPr>
      <w:r w:rsidRPr="008E11EB">
        <w:t>2) имеющие непогашенную или неснятую судимость;</w:t>
      </w:r>
    </w:p>
    <w:p w:rsidR="008E11EB" w:rsidRPr="008E11EB" w:rsidRDefault="008E11EB" w:rsidP="008E11EB">
      <w:pPr>
        <w:ind w:firstLine="709"/>
        <w:jc w:val="both"/>
      </w:pPr>
      <w:r w:rsidRPr="008E11EB">
        <w:t>3) признанные судом недееспособными или ограниченные судом в дееспособности;</w:t>
      </w:r>
    </w:p>
    <w:p w:rsidR="008E11EB" w:rsidRPr="008E11EB" w:rsidRDefault="008E11EB" w:rsidP="008E11EB">
      <w:pPr>
        <w:ind w:firstLine="709"/>
        <w:jc w:val="both"/>
      </w:pPr>
      <w:r w:rsidRPr="008E11EB"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8E11EB" w:rsidRPr="008E11EB" w:rsidRDefault="008E11EB" w:rsidP="008E11EB">
      <w:pPr>
        <w:ind w:firstLine="709"/>
        <w:jc w:val="both"/>
      </w:pPr>
      <w:r w:rsidRPr="008E11EB">
        <w:t>Администрация Нефтеюганского района ежегодно проверяет, при необходимости изменяет и дополняет списки кандидатов в присяжные заседатели, исключая из них граждан, утративших право быть присяжными заседателями, и включая в них тех, кто был отобран дополнительно.</w:t>
      </w:r>
    </w:p>
    <w:p w:rsidR="008E11EB" w:rsidRPr="008E11EB" w:rsidRDefault="008E11EB" w:rsidP="008E11EB">
      <w:pPr>
        <w:ind w:firstLine="709"/>
        <w:jc w:val="both"/>
      </w:pPr>
      <w:r w:rsidRPr="008E11EB">
        <w:t>Граждане, включенные в список кандидатов в присяжные заседатели, исключаются из указанных списков в случаях (статья 7 Федерального закона № 113-ФЗ):</w:t>
      </w:r>
    </w:p>
    <w:p w:rsidR="008E11EB" w:rsidRPr="008E11EB" w:rsidRDefault="008E11EB" w:rsidP="008E11EB">
      <w:pPr>
        <w:ind w:firstLine="709"/>
        <w:jc w:val="both"/>
      </w:pPr>
      <w:r w:rsidRPr="008E11EB">
        <w:t>1) выявления обстоятельств, указанных в части 2 статьи 3 Федерального закона               № 113-ФЗ;</w:t>
      </w:r>
    </w:p>
    <w:p w:rsidR="008E11EB" w:rsidRPr="008E11EB" w:rsidRDefault="008E11EB" w:rsidP="008E11EB">
      <w:pPr>
        <w:ind w:firstLine="709"/>
        <w:jc w:val="both"/>
      </w:pPr>
      <w:r w:rsidRPr="008E11EB">
        <w:t>2) подачи гражданином письменного заявления о наличии обстоятельств, препятствующих исполнению им обязанностей присяжного заседателя, если он является:</w:t>
      </w:r>
    </w:p>
    <w:p w:rsidR="008E11EB" w:rsidRPr="008E11EB" w:rsidRDefault="008E11EB" w:rsidP="008E11EB">
      <w:pPr>
        <w:ind w:firstLine="709"/>
        <w:jc w:val="both"/>
      </w:pPr>
      <w:r w:rsidRPr="008E11EB">
        <w:t>а) лицом, не владеющим языком, на котором ведется судопроизводство;</w:t>
      </w:r>
    </w:p>
    <w:p w:rsidR="008E11EB" w:rsidRPr="008E11EB" w:rsidRDefault="008E11EB" w:rsidP="008E11EB">
      <w:pPr>
        <w:ind w:firstLine="709"/>
        <w:jc w:val="both"/>
      </w:pPr>
      <w:r w:rsidRPr="008E11EB">
        <w:t>б)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:rsidR="008E11EB" w:rsidRPr="008E11EB" w:rsidRDefault="008E11EB" w:rsidP="008E11EB">
      <w:pPr>
        <w:ind w:firstLine="709"/>
        <w:jc w:val="both"/>
      </w:pPr>
      <w:r w:rsidRPr="008E11EB">
        <w:t>в) лицом, достигшим возраста 65 лет;</w:t>
      </w:r>
    </w:p>
    <w:p w:rsidR="008E11EB" w:rsidRPr="008E11EB" w:rsidRDefault="008E11EB" w:rsidP="008E11EB">
      <w:pPr>
        <w:ind w:firstLine="709"/>
        <w:jc w:val="both"/>
      </w:pPr>
      <w:r w:rsidRPr="008E11EB">
        <w:t>г) лицом, замещающим государственные должности или выборные должности в органах местного самоуправления;</w:t>
      </w:r>
    </w:p>
    <w:p w:rsidR="008E11EB" w:rsidRPr="008E11EB" w:rsidRDefault="008E11EB" w:rsidP="008E11EB">
      <w:pPr>
        <w:ind w:firstLine="709"/>
        <w:jc w:val="both"/>
      </w:pPr>
      <w:r w:rsidRPr="008E11EB">
        <w:t>д) военнослужащим;</w:t>
      </w:r>
    </w:p>
    <w:p w:rsidR="008E11EB" w:rsidRPr="008E11EB" w:rsidRDefault="008E11EB" w:rsidP="008E11EB">
      <w:pPr>
        <w:ind w:firstLine="709"/>
        <w:jc w:val="both"/>
      </w:pPr>
      <w:r w:rsidRPr="008E11EB">
        <w:t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- в течение пяти лет со дня увольнения;</w:t>
      </w:r>
    </w:p>
    <w:p w:rsidR="008E11EB" w:rsidRPr="008E11EB" w:rsidRDefault="008E11EB" w:rsidP="008E11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E11EB">
        <w:rPr>
          <w:rFonts w:eastAsiaTheme="minorHAnsi"/>
          <w:sz w:val="22"/>
          <w:szCs w:val="22"/>
          <w:lang w:eastAsia="en-US"/>
        </w:rPr>
        <w:t xml:space="preserve">е) судьей, прокурором, следователем, дознавателем, адвокатом, нотариусом, должностным лицом </w:t>
      </w:r>
      <w:r w:rsidRPr="008E11EB">
        <w:rPr>
          <w:rFonts w:eastAsiaTheme="minorHAnsi"/>
          <w:lang w:eastAsia="en-US"/>
        </w:rPr>
        <w:t xml:space="preserve">органов принудительного исполнения Российской Федерации </w:t>
      </w:r>
      <w:r w:rsidRPr="008E11EB">
        <w:rPr>
          <w:rFonts w:eastAsiaTheme="minorHAnsi"/>
          <w:sz w:val="22"/>
          <w:szCs w:val="22"/>
          <w:lang w:eastAsia="en-US"/>
        </w:rPr>
        <w:t>или частным детективом - в период осуществления профессиональной деятельности и в течение пяти лет со дня ее прекращения;</w:t>
      </w:r>
    </w:p>
    <w:p w:rsidR="008E11EB" w:rsidRPr="008E11EB" w:rsidRDefault="008E11EB" w:rsidP="008E11EB">
      <w:pPr>
        <w:ind w:firstLine="709"/>
        <w:jc w:val="both"/>
      </w:pPr>
      <w:r w:rsidRPr="008E11EB">
        <w:t>е.1) имеющим специальное звание сотрудником органов внутренних дел, таможенных органов или органов и учреждений уголовно-исполнительной системы;</w:t>
      </w:r>
    </w:p>
    <w:p w:rsidR="008E11EB" w:rsidRPr="008E11EB" w:rsidRDefault="008E11EB" w:rsidP="008E11EB">
      <w:pPr>
        <w:ind w:firstLine="709"/>
        <w:jc w:val="both"/>
      </w:pPr>
      <w:r w:rsidRPr="008E11EB">
        <w:t>е.2) гражданином, уволенным со службы в органах и учреждениях, указанных в подпункте «е.1» настоящего пункта</w:t>
      </w:r>
      <w:r>
        <w:t xml:space="preserve"> статьи 7 Федерального закона № 113-ФЗ</w:t>
      </w:r>
      <w:r w:rsidRPr="008E11EB">
        <w:t xml:space="preserve"> - в течение пяти лет со дня увольнения;</w:t>
      </w:r>
    </w:p>
    <w:p w:rsidR="008E11EB" w:rsidRPr="008E11EB" w:rsidRDefault="008E11EB" w:rsidP="008E11EB">
      <w:pPr>
        <w:ind w:firstLine="709"/>
        <w:jc w:val="both"/>
      </w:pPr>
      <w:r w:rsidRPr="008E11EB">
        <w:t>ж) священнослужителем.</w:t>
      </w:r>
    </w:p>
    <w:p w:rsidR="008E11EB" w:rsidRPr="008E11EB" w:rsidRDefault="008E11EB" w:rsidP="008E11EB">
      <w:pPr>
        <w:ind w:firstLine="709"/>
        <w:jc w:val="both"/>
      </w:pPr>
      <w:r w:rsidRPr="008E11EB">
        <w:t xml:space="preserve">Информирование граждан, включенных в списки кандидатов в присяжные заседатели </w:t>
      </w:r>
      <w:r>
        <w:t xml:space="preserve">для Центрального окружного военного суда </w:t>
      </w:r>
      <w:r w:rsidRPr="008E11EB">
        <w:t>на 202</w:t>
      </w:r>
      <w:r>
        <w:t>3</w:t>
      </w:r>
      <w:r w:rsidRPr="008E11EB">
        <w:t xml:space="preserve"> - 202</w:t>
      </w:r>
      <w:r>
        <w:t>7</w:t>
      </w:r>
      <w:r w:rsidRPr="008E11EB">
        <w:t xml:space="preserve"> годы, осуществляется путём письменного уведомления почтовым отправлением.</w:t>
      </w:r>
    </w:p>
    <w:p w:rsidR="008E11EB" w:rsidRPr="008E11EB" w:rsidRDefault="008E11EB" w:rsidP="008E11EB">
      <w:pPr>
        <w:ind w:firstLine="709"/>
        <w:jc w:val="both"/>
      </w:pPr>
      <w:r w:rsidRPr="008E11EB">
        <w:t>По окончании проверки, уточненные списки кандидатов в присяжные заседатели будут опубликованы в средствах массовой информации, с указанием фамилии, имени, отчества включенных кандидатов.</w:t>
      </w:r>
    </w:p>
    <w:p w:rsidR="00DE3B50" w:rsidRDefault="00DE3B50" w:rsidP="0061117E">
      <w:pPr>
        <w:rPr>
          <w:sz w:val="20"/>
          <w:szCs w:val="20"/>
        </w:rPr>
      </w:pPr>
    </w:p>
    <w:sectPr w:rsidR="00DE3B50" w:rsidSect="00073821">
      <w:headerReference w:type="even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2D" w:rsidRDefault="000A3E2D">
      <w:r>
        <w:separator/>
      </w:r>
    </w:p>
  </w:endnote>
  <w:endnote w:type="continuationSeparator" w:id="0">
    <w:p w:rsidR="000A3E2D" w:rsidRDefault="000A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2D" w:rsidRDefault="000A3E2D">
      <w:r>
        <w:separator/>
      </w:r>
    </w:p>
  </w:footnote>
  <w:footnote w:type="continuationSeparator" w:id="0">
    <w:p w:rsidR="000A3E2D" w:rsidRDefault="000A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3859"/>
    <w:rsid w:val="000325DE"/>
    <w:rsid w:val="00033890"/>
    <w:rsid w:val="00055170"/>
    <w:rsid w:val="00061148"/>
    <w:rsid w:val="00067D4F"/>
    <w:rsid w:val="00073821"/>
    <w:rsid w:val="00081ABF"/>
    <w:rsid w:val="000A3E2D"/>
    <w:rsid w:val="000A6047"/>
    <w:rsid w:val="000B664D"/>
    <w:rsid w:val="000B7BC8"/>
    <w:rsid w:val="000D02B2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4A82"/>
    <w:rsid w:val="00255D2E"/>
    <w:rsid w:val="00271322"/>
    <w:rsid w:val="00284AB7"/>
    <w:rsid w:val="00291E60"/>
    <w:rsid w:val="002A0412"/>
    <w:rsid w:val="002D50DD"/>
    <w:rsid w:val="002D5305"/>
    <w:rsid w:val="002D6039"/>
    <w:rsid w:val="002E1A43"/>
    <w:rsid w:val="002F4E41"/>
    <w:rsid w:val="00300B55"/>
    <w:rsid w:val="0032155A"/>
    <w:rsid w:val="003236FD"/>
    <w:rsid w:val="00336653"/>
    <w:rsid w:val="00336C3A"/>
    <w:rsid w:val="00337177"/>
    <w:rsid w:val="00337E38"/>
    <w:rsid w:val="00350A9E"/>
    <w:rsid w:val="00364547"/>
    <w:rsid w:val="0037535C"/>
    <w:rsid w:val="00380C92"/>
    <w:rsid w:val="003832B9"/>
    <w:rsid w:val="00387767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5BD5"/>
    <w:rsid w:val="005367B6"/>
    <w:rsid w:val="005368E0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0942"/>
    <w:rsid w:val="005C58FB"/>
    <w:rsid w:val="005D1250"/>
    <w:rsid w:val="005D44AA"/>
    <w:rsid w:val="005D482A"/>
    <w:rsid w:val="005D566D"/>
    <w:rsid w:val="005D680F"/>
    <w:rsid w:val="005E22DA"/>
    <w:rsid w:val="005E59C0"/>
    <w:rsid w:val="005E5D40"/>
    <w:rsid w:val="00610E4E"/>
    <w:rsid w:val="0061117E"/>
    <w:rsid w:val="00615361"/>
    <w:rsid w:val="00620CF7"/>
    <w:rsid w:val="0063265E"/>
    <w:rsid w:val="00647D5C"/>
    <w:rsid w:val="00655AA2"/>
    <w:rsid w:val="006573E9"/>
    <w:rsid w:val="00673BF0"/>
    <w:rsid w:val="006E450C"/>
    <w:rsid w:val="006F67D0"/>
    <w:rsid w:val="00732731"/>
    <w:rsid w:val="00736864"/>
    <w:rsid w:val="00744F70"/>
    <w:rsid w:val="00753E7D"/>
    <w:rsid w:val="00755B8F"/>
    <w:rsid w:val="007638CE"/>
    <w:rsid w:val="00775BBA"/>
    <w:rsid w:val="00777E66"/>
    <w:rsid w:val="007810C4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0F5"/>
    <w:rsid w:val="00866AF7"/>
    <w:rsid w:val="00873B00"/>
    <w:rsid w:val="00886D1A"/>
    <w:rsid w:val="00886D3A"/>
    <w:rsid w:val="0089171B"/>
    <w:rsid w:val="008A657B"/>
    <w:rsid w:val="008E11EB"/>
    <w:rsid w:val="008F0CAA"/>
    <w:rsid w:val="008F1C11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54494"/>
    <w:rsid w:val="00A62C6A"/>
    <w:rsid w:val="00A6415D"/>
    <w:rsid w:val="00A66BEF"/>
    <w:rsid w:val="00A672EE"/>
    <w:rsid w:val="00A81D01"/>
    <w:rsid w:val="00AA54E7"/>
    <w:rsid w:val="00AB0540"/>
    <w:rsid w:val="00AC0104"/>
    <w:rsid w:val="00AC5416"/>
    <w:rsid w:val="00AC5723"/>
    <w:rsid w:val="00AC6182"/>
    <w:rsid w:val="00AC7186"/>
    <w:rsid w:val="00AD02C4"/>
    <w:rsid w:val="00AF32A1"/>
    <w:rsid w:val="00B06966"/>
    <w:rsid w:val="00B069E7"/>
    <w:rsid w:val="00B0794F"/>
    <w:rsid w:val="00B13E9E"/>
    <w:rsid w:val="00B17C19"/>
    <w:rsid w:val="00B2309F"/>
    <w:rsid w:val="00B27CDC"/>
    <w:rsid w:val="00B31275"/>
    <w:rsid w:val="00B35C7C"/>
    <w:rsid w:val="00B4199D"/>
    <w:rsid w:val="00B43AF1"/>
    <w:rsid w:val="00B65530"/>
    <w:rsid w:val="00B8406E"/>
    <w:rsid w:val="00B878E8"/>
    <w:rsid w:val="00B93DEC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42077"/>
    <w:rsid w:val="00C56281"/>
    <w:rsid w:val="00C60BCB"/>
    <w:rsid w:val="00C657C2"/>
    <w:rsid w:val="00C77BEE"/>
    <w:rsid w:val="00C87A66"/>
    <w:rsid w:val="00CA5F30"/>
    <w:rsid w:val="00CC4919"/>
    <w:rsid w:val="00CC62D5"/>
    <w:rsid w:val="00CD3E38"/>
    <w:rsid w:val="00CD691A"/>
    <w:rsid w:val="00CE5E43"/>
    <w:rsid w:val="00CF0CEB"/>
    <w:rsid w:val="00CF1A26"/>
    <w:rsid w:val="00CF68E5"/>
    <w:rsid w:val="00D22FB7"/>
    <w:rsid w:val="00D264C4"/>
    <w:rsid w:val="00D316AB"/>
    <w:rsid w:val="00D438A1"/>
    <w:rsid w:val="00D467E3"/>
    <w:rsid w:val="00D470F4"/>
    <w:rsid w:val="00D637C7"/>
    <w:rsid w:val="00D665A6"/>
    <w:rsid w:val="00D66BDC"/>
    <w:rsid w:val="00D66ECB"/>
    <w:rsid w:val="00D72715"/>
    <w:rsid w:val="00D75C2C"/>
    <w:rsid w:val="00D76D68"/>
    <w:rsid w:val="00D80C94"/>
    <w:rsid w:val="00D829E6"/>
    <w:rsid w:val="00DB0129"/>
    <w:rsid w:val="00DC6A63"/>
    <w:rsid w:val="00DD04FA"/>
    <w:rsid w:val="00DE3B50"/>
    <w:rsid w:val="00DF048F"/>
    <w:rsid w:val="00DF4837"/>
    <w:rsid w:val="00E15704"/>
    <w:rsid w:val="00E27D4C"/>
    <w:rsid w:val="00E31AFA"/>
    <w:rsid w:val="00E736FC"/>
    <w:rsid w:val="00E86B64"/>
    <w:rsid w:val="00E90E80"/>
    <w:rsid w:val="00EA3617"/>
    <w:rsid w:val="00EA764A"/>
    <w:rsid w:val="00EC5489"/>
    <w:rsid w:val="00ED2CC9"/>
    <w:rsid w:val="00ED537E"/>
    <w:rsid w:val="00EF2A2C"/>
    <w:rsid w:val="00F00480"/>
    <w:rsid w:val="00F11957"/>
    <w:rsid w:val="00F22D62"/>
    <w:rsid w:val="00F23C7B"/>
    <w:rsid w:val="00F26B21"/>
    <w:rsid w:val="00F32174"/>
    <w:rsid w:val="00F36963"/>
    <w:rsid w:val="00F44C63"/>
    <w:rsid w:val="00F46BF7"/>
    <w:rsid w:val="00F5370B"/>
    <w:rsid w:val="00F65824"/>
    <w:rsid w:val="00F960A2"/>
    <w:rsid w:val="00FA3C59"/>
    <w:rsid w:val="00FB012C"/>
    <w:rsid w:val="00FC6199"/>
    <w:rsid w:val="00FE225B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F00B4"/>
  <w15:docId w15:val="{E528D324-BC50-4CB5-BE84-A20B06A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15704"/>
    <w:rPr>
      <w:color w:val="605E5C"/>
      <w:shd w:val="clear" w:color="auto" w:fill="E1DFDD"/>
    </w:rPr>
  </w:style>
  <w:style w:type="character" w:styleId="ad">
    <w:name w:val="Emphasis"/>
    <w:basedOn w:val="a0"/>
    <w:qFormat/>
    <w:rsid w:val="00536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50D8-5B9F-4229-ABD1-83DD9C7F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3516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11</cp:revision>
  <cp:lastPrinted>2022-08-02T12:01:00Z</cp:lastPrinted>
  <dcterms:created xsi:type="dcterms:W3CDTF">2023-01-18T09:42:00Z</dcterms:created>
  <dcterms:modified xsi:type="dcterms:W3CDTF">2023-02-15T07:46:00Z</dcterms:modified>
</cp:coreProperties>
</file>