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727E" w14:textId="145FE7A0" w:rsidR="00A46CBA" w:rsidRPr="00AE630E" w:rsidRDefault="00A46CBA" w:rsidP="00A46CBA">
      <w:pPr>
        <w:widowControl/>
        <w:autoSpaceDE/>
        <w:autoSpaceDN/>
        <w:adjustRightInd/>
        <w:jc w:val="center"/>
        <w:rPr>
          <w:b/>
          <w:bCs/>
          <w:sz w:val="24"/>
          <w:szCs w:val="24"/>
          <w:u w:val="single"/>
        </w:rPr>
      </w:pPr>
      <w:r w:rsidRPr="00AE630E">
        <w:rPr>
          <w:b/>
          <w:bCs/>
          <w:sz w:val="24"/>
          <w:szCs w:val="24"/>
          <w:u w:val="single"/>
        </w:rPr>
        <w:t xml:space="preserve">Обзор изменений законодательства на </w:t>
      </w:r>
      <w:r w:rsidR="006D5516">
        <w:rPr>
          <w:b/>
          <w:bCs/>
          <w:sz w:val="24"/>
          <w:szCs w:val="24"/>
          <w:u w:val="single"/>
        </w:rPr>
        <w:t>2</w:t>
      </w:r>
      <w:r w:rsidR="007E0E70">
        <w:rPr>
          <w:b/>
          <w:bCs/>
          <w:sz w:val="24"/>
          <w:szCs w:val="24"/>
          <w:u w:val="single"/>
        </w:rPr>
        <w:t>2</w:t>
      </w:r>
      <w:r w:rsidRPr="00AE630E">
        <w:rPr>
          <w:b/>
          <w:bCs/>
          <w:sz w:val="24"/>
          <w:szCs w:val="24"/>
          <w:u w:val="single"/>
        </w:rPr>
        <w:t>.</w:t>
      </w:r>
      <w:r w:rsidR="006D5516">
        <w:rPr>
          <w:b/>
          <w:bCs/>
          <w:sz w:val="24"/>
          <w:szCs w:val="24"/>
          <w:u w:val="single"/>
        </w:rPr>
        <w:t>11</w:t>
      </w:r>
      <w:r w:rsidRPr="00AE630E">
        <w:rPr>
          <w:b/>
          <w:bCs/>
          <w:sz w:val="24"/>
          <w:szCs w:val="24"/>
          <w:u w:val="single"/>
        </w:rPr>
        <w:t>.2023</w:t>
      </w:r>
    </w:p>
    <w:p w14:paraId="11203E44" w14:textId="6B20F102" w:rsidR="00A46CBA" w:rsidRPr="0056790B" w:rsidRDefault="00BC0CD9" w:rsidP="00A46CBA">
      <w:pPr>
        <w:widowControl/>
        <w:autoSpaceDE/>
        <w:autoSpaceDN/>
        <w:adjustRightInd/>
        <w:jc w:val="center"/>
        <w:rPr>
          <w:b/>
          <w:bCs/>
          <w:color w:val="000000"/>
          <w:sz w:val="24"/>
          <w:szCs w:val="24"/>
          <w:shd w:val="clear" w:color="auto" w:fill="FFFFFF"/>
        </w:rPr>
      </w:pPr>
      <w:r w:rsidRPr="0056790B">
        <w:rPr>
          <w:b/>
          <w:bCs/>
          <w:color w:val="000000"/>
          <w:sz w:val="24"/>
          <w:szCs w:val="24"/>
          <w:shd w:val="clear" w:color="auto" w:fill="FFFFFF"/>
        </w:rPr>
        <w:t>Правительство наделило Минэкономразвития полномочиями координировать международные связи муниципалитетов</w:t>
      </w:r>
    </w:p>
    <w:p w14:paraId="69CADB46" w14:textId="264B0EE2" w:rsidR="00BC0CD9" w:rsidRPr="0056790B" w:rsidRDefault="00BC0CD9" w:rsidP="00BC0CD9">
      <w:pPr>
        <w:widowControl/>
        <w:autoSpaceDE/>
        <w:autoSpaceDN/>
        <w:adjustRightInd/>
        <w:jc w:val="both"/>
        <w:rPr>
          <w:b/>
          <w:bCs/>
          <w:color w:val="000000"/>
          <w:sz w:val="24"/>
          <w:szCs w:val="24"/>
          <w:shd w:val="clear" w:color="auto" w:fill="FFFFFF"/>
        </w:rPr>
      </w:pPr>
    </w:p>
    <w:p w14:paraId="2BD34A31" w14:textId="77777777" w:rsidR="00BC0CD9" w:rsidRPr="0056790B" w:rsidRDefault="00BC0CD9" w:rsidP="0056790B">
      <w:pPr>
        <w:pStyle w:val="a3"/>
        <w:shd w:val="clear" w:color="auto" w:fill="FFFFFF"/>
        <w:spacing w:before="0" w:beforeAutospacing="0" w:after="0" w:afterAutospacing="0" w:line="324" w:lineRule="atLeast"/>
        <w:ind w:firstLine="708"/>
        <w:jc w:val="both"/>
        <w:rPr>
          <w:color w:val="000000"/>
        </w:rPr>
      </w:pPr>
      <w:r w:rsidRPr="0056790B">
        <w:rPr>
          <w:color w:val="000000"/>
        </w:rPr>
        <w:t>Правительство РФ на заседании в четверг, 9 ноября, поддержало проект постановления, которое наделяет Минэкономразвития полномочиями координировать международные связи муниципалитетов.</w:t>
      </w:r>
    </w:p>
    <w:p w14:paraId="63D20866" w14:textId="77777777" w:rsidR="00BC0CD9" w:rsidRPr="0056790B" w:rsidRDefault="00BC0CD9" w:rsidP="0056790B">
      <w:pPr>
        <w:pStyle w:val="a3"/>
        <w:shd w:val="clear" w:color="auto" w:fill="FFFFFF"/>
        <w:spacing w:before="0" w:beforeAutospacing="0" w:after="0" w:afterAutospacing="0" w:line="324" w:lineRule="atLeast"/>
        <w:ind w:firstLine="708"/>
        <w:jc w:val="both"/>
        <w:rPr>
          <w:color w:val="000000"/>
        </w:rPr>
      </w:pPr>
      <w:r w:rsidRPr="0056790B">
        <w:rPr>
          <w:color w:val="000000"/>
        </w:rPr>
        <w:t>Напомним, в августе 2023 года Президент России подписал федеральный закон о порядке взаимодействия российских органов местного самоуправления с зарубежными партнерами. Закон закрепляет полномочия органов местного самоуправления в сфере международных и внешнеэкономических связей. Согласно ему, российские муниципалитеты могут проводить встречи и консультации с иностранными партнерами, заключать с ними соглашения, а также принимать участие в деятельности международных организаций межмуниципального сотрудничества. Оговаривается особое условие развития международных связей - они должны осуществляться муниципалитетами исключительно для решения вопросов местного значения.</w:t>
      </w:r>
    </w:p>
    <w:p w14:paraId="0B991FA7" w14:textId="77777777" w:rsidR="00BC0CD9" w:rsidRPr="0056790B" w:rsidRDefault="00BC0CD9" w:rsidP="0056790B">
      <w:pPr>
        <w:pStyle w:val="a3"/>
        <w:shd w:val="clear" w:color="auto" w:fill="FFFFFF"/>
        <w:spacing w:before="0" w:beforeAutospacing="0" w:after="0" w:afterAutospacing="0" w:line="324" w:lineRule="atLeast"/>
        <w:ind w:firstLine="708"/>
        <w:jc w:val="both"/>
        <w:rPr>
          <w:color w:val="000000"/>
        </w:rPr>
      </w:pPr>
      <w:r w:rsidRPr="0056790B">
        <w:rPr>
          <w:color w:val="000000"/>
        </w:rPr>
        <w:t>Согласно постановлению Правительства, в обязанности Минэкономразвития России будет входить формирование и проведение единой государственной политики по регулированию международных связей муниципалитетов, а также ведение подробного учета соглашений, заключённых между муниципалитетами регионов и их зарубежными партнерами.</w:t>
      </w:r>
    </w:p>
    <w:p w14:paraId="0C60010B" w14:textId="77777777" w:rsidR="00BC0CD9" w:rsidRPr="0056790B" w:rsidRDefault="00BC0CD9" w:rsidP="0056790B">
      <w:pPr>
        <w:pStyle w:val="a3"/>
        <w:shd w:val="clear" w:color="auto" w:fill="FFFFFF"/>
        <w:spacing w:before="0" w:beforeAutospacing="0" w:after="0" w:afterAutospacing="0" w:line="324" w:lineRule="atLeast"/>
        <w:ind w:firstLine="708"/>
        <w:jc w:val="both"/>
        <w:rPr>
          <w:color w:val="000000"/>
        </w:rPr>
      </w:pPr>
      <w:r w:rsidRPr="0056790B">
        <w:rPr>
          <w:color w:val="000000"/>
        </w:rPr>
        <w:t xml:space="preserve">Как пояснил заместитель министра экономического развития Дмитрий </w:t>
      </w:r>
      <w:proofErr w:type="spellStart"/>
      <w:r w:rsidRPr="0056790B">
        <w:rPr>
          <w:color w:val="000000"/>
        </w:rPr>
        <w:t>Вольвач</w:t>
      </w:r>
      <w:proofErr w:type="spellEnd"/>
      <w:r w:rsidRPr="0056790B">
        <w:rPr>
          <w:color w:val="000000"/>
        </w:rPr>
        <w:t>, новый закон о международных отношениях муниципалитетов «закрепил полномочия федеральной, региональной и муниципальной власти в сфере международных и внешнеэкономических связей, сделав акцент на контактах с дружественными странами». «С принятием закона в стране удалось сформировать единую вертикаль государственного регулирования международных отношений», - отметил он.</w:t>
      </w:r>
    </w:p>
    <w:p w14:paraId="5A14BF63" w14:textId="2BBF0ACF" w:rsidR="00BC0CD9" w:rsidRDefault="00BC0CD9" w:rsidP="0056790B">
      <w:pPr>
        <w:pStyle w:val="a3"/>
        <w:shd w:val="clear" w:color="auto" w:fill="FFFFFF"/>
        <w:spacing w:before="0" w:beforeAutospacing="0" w:after="0" w:afterAutospacing="0" w:line="324" w:lineRule="atLeast"/>
        <w:ind w:firstLine="708"/>
        <w:jc w:val="both"/>
        <w:rPr>
          <w:color w:val="000000"/>
        </w:rPr>
      </w:pPr>
      <w:r w:rsidRPr="0056790B">
        <w:rPr>
          <w:color w:val="000000"/>
        </w:rPr>
        <w:t>Минэкономразвития России будет разработан порядок предоставления сведений о внешнеэкономической деятельности органов местного самоуправления, уточнил замминистра.</w:t>
      </w:r>
    </w:p>
    <w:p w14:paraId="5B0E7E0A" w14:textId="77777777" w:rsidR="00E63BFE" w:rsidRPr="0056790B" w:rsidRDefault="00E63BFE" w:rsidP="0056790B">
      <w:pPr>
        <w:pStyle w:val="a3"/>
        <w:shd w:val="clear" w:color="auto" w:fill="FFFFFF"/>
        <w:spacing w:before="0" w:beforeAutospacing="0" w:after="0" w:afterAutospacing="0" w:line="324" w:lineRule="atLeast"/>
        <w:ind w:firstLine="708"/>
        <w:jc w:val="both"/>
        <w:rPr>
          <w:color w:val="000000"/>
        </w:rPr>
      </w:pPr>
    </w:p>
    <w:p w14:paraId="47CF4223" w14:textId="419708AF" w:rsidR="00A73AC5" w:rsidRDefault="00A73AC5" w:rsidP="00E63BFE">
      <w:pPr>
        <w:widowControl/>
        <w:shd w:val="clear" w:color="auto" w:fill="FFFFFF"/>
        <w:autoSpaceDE/>
        <w:autoSpaceDN/>
        <w:adjustRightInd/>
        <w:jc w:val="center"/>
        <w:outlineLvl w:val="0"/>
        <w:rPr>
          <w:b/>
          <w:bCs/>
          <w:color w:val="4D4D4D"/>
          <w:kern w:val="36"/>
          <w:sz w:val="24"/>
          <w:szCs w:val="24"/>
        </w:rPr>
      </w:pPr>
      <w:r w:rsidRPr="00A73AC5">
        <w:rPr>
          <w:b/>
          <w:bCs/>
          <w:color w:val="4D4D4D"/>
          <w:kern w:val="36"/>
          <w:sz w:val="24"/>
          <w:szCs w:val="24"/>
        </w:rPr>
        <w:t>Трудовой кодекс планируют дополнить статьей о правах госинспекторов труда при расследовании несчастных случаев</w:t>
      </w:r>
    </w:p>
    <w:p w14:paraId="5A35071A" w14:textId="77777777" w:rsidR="00E63BFE" w:rsidRPr="00A73AC5" w:rsidRDefault="00E63BFE" w:rsidP="00E63BFE">
      <w:pPr>
        <w:widowControl/>
        <w:shd w:val="clear" w:color="auto" w:fill="FFFFFF"/>
        <w:autoSpaceDE/>
        <w:autoSpaceDN/>
        <w:adjustRightInd/>
        <w:jc w:val="center"/>
        <w:outlineLvl w:val="0"/>
        <w:rPr>
          <w:b/>
          <w:bCs/>
          <w:color w:val="4D4D4D"/>
          <w:kern w:val="36"/>
          <w:sz w:val="24"/>
          <w:szCs w:val="24"/>
        </w:rPr>
      </w:pPr>
    </w:p>
    <w:p w14:paraId="6645B992" w14:textId="77777777" w:rsidR="00A73AC5" w:rsidRPr="00560F3B" w:rsidRDefault="00A73AC5" w:rsidP="00E63BFE">
      <w:pPr>
        <w:widowControl/>
        <w:shd w:val="clear" w:color="auto" w:fill="FFFFFF"/>
        <w:autoSpaceDE/>
        <w:autoSpaceDN/>
        <w:adjustRightInd/>
        <w:spacing w:after="255" w:line="270" w:lineRule="atLeast"/>
        <w:ind w:firstLine="708"/>
        <w:jc w:val="both"/>
        <w:rPr>
          <w:color w:val="333333"/>
          <w:sz w:val="24"/>
          <w:szCs w:val="24"/>
        </w:rPr>
      </w:pPr>
      <w:r w:rsidRPr="00560F3B">
        <w:rPr>
          <w:color w:val="333333"/>
          <w:sz w:val="24"/>
          <w:szCs w:val="24"/>
        </w:rPr>
        <w:t>В </w:t>
      </w:r>
      <w:hyperlink r:id="rId7" w:history="1">
        <w:r w:rsidRPr="00560F3B">
          <w:rPr>
            <w:color w:val="808080"/>
            <w:sz w:val="24"/>
            <w:szCs w:val="24"/>
            <w:u w:val="single"/>
            <w:bdr w:val="none" w:sz="0" w:space="0" w:color="auto" w:frame="1"/>
          </w:rPr>
          <w:t>Трудовой кодекс</w:t>
        </w:r>
      </w:hyperlink>
      <w:r w:rsidRPr="00560F3B">
        <w:rPr>
          <w:color w:val="333333"/>
          <w:sz w:val="24"/>
          <w:szCs w:val="24"/>
        </w:rPr>
        <w:t> предлагается добавить ст. 357.1, устанавливающую права государственных инспекторов труда при их участии в расследовании несчастных случаев с тяжелыми повреждениями здоровья либо со смертельным исходом, а также при самостоятельных и дополнительных расследованиях в </w:t>
      </w:r>
      <w:hyperlink r:id="rId8" w:history="1">
        <w:r w:rsidRPr="00560F3B">
          <w:rPr>
            <w:color w:val="808080"/>
            <w:sz w:val="24"/>
            <w:szCs w:val="24"/>
            <w:u w:val="single"/>
            <w:bdr w:val="none" w:sz="0" w:space="0" w:color="auto" w:frame="1"/>
          </w:rPr>
          <w:t>определенных</w:t>
        </w:r>
      </w:hyperlink>
      <w:r w:rsidRPr="00560F3B">
        <w:rPr>
          <w:color w:val="333333"/>
          <w:sz w:val="24"/>
          <w:szCs w:val="24"/>
        </w:rPr>
        <w:t> случаях.</w:t>
      </w:r>
    </w:p>
    <w:p w14:paraId="1BED0ED3" w14:textId="77777777" w:rsidR="00A73AC5" w:rsidRPr="00560F3B" w:rsidRDefault="00A73AC5" w:rsidP="00E63BFE">
      <w:pPr>
        <w:widowControl/>
        <w:shd w:val="clear" w:color="auto" w:fill="FFFFFF"/>
        <w:autoSpaceDE/>
        <w:autoSpaceDN/>
        <w:adjustRightInd/>
        <w:spacing w:after="255" w:line="270" w:lineRule="atLeast"/>
        <w:ind w:firstLine="510"/>
        <w:jc w:val="both"/>
        <w:rPr>
          <w:color w:val="333333"/>
          <w:sz w:val="24"/>
          <w:szCs w:val="24"/>
        </w:rPr>
      </w:pPr>
      <w:proofErr w:type="gramStart"/>
      <w:r w:rsidRPr="00560F3B">
        <w:rPr>
          <w:color w:val="333333"/>
          <w:sz w:val="24"/>
          <w:szCs w:val="24"/>
        </w:rPr>
        <w:t>Согласно новой статье</w:t>
      </w:r>
      <w:proofErr w:type="gramEnd"/>
      <w:r w:rsidRPr="00560F3B">
        <w:rPr>
          <w:color w:val="333333"/>
          <w:sz w:val="24"/>
          <w:szCs w:val="24"/>
        </w:rPr>
        <w:t xml:space="preserve"> государственные инспекторы труда, в частности, будут иметь право:</w:t>
      </w:r>
    </w:p>
    <w:p w14:paraId="705E86FF" w14:textId="77777777" w:rsidR="00A73AC5" w:rsidRPr="00560F3B" w:rsidRDefault="00A73AC5" w:rsidP="00E63BFE">
      <w:pPr>
        <w:widowControl/>
        <w:numPr>
          <w:ilvl w:val="0"/>
          <w:numId w:val="1"/>
        </w:numPr>
        <w:shd w:val="clear" w:color="auto" w:fill="FFFFFF"/>
        <w:autoSpaceDE/>
        <w:autoSpaceDN/>
        <w:adjustRightInd/>
        <w:spacing w:line="270" w:lineRule="atLeast"/>
        <w:ind w:left="870"/>
        <w:jc w:val="both"/>
        <w:rPr>
          <w:color w:val="333333"/>
          <w:sz w:val="24"/>
          <w:szCs w:val="24"/>
        </w:rPr>
      </w:pPr>
      <w:r w:rsidRPr="00560F3B">
        <w:rPr>
          <w:color w:val="333333"/>
          <w:sz w:val="24"/>
          <w:szCs w:val="24"/>
        </w:rPr>
        <w:t>безвозмездно получать необходимые документы, материалы фотосъемки, аудио- и видеозаписи, информационные базы, банки данных и иные носители информации, объяснения и т. п.;</w:t>
      </w:r>
    </w:p>
    <w:p w14:paraId="756DD660" w14:textId="77777777" w:rsidR="00A73AC5" w:rsidRPr="00560F3B" w:rsidRDefault="00A73AC5" w:rsidP="00E63BFE">
      <w:pPr>
        <w:widowControl/>
        <w:numPr>
          <w:ilvl w:val="0"/>
          <w:numId w:val="1"/>
        </w:numPr>
        <w:shd w:val="clear" w:color="auto" w:fill="FFFFFF"/>
        <w:autoSpaceDE/>
        <w:autoSpaceDN/>
        <w:adjustRightInd/>
        <w:spacing w:before="60" w:line="270" w:lineRule="atLeast"/>
        <w:ind w:left="870"/>
        <w:jc w:val="both"/>
        <w:rPr>
          <w:color w:val="333333"/>
          <w:sz w:val="24"/>
          <w:szCs w:val="24"/>
        </w:rPr>
      </w:pPr>
      <w:r w:rsidRPr="00560F3B">
        <w:rPr>
          <w:color w:val="333333"/>
          <w:sz w:val="24"/>
          <w:szCs w:val="24"/>
        </w:rPr>
        <w:t>изымать для анализа образцы используемых или обрабатываемых материалов и веществ;</w:t>
      </w:r>
    </w:p>
    <w:p w14:paraId="11C616E4" w14:textId="77777777" w:rsidR="00A73AC5" w:rsidRPr="00560F3B" w:rsidRDefault="00A73AC5" w:rsidP="00E63BFE">
      <w:pPr>
        <w:widowControl/>
        <w:numPr>
          <w:ilvl w:val="0"/>
          <w:numId w:val="1"/>
        </w:numPr>
        <w:shd w:val="clear" w:color="auto" w:fill="FFFFFF"/>
        <w:autoSpaceDE/>
        <w:autoSpaceDN/>
        <w:adjustRightInd/>
        <w:spacing w:before="60" w:line="270" w:lineRule="atLeast"/>
        <w:ind w:left="870"/>
        <w:jc w:val="both"/>
        <w:rPr>
          <w:color w:val="333333"/>
          <w:sz w:val="24"/>
          <w:szCs w:val="24"/>
        </w:rPr>
      </w:pPr>
      <w:r w:rsidRPr="00560F3B">
        <w:rPr>
          <w:color w:val="333333"/>
          <w:sz w:val="24"/>
          <w:szCs w:val="24"/>
        </w:rPr>
        <w:lastRenderedPageBreak/>
        <w:t>предъявлять предписания об устранении нарушений;</w:t>
      </w:r>
    </w:p>
    <w:p w14:paraId="7768DF99" w14:textId="77777777" w:rsidR="00A73AC5" w:rsidRPr="00560F3B" w:rsidRDefault="00A73AC5" w:rsidP="00E63BFE">
      <w:pPr>
        <w:widowControl/>
        <w:numPr>
          <w:ilvl w:val="0"/>
          <w:numId w:val="1"/>
        </w:numPr>
        <w:shd w:val="clear" w:color="auto" w:fill="FFFFFF"/>
        <w:autoSpaceDE/>
        <w:autoSpaceDN/>
        <w:adjustRightInd/>
        <w:spacing w:before="60" w:line="270" w:lineRule="atLeast"/>
        <w:ind w:left="870"/>
        <w:jc w:val="both"/>
        <w:rPr>
          <w:color w:val="333333"/>
          <w:sz w:val="23"/>
          <w:szCs w:val="23"/>
        </w:rPr>
      </w:pPr>
      <w:r w:rsidRPr="00560F3B">
        <w:rPr>
          <w:color w:val="333333"/>
          <w:sz w:val="23"/>
          <w:szCs w:val="23"/>
        </w:rP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14:paraId="0D56E852" w14:textId="77777777" w:rsidR="00A73AC5" w:rsidRPr="00560F3B" w:rsidRDefault="00A73AC5" w:rsidP="00E63BFE">
      <w:pPr>
        <w:widowControl/>
        <w:numPr>
          <w:ilvl w:val="0"/>
          <w:numId w:val="1"/>
        </w:numPr>
        <w:shd w:val="clear" w:color="auto" w:fill="FFFFFF"/>
        <w:autoSpaceDE/>
        <w:autoSpaceDN/>
        <w:adjustRightInd/>
        <w:spacing w:before="60" w:line="270" w:lineRule="atLeast"/>
        <w:ind w:left="870"/>
        <w:jc w:val="both"/>
        <w:rPr>
          <w:color w:val="333333"/>
          <w:sz w:val="23"/>
          <w:szCs w:val="23"/>
        </w:rPr>
      </w:pPr>
      <w:r w:rsidRPr="00560F3B">
        <w:rPr>
          <w:color w:val="333333"/>
          <w:sz w:val="23"/>
          <w:szCs w:val="23"/>
        </w:rPr>
        <w:t>выдавать предписания об отстранении от работы лиц;</w:t>
      </w:r>
    </w:p>
    <w:p w14:paraId="5A1B4F74" w14:textId="77777777" w:rsidR="00A73AC5" w:rsidRPr="00560F3B" w:rsidRDefault="00A73AC5" w:rsidP="00E63BFE">
      <w:pPr>
        <w:widowControl/>
        <w:numPr>
          <w:ilvl w:val="0"/>
          <w:numId w:val="1"/>
        </w:numPr>
        <w:shd w:val="clear" w:color="auto" w:fill="FFFFFF"/>
        <w:autoSpaceDE/>
        <w:autoSpaceDN/>
        <w:adjustRightInd/>
        <w:spacing w:before="60" w:line="270" w:lineRule="atLeast"/>
        <w:ind w:left="870"/>
        <w:jc w:val="both"/>
        <w:rPr>
          <w:color w:val="333333"/>
          <w:sz w:val="23"/>
          <w:szCs w:val="23"/>
        </w:rPr>
      </w:pPr>
      <w:r w:rsidRPr="00560F3B">
        <w:rPr>
          <w:color w:val="333333"/>
          <w:sz w:val="23"/>
          <w:szCs w:val="23"/>
        </w:rPr>
        <w:t>запрещать использование СИЗ, если они не соответствуют обязательным требованиям.</w:t>
      </w:r>
    </w:p>
    <w:p w14:paraId="64C401C9" w14:textId="2009BC0C" w:rsidR="00A73AC5" w:rsidRPr="00560F3B" w:rsidRDefault="00A73AC5" w:rsidP="00E63BFE">
      <w:pPr>
        <w:widowControl/>
        <w:shd w:val="clear" w:color="auto" w:fill="FFFFFF"/>
        <w:autoSpaceDE/>
        <w:autoSpaceDN/>
        <w:adjustRightInd/>
        <w:spacing w:after="255" w:line="270" w:lineRule="atLeast"/>
        <w:jc w:val="both"/>
        <w:rPr>
          <w:color w:val="333333"/>
          <w:sz w:val="23"/>
          <w:szCs w:val="23"/>
        </w:rPr>
      </w:pPr>
      <w:r w:rsidRPr="00560F3B">
        <w:rPr>
          <w:color w:val="333333"/>
          <w:sz w:val="23"/>
          <w:szCs w:val="23"/>
        </w:rPr>
        <w:t>В случае принятия закон вступит в силу 1 марта 2025 года (</w:t>
      </w:r>
      <w:hyperlink r:id="rId9" w:history="1">
        <w:r w:rsidRPr="00560F3B">
          <w:rPr>
            <w:color w:val="808080"/>
            <w:sz w:val="23"/>
            <w:szCs w:val="23"/>
            <w:u w:val="single"/>
            <w:bdr w:val="none" w:sz="0" w:space="0" w:color="auto" w:frame="1"/>
          </w:rPr>
          <w:t>проект Федерального закона "О внесении изменений в Трудовой кодекс Российской Федерации", ID 02/04/10-23/00142916</w:t>
        </w:r>
      </w:hyperlink>
      <w:r w:rsidRPr="00560F3B">
        <w:rPr>
          <w:color w:val="333333"/>
          <w:sz w:val="23"/>
          <w:szCs w:val="23"/>
        </w:rPr>
        <w:t>).</w:t>
      </w:r>
    </w:p>
    <w:p w14:paraId="06ECD515" w14:textId="330073CD" w:rsidR="00A73AC5" w:rsidRPr="00A73AC5" w:rsidRDefault="00A73AC5" w:rsidP="00E63BFE">
      <w:pPr>
        <w:widowControl/>
        <w:autoSpaceDE/>
        <w:autoSpaceDN/>
        <w:adjustRightInd/>
        <w:spacing w:after="200" w:line="276" w:lineRule="auto"/>
        <w:jc w:val="center"/>
        <w:rPr>
          <w:b/>
          <w:bCs/>
          <w:color w:val="4D4D4D"/>
          <w:kern w:val="36"/>
          <w:sz w:val="24"/>
          <w:szCs w:val="24"/>
        </w:rPr>
      </w:pPr>
      <w:r w:rsidRPr="00A73AC5">
        <w:rPr>
          <w:b/>
          <w:bCs/>
          <w:color w:val="4D4D4D"/>
          <w:kern w:val="36"/>
          <w:sz w:val="24"/>
          <w:szCs w:val="24"/>
        </w:rPr>
        <w:t>НДФЛ не будут облагаться доходы в виде грантов, премий и призов, выплаченных из региональных и местных бюджетов</w:t>
      </w:r>
    </w:p>
    <w:p w14:paraId="05924FCB" w14:textId="343BB277" w:rsidR="00A73AC5" w:rsidRPr="00560F3B" w:rsidRDefault="00A73AC5" w:rsidP="00A73AC5">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Президент РФ подписал закон, вносящий поправки в налоговое законодательство в части расширения перечня доходов, освобождаемых от обложения НДФЛ (</w:t>
      </w:r>
      <w:hyperlink r:id="rId10" w:history="1">
        <w:r w:rsidRPr="00560F3B">
          <w:rPr>
            <w:color w:val="808080"/>
            <w:sz w:val="24"/>
            <w:szCs w:val="24"/>
            <w:u w:val="single"/>
            <w:bdr w:val="none" w:sz="0" w:space="0" w:color="auto" w:frame="1"/>
          </w:rPr>
          <w:t>Федеральный закон от 14 ноября 2023 г. № 533-ФЗ</w:t>
        </w:r>
      </w:hyperlink>
      <w:r w:rsidRPr="00560F3B">
        <w:rPr>
          <w:color w:val="333333"/>
          <w:sz w:val="24"/>
          <w:szCs w:val="24"/>
        </w:rPr>
        <w:t>). Изменения начнут применяться с 1 января 2024 года.</w:t>
      </w:r>
    </w:p>
    <w:p w14:paraId="590BCF39" w14:textId="77777777" w:rsidR="00A73AC5" w:rsidRPr="00560F3B" w:rsidRDefault="00A73AC5" w:rsidP="00A73AC5">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Так, не будут облагаться налогом доходы в виде грантов, премий, призов или подарков в денежной или натуральной формах по результатам участия в соревнованиях, конкурсах, иных мероприятиях, а также в виде оплаты стоимости проезда к месту проведения таких мероприятий и обратно, питания (кроме стоимости питания в сумме, превышающей размеры суточных) и предоставления помещения во временное пользование, полученные налогоплательщиком за счет средств региональных или местных бюджетов. Перечень таких мероприятий будет утверждаться высшим исполнительным органом субъекта РФ или решением представительного органа муниципального образования.</w:t>
      </w:r>
    </w:p>
    <w:p w14:paraId="3519AB8E" w14:textId="77777777" w:rsidR="00A73AC5" w:rsidRPr="00560F3B" w:rsidRDefault="00A73AC5" w:rsidP="00A73AC5">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Напомним, что в настоящее время уже действует аналогичная льгота в отношении грантов (безвозмездной помощи), предоставленных для поддержки науки и образования, культуры и искусства в Российской Федерации международными, иностранными или российскими организациями, включенными в соответствующий перечень (</w:t>
      </w:r>
      <w:hyperlink r:id="rId11" w:anchor="block_2176" w:history="1">
        <w:r w:rsidRPr="00560F3B">
          <w:rPr>
            <w:color w:val="808080"/>
            <w:sz w:val="24"/>
            <w:szCs w:val="24"/>
            <w:u w:val="single"/>
            <w:bdr w:val="none" w:sz="0" w:space="0" w:color="auto" w:frame="1"/>
          </w:rPr>
          <w:t>п. 6 ст. 217 Налогового кодекса</w:t>
        </w:r>
      </w:hyperlink>
      <w:r w:rsidRPr="00560F3B">
        <w:rPr>
          <w:color w:val="333333"/>
          <w:sz w:val="24"/>
          <w:szCs w:val="24"/>
        </w:rPr>
        <w:t>).</w:t>
      </w:r>
    </w:p>
    <w:p w14:paraId="34D72501" w14:textId="77777777" w:rsidR="00A73AC5" w:rsidRPr="00560F3B" w:rsidRDefault="00A73AC5" w:rsidP="00A73AC5">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Помимо этого, освобождаться от НДФЛ будут доходы в виде единовременного денежного поощрения, полученные налогоплательщиками в соответствии с Указом Президента РФ от 13 мая 2008 г. № 775 "</w:t>
      </w:r>
      <w:hyperlink r:id="rId12" w:history="1">
        <w:r w:rsidRPr="00560F3B">
          <w:rPr>
            <w:color w:val="808080"/>
            <w:sz w:val="24"/>
            <w:szCs w:val="24"/>
            <w:u w:val="single"/>
            <w:bdr w:val="none" w:sz="0" w:space="0" w:color="auto" w:frame="1"/>
          </w:rPr>
          <w:t>Об учреждении ордена "Родительская слава</w:t>
        </w:r>
      </w:hyperlink>
      <w:r w:rsidRPr="00560F3B">
        <w:rPr>
          <w:color w:val="333333"/>
          <w:sz w:val="24"/>
          <w:szCs w:val="24"/>
        </w:rPr>
        <w:t>", Указом Президента РФ от 15 августа 2022 г. № 558 "</w:t>
      </w:r>
      <w:hyperlink r:id="rId13" w:history="1">
        <w:r w:rsidRPr="00560F3B">
          <w:rPr>
            <w:color w:val="808080"/>
            <w:sz w:val="24"/>
            <w:szCs w:val="24"/>
            <w:u w:val="single"/>
            <w:bdr w:val="none" w:sz="0" w:space="0" w:color="auto" w:frame="1"/>
          </w:rPr>
          <w:t>О некоторых вопросах совершенствования государственной наградной системы Российской Федерации</w:t>
        </w:r>
      </w:hyperlink>
      <w:r w:rsidRPr="00560F3B">
        <w:rPr>
          <w:color w:val="333333"/>
          <w:sz w:val="24"/>
          <w:szCs w:val="24"/>
        </w:rPr>
        <w:t>".</w:t>
      </w:r>
    </w:p>
    <w:p w14:paraId="08087866" w14:textId="77777777" w:rsidR="00A73AC5" w:rsidRPr="00560F3B" w:rsidRDefault="00A73AC5" w:rsidP="00E63BFE">
      <w:pPr>
        <w:widowControl/>
        <w:shd w:val="clear" w:color="auto" w:fill="FFFFFF"/>
        <w:autoSpaceDE/>
        <w:autoSpaceDN/>
        <w:adjustRightInd/>
        <w:spacing w:after="255" w:line="480" w:lineRule="atLeast"/>
        <w:jc w:val="center"/>
        <w:outlineLvl w:val="0"/>
        <w:rPr>
          <w:b/>
          <w:bCs/>
          <w:color w:val="4D4D4D"/>
          <w:kern w:val="36"/>
          <w:sz w:val="24"/>
          <w:szCs w:val="24"/>
        </w:rPr>
      </w:pPr>
      <w:r w:rsidRPr="00560F3B">
        <w:rPr>
          <w:b/>
          <w:bCs/>
          <w:color w:val="4D4D4D"/>
          <w:kern w:val="36"/>
          <w:sz w:val="24"/>
          <w:szCs w:val="24"/>
        </w:rPr>
        <w:t>Выписку из реестра нотариусов можно получить через портал госуслуг</w:t>
      </w:r>
    </w:p>
    <w:p w14:paraId="68CE5EBA" w14:textId="77777777" w:rsidR="00A73AC5" w:rsidRPr="00560F3B" w:rsidRDefault="00A73AC5" w:rsidP="00E63BFE">
      <w:pPr>
        <w:widowControl/>
        <w:shd w:val="clear" w:color="auto" w:fill="FFFFFF"/>
        <w:autoSpaceDE/>
        <w:autoSpaceDN/>
        <w:adjustRightInd/>
        <w:ind w:firstLine="708"/>
        <w:jc w:val="both"/>
        <w:rPr>
          <w:color w:val="333333"/>
          <w:sz w:val="24"/>
          <w:szCs w:val="24"/>
        </w:rPr>
      </w:pPr>
      <w:r w:rsidRPr="00560F3B">
        <w:rPr>
          <w:color w:val="333333"/>
          <w:sz w:val="24"/>
          <w:szCs w:val="24"/>
        </w:rPr>
        <w:t>О возможности выдачи выписки из реестра нотариусов и лиц, сдавших квалификационный экзамен, через Единый портал госуслуг сообщил на своем официальном сайте Минюст России.</w:t>
      </w:r>
    </w:p>
    <w:p w14:paraId="501507B8" w14:textId="77777777" w:rsidR="00A73AC5" w:rsidRPr="00560F3B" w:rsidRDefault="00A73AC5" w:rsidP="00E63BFE">
      <w:pPr>
        <w:widowControl/>
        <w:shd w:val="clear" w:color="auto" w:fill="FFFFFF"/>
        <w:autoSpaceDE/>
        <w:autoSpaceDN/>
        <w:adjustRightInd/>
        <w:ind w:firstLine="708"/>
        <w:jc w:val="both"/>
        <w:rPr>
          <w:color w:val="333333"/>
          <w:sz w:val="24"/>
          <w:szCs w:val="24"/>
        </w:rPr>
      </w:pPr>
      <w:r w:rsidRPr="00560F3B">
        <w:rPr>
          <w:color w:val="333333"/>
          <w:sz w:val="24"/>
          <w:szCs w:val="24"/>
        </w:rPr>
        <w:t>Напомним, в реестре нотариусов </w:t>
      </w:r>
      <w:hyperlink r:id="rId14" w:anchor="p_27" w:history="1">
        <w:r w:rsidRPr="00560F3B">
          <w:rPr>
            <w:color w:val="808080"/>
            <w:sz w:val="24"/>
            <w:szCs w:val="24"/>
            <w:u w:val="single"/>
            <w:bdr w:val="none" w:sz="0" w:space="0" w:color="auto" w:frame="1"/>
          </w:rPr>
          <w:t>содержатся</w:t>
        </w:r>
      </w:hyperlink>
      <w:r w:rsidRPr="00560F3B">
        <w:rPr>
          <w:color w:val="333333"/>
          <w:sz w:val="24"/>
          <w:szCs w:val="24"/>
        </w:rPr>
        <w:t> сведения о нотариусах, осуществляющих профессиональную деятельность на территории России, о лицах, наделенных полномочиями по временному замещению отсутствующего нотариуса, а также о лицах, сдавших квалификационный экзамен. Реестр ведет Минюст России, сведения, содержащиеся в нем, за исключением тех, доступ к которым ограничен федеральными законами, носят открытый характер и размещаются на официальном сайте министерства. </w:t>
      </w:r>
    </w:p>
    <w:p w14:paraId="51D60B3D" w14:textId="77777777" w:rsidR="00A73AC5" w:rsidRPr="00560F3B" w:rsidRDefault="00A73AC5" w:rsidP="00E63BFE">
      <w:pPr>
        <w:widowControl/>
        <w:shd w:val="clear" w:color="auto" w:fill="FFFFFF"/>
        <w:autoSpaceDE/>
        <w:autoSpaceDN/>
        <w:adjustRightInd/>
        <w:ind w:firstLine="708"/>
        <w:jc w:val="both"/>
        <w:rPr>
          <w:color w:val="333333"/>
          <w:sz w:val="24"/>
          <w:szCs w:val="24"/>
        </w:rPr>
      </w:pPr>
      <w:r w:rsidRPr="00560F3B">
        <w:rPr>
          <w:color w:val="333333"/>
          <w:sz w:val="24"/>
          <w:szCs w:val="24"/>
        </w:rPr>
        <w:t xml:space="preserve">Теперь для получения выписки из реестра не придется очно посещать ведомство, достаточно будет обратиться за ее получением в Минюст России через портал госуслуг – в таком случае выписка будет предоставляться в электронном виде. Предполагается, что автоматизация процесса оказания услуги, реализованная Минюстом России совместно с </w:t>
      </w:r>
      <w:proofErr w:type="spellStart"/>
      <w:r w:rsidRPr="00560F3B">
        <w:rPr>
          <w:color w:val="333333"/>
          <w:sz w:val="24"/>
          <w:szCs w:val="24"/>
        </w:rPr>
        <w:t>Минцифры</w:t>
      </w:r>
      <w:proofErr w:type="spellEnd"/>
      <w:r w:rsidRPr="00560F3B">
        <w:rPr>
          <w:color w:val="333333"/>
          <w:sz w:val="24"/>
          <w:szCs w:val="24"/>
        </w:rPr>
        <w:t xml:space="preserve"> России, позволит сократить временные затраты граждан и организаций на ее получение.</w:t>
      </w:r>
    </w:p>
    <w:p w14:paraId="3F7E4F69" w14:textId="77777777" w:rsidR="00E63BFE" w:rsidRPr="00560F3B" w:rsidRDefault="00E63BFE" w:rsidP="00E63BFE">
      <w:pPr>
        <w:widowControl/>
        <w:shd w:val="clear" w:color="auto" w:fill="FFFFFF"/>
        <w:autoSpaceDE/>
        <w:autoSpaceDN/>
        <w:adjustRightInd/>
        <w:jc w:val="center"/>
        <w:outlineLvl w:val="0"/>
        <w:rPr>
          <w:b/>
          <w:bCs/>
          <w:color w:val="4D4D4D"/>
          <w:kern w:val="36"/>
          <w:sz w:val="24"/>
          <w:szCs w:val="24"/>
        </w:rPr>
      </w:pPr>
    </w:p>
    <w:p w14:paraId="76652A81" w14:textId="7FD8E962" w:rsidR="00E63BFE" w:rsidRPr="00560F3B" w:rsidRDefault="00A73AC5" w:rsidP="00E63BFE">
      <w:pPr>
        <w:widowControl/>
        <w:shd w:val="clear" w:color="auto" w:fill="FFFFFF"/>
        <w:autoSpaceDE/>
        <w:autoSpaceDN/>
        <w:adjustRightInd/>
        <w:jc w:val="center"/>
        <w:outlineLvl w:val="0"/>
        <w:rPr>
          <w:b/>
          <w:bCs/>
          <w:color w:val="4D4D4D"/>
          <w:kern w:val="36"/>
          <w:sz w:val="24"/>
          <w:szCs w:val="24"/>
        </w:rPr>
      </w:pPr>
      <w:r w:rsidRPr="00560F3B">
        <w:rPr>
          <w:b/>
          <w:bCs/>
          <w:color w:val="4D4D4D"/>
          <w:kern w:val="36"/>
          <w:sz w:val="24"/>
          <w:szCs w:val="24"/>
        </w:rPr>
        <w:t>Разработаны новые меры по обеспечению</w:t>
      </w:r>
    </w:p>
    <w:p w14:paraId="210950BA" w14:textId="6BB93DE4" w:rsidR="00A73AC5" w:rsidRPr="00560F3B" w:rsidRDefault="00A73AC5" w:rsidP="00E63BFE">
      <w:pPr>
        <w:widowControl/>
        <w:shd w:val="clear" w:color="auto" w:fill="FFFFFF"/>
        <w:autoSpaceDE/>
        <w:autoSpaceDN/>
        <w:adjustRightInd/>
        <w:jc w:val="center"/>
        <w:outlineLvl w:val="0"/>
        <w:rPr>
          <w:b/>
          <w:bCs/>
          <w:color w:val="4D4D4D"/>
          <w:kern w:val="36"/>
          <w:sz w:val="24"/>
          <w:szCs w:val="24"/>
        </w:rPr>
      </w:pPr>
      <w:r w:rsidRPr="00560F3B">
        <w:rPr>
          <w:b/>
          <w:bCs/>
          <w:color w:val="4D4D4D"/>
          <w:kern w:val="36"/>
          <w:sz w:val="24"/>
          <w:szCs w:val="24"/>
        </w:rPr>
        <w:t xml:space="preserve"> молодых семей жильем</w:t>
      </w:r>
    </w:p>
    <w:p w14:paraId="3C88505C" w14:textId="77777777" w:rsidR="00E63BFE" w:rsidRPr="00560F3B" w:rsidRDefault="00E63BFE" w:rsidP="00E63BFE">
      <w:pPr>
        <w:widowControl/>
        <w:shd w:val="clear" w:color="auto" w:fill="FFFFFF"/>
        <w:autoSpaceDE/>
        <w:autoSpaceDN/>
        <w:adjustRightInd/>
        <w:jc w:val="center"/>
        <w:outlineLvl w:val="0"/>
        <w:rPr>
          <w:b/>
          <w:bCs/>
          <w:color w:val="4D4D4D"/>
          <w:kern w:val="36"/>
          <w:sz w:val="24"/>
          <w:szCs w:val="24"/>
        </w:rPr>
      </w:pPr>
    </w:p>
    <w:p w14:paraId="759D3E58" w14:textId="77777777" w:rsidR="00A73AC5" w:rsidRPr="00560F3B" w:rsidRDefault="00A73AC5" w:rsidP="00E63BFE">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14 ноября в Госдуму внесен законопроект о дополнительных мерах поддержки молодых семей в целях улучшения их жилищных условий. Документ предусматривает два вида поддержки – предоставление беспроцентного целевого займа на приобретение или строительство жилого помещения со сроком погашения до 25 лет и предоставление льготной процентной ставки по кредитному договору (договору займа) – не более 5% годовых на приобретение (строительство) жилья.</w:t>
      </w:r>
    </w:p>
    <w:p w14:paraId="2C6DA204" w14:textId="77777777" w:rsidR="00A73AC5" w:rsidRPr="00560F3B" w:rsidRDefault="00A73AC5" w:rsidP="00E63BFE">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Поддержка предусмотрена только для молодых семей, в которых возраст каждого из супругов, граждан РФ, либо одного родителя в неполной семье не превышает 35 лет. При этом первая мера (беспроцентный заем) рассчитана только на молодые многодетные семьи, имеющие трех и более детей, младший из которых не достиг возраста 18 лет. А вторая (льготная ипотека) – на все остальные молодые семьи, имеющие одного и более детей, не достигших совершеннолетия. При этом речь идет только о семьях, признанных нуждающимися в улучшении жилищных условий в порядке, который должно определить Правительство РФ.</w:t>
      </w:r>
    </w:p>
    <w:p w14:paraId="04ED4A99" w14:textId="77777777" w:rsidR="00A73AC5" w:rsidRPr="00560F3B" w:rsidRDefault="00A73AC5" w:rsidP="00E63BFE">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t>Финансировать предоставление поддержки планируется за счет средств федерального бюджета, бюджетов субъектов РФ и местных (муниципальных) бюджетов путем возмещения недополученных доходов юридическим лицам, выдающим беспроцентные займы, а также кредитным организациям, предоставляющим льготную ипотеку.</w:t>
      </w:r>
    </w:p>
    <w:p w14:paraId="1E538C93" w14:textId="77777777" w:rsidR="00A73AC5" w:rsidRPr="00560F3B" w:rsidRDefault="00A73AC5" w:rsidP="00E63BFE">
      <w:pPr>
        <w:widowControl/>
        <w:shd w:val="clear" w:color="auto" w:fill="FFFFFF"/>
        <w:autoSpaceDE/>
        <w:autoSpaceDN/>
        <w:adjustRightInd/>
        <w:spacing w:line="270" w:lineRule="atLeast"/>
        <w:jc w:val="both"/>
        <w:rPr>
          <w:color w:val="333333"/>
          <w:sz w:val="24"/>
          <w:szCs w:val="24"/>
        </w:rPr>
      </w:pPr>
      <w:r w:rsidRPr="00560F3B">
        <w:rPr>
          <w:color w:val="333333"/>
          <w:sz w:val="24"/>
          <w:szCs w:val="24"/>
        </w:rPr>
        <w:t>Кроме того, в законопроекте</w:t>
      </w:r>
      <w:bookmarkStart w:id="0" w:name="sdfootnote1anc"/>
      <w:r w:rsidRPr="00560F3B">
        <w:rPr>
          <w:color w:val="333333"/>
          <w:sz w:val="24"/>
          <w:szCs w:val="24"/>
        </w:rPr>
        <w:fldChar w:fldCharType="begin"/>
      </w:r>
      <w:r w:rsidRPr="00560F3B">
        <w:rPr>
          <w:color w:val="333333"/>
          <w:sz w:val="24"/>
          <w:szCs w:val="24"/>
        </w:rPr>
        <w:instrText xml:space="preserve"> HYPERLINK "https://www.garant.ru/news/1658257/" \l "sdfootnote1sym" </w:instrText>
      </w:r>
      <w:r w:rsidRPr="00560F3B">
        <w:rPr>
          <w:color w:val="333333"/>
          <w:sz w:val="24"/>
          <w:szCs w:val="24"/>
        </w:rPr>
        <w:fldChar w:fldCharType="separate"/>
      </w:r>
      <w:r w:rsidRPr="00560F3B">
        <w:rPr>
          <w:color w:val="808080"/>
          <w:sz w:val="24"/>
          <w:szCs w:val="24"/>
          <w:u w:val="single"/>
          <w:bdr w:val="none" w:sz="0" w:space="0" w:color="auto" w:frame="1"/>
          <w:vertAlign w:val="superscript"/>
        </w:rPr>
        <w:t>1</w:t>
      </w:r>
      <w:r w:rsidRPr="00560F3B">
        <w:rPr>
          <w:color w:val="333333"/>
          <w:sz w:val="24"/>
          <w:szCs w:val="24"/>
        </w:rPr>
        <w:fldChar w:fldCharType="end"/>
      </w:r>
      <w:bookmarkEnd w:id="0"/>
      <w:r w:rsidRPr="00560F3B">
        <w:rPr>
          <w:color w:val="333333"/>
          <w:sz w:val="24"/>
          <w:szCs w:val="24"/>
        </w:rPr>
        <w:t> говорится о:</w:t>
      </w:r>
    </w:p>
    <w:p w14:paraId="0644B7B3" w14:textId="77777777" w:rsidR="00A73AC5" w:rsidRPr="00560F3B" w:rsidRDefault="00A73AC5" w:rsidP="00E63BFE">
      <w:pPr>
        <w:widowControl/>
        <w:numPr>
          <w:ilvl w:val="0"/>
          <w:numId w:val="2"/>
        </w:numPr>
        <w:shd w:val="clear" w:color="auto" w:fill="FFFFFF"/>
        <w:autoSpaceDE/>
        <w:autoSpaceDN/>
        <w:adjustRightInd/>
        <w:spacing w:line="270" w:lineRule="atLeast"/>
        <w:ind w:left="0" w:firstLine="567"/>
        <w:jc w:val="both"/>
        <w:rPr>
          <w:color w:val="333333"/>
          <w:sz w:val="24"/>
          <w:szCs w:val="24"/>
        </w:rPr>
      </w:pPr>
      <w:r w:rsidRPr="00560F3B">
        <w:rPr>
          <w:color w:val="333333"/>
          <w:sz w:val="24"/>
          <w:szCs w:val="24"/>
        </w:rPr>
        <w:t>праве региональных и муниципальных органов власти устанавливать дополнительные меры поддержки молодых семей за счет средств своих бюджетов;</w:t>
      </w:r>
    </w:p>
    <w:p w14:paraId="15480EC5" w14:textId="77777777" w:rsidR="00A73AC5" w:rsidRPr="00560F3B" w:rsidRDefault="00A73AC5" w:rsidP="00E63BFE">
      <w:pPr>
        <w:widowControl/>
        <w:numPr>
          <w:ilvl w:val="0"/>
          <w:numId w:val="2"/>
        </w:numPr>
        <w:shd w:val="clear" w:color="auto" w:fill="FFFFFF"/>
        <w:autoSpaceDE/>
        <w:autoSpaceDN/>
        <w:adjustRightInd/>
        <w:spacing w:line="270" w:lineRule="atLeast"/>
        <w:ind w:left="0" w:firstLine="567"/>
        <w:jc w:val="both"/>
        <w:rPr>
          <w:color w:val="333333"/>
          <w:sz w:val="24"/>
          <w:szCs w:val="24"/>
        </w:rPr>
      </w:pPr>
      <w:r w:rsidRPr="00560F3B">
        <w:rPr>
          <w:color w:val="333333"/>
          <w:sz w:val="24"/>
          <w:szCs w:val="24"/>
        </w:rPr>
        <w:t>праве органов местного самоуправления разрабатывать и реализовывать муниципальные жилищные программы для молодых семей;</w:t>
      </w:r>
    </w:p>
    <w:p w14:paraId="086B4CA6" w14:textId="77777777" w:rsidR="00A73AC5" w:rsidRPr="00560F3B" w:rsidRDefault="00A73AC5" w:rsidP="00E63BFE">
      <w:pPr>
        <w:widowControl/>
        <w:numPr>
          <w:ilvl w:val="0"/>
          <w:numId w:val="2"/>
        </w:numPr>
        <w:shd w:val="clear" w:color="auto" w:fill="FFFFFF"/>
        <w:autoSpaceDE/>
        <w:autoSpaceDN/>
        <w:adjustRightInd/>
        <w:spacing w:line="270" w:lineRule="atLeast"/>
        <w:ind w:left="0" w:firstLine="567"/>
        <w:jc w:val="both"/>
        <w:rPr>
          <w:color w:val="333333"/>
          <w:sz w:val="24"/>
          <w:szCs w:val="24"/>
        </w:rPr>
      </w:pPr>
      <w:r w:rsidRPr="00560F3B">
        <w:rPr>
          <w:color w:val="333333"/>
          <w:sz w:val="24"/>
          <w:szCs w:val="24"/>
        </w:rPr>
        <w:t>оказании дополнительных мер поддержки малоимущим молодым семьям в реализации их права на жилище в приоритетном порядке;</w:t>
      </w:r>
    </w:p>
    <w:p w14:paraId="17682ECF" w14:textId="77777777" w:rsidR="00A73AC5" w:rsidRPr="00560F3B" w:rsidRDefault="00A73AC5" w:rsidP="00E63BFE">
      <w:pPr>
        <w:widowControl/>
        <w:numPr>
          <w:ilvl w:val="0"/>
          <w:numId w:val="2"/>
        </w:numPr>
        <w:shd w:val="clear" w:color="auto" w:fill="FFFFFF"/>
        <w:autoSpaceDE/>
        <w:autoSpaceDN/>
        <w:adjustRightInd/>
        <w:spacing w:line="270" w:lineRule="atLeast"/>
        <w:ind w:left="0" w:firstLine="567"/>
        <w:jc w:val="both"/>
        <w:rPr>
          <w:color w:val="333333"/>
          <w:sz w:val="24"/>
          <w:szCs w:val="24"/>
        </w:rPr>
      </w:pPr>
      <w:r w:rsidRPr="00560F3B">
        <w:rPr>
          <w:color w:val="333333"/>
          <w:sz w:val="24"/>
          <w:szCs w:val="24"/>
        </w:rPr>
        <w:t>организации учета молодых семей, имеющих право на дополнительные меры поддержки.</w:t>
      </w:r>
    </w:p>
    <w:p w14:paraId="12D87F03" w14:textId="77777777" w:rsidR="00A73AC5" w:rsidRPr="00560F3B" w:rsidRDefault="00A73AC5" w:rsidP="00E63BFE">
      <w:pPr>
        <w:widowControl/>
        <w:shd w:val="clear" w:color="auto" w:fill="FFFFFF"/>
        <w:autoSpaceDE/>
        <w:autoSpaceDN/>
        <w:adjustRightInd/>
        <w:spacing w:line="270" w:lineRule="atLeast"/>
        <w:ind w:firstLine="567"/>
        <w:jc w:val="both"/>
        <w:rPr>
          <w:color w:val="333333"/>
          <w:sz w:val="24"/>
          <w:szCs w:val="24"/>
        </w:rPr>
      </w:pPr>
      <w:r w:rsidRPr="00560F3B">
        <w:rPr>
          <w:color w:val="333333"/>
          <w:sz w:val="24"/>
          <w:szCs w:val="24"/>
        </w:rPr>
        <w:t>Как отмечается в пояснительной записке к законопроекту, в большинстве случаев молодые семьи не могут получить доступ на рынок жилья без бюджетной поддержки. "Они не имеют значительных накоплений для приобретения жилых помещений, однако имеют устойчивый, в потенциале растущий доход, а также не выйдут из трудоспособного возраста достаточно продолжительное время", – подчеркивают авторы документа.</w:t>
      </w:r>
    </w:p>
    <w:p w14:paraId="3A03E9DD" w14:textId="55C73419" w:rsidR="00A73AC5" w:rsidRPr="00560F3B" w:rsidRDefault="00A73AC5" w:rsidP="00560F3B">
      <w:pPr>
        <w:widowControl/>
        <w:shd w:val="clear" w:color="auto" w:fill="FFFFFF"/>
        <w:autoSpaceDE/>
        <w:autoSpaceDN/>
        <w:adjustRightInd/>
        <w:spacing w:line="270" w:lineRule="atLeast"/>
        <w:ind w:firstLine="567"/>
        <w:jc w:val="both"/>
        <w:rPr>
          <w:color w:val="333333"/>
          <w:sz w:val="24"/>
          <w:szCs w:val="24"/>
        </w:rPr>
      </w:pPr>
      <w:r w:rsidRPr="00560F3B">
        <w:rPr>
          <w:color w:val="333333"/>
          <w:sz w:val="24"/>
          <w:szCs w:val="24"/>
        </w:rPr>
        <w:t>В случае одобрения инициативы рассматриваемые нормы вступят в силу с 1 января 2024 года. Ожидается, что они будут способствовать улучшению социального положения молодых семей и, как следствие, положительно повлияют на уровень рождаемости в стране.</w:t>
      </w:r>
      <w:r w:rsidRPr="00560F3B">
        <w:rPr>
          <w:bCs/>
          <w:sz w:val="24"/>
          <w:szCs w:val="24"/>
          <w:u w:val="single"/>
        </w:rPr>
        <w:br w:type="page"/>
      </w:r>
    </w:p>
    <w:p w14:paraId="3B7E9813" w14:textId="77777777" w:rsidR="00E63BFE" w:rsidRPr="00560F3B" w:rsidRDefault="00A73AC5" w:rsidP="00E63BFE">
      <w:pPr>
        <w:widowControl/>
        <w:shd w:val="clear" w:color="auto" w:fill="FFFFFF"/>
        <w:autoSpaceDE/>
        <w:autoSpaceDN/>
        <w:adjustRightInd/>
        <w:jc w:val="center"/>
        <w:outlineLvl w:val="0"/>
        <w:rPr>
          <w:b/>
          <w:bCs/>
          <w:color w:val="4D4D4D"/>
          <w:kern w:val="36"/>
          <w:sz w:val="24"/>
          <w:szCs w:val="24"/>
        </w:rPr>
      </w:pPr>
      <w:r w:rsidRPr="00560F3B">
        <w:rPr>
          <w:b/>
          <w:bCs/>
          <w:color w:val="4D4D4D"/>
          <w:kern w:val="36"/>
          <w:sz w:val="24"/>
          <w:szCs w:val="24"/>
        </w:rPr>
        <w:lastRenderedPageBreak/>
        <w:t xml:space="preserve">Соблюдающим ПДД могут предоставить налоговую льготу </w:t>
      </w:r>
    </w:p>
    <w:p w14:paraId="144EF50B" w14:textId="029CE81F" w:rsidR="00A73AC5" w:rsidRPr="00560F3B" w:rsidRDefault="00A73AC5" w:rsidP="00E63BFE">
      <w:pPr>
        <w:widowControl/>
        <w:shd w:val="clear" w:color="auto" w:fill="FFFFFF"/>
        <w:autoSpaceDE/>
        <w:autoSpaceDN/>
        <w:adjustRightInd/>
        <w:jc w:val="center"/>
        <w:outlineLvl w:val="0"/>
        <w:rPr>
          <w:b/>
          <w:bCs/>
          <w:color w:val="4D4D4D"/>
          <w:kern w:val="36"/>
          <w:sz w:val="24"/>
          <w:szCs w:val="24"/>
        </w:rPr>
      </w:pPr>
      <w:r w:rsidRPr="00560F3B">
        <w:rPr>
          <w:b/>
          <w:bCs/>
          <w:color w:val="4D4D4D"/>
          <w:kern w:val="36"/>
          <w:sz w:val="24"/>
          <w:szCs w:val="24"/>
        </w:rPr>
        <w:t>по уплате транспортного налога</w:t>
      </w:r>
    </w:p>
    <w:p w14:paraId="5881B138" w14:textId="77777777" w:rsidR="00E63BFE" w:rsidRPr="00560F3B" w:rsidRDefault="00E63BFE" w:rsidP="00E63BFE">
      <w:pPr>
        <w:widowControl/>
        <w:shd w:val="clear" w:color="auto" w:fill="FFFFFF"/>
        <w:autoSpaceDE/>
        <w:autoSpaceDN/>
        <w:adjustRightInd/>
        <w:jc w:val="center"/>
        <w:outlineLvl w:val="0"/>
        <w:rPr>
          <w:b/>
          <w:bCs/>
          <w:color w:val="4D4D4D"/>
          <w:kern w:val="36"/>
          <w:sz w:val="24"/>
          <w:szCs w:val="24"/>
        </w:rPr>
      </w:pPr>
    </w:p>
    <w:p w14:paraId="252779EC" w14:textId="77777777" w:rsidR="00A73AC5" w:rsidRPr="00560F3B" w:rsidRDefault="00A73AC5" w:rsidP="00E63BFE">
      <w:pPr>
        <w:widowControl/>
        <w:shd w:val="clear" w:color="auto" w:fill="FFFFFF"/>
        <w:autoSpaceDE/>
        <w:autoSpaceDN/>
        <w:adjustRightInd/>
        <w:ind w:firstLine="708"/>
        <w:jc w:val="both"/>
        <w:rPr>
          <w:color w:val="333333"/>
          <w:sz w:val="24"/>
          <w:szCs w:val="24"/>
        </w:rPr>
      </w:pPr>
      <w:r w:rsidRPr="00560F3B">
        <w:rPr>
          <w:color w:val="333333"/>
          <w:sz w:val="24"/>
          <w:szCs w:val="24"/>
        </w:rPr>
        <w:t>В Госдуму внесен законопроект № </w:t>
      </w:r>
      <w:hyperlink r:id="rId15" w:history="1">
        <w:r w:rsidRPr="00560F3B">
          <w:rPr>
            <w:color w:val="808080"/>
            <w:sz w:val="24"/>
            <w:szCs w:val="24"/>
            <w:u w:val="single"/>
            <w:bdr w:val="none" w:sz="0" w:space="0" w:color="auto" w:frame="1"/>
          </w:rPr>
          <w:t>475512-8</w:t>
        </w:r>
      </w:hyperlink>
      <w:r w:rsidRPr="00560F3B">
        <w:rPr>
          <w:color w:val="333333"/>
          <w:sz w:val="24"/>
          <w:szCs w:val="24"/>
        </w:rPr>
        <w:t>, предусматривающий поправки в налоговое законодательство в части установления льгот по транспортному налогу для отдельных категорий собственников. Предполагается, что изменения вступят в силу со дня официального опубликования соответствующего закона.</w:t>
      </w:r>
    </w:p>
    <w:p w14:paraId="767D0B27" w14:textId="77777777" w:rsidR="00A73AC5" w:rsidRPr="00560F3B" w:rsidRDefault="00A73AC5" w:rsidP="00E63BFE">
      <w:pPr>
        <w:widowControl/>
        <w:shd w:val="clear" w:color="auto" w:fill="FFFFFF"/>
        <w:autoSpaceDE/>
        <w:autoSpaceDN/>
        <w:adjustRightInd/>
        <w:ind w:firstLine="708"/>
        <w:jc w:val="both"/>
        <w:rPr>
          <w:color w:val="333333"/>
          <w:sz w:val="24"/>
          <w:szCs w:val="24"/>
        </w:rPr>
      </w:pPr>
      <w:r w:rsidRPr="00560F3B">
        <w:rPr>
          <w:color w:val="333333"/>
          <w:sz w:val="24"/>
          <w:szCs w:val="24"/>
        </w:rPr>
        <w:t>Так, законопроектом предлагается освободить от налогообложения в размере половины суммы налога физлиц в отношении каждого транспортного средства, если они не привлекались за календарный год к административной ответственности за правонарушения в области дорожного движения, предусмотренные </w:t>
      </w:r>
      <w:hyperlink r:id="rId16" w:anchor="block_120" w:history="1">
        <w:r w:rsidRPr="00560F3B">
          <w:rPr>
            <w:color w:val="808080"/>
            <w:sz w:val="24"/>
            <w:szCs w:val="24"/>
            <w:u w:val="single"/>
            <w:bdr w:val="none" w:sz="0" w:space="0" w:color="auto" w:frame="1"/>
          </w:rPr>
          <w:t>гл. 12 Кодекса об административных правонарушениях</w:t>
        </w:r>
      </w:hyperlink>
      <w:r w:rsidRPr="00560F3B">
        <w:rPr>
          <w:color w:val="333333"/>
          <w:sz w:val="24"/>
          <w:szCs w:val="24"/>
        </w:rPr>
        <w:t>.</w:t>
      </w:r>
    </w:p>
    <w:p w14:paraId="3621CEC1" w14:textId="77777777" w:rsidR="00A73AC5" w:rsidRPr="00560F3B" w:rsidRDefault="00A73AC5" w:rsidP="00E63BFE">
      <w:pPr>
        <w:widowControl/>
        <w:shd w:val="clear" w:color="auto" w:fill="FFFFFF"/>
        <w:autoSpaceDE/>
        <w:autoSpaceDN/>
        <w:adjustRightInd/>
        <w:ind w:firstLine="708"/>
        <w:jc w:val="both"/>
        <w:rPr>
          <w:color w:val="333333"/>
          <w:sz w:val="24"/>
          <w:szCs w:val="24"/>
        </w:rPr>
      </w:pPr>
      <w:r w:rsidRPr="00560F3B">
        <w:rPr>
          <w:color w:val="333333"/>
          <w:sz w:val="24"/>
          <w:szCs w:val="24"/>
        </w:rPr>
        <w:t>Как указывается в пояснительной записке к законопроекту, принятие таких мер будет мотивировать водителей быть более ответственными и осторожными на дорогах, поскольку нарушения </w:t>
      </w:r>
      <w:hyperlink r:id="rId17" w:anchor="block_1000" w:history="1">
        <w:r w:rsidRPr="00560F3B">
          <w:rPr>
            <w:color w:val="808080"/>
            <w:sz w:val="24"/>
            <w:szCs w:val="24"/>
            <w:u w:val="single"/>
            <w:bdr w:val="none" w:sz="0" w:space="0" w:color="auto" w:frame="1"/>
          </w:rPr>
          <w:t>ПДД</w:t>
        </w:r>
      </w:hyperlink>
      <w:r w:rsidRPr="00560F3B">
        <w:rPr>
          <w:color w:val="333333"/>
          <w:sz w:val="24"/>
          <w:szCs w:val="24"/>
        </w:rPr>
        <w:t> будут иметь также практическое воздействие на финансовое состояние налогоплательщиков. Введение такой налоговой льготы позволит создать хорошие стимулы для добровольного соблюдения правил дорожного движения, а также снизит количество дорожно-транспортных происшествий.</w:t>
      </w:r>
    </w:p>
    <w:p w14:paraId="289EBC9E" w14:textId="77777777" w:rsidR="00E63BFE" w:rsidRDefault="00E63BFE" w:rsidP="00A73AC5">
      <w:pPr>
        <w:widowControl/>
        <w:shd w:val="clear" w:color="auto" w:fill="FFFFFF"/>
        <w:autoSpaceDE/>
        <w:autoSpaceDN/>
        <w:adjustRightInd/>
        <w:spacing w:after="255" w:line="480" w:lineRule="atLeast"/>
        <w:outlineLvl w:val="0"/>
        <w:rPr>
          <w:rFonts w:ascii="Arial" w:hAnsi="Arial" w:cs="Arial"/>
          <w:b/>
          <w:bCs/>
          <w:color w:val="4D4D4D"/>
          <w:kern w:val="36"/>
          <w:sz w:val="45"/>
          <w:szCs w:val="45"/>
        </w:rPr>
      </w:pPr>
    </w:p>
    <w:p w14:paraId="4226EED6" w14:textId="3E4ACA41" w:rsidR="00A73AC5" w:rsidRDefault="00A73AC5" w:rsidP="00E63BFE">
      <w:pPr>
        <w:widowControl/>
        <w:shd w:val="clear" w:color="auto" w:fill="FFFFFF"/>
        <w:autoSpaceDE/>
        <w:autoSpaceDN/>
        <w:adjustRightInd/>
        <w:jc w:val="center"/>
        <w:outlineLvl w:val="0"/>
        <w:rPr>
          <w:b/>
          <w:bCs/>
          <w:color w:val="4D4D4D"/>
          <w:kern w:val="36"/>
          <w:sz w:val="24"/>
          <w:szCs w:val="24"/>
        </w:rPr>
      </w:pPr>
      <w:r w:rsidRPr="00E63BFE">
        <w:rPr>
          <w:b/>
          <w:bCs/>
          <w:color w:val="4D4D4D"/>
          <w:kern w:val="36"/>
          <w:sz w:val="24"/>
          <w:szCs w:val="24"/>
        </w:rPr>
        <w:t>Госдума планирует рассмотреть в декабре законопроект об отмене банковской комиссии при оплате услуг ЖКХ</w:t>
      </w:r>
    </w:p>
    <w:p w14:paraId="563DEBAA" w14:textId="77777777" w:rsidR="00E63BFE" w:rsidRPr="00E63BFE" w:rsidRDefault="00E63BFE" w:rsidP="00E63BFE">
      <w:pPr>
        <w:widowControl/>
        <w:shd w:val="clear" w:color="auto" w:fill="FFFFFF"/>
        <w:autoSpaceDE/>
        <w:autoSpaceDN/>
        <w:adjustRightInd/>
        <w:jc w:val="center"/>
        <w:outlineLvl w:val="0"/>
        <w:rPr>
          <w:b/>
          <w:bCs/>
          <w:color w:val="4D4D4D"/>
          <w:kern w:val="36"/>
          <w:sz w:val="24"/>
          <w:szCs w:val="24"/>
        </w:rPr>
      </w:pPr>
    </w:p>
    <w:p w14:paraId="09E3F721" w14:textId="41441394" w:rsidR="00A73AC5" w:rsidRPr="00A833E8" w:rsidRDefault="00E63BFE" w:rsidP="00E63BFE">
      <w:pPr>
        <w:widowControl/>
        <w:shd w:val="clear" w:color="auto" w:fill="FFFFFF"/>
        <w:autoSpaceDE/>
        <w:autoSpaceDN/>
        <w:adjustRightInd/>
        <w:jc w:val="both"/>
        <w:rPr>
          <w:color w:val="333333"/>
          <w:sz w:val="24"/>
          <w:szCs w:val="24"/>
        </w:rPr>
      </w:pPr>
      <w:r>
        <w:rPr>
          <w:rFonts w:ascii="Arial" w:hAnsi="Arial" w:cs="Arial"/>
          <w:color w:val="333333"/>
          <w:sz w:val="24"/>
          <w:szCs w:val="24"/>
        </w:rPr>
        <w:t xml:space="preserve">           </w:t>
      </w:r>
      <w:r w:rsidR="00A73AC5" w:rsidRPr="00A833E8">
        <w:rPr>
          <w:color w:val="333333"/>
          <w:sz w:val="24"/>
          <w:szCs w:val="24"/>
        </w:rPr>
        <w:t>Об этом сообщил Председатель нижней палаты парламента </w:t>
      </w:r>
      <w:r w:rsidR="00A73AC5" w:rsidRPr="00A833E8">
        <w:rPr>
          <w:b/>
          <w:bCs/>
          <w:color w:val="333333"/>
          <w:sz w:val="24"/>
          <w:szCs w:val="24"/>
        </w:rPr>
        <w:t>Вячеслав Володин</w:t>
      </w:r>
      <w:r w:rsidR="00A73AC5" w:rsidRPr="00A833E8">
        <w:rPr>
          <w:color w:val="333333"/>
          <w:sz w:val="24"/>
          <w:szCs w:val="24"/>
        </w:rPr>
        <w:t>. Он напомнил, что обсудить вопрос об отмене комиссии при оплате жилищно-коммунальных услуг ранее поручил Президент РФ </w:t>
      </w:r>
      <w:r w:rsidR="00A73AC5" w:rsidRPr="00A833E8">
        <w:rPr>
          <w:b/>
          <w:bCs/>
          <w:color w:val="333333"/>
          <w:sz w:val="24"/>
          <w:szCs w:val="24"/>
        </w:rPr>
        <w:t>Владимир Путин</w:t>
      </w:r>
      <w:r w:rsidR="00A73AC5" w:rsidRPr="00A833E8">
        <w:rPr>
          <w:color w:val="333333"/>
          <w:sz w:val="24"/>
          <w:szCs w:val="24"/>
        </w:rPr>
        <w:t>.</w:t>
      </w:r>
    </w:p>
    <w:p w14:paraId="098C5C1F" w14:textId="77777777" w:rsidR="00A73AC5" w:rsidRPr="00A833E8" w:rsidRDefault="00A73AC5" w:rsidP="00A833E8">
      <w:pPr>
        <w:widowControl/>
        <w:shd w:val="clear" w:color="auto" w:fill="FFFFFF"/>
        <w:autoSpaceDE/>
        <w:autoSpaceDN/>
        <w:adjustRightInd/>
        <w:ind w:firstLine="708"/>
        <w:jc w:val="both"/>
        <w:rPr>
          <w:color w:val="333333"/>
          <w:sz w:val="24"/>
          <w:szCs w:val="24"/>
        </w:rPr>
      </w:pPr>
      <w:r w:rsidRPr="00A833E8">
        <w:rPr>
          <w:color w:val="333333"/>
          <w:sz w:val="24"/>
          <w:szCs w:val="24"/>
        </w:rPr>
        <w:t>Отметим, </w:t>
      </w:r>
      <w:hyperlink r:id="rId18" w:history="1">
        <w:r w:rsidRPr="00A833E8">
          <w:rPr>
            <w:color w:val="808080"/>
            <w:sz w:val="24"/>
            <w:szCs w:val="24"/>
            <w:u w:val="single"/>
            <w:bdr w:val="none" w:sz="0" w:space="0" w:color="auto" w:frame="1"/>
          </w:rPr>
          <w:t>законопроектом</w:t>
        </w:r>
      </w:hyperlink>
      <w:r w:rsidRPr="00A833E8">
        <w:rPr>
          <w:color w:val="333333"/>
          <w:sz w:val="24"/>
          <w:szCs w:val="24"/>
        </w:rPr>
        <w:t> предлагается установить запрет на взимание кредитными организациями, платежными агентами, банковскими платежными агентами и операторами почтовой связи комиссионного вознаграждения при внесении физическими лицами платы за жилое помещение и коммунальные услуги. Такая мера призвана обеспечить защиту интересов граждан и снизить финансовую нагрузку на население.</w:t>
      </w:r>
    </w:p>
    <w:p w14:paraId="68B6CE67" w14:textId="77777777" w:rsidR="00A73AC5" w:rsidRPr="00A833E8" w:rsidRDefault="00A73AC5" w:rsidP="00A833E8">
      <w:pPr>
        <w:widowControl/>
        <w:shd w:val="clear" w:color="auto" w:fill="FFFFFF"/>
        <w:autoSpaceDE/>
        <w:autoSpaceDN/>
        <w:adjustRightInd/>
        <w:ind w:firstLine="708"/>
        <w:jc w:val="both"/>
        <w:rPr>
          <w:color w:val="333333"/>
          <w:sz w:val="24"/>
          <w:szCs w:val="24"/>
        </w:rPr>
      </w:pPr>
      <w:r w:rsidRPr="00A833E8">
        <w:rPr>
          <w:color w:val="333333"/>
          <w:sz w:val="24"/>
          <w:szCs w:val="24"/>
        </w:rPr>
        <w:t>В настоящий момент законопроект принят в первом чтении, завершены консультации с Правительством РФ по данному вопросу. При этом документ решено рассмотреть в приоритетном порядке в декабре 2023 года, чтобы уже со следующего года граждане перестали платить комиссию за оплату услуг ЖКХ, особенно при оплате через почту и расчетные центры. Сейчас она преимущественно не взимается при использовании для оплаты электронных сервисов банков.</w:t>
      </w:r>
    </w:p>
    <w:p w14:paraId="481927A6" w14:textId="77777777" w:rsidR="00A73AC5" w:rsidRPr="00A833E8" w:rsidRDefault="00A73AC5" w:rsidP="00A833E8">
      <w:pPr>
        <w:widowControl/>
        <w:shd w:val="clear" w:color="auto" w:fill="FFFFFF"/>
        <w:autoSpaceDE/>
        <w:autoSpaceDN/>
        <w:adjustRightInd/>
        <w:ind w:firstLine="708"/>
        <w:jc w:val="both"/>
        <w:rPr>
          <w:color w:val="333333"/>
          <w:sz w:val="24"/>
          <w:szCs w:val="24"/>
        </w:rPr>
      </w:pPr>
      <w:r w:rsidRPr="00A833E8">
        <w:rPr>
          <w:color w:val="333333"/>
          <w:sz w:val="24"/>
          <w:szCs w:val="24"/>
        </w:rPr>
        <w:t>Вячеслав Володин подчеркнул, что </w:t>
      </w:r>
      <w:hyperlink r:id="rId19" w:history="1">
        <w:r w:rsidRPr="00A833E8">
          <w:rPr>
            <w:color w:val="808080"/>
            <w:sz w:val="24"/>
            <w:szCs w:val="24"/>
            <w:u w:val="single"/>
            <w:bdr w:val="none" w:sz="0" w:space="0" w:color="auto" w:frame="1"/>
          </w:rPr>
          <w:t>вопрос</w:t>
        </w:r>
      </w:hyperlink>
      <w:r w:rsidRPr="00A833E8">
        <w:rPr>
          <w:color w:val="333333"/>
          <w:sz w:val="24"/>
          <w:szCs w:val="24"/>
        </w:rPr>
        <w:t> возможности и целесообразности отмены комиссий за оплату коммунальных услуг обсуждался не только с заинтересованными ведомствами, но и с представителями банковского сообщества. "Из-за этого решения они понесут потери, но учитывая, что банки финансовый год заканчивают с хорошей доходностью, с прибылью, то мы считаем правильным этот вопрос вынести на обсуждение", – заключил он.</w:t>
      </w:r>
    </w:p>
    <w:p w14:paraId="3FEBC57B" w14:textId="77777777" w:rsidR="00EC087F" w:rsidRPr="00560F3B" w:rsidRDefault="00EC087F" w:rsidP="00EC087F">
      <w:pPr>
        <w:widowControl/>
        <w:shd w:val="clear" w:color="auto" w:fill="FFFFFF"/>
        <w:autoSpaceDE/>
        <w:autoSpaceDN/>
        <w:adjustRightInd/>
        <w:spacing w:after="255"/>
        <w:jc w:val="center"/>
        <w:outlineLvl w:val="0"/>
        <w:rPr>
          <w:b/>
          <w:bCs/>
          <w:color w:val="4D4D4D"/>
          <w:kern w:val="36"/>
          <w:sz w:val="24"/>
          <w:szCs w:val="24"/>
        </w:rPr>
      </w:pPr>
    </w:p>
    <w:p w14:paraId="284B1660" w14:textId="6458DB8E" w:rsidR="00A73AC5" w:rsidRPr="00560F3B" w:rsidRDefault="00A73AC5" w:rsidP="00EC087F">
      <w:pPr>
        <w:widowControl/>
        <w:shd w:val="clear" w:color="auto" w:fill="FFFFFF"/>
        <w:autoSpaceDE/>
        <w:autoSpaceDN/>
        <w:adjustRightInd/>
        <w:spacing w:after="255"/>
        <w:jc w:val="center"/>
        <w:outlineLvl w:val="0"/>
        <w:rPr>
          <w:b/>
          <w:bCs/>
          <w:color w:val="4D4D4D"/>
          <w:kern w:val="36"/>
          <w:sz w:val="24"/>
          <w:szCs w:val="24"/>
        </w:rPr>
      </w:pPr>
      <w:r w:rsidRPr="00560F3B">
        <w:rPr>
          <w:b/>
          <w:bCs/>
          <w:color w:val="4D4D4D"/>
          <w:kern w:val="36"/>
          <w:sz w:val="24"/>
          <w:szCs w:val="24"/>
        </w:rPr>
        <w:t>Подписан закон, дополняющий перечень отношений, которые не регулируются Законом № 44-ФЗ</w:t>
      </w:r>
    </w:p>
    <w:p w14:paraId="63A63265" w14:textId="41215F84" w:rsidR="00A73AC5" w:rsidRPr="00A73AC5" w:rsidRDefault="00A73AC5" w:rsidP="00A73AC5">
      <w:pPr>
        <w:widowControl/>
        <w:shd w:val="clear" w:color="auto" w:fill="FFFFFF"/>
        <w:autoSpaceDE/>
        <w:autoSpaceDN/>
        <w:adjustRightInd/>
        <w:rPr>
          <w:rFonts w:ascii="Arial" w:hAnsi="Arial" w:cs="Arial"/>
          <w:color w:val="333333"/>
          <w:sz w:val="21"/>
          <w:szCs w:val="21"/>
        </w:rPr>
      </w:pPr>
    </w:p>
    <w:tbl>
      <w:tblPr>
        <w:tblpPr w:leftFromText="45" w:rightFromText="45" w:vertAnchor="text"/>
        <w:tblW w:w="3150" w:type="dxa"/>
        <w:shd w:val="clear" w:color="auto" w:fill="FFFFFF"/>
        <w:tblCellMar>
          <w:top w:w="12" w:type="dxa"/>
          <w:left w:w="12" w:type="dxa"/>
          <w:bottom w:w="12" w:type="dxa"/>
          <w:right w:w="12" w:type="dxa"/>
        </w:tblCellMar>
        <w:tblLook w:val="04A0" w:firstRow="1" w:lastRow="0" w:firstColumn="1" w:lastColumn="0" w:noHBand="0" w:noVBand="1"/>
      </w:tblPr>
      <w:tblGrid>
        <w:gridCol w:w="3150"/>
      </w:tblGrid>
      <w:tr w:rsidR="00A73AC5" w:rsidRPr="00A73AC5" w14:paraId="5DB2D7B1" w14:textId="77777777" w:rsidTr="00A73AC5">
        <w:tc>
          <w:tcPr>
            <w:tcW w:w="0" w:type="auto"/>
            <w:shd w:val="clear" w:color="auto" w:fill="FFFFFF"/>
            <w:hideMark/>
          </w:tcPr>
          <w:p w14:paraId="79E83E81" w14:textId="6E43FBD7" w:rsidR="00A73AC5" w:rsidRPr="00A73AC5" w:rsidRDefault="00A73AC5" w:rsidP="00EC087F">
            <w:pPr>
              <w:widowControl/>
              <w:autoSpaceDE/>
              <w:autoSpaceDN/>
              <w:adjustRightInd/>
              <w:jc w:val="both"/>
              <w:rPr>
                <w:rFonts w:ascii="Arial" w:hAnsi="Arial" w:cs="Arial"/>
                <w:color w:val="333333"/>
                <w:sz w:val="21"/>
                <w:szCs w:val="21"/>
              </w:rPr>
            </w:pPr>
          </w:p>
        </w:tc>
      </w:tr>
      <w:tr w:rsidR="00A73AC5" w:rsidRPr="00A73AC5" w14:paraId="57523CE2" w14:textId="77777777" w:rsidTr="00EC087F">
        <w:tc>
          <w:tcPr>
            <w:tcW w:w="0" w:type="auto"/>
            <w:shd w:val="clear" w:color="auto" w:fill="FFFFFF"/>
          </w:tcPr>
          <w:p w14:paraId="310992D2" w14:textId="14F1261D" w:rsidR="00A73AC5" w:rsidRPr="00A73AC5" w:rsidRDefault="00A73AC5" w:rsidP="00EC087F">
            <w:pPr>
              <w:widowControl/>
              <w:autoSpaceDE/>
              <w:autoSpaceDN/>
              <w:adjustRightInd/>
              <w:jc w:val="both"/>
              <w:rPr>
                <w:rFonts w:ascii="Arial" w:hAnsi="Arial" w:cs="Arial"/>
                <w:i/>
                <w:iCs/>
                <w:color w:val="333333"/>
                <w:sz w:val="13"/>
                <w:szCs w:val="13"/>
              </w:rPr>
            </w:pPr>
          </w:p>
        </w:tc>
      </w:tr>
    </w:tbl>
    <w:p w14:paraId="419C252A" w14:textId="77777777" w:rsidR="00EC087F" w:rsidRDefault="00EC087F" w:rsidP="00EC087F">
      <w:pPr>
        <w:widowControl/>
        <w:shd w:val="clear" w:color="auto" w:fill="FFFFFF"/>
        <w:autoSpaceDE/>
        <w:autoSpaceDN/>
        <w:adjustRightInd/>
        <w:spacing w:line="270" w:lineRule="atLeast"/>
        <w:jc w:val="both"/>
        <w:rPr>
          <w:rFonts w:ascii="Arial" w:hAnsi="Arial" w:cs="Arial"/>
          <w:color w:val="333333"/>
          <w:sz w:val="23"/>
          <w:szCs w:val="23"/>
        </w:rPr>
      </w:pPr>
    </w:p>
    <w:p w14:paraId="2BF4AB35" w14:textId="77777777" w:rsidR="00EC087F" w:rsidRDefault="00EC087F" w:rsidP="00EC087F">
      <w:pPr>
        <w:widowControl/>
        <w:shd w:val="clear" w:color="auto" w:fill="FFFFFF"/>
        <w:autoSpaceDE/>
        <w:autoSpaceDN/>
        <w:adjustRightInd/>
        <w:spacing w:line="270" w:lineRule="atLeast"/>
        <w:jc w:val="both"/>
        <w:rPr>
          <w:rFonts w:ascii="Arial" w:hAnsi="Arial" w:cs="Arial"/>
          <w:color w:val="333333"/>
          <w:sz w:val="23"/>
          <w:szCs w:val="23"/>
        </w:rPr>
      </w:pPr>
    </w:p>
    <w:p w14:paraId="08F68598" w14:textId="1E4A859D" w:rsidR="00A73AC5" w:rsidRPr="00560F3B" w:rsidRDefault="00A73AC5" w:rsidP="00EC087F">
      <w:pPr>
        <w:widowControl/>
        <w:shd w:val="clear" w:color="auto" w:fill="FFFFFF"/>
        <w:autoSpaceDE/>
        <w:autoSpaceDN/>
        <w:adjustRightInd/>
        <w:spacing w:line="270" w:lineRule="atLeast"/>
        <w:ind w:firstLine="708"/>
        <w:jc w:val="both"/>
        <w:rPr>
          <w:color w:val="333333"/>
          <w:sz w:val="24"/>
          <w:szCs w:val="24"/>
        </w:rPr>
      </w:pPr>
      <w:r w:rsidRPr="00560F3B">
        <w:rPr>
          <w:color w:val="333333"/>
          <w:sz w:val="24"/>
          <w:szCs w:val="24"/>
        </w:rPr>
        <w:lastRenderedPageBreak/>
        <w:t>Президент РФ подписал Федеральный закон, согласно которому закупки товаров, работ, услуг избирательными комиссиями субъектов РФ, территориальными избирательными комиссиями, осуществляемой за счет средств, выделенных из бюджетов субъектов РФ, бюджета федеральной территории на оказание содействия в подготовке и проведении выборов в федеральные органы государственной власти осуществляются без соблюдения требований </w:t>
      </w:r>
      <w:hyperlink r:id="rId20" w:history="1">
        <w:r w:rsidRPr="00560F3B">
          <w:rPr>
            <w:color w:val="808080"/>
            <w:sz w:val="24"/>
            <w:szCs w:val="24"/>
            <w:u w:val="single"/>
            <w:bdr w:val="none" w:sz="0" w:space="0" w:color="auto" w:frame="1"/>
          </w:rPr>
          <w:t>Закона</w:t>
        </w:r>
      </w:hyperlink>
      <w:r w:rsidRPr="00560F3B">
        <w:rPr>
          <w:color w:val="333333"/>
          <w:sz w:val="24"/>
          <w:szCs w:val="24"/>
        </w:rPr>
        <w:t> № 44-ФЗ. Новый </w:t>
      </w:r>
      <w:hyperlink r:id="rId21" w:anchor="block_12091" w:history="1">
        <w:r w:rsidRPr="00560F3B">
          <w:rPr>
            <w:color w:val="808080"/>
            <w:sz w:val="24"/>
            <w:szCs w:val="24"/>
            <w:u w:val="single"/>
            <w:bdr w:val="none" w:sz="0" w:space="0" w:color="auto" w:frame="1"/>
          </w:rPr>
          <w:t>п. 9.1 ч. 2 ст. 1</w:t>
        </w:r>
      </w:hyperlink>
      <w:r w:rsidRPr="00560F3B">
        <w:rPr>
          <w:color w:val="333333"/>
          <w:sz w:val="24"/>
          <w:szCs w:val="24"/>
        </w:rPr>
        <w:t> Закона № 44-ФЗ вступил в силу 14 ноября текущего года (</w:t>
      </w:r>
      <w:hyperlink r:id="rId22" w:history="1">
        <w:r w:rsidRPr="00560F3B">
          <w:rPr>
            <w:color w:val="808080"/>
            <w:sz w:val="24"/>
            <w:szCs w:val="24"/>
            <w:u w:val="single"/>
            <w:bdr w:val="none" w:sz="0" w:space="0" w:color="auto" w:frame="1"/>
          </w:rPr>
          <w:t>Федеральный закон от 14 ноября 2023 г. № 531-ФЗ</w:t>
        </w:r>
      </w:hyperlink>
      <w:r w:rsidRPr="00560F3B">
        <w:rPr>
          <w:color w:val="333333"/>
          <w:sz w:val="24"/>
          <w:szCs w:val="24"/>
        </w:rPr>
        <w:t>).</w:t>
      </w:r>
    </w:p>
    <w:p w14:paraId="601985BD" w14:textId="77777777" w:rsidR="00A833E8" w:rsidRDefault="00A833E8" w:rsidP="00A833E8">
      <w:pPr>
        <w:widowControl/>
        <w:shd w:val="clear" w:color="auto" w:fill="FFFFFF"/>
        <w:autoSpaceDE/>
        <w:autoSpaceDN/>
        <w:adjustRightInd/>
        <w:spacing w:before="150" w:after="255"/>
        <w:jc w:val="center"/>
        <w:outlineLvl w:val="0"/>
        <w:rPr>
          <w:rFonts w:ascii="Arial" w:hAnsi="Arial" w:cs="Arial"/>
          <w:b/>
          <w:bCs/>
          <w:color w:val="4D4D4D"/>
          <w:kern w:val="36"/>
          <w:sz w:val="24"/>
          <w:szCs w:val="24"/>
        </w:rPr>
      </w:pPr>
    </w:p>
    <w:p w14:paraId="0797BE4C" w14:textId="7E06A5F4" w:rsidR="00EC087F" w:rsidRPr="00A833E8" w:rsidRDefault="00EC087F" w:rsidP="00A833E8">
      <w:pPr>
        <w:widowControl/>
        <w:shd w:val="clear" w:color="auto" w:fill="FFFFFF"/>
        <w:autoSpaceDE/>
        <w:autoSpaceDN/>
        <w:adjustRightInd/>
        <w:spacing w:before="150" w:after="255"/>
        <w:jc w:val="center"/>
        <w:outlineLvl w:val="0"/>
        <w:rPr>
          <w:rFonts w:ascii="Arial" w:hAnsi="Arial" w:cs="Arial"/>
          <w:b/>
          <w:bCs/>
          <w:color w:val="4D4D4D"/>
          <w:kern w:val="36"/>
          <w:sz w:val="24"/>
          <w:szCs w:val="24"/>
        </w:rPr>
      </w:pPr>
      <w:r w:rsidRPr="00A833E8">
        <w:rPr>
          <w:rFonts w:ascii="Arial" w:hAnsi="Arial" w:cs="Arial"/>
          <w:b/>
          <w:bCs/>
          <w:color w:val="4D4D4D"/>
          <w:kern w:val="36"/>
          <w:sz w:val="24"/>
          <w:szCs w:val="24"/>
        </w:rPr>
        <w:t>Планируется сократить перечень правонарушений, по которым полиция вправе составлять протоколы</w:t>
      </w:r>
    </w:p>
    <w:p w14:paraId="10FA5167" w14:textId="77777777" w:rsidR="00EC087F" w:rsidRPr="00560F3B" w:rsidRDefault="00EC087F" w:rsidP="00EB1B5D">
      <w:pPr>
        <w:widowControl/>
        <w:shd w:val="clear" w:color="auto" w:fill="FFFFFF"/>
        <w:autoSpaceDE/>
        <w:autoSpaceDN/>
        <w:adjustRightInd/>
        <w:spacing w:after="255" w:line="270" w:lineRule="atLeast"/>
        <w:ind w:firstLine="708"/>
        <w:jc w:val="both"/>
        <w:rPr>
          <w:color w:val="333333"/>
          <w:sz w:val="24"/>
          <w:szCs w:val="24"/>
        </w:rPr>
      </w:pPr>
      <w:r w:rsidRPr="00560F3B">
        <w:rPr>
          <w:color w:val="333333"/>
          <w:sz w:val="24"/>
          <w:szCs w:val="24"/>
        </w:rPr>
        <w:t>После жалоб бизнеса на возросшую активность полиции по выявлению административных правонарушений по "надзорным" составам иных ведомств Президент РФ </w:t>
      </w:r>
      <w:hyperlink r:id="rId23" w:anchor="block_5" w:history="1">
        <w:r w:rsidRPr="00560F3B">
          <w:rPr>
            <w:color w:val="808080"/>
            <w:sz w:val="24"/>
            <w:szCs w:val="24"/>
            <w:u w:val="single"/>
            <w:bdr w:val="none" w:sz="0" w:space="0" w:color="auto" w:frame="1"/>
          </w:rPr>
          <w:t>поручил</w:t>
        </w:r>
      </w:hyperlink>
      <w:r w:rsidRPr="00560F3B">
        <w:rPr>
          <w:color w:val="333333"/>
          <w:sz w:val="24"/>
          <w:szCs w:val="24"/>
        </w:rPr>
        <w:t> ограничить для полицейских возможность привлекать субъектов предпринимательской деятельности к административной ответственности за нарушение обязательных требований, если какие-то иные надзорные органы контролируют их соблюдение в рамках "своих" видов государственного контроля (надзора) и муниципального контроля. В целях исполнения этого поручения Правительство РФ внесло в Госдуму соответствующий </w:t>
      </w:r>
      <w:hyperlink r:id="rId24" w:history="1">
        <w:r w:rsidRPr="00560F3B">
          <w:rPr>
            <w:color w:val="808080"/>
            <w:sz w:val="24"/>
            <w:szCs w:val="24"/>
            <w:u w:val="single"/>
            <w:bdr w:val="none" w:sz="0" w:space="0" w:color="auto" w:frame="1"/>
          </w:rPr>
          <w:t>проект</w:t>
        </w:r>
      </w:hyperlink>
      <w:r w:rsidRPr="00560F3B">
        <w:rPr>
          <w:color w:val="333333"/>
          <w:sz w:val="24"/>
          <w:szCs w:val="24"/>
        </w:rPr>
        <w:t> закона (</w:t>
      </w:r>
      <w:hyperlink r:id="rId25" w:history="1">
        <w:r w:rsidRPr="00560F3B">
          <w:rPr>
            <w:color w:val="808080"/>
            <w:sz w:val="24"/>
            <w:szCs w:val="24"/>
            <w:u w:val="single"/>
            <w:bdr w:val="none" w:sz="0" w:space="0" w:color="auto" w:frame="1"/>
          </w:rPr>
          <w:t>Проект федерального закона № 481609-8</w:t>
        </w:r>
      </w:hyperlink>
      <w:r w:rsidRPr="00560F3B">
        <w:rPr>
          <w:color w:val="333333"/>
          <w:sz w:val="24"/>
          <w:szCs w:val="24"/>
        </w:rPr>
        <w:t>).</w:t>
      </w:r>
    </w:p>
    <w:p w14:paraId="6E11A8B1" w14:textId="77777777" w:rsidR="00EC087F" w:rsidRPr="00560F3B" w:rsidRDefault="00EC087F" w:rsidP="00EB1B5D">
      <w:pPr>
        <w:widowControl/>
        <w:shd w:val="clear" w:color="auto" w:fill="FFFFFF"/>
        <w:autoSpaceDE/>
        <w:autoSpaceDN/>
        <w:adjustRightInd/>
        <w:spacing w:after="255" w:line="270" w:lineRule="atLeast"/>
        <w:ind w:firstLine="708"/>
        <w:jc w:val="both"/>
        <w:rPr>
          <w:color w:val="333333"/>
          <w:sz w:val="24"/>
          <w:szCs w:val="24"/>
        </w:rPr>
      </w:pPr>
      <w:r w:rsidRPr="00560F3B">
        <w:rPr>
          <w:color w:val="333333"/>
          <w:sz w:val="24"/>
          <w:szCs w:val="24"/>
        </w:rPr>
        <w:t>Отметим, что принципиальных ограничений полномочий МВД он не предусматривает, а просто исключает ряд составов из перечня правонарушений, по которым сотрудники полиции могут составлять протоколы об АП, а также несколько составов, по которым полиция пока может и рассмотреть дело, и наложить штраф, - это ст. </w:t>
      </w:r>
      <w:hyperlink r:id="rId26" w:anchor="block_822" w:history="1">
        <w:r w:rsidRPr="00560F3B">
          <w:rPr>
            <w:color w:val="808080"/>
            <w:sz w:val="24"/>
            <w:szCs w:val="24"/>
            <w:u w:val="single"/>
            <w:bdr w:val="none" w:sz="0" w:space="0" w:color="auto" w:frame="1"/>
          </w:rPr>
          <w:t>8.22</w:t>
        </w:r>
      </w:hyperlink>
      <w:r w:rsidRPr="00560F3B">
        <w:rPr>
          <w:color w:val="333333"/>
          <w:sz w:val="24"/>
          <w:szCs w:val="24"/>
        </w:rPr>
        <w:t> и </w:t>
      </w:r>
      <w:hyperlink r:id="rId27" w:anchor="block_823" w:history="1">
        <w:r w:rsidRPr="00560F3B">
          <w:rPr>
            <w:color w:val="808080"/>
            <w:sz w:val="24"/>
            <w:szCs w:val="24"/>
            <w:u w:val="single"/>
            <w:bdr w:val="none" w:sz="0" w:space="0" w:color="auto" w:frame="1"/>
          </w:rPr>
          <w:t>8.23</w:t>
        </w:r>
      </w:hyperlink>
      <w:r w:rsidRPr="00560F3B">
        <w:rPr>
          <w:color w:val="333333"/>
          <w:sz w:val="24"/>
          <w:szCs w:val="24"/>
        </w:rPr>
        <w:t> КоАП РФ (выпуск в эксплуатацию ТС с превышением нормативов шума/содержания загрязняющих веществ в выбросах либо их эксплуатация), </w:t>
      </w:r>
      <w:hyperlink r:id="rId28" w:anchor="block_1114" w:history="1">
        <w:r w:rsidRPr="00560F3B">
          <w:rPr>
            <w:color w:val="808080"/>
            <w:sz w:val="24"/>
            <w:szCs w:val="24"/>
            <w:u w:val="single"/>
            <w:bdr w:val="none" w:sz="0" w:space="0" w:color="auto" w:frame="1"/>
          </w:rPr>
          <w:t>ст. 11.14</w:t>
        </w:r>
      </w:hyperlink>
      <w:r w:rsidRPr="00560F3B">
        <w:rPr>
          <w:color w:val="333333"/>
          <w:sz w:val="24"/>
          <w:szCs w:val="24"/>
        </w:rPr>
        <w:t> (нарушение правил перевозки опасных веществ, крупногабаритных или тяжеловесных грузов), </w:t>
      </w:r>
      <w:hyperlink r:id="rId29" w:anchor="block_1426" w:history="1">
        <w:r w:rsidRPr="00560F3B">
          <w:rPr>
            <w:color w:val="808080"/>
            <w:sz w:val="24"/>
            <w:szCs w:val="24"/>
            <w:u w:val="single"/>
            <w:bdr w:val="none" w:sz="0" w:space="0" w:color="auto" w:frame="1"/>
          </w:rPr>
          <w:t>ст. 14.26</w:t>
        </w:r>
      </w:hyperlink>
      <w:r w:rsidRPr="00560F3B">
        <w:rPr>
          <w:color w:val="333333"/>
          <w:sz w:val="24"/>
          <w:szCs w:val="24"/>
        </w:rPr>
        <w:t> КоАП РФ (нарушение правил обращения с металлоломом), а также </w:t>
      </w:r>
      <w:hyperlink r:id="rId30" w:anchor="block_11104" w:history="1">
        <w:r w:rsidRPr="00560F3B">
          <w:rPr>
            <w:color w:val="808080"/>
            <w:sz w:val="24"/>
            <w:szCs w:val="24"/>
            <w:u w:val="single"/>
            <w:bdr w:val="none" w:sz="0" w:space="0" w:color="auto" w:frame="1"/>
          </w:rPr>
          <w:t>ч. 4 ст. 11.1</w:t>
        </w:r>
      </w:hyperlink>
      <w:r w:rsidRPr="00560F3B">
        <w:rPr>
          <w:color w:val="333333"/>
          <w:sz w:val="24"/>
          <w:szCs w:val="24"/>
        </w:rPr>
        <w:t> КоАП РФ (нарушение правил проезда гужевым транспортом и прогона скота через ж/д пути, правил выпаса скота вблизи ж/д путей).</w:t>
      </w:r>
    </w:p>
    <w:p w14:paraId="36818B0F" w14:textId="77777777" w:rsidR="00EC087F" w:rsidRPr="00560F3B" w:rsidRDefault="00EC087F" w:rsidP="00EB1B5D">
      <w:pPr>
        <w:widowControl/>
        <w:shd w:val="clear" w:color="auto" w:fill="FFFFFF"/>
        <w:autoSpaceDE/>
        <w:autoSpaceDN/>
        <w:adjustRightInd/>
        <w:spacing w:after="255" w:line="270" w:lineRule="atLeast"/>
        <w:ind w:firstLine="510"/>
        <w:jc w:val="both"/>
        <w:rPr>
          <w:color w:val="333333"/>
          <w:sz w:val="24"/>
          <w:szCs w:val="24"/>
        </w:rPr>
      </w:pPr>
      <w:r w:rsidRPr="00560F3B">
        <w:rPr>
          <w:color w:val="333333"/>
          <w:sz w:val="24"/>
          <w:szCs w:val="24"/>
        </w:rPr>
        <w:t>В частности, согласно проекту, полицейские не смогут возбудить дело по, например, таким составам КоАП РФ:</w:t>
      </w:r>
    </w:p>
    <w:p w14:paraId="22C08290" w14:textId="77777777" w:rsidR="00EC087F" w:rsidRPr="00560F3B" w:rsidRDefault="000659EA" w:rsidP="00EB1B5D">
      <w:pPr>
        <w:widowControl/>
        <w:numPr>
          <w:ilvl w:val="0"/>
          <w:numId w:val="3"/>
        </w:numPr>
        <w:shd w:val="clear" w:color="auto" w:fill="FFFFFF"/>
        <w:autoSpaceDE/>
        <w:autoSpaceDN/>
        <w:adjustRightInd/>
        <w:spacing w:line="270" w:lineRule="atLeast"/>
        <w:ind w:left="870"/>
        <w:jc w:val="both"/>
        <w:rPr>
          <w:color w:val="333333"/>
          <w:sz w:val="24"/>
          <w:szCs w:val="24"/>
        </w:rPr>
      </w:pPr>
      <w:hyperlink r:id="rId31" w:anchor="block_14103" w:history="1">
        <w:r w:rsidR="00EC087F" w:rsidRPr="00560F3B">
          <w:rPr>
            <w:color w:val="808080"/>
            <w:sz w:val="24"/>
            <w:szCs w:val="24"/>
            <w:u w:val="single"/>
            <w:bdr w:val="none" w:sz="0" w:space="0" w:color="auto" w:frame="1"/>
          </w:rPr>
          <w:t>часть 3 статьи 14.1</w:t>
        </w:r>
      </w:hyperlink>
      <w:r w:rsidR="00EC087F" w:rsidRPr="00560F3B">
        <w:rPr>
          <w:color w:val="333333"/>
          <w:sz w:val="24"/>
          <w:szCs w:val="24"/>
        </w:rPr>
        <w:t> (Осуществление предпринимательской деятельности с нарушением требований и условий, предусмотренных специальным разрешением (лицензией),</w:t>
      </w:r>
    </w:p>
    <w:p w14:paraId="4E5D860F"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2" w:anchor="block_14104" w:history="1">
        <w:r w:rsidR="00EC087F" w:rsidRPr="00560F3B">
          <w:rPr>
            <w:color w:val="808080"/>
            <w:sz w:val="24"/>
            <w:szCs w:val="24"/>
            <w:u w:val="single"/>
            <w:bdr w:val="none" w:sz="0" w:space="0" w:color="auto" w:frame="1"/>
          </w:rPr>
          <w:t>часть 4 статьи 14.1</w:t>
        </w:r>
      </w:hyperlink>
      <w:r w:rsidR="00EC087F" w:rsidRPr="00560F3B">
        <w:rPr>
          <w:color w:val="333333"/>
          <w:sz w:val="24"/>
          <w:szCs w:val="24"/>
        </w:rPr>
        <w:t> (Осуществление предпринимательской деятельности с грубым нарушением требований и условий, предусмотренных специальным разрешением (лицензией),</w:t>
      </w:r>
    </w:p>
    <w:p w14:paraId="74ECCCAE"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3" w:anchor="block_1514" w:history="1">
        <w:r w:rsidR="00EC087F" w:rsidRPr="00560F3B">
          <w:rPr>
            <w:color w:val="808080"/>
            <w:sz w:val="24"/>
            <w:szCs w:val="24"/>
            <w:u w:val="single"/>
            <w:bdr w:val="none" w:sz="0" w:space="0" w:color="auto" w:frame="1"/>
          </w:rPr>
          <w:t>статья 15.14</w:t>
        </w:r>
      </w:hyperlink>
      <w:r w:rsidR="00EC087F" w:rsidRPr="00560F3B">
        <w:rPr>
          <w:color w:val="333333"/>
          <w:sz w:val="24"/>
          <w:szCs w:val="24"/>
        </w:rPr>
        <w:t> (Нецелевое использование бюджетных средств),</w:t>
      </w:r>
    </w:p>
    <w:p w14:paraId="3B752A3E"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4" w:anchor="block_71" w:history="1">
        <w:r w:rsidR="00EC087F" w:rsidRPr="00560F3B">
          <w:rPr>
            <w:color w:val="808080"/>
            <w:sz w:val="24"/>
            <w:szCs w:val="24"/>
            <w:u w:val="single"/>
            <w:bdr w:val="none" w:sz="0" w:space="0" w:color="auto" w:frame="1"/>
          </w:rPr>
          <w:t>статья 7.1</w:t>
        </w:r>
      </w:hyperlink>
      <w:r w:rsidR="00EC087F" w:rsidRPr="00560F3B">
        <w:rPr>
          <w:color w:val="333333"/>
          <w:sz w:val="24"/>
          <w:szCs w:val="24"/>
        </w:rPr>
        <w:t> (Самовольное занятие земельного участка),</w:t>
      </w:r>
    </w:p>
    <w:p w14:paraId="18E27041"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5" w:anchor="block_7302" w:history="1">
        <w:r w:rsidR="00EC087F" w:rsidRPr="00560F3B">
          <w:rPr>
            <w:color w:val="808080"/>
            <w:sz w:val="24"/>
            <w:szCs w:val="24"/>
            <w:u w:val="single"/>
            <w:bdr w:val="none" w:sz="0" w:space="0" w:color="auto" w:frame="1"/>
          </w:rPr>
          <w:t>часть 2 статьи 7.3</w:t>
        </w:r>
      </w:hyperlink>
      <w:r w:rsidR="00EC087F" w:rsidRPr="00560F3B">
        <w:rPr>
          <w:color w:val="333333"/>
          <w:sz w:val="24"/>
          <w:szCs w:val="24"/>
        </w:rPr>
        <w:t> (Нарушение условий, предусмотренных лицензией на пользование недрами),</w:t>
      </w:r>
    </w:p>
    <w:p w14:paraId="41F93E63"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6" w:anchor="block_74" w:history="1">
        <w:r w:rsidR="00EC087F" w:rsidRPr="00560F3B">
          <w:rPr>
            <w:color w:val="808080"/>
            <w:sz w:val="24"/>
            <w:szCs w:val="24"/>
            <w:u w:val="single"/>
            <w:bdr w:val="none" w:sz="0" w:space="0" w:color="auto" w:frame="1"/>
          </w:rPr>
          <w:t>статья 7.4</w:t>
        </w:r>
      </w:hyperlink>
      <w:r w:rsidR="00EC087F" w:rsidRPr="00560F3B">
        <w:rPr>
          <w:color w:val="333333"/>
          <w:sz w:val="24"/>
          <w:szCs w:val="24"/>
        </w:rPr>
        <w:t> (Самовольная застройка площадей залегания полезных ископаемых),</w:t>
      </w:r>
    </w:p>
    <w:p w14:paraId="11DB2E77"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7" w:anchor="block_76" w:history="1">
        <w:r w:rsidR="00EC087F" w:rsidRPr="00560F3B">
          <w:rPr>
            <w:color w:val="808080"/>
            <w:sz w:val="24"/>
            <w:szCs w:val="24"/>
            <w:u w:val="single"/>
            <w:bdr w:val="none" w:sz="0" w:space="0" w:color="auto" w:frame="1"/>
          </w:rPr>
          <w:t>статья 7.6</w:t>
        </w:r>
      </w:hyperlink>
      <w:r w:rsidR="00EC087F" w:rsidRPr="00560F3B">
        <w:rPr>
          <w:color w:val="333333"/>
          <w:sz w:val="24"/>
          <w:szCs w:val="24"/>
        </w:rPr>
        <w:t> (Самовольное занятие водного объекта или пользование им с нарушением установленных условий),</w:t>
      </w:r>
    </w:p>
    <w:p w14:paraId="20923E2F"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8" w:anchor="block_77" w:history="1">
        <w:r w:rsidR="00EC087F" w:rsidRPr="00560F3B">
          <w:rPr>
            <w:color w:val="808080"/>
            <w:sz w:val="24"/>
            <w:szCs w:val="24"/>
            <w:u w:val="single"/>
            <w:bdr w:val="none" w:sz="0" w:space="0" w:color="auto" w:frame="1"/>
          </w:rPr>
          <w:t>статья 7.7</w:t>
        </w:r>
      </w:hyperlink>
      <w:r w:rsidR="00EC087F" w:rsidRPr="00560F3B">
        <w:rPr>
          <w:color w:val="333333"/>
          <w:sz w:val="24"/>
          <w:szCs w:val="24"/>
        </w:rPr>
        <w:t> (Повреждение объектов и систем водоснабжения),</w:t>
      </w:r>
    </w:p>
    <w:p w14:paraId="25685855"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39" w:anchor="block_79" w:history="1">
        <w:r w:rsidR="00EC087F" w:rsidRPr="00560F3B">
          <w:rPr>
            <w:color w:val="808080"/>
            <w:sz w:val="24"/>
            <w:szCs w:val="24"/>
            <w:u w:val="single"/>
            <w:bdr w:val="none" w:sz="0" w:space="0" w:color="auto" w:frame="1"/>
          </w:rPr>
          <w:t>статья 7.9</w:t>
        </w:r>
      </w:hyperlink>
      <w:r w:rsidR="00EC087F" w:rsidRPr="00560F3B">
        <w:rPr>
          <w:color w:val="333333"/>
          <w:sz w:val="24"/>
          <w:szCs w:val="24"/>
        </w:rPr>
        <w:t> (Самовольное занятие лесных участков),</w:t>
      </w:r>
    </w:p>
    <w:p w14:paraId="2F1184C1"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0" w:anchor="block_711" w:history="1">
        <w:r w:rsidR="00EC087F" w:rsidRPr="00560F3B">
          <w:rPr>
            <w:color w:val="808080"/>
            <w:sz w:val="24"/>
            <w:szCs w:val="24"/>
            <w:u w:val="single"/>
            <w:bdr w:val="none" w:sz="0" w:space="0" w:color="auto" w:frame="1"/>
          </w:rPr>
          <w:t>статья 7.11</w:t>
        </w:r>
      </w:hyperlink>
      <w:r w:rsidR="00EC087F" w:rsidRPr="00560F3B">
        <w:rPr>
          <w:color w:val="333333"/>
          <w:sz w:val="24"/>
          <w:szCs w:val="24"/>
        </w:rPr>
        <w:t> (Пользование объектами животного мира и водными биологическими ресурсами без разрешения),</w:t>
      </w:r>
    </w:p>
    <w:p w14:paraId="4E1EABB7"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1" w:anchor="block_713" w:history="1">
        <w:r w:rsidR="00EC087F" w:rsidRPr="00560F3B">
          <w:rPr>
            <w:color w:val="808080"/>
            <w:sz w:val="24"/>
            <w:szCs w:val="24"/>
            <w:u w:val="single"/>
            <w:bdr w:val="none" w:sz="0" w:space="0" w:color="auto" w:frame="1"/>
          </w:rPr>
          <w:t>статья 7.13</w:t>
        </w:r>
      </w:hyperlink>
      <w:r w:rsidR="00EC087F" w:rsidRPr="00560F3B">
        <w:rPr>
          <w:color w:val="333333"/>
          <w:sz w:val="24"/>
          <w:szCs w:val="24"/>
        </w:rPr>
        <w:t> Нарушение требований законодательства об охране объектов культурного наследия (памятников истории и культуры) народов Российской Федерации,</w:t>
      </w:r>
    </w:p>
    <w:p w14:paraId="09AE6FE3"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2" w:anchor="block_719" w:history="1">
        <w:r w:rsidR="00EC087F" w:rsidRPr="00560F3B">
          <w:rPr>
            <w:color w:val="808080"/>
            <w:sz w:val="24"/>
            <w:szCs w:val="24"/>
            <w:u w:val="single"/>
            <w:bdr w:val="none" w:sz="0" w:space="0" w:color="auto" w:frame="1"/>
          </w:rPr>
          <w:t>статья 7.19</w:t>
        </w:r>
      </w:hyperlink>
      <w:r w:rsidR="00EC087F" w:rsidRPr="00560F3B">
        <w:rPr>
          <w:color w:val="333333"/>
          <w:sz w:val="24"/>
          <w:szCs w:val="24"/>
        </w:rPr>
        <w:t> (Самовольное подключение и использование электрической, тепловой энергии, нефти или газа),</w:t>
      </w:r>
    </w:p>
    <w:p w14:paraId="04071A3B"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3" w:anchor="block_720" w:history="1">
        <w:r w:rsidR="00EC087F" w:rsidRPr="00560F3B">
          <w:rPr>
            <w:color w:val="808080"/>
            <w:sz w:val="24"/>
            <w:szCs w:val="24"/>
            <w:u w:val="single"/>
            <w:bdr w:val="none" w:sz="0" w:space="0" w:color="auto" w:frame="1"/>
          </w:rPr>
          <w:t>статья 7.20</w:t>
        </w:r>
      </w:hyperlink>
      <w:r w:rsidR="00EC087F" w:rsidRPr="00560F3B">
        <w:rPr>
          <w:color w:val="333333"/>
          <w:sz w:val="24"/>
          <w:szCs w:val="24"/>
        </w:rPr>
        <w:t> (Самовольное подключение к централизованным системам водоснабжения),</w:t>
      </w:r>
    </w:p>
    <w:p w14:paraId="1F85F6D8"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4" w:anchor="block_85" w:history="1">
        <w:r w:rsidR="00EC087F" w:rsidRPr="00560F3B">
          <w:rPr>
            <w:color w:val="808080"/>
            <w:sz w:val="24"/>
            <w:szCs w:val="24"/>
            <w:u w:val="single"/>
            <w:bdr w:val="none" w:sz="0" w:space="0" w:color="auto" w:frame="1"/>
          </w:rPr>
          <w:t>статья 8.5</w:t>
        </w:r>
      </w:hyperlink>
      <w:r w:rsidR="00EC087F" w:rsidRPr="00560F3B">
        <w:rPr>
          <w:color w:val="333333"/>
          <w:sz w:val="24"/>
          <w:szCs w:val="24"/>
        </w:rPr>
        <w:t> (Сокрытие или искажение экологической информации),</w:t>
      </w:r>
    </w:p>
    <w:p w14:paraId="715B72CA"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5" w:anchor="block_141701" w:history="1">
        <w:r w:rsidR="00EC087F" w:rsidRPr="00560F3B">
          <w:rPr>
            <w:color w:val="808080"/>
            <w:sz w:val="24"/>
            <w:szCs w:val="24"/>
            <w:u w:val="single"/>
            <w:bdr w:val="none" w:sz="0" w:space="0" w:color="auto" w:frame="1"/>
          </w:rPr>
          <w:t>часть 1 статьи 14.17</w:t>
        </w:r>
      </w:hyperlink>
      <w:r w:rsidR="00EC087F" w:rsidRPr="00560F3B">
        <w:rPr>
          <w:color w:val="333333"/>
          <w:sz w:val="24"/>
          <w:szCs w:val="24"/>
        </w:rPr>
        <w:t> (Производство или оборот этилового спирта, алкогольной и спиртосодержащей продукции с нарушением лицензионных требований),</w:t>
      </w:r>
    </w:p>
    <w:p w14:paraId="5C4FA3AC"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6" w:anchor="block_141702" w:history="1">
        <w:r w:rsidR="00EC087F" w:rsidRPr="00560F3B">
          <w:rPr>
            <w:color w:val="808080"/>
            <w:sz w:val="24"/>
            <w:szCs w:val="24"/>
            <w:u w:val="single"/>
            <w:bdr w:val="none" w:sz="0" w:space="0" w:color="auto" w:frame="1"/>
          </w:rPr>
          <w:t>часть 2 ст. 14.17</w:t>
        </w:r>
      </w:hyperlink>
      <w:r w:rsidR="00EC087F" w:rsidRPr="00560F3B">
        <w:rPr>
          <w:color w:val="333333"/>
          <w:sz w:val="24"/>
          <w:szCs w:val="24"/>
        </w:rPr>
        <w:t> (Производство или оборот этилового спирта, алкогольной и спиртосодержащей продукции с грубым нарушением лицензионных требований),</w:t>
      </w:r>
    </w:p>
    <w:p w14:paraId="7646D3B9"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7" w:anchor="block_1418" w:history="1">
        <w:r w:rsidR="00EC087F" w:rsidRPr="00560F3B">
          <w:rPr>
            <w:color w:val="808080"/>
            <w:sz w:val="24"/>
            <w:szCs w:val="24"/>
            <w:u w:val="single"/>
            <w:bdr w:val="none" w:sz="0" w:space="0" w:color="auto" w:frame="1"/>
          </w:rPr>
          <w:t>статья 14.18</w:t>
        </w:r>
      </w:hyperlink>
      <w:r w:rsidR="00EC087F" w:rsidRPr="00560F3B">
        <w:rPr>
          <w:color w:val="333333"/>
          <w:sz w:val="24"/>
          <w:szCs w:val="24"/>
        </w:rPr>
        <w:t>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14:paraId="16356309"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8" w:anchor="block_143401" w:history="1">
        <w:r w:rsidR="00EC087F" w:rsidRPr="00560F3B">
          <w:rPr>
            <w:color w:val="808080"/>
            <w:sz w:val="24"/>
            <w:szCs w:val="24"/>
            <w:u w:val="single"/>
            <w:bdr w:val="none" w:sz="0" w:space="0" w:color="auto" w:frame="1"/>
          </w:rPr>
          <w:t>часть 1 статьи 14.34</w:t>
        </w:r>
      </w:hyperlink>
      <w:r w:rsidR="00EC087F" w:rsidRPr="00560F3B">
        <w:rPr>
          <w:color w:val="333333"/>
          <w:sz w:val="24"/>
          <w:szCs w:val="24"/>
        </w:rPr>
        <w:t>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w:t>
      </w:r>
    </w:p>
    <w:p w14:paraId="19250971" w14:textId="77777777" w:rsidR="00EC087F" w:rsidRPr="00560F3B" w:rsidRDefault="000659EA" w:rsidP="00EB1B5D">
      <w:pPr>
        <w:widowControl/>
        <w:numPr>
          <w:ilvl w:val="0"/>
          <w:numId w:val="3"/>
        </w:numPr>
        <w:shd w:val="clear" w:color="auto" w:fill="FFFFFF"/>
        <w:autoSpaceDE/>
        <w:autoSpaceDN/>
        <w:adjustRightInd/>
        <w:spacing w:before="60" w:line="270" w:lineRule="atLeast"/>
        <w:ind w:left="870"/>
        <w:jc w:val="both"/>
        <w:rPr>
          <w:color w:val="333333"/>
          <w:sz w:val="24"/>
          <w:szCs w:val="24"/>
        </w:rPr>
      </w:pPr>
      <w:hyperlink r:id="rId49" w:anchor="block_1513" w:history="1">
        <w:r w:rsidR="00EC087F" w:rsidRPr="00560F3B">
          <w:rPr>
            <w:color w:val="808080"/>
            <w:sz w:val="24"/>
            <w:szCs w:val="24"/>
            <w:u w:val="single"/>
            <w:bdr w:val="none" w:sz="0" w:space="0" w:color="auto" w:frame="1"/>
          </w:rPr>
          <w:t>статья 15.13</w:t>
        </w:r>
      </w:hyperlink>
      <w:r w:rsidR="00EC087F" w:rsidRPr="00560F3B">
        <w:rPr>
          <w:color w:val="333333"/>
          <w:sz w:val="24"/>
          <w:szCs w:val="24"/>
        </w:rPr>
        <w:t>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w:t>
      </w:r>
    </w:p>
    <w:p w14:paraId="3CE7FE3B" w14:textId="77777777" w:rsidR="00EC087F" w:rsidRPr="00560F3B" w:rsidRDefault="00EC087F" w:rsidP="00EB1B5D">
      <w:pPr>
        <w:widowControl/>
        <w:shd w:val="clear" w:color="auto" w:fill="FFFFFF"/>
        <w:autoSpaceDE/>
        <w:autoSpaceDN/>
        <w:adjustRightInd/>
        <w:spacing w:after="255" w:line="270" w:lineRule="atLeast"/>
        <w:ind w:firstLine="510"/>
        <w:jc w:val="both"/>
        <w:rPr>
          <w:color w:val="333333"/>
          <w:sz w:val="24"/>
          <w:szCs w:val="24"/>
        </w:rPr>
      </w:pPr>
      <w:r w:rsidRPr="00560F3B">
        <w:rPr>
          <w:color w:val="333333"/>
          <w:sz w:val="24"/>
          <w:szCs w:val="24"/>
        </w:rPr>
        <w:t>При этом у полиции сохранятся полномочия составлять протоколы за неисполнение предписаний "чужих" органов, в том числе предписания Россельхознадзора, Ростехнадзора, госпожнадзора, органа, уполномоченного на осуществление контроля в сфере закупок (</w:t>
      </w:r>
      <w:proofErr w:type="spellStart"/>
      <w:r w:rsidRPr="00560F3B">
        <w:rPr>
          <w:color w:val="333333"/>
          <w:sz w:val="24"/>
          <w:szCs w:val="24"/>
        </w:rPr>
        <w:fldChar w:fldCharType="begin"/>
      </w:r>
      <w:r w:rsidRPr="00560F3B">
        <w:rPr>
          <w:color w:val="333333"/>
          <w:sz w:val="24"/>
          <w:szCs w:val="24"/>
        </w:rPr>
        <w:instrText xml:space="preserve"> HYPERLINK "https://base.garant.ru/12125267/24f445f7eb666ba9f7614c2be77e96f4/" \l "block_19501" </w:instrText>
      </w:r>
      <w:r w:rsidRPr="00560F3B">
        <w:rPr>
          <w:color w:val="333333"/>
          <w:sz w:val="24"/>
          <w:szCs w:val="24"/>
        </w:rPr>
        <w:fldChar w:fldCharType="separate"/>
      </w:r>
      <w:r w:rsidRPr="00560F3B">
        <w:rPr>
          <w:color w:val="808080"/>
          <w:sz w:val="24"/>
          <w:szCs w:val="24"/>
          <w:u w:val="single"/>
          <w:bdr w:val="none" w:sz="0" w:space="0" w:color="auto" w:frame="1"/>
        </w:rPr>
        <w:t>чч</w:t>
      </w:r>
      <w:proofErr w:type="spellEnd"/>
      <w:r w:rsidRPr="00560F3B">
        <w:rPr>
          <w:color w:val="808080"/>
          <w:sz w:val="24"/>
          <w:szCs w:val="24"/>
          <w:u w:val="single"/>
          <w:bdr w:val="none" w:sz="0" w:space="0" w:color="auto" w:frame="1"/>
        </w:rPr>
        <w:t>. 1</w:t>
      </w:r>
      <w:r w:rsidRPr="00560F3B">
        <w:rPr>
          <w:color w:val="333333"/>
          <w:sz w:val="24"/>
          <w:szCs w:val="24"/>
        </w:rPr>
        <w:fldChar w:fldCharType="end"/>
      </w:r>
      <w:r w:rsidRPr="00560F3B">
        <w:rPr>
          <w:color w:val="333333"/>
          <w:sz w:val="24"/>
          <w:szCs w:val="24"/>
        </w:rPr>
        <w:t>, </w:t>
      </w:r>
      <w:hyperlink r:id="rId50" w:anchor="block_19501" w:history="1">
        <w:r w:rsidRPr="00560F3B">
          <w:rPr>
            <w:color w:val="808080"/>
            <w:sz w:val="24"/>
            <w:szCs w:val="24"/>
            <w:u w:val="single"/>
            <w:bdr w:val="none" w:sz="0" w:space="0" w:color="auto" w:frame="1"/>
          </w:rPr>
          <w:t>7</w:t>
        </w:r>
      </w:hyperlink>
      <w:r w:rsidRPr="00560F3B">
        <w:rPr>
          <w:color w:val="333333"/>
          <w:sz w:val="24"/>
          <w:szCs w:val="24"/>
        </w:rPr>
        <w:t>, </w:t>
      </w:r>
      <w:hyperlink r:id="rId51" w:anchor="block_19508" w:history="1">
        <w:r w:rsidRPr="00560F3B">
          <w:rPr>
            <w:color w:val="808080"/>
            <w:sz w:val="24"/>
            <w:szCs w:val="24"/>
            <w:u w:val="single"/>
            <w:bdr w:val="none" w:sz="0" w:space="0" w:color="auto" w:frame="1"/>
          </w:rPr>
          <w:t>8</w:t>
        </w:r>
      </w:hyperlink>
      <w:r w:rsidRPr="00560F3B">
        <w:rPr>
          <w:color w:val="333333"/>
          <w:sz w:val="24"/>
          <w:szCs w:val="24"/>
        </w:rPr>
        <w:t>, </w:t>
      </w:r>
      <w:hyperlink r:id="rId52" w:anchor="block_19511" w:history="1">
        <w:r w:rsidRPr="00560F3B">
          <w:rPr>
            <w:color w:val="808080"/>
            <w:sz w:val="24"/>
            <w:szCs w:val="24"/>
            <w:u w:val="single"/>
            <w:bdr w:val="none" w:sz="0" w:space="0" w:color="auto" w:frame="1"/>
          </w:rPr>
          <w:t>11</w:t>
        </w:r>
      </w:hyperlink>
      <w:r w:rsidRPr="00560F3B">
        <w:rPr>
          <w:color w:val="333333"/>
          <w:sz w:val="24"/>
          <w:szCs w:val="24"/>
        </w:rPr>
        <w:t>, </w:t>
      </w:r>
      <w:hyperlink r:id="rId53" w:anchor="block_19512" w:history="1">
        <w:r w:rsidRPr="00560F3B">
          <w:rPr>
            <w:color w:val="808080"/>
            <w:sz w:val="24"/>
            <w:szCs w:val="24"/>
            <w:u w:val="single"/>
            <w:bdr w:val="none" w:sz="0" w:space="0" w:color="auto" w:frame="1"/>
          </w:rPr>
          <w:t>12 ст. 19.5</w:t>
        </w:r>
      </w:hyperlink>
      <w:r w:rsidRPr="00560F3B">
        <w:rPr>
          <w:color w:val="333333"/>
          <w:sz w:val="24"/>
          <w:szCs w:val="24"/>
        </w:rPr>
        <w:t> КоАП РФ).</w:t>
      </w:r>
    </w:p>
    <w:p w14:paraId="2B10F088" w14:textId="77777777" w:rsidR="00EC087F" w:rsidRPr="00560F3B" w:rsidRDefault="00EC087F" w:rsidP="00EB1B5D">
      <w:pPr>
        <w:widowControl/>
        <w:shd w:val="clear" w:color="auto" w:fill="FFFFFF"/>
        <w:autoSpaceDE/>
        <w:autoSpaceDN/>
        <w:adjustRightInd/>
        <w:spacing w:after="255" w:line="270" w:lineRule="atLeast"/>
        <w:ind w:firstLine="510"/>
        <w:jc w:val="both"/>
        <w:rPr>
          <w:color w:val="333333"/>
          <w:sz w:val="24"/>
          <w:szCs w:val="24"/>
        </w:rPr>
      </w:pPr>
      <w:r w:rsidRPr="00560F3B">
        <w:rPr>
          <w:color w:val="333333"/>
          <w:sz w:val="24"/>
          <w:szCs w:val="24"/>
        </w:rPr>
        <w:t>Отметим, законопроект, внесенный Правительством РФ в Государственную Думу, отличается от того, что ранее был </w:t>
      </w:r>
      <w:hyperlink r:id="rId54" w:history="1">
        <w:r w:rsidRPr="00560F3B">
          <w:rPr>
            <w:color w:val="808080"/>
            <w:sz w:val="24"/>
            <w:szCs w:val="24"/>
            <w:u w:val="single"/>
            <w:bdr w:val="none" w:sz="0" w:space="0" w:color="auto" w:frame="1"/>
          </w:rPr>
          <w:t>подготовлен</w:t>
        </w:r>
      </w:hyperlink>
      <w:r w:rsidRPr="00560F3B">
        <w:rPr>
          <w:color w:val="333333"/>
          <w:sz w:val="24"/>
          <w:szCs w:val="24"/>
        </w:rPr>
        <w:t> для этой цели Минюстом России и размещен на Федеральном портале проектов нормативных правовых актов.</w:t>
      </w:r>
    </w:p>
    <w:p w14:paraId="558214E2" w14:textId="77777777" w:rsidR="00EC087F" w:rsidRPr="00EB1B5D" w:rsidRDefault="00EC087F" w:rsidP="00EB1B5D">
      <w:pPr>
        <w:widowControl/>
        <w:shd w:val="clear" w:color="auto" w:fill="FFFFFF"/>
        <w:autoSpaceDE/>
        <w:autoSpaceDN/>
        <w:adjustRightInd/>
        <w:spacing w:after="255"/>
        <w:jc w:val="center"/>
        <w:outlineLvl w:val="0"/>
        <w:rPr>
          <w:b/>
          <w:bCs/>
          <w:color w:val="4D4D4D"/>
          <w:kern w:val="36"/>
          <w:sz w:val="24"/>
          <w:szCs w:val="24"/>
        </w:rPr>
      </w:pPr>
      <w:r w:rsidRPr="00EB1B5D">
        <w:rPr>
          <w:b/>
          <w:bCs/>
          <w:color w:val="4D4D4D"/>
          <w:kern w:val="36"/>
          <w:sz w:val="24"/>
          <w:szCs w:val="24"/>
        </w:rPr>
        <w:t>Госдума отклонила законопроект о сокращенной рабочей неделе для супругов мобилизованных граждан</w:t>
      </w:r>
    </w:p>
    <w:p w14:paraId="1E77EB37" w14:textId="77777777" w:rsidR="00EC087F" w:rsidRPr="00560F3B" w:rsidRDefault="00EC087F" w:rsidP="00EB1B5D">
      <w:pPr>
        <w:widowControl/>
        <w:shd w:val="clear" w:color="auto" w:fill="FFFFFF"/>
        <w:autoSpaceDE/>
        <w:autoSpaceDN/>
        <w:adjustRightInd/>
        <w:ind w:firstLine="708"/>
        <w:jc w:val="both"/>
        <w:rPr>
          <w:color w:val="333333"/>
          <w:sz w:val="24"/>
          <w:szCs w:val="24"/>
        </w:rPr>
      </w:pPr>
      <w:r w:rsidRPr="00560F3B">
        <w:rPr>
          <w:color w:val="333333"/>
          <w:sz w:val="24"/>
          <w:szCs w:val="24"/>
        </w:rPr>
        <w:t>Госдума отклонила законопроект, которым предлагалось установить дополнительные трудовые гарантии для работающих супругов мобилизованных граждан (</w:t>
      </w:r>
      <w:hyperlink r:id="rId55" w:history="1">
        <w:r w:rsidRPr="00560F3B">
          <w:rPr>
            <w:color w:val="808080"/>
            <w:sz w:val="24"/>
            <w:szCs w:val="24"/>
            <w:u w:val="single"/>
            <w:bdr w:val="none" w:sz="0" w:space="0" w:color="auto" w:frame="1"/>
          </w:rPr>
          <w:t>Проект федерального закона № 218102-8</w:t>
        </w:r>
      </w:hyperlink>
      <w:r w:rsidRPr="00560F3B">
        <w:rPr>
          <w:color w:val="333333"/>
          <w:sz w:val="24"/>
          <w:szCs w:val="24"/>
        </w:rPr>
        <w:t>):</w:t>
      </w:r>
    </w:p>
    <w:p w14:paraId="79875C37" w14:textId="77777777" w:rsidR="00EC087F" w:rsidRPr="00560F3B" w:rsidRDefault="00EC087F" w:rsidP="00EB1B5D">
      <w:pPr>
        <w:widowControl/>
        <w:numPr>
          <w:ilvl w:val="0"/>
          <w:numId w:val="4"/>
        </w:numPr>
        <w:shd w:val="clear" w:color="auto" w:fill="FFFFFF"/>
        <w:autoSpaceDE/>
        <w:autoSpaceDN/>
        <w:adjustRightInd/>
        <w:ind w:left="0"/>
        <w:jc w:val="both"/>
        <w:rPr>
          <w:color w:val="333333"/>
          <w:sz w:val="24"/>
          <w:szCs w:val="24"/>
        </w:rPr>
      </w:pPr>
      <w:r w:rsidRPr="00560F3B">
        <w:rPr>
          <w:color w:val="333333"/>
          <w:sz w:val="24"/>
          <w:szCs w:val="24"/>
        </w:rPr>
        <w:t>сокращенную рабочую неделю для работающих матерей (отцов) с детьми на время отсутствия мобилизованного гражданина;</w:t>
      </w:r>
    </w:p>
    <w:p w14:paraId="58E9B5DF" w14:textId="77777777" w:rsidR="00EC087F" w:rsidRPr="00560F3B" w:rsidRDefault="00EC087F" w:rsidP="00EB1B5D">
      <w:pPr>
        <w:widowControl/>
        <w:numPr>
          <w:ilvl w:val="0"/>
          <w:numId w:val="4"/>
        </w:numPr>
        <w:shd w:val="clear" w:color="auto" w:fill="FFFFFF"/>
        <w:autoSpaceDE/>
        <w:autoSpaceDN/>
        <w:adjustRightInd/>
        <w:ind w:left="0"/>
        <w:jc w:val="both"/>
        <w:rPr>
          <w:color w:val="333333"/>
          <w:sz w:val="24"/>
          <w:szCs w:val="24"/>
        </w:rPr>
      </w:pPr>
      <w:r w:rsidRPr="00560F3B">
        <w:rPr>
          <w:color w:val="333333"/>
          <w:sz w:val="24"/>
          <w:szCs w:val="24"/>
        </w:rPr>
        <w:t>отпуск без сохранения заработной платы до 14 календарных дней в году родителям и женам (мужьям) мобилизованных граждан по их заявлениям.</w:t>
      </w:r>
    </w:p>
    <w:p w14:paraId="18F30AA6" w14:textId="77777777" w:rsidR="00EC087F" w:rsidRPr="00560F3B" w:rsidRDefault="00EC087F" w:rsidP="00EB1B5D">
      <w:pPr>
        <w:widowControl/>
        <w:shd w:val="clear" w:color="auto" w:fill="FFFFFF"/>
        <w:autoSpaceDE/>
        <w:autoSpaceDN/>
        <w:adjustRightInd/>
        <w:jc w:val="both"/>
        <w:rPr>
          <w:color w:val="333333"/>
          <w:sz w:val="23"/>
          <w:szCs w:val="23"/>
        </w:rPr>
      </w:pPr>
      <w:r w:rsidRPr="00560F3B">
        <w:rPr>
          <w:color w:val="333333"/>
          <w:sz w:val="24"/>
          <w:szCs w:val="24"/>
        </w:rPr>
        <w:t>В </w:t>
      </w:r>
      <w:hyperlink r:id="rId56" w:history="1">
        <w:r w:rsidRPr="00560F3B">
          <w:rPr>
            <w:color w:val="808080"/>
            <w:sz w:val="24"/>
            <w:szCs w:val="24"/>
            <w:u w:val="single"/>
            <w:bdr w:val="none" w:sz="0" w:space="0" w:color="auto" w:frame="1"/>
          </w:rPr>
          <w:t>заключении</w:t>
        </w:r>
      </w:hyperlink>
      <w:r w:rsidRPr="00560F3B">
        <w:rPr>
          <w:color w:val="333333"/>
          <w:sz w:val="24"/>
          <w:szCs w:val="24"/>
        </w:rPr>
        <w:t xml:space="preserve"> по проекту указано, что сокращенная продолжительность рабочего времени устанавливается исходя из таких критериев, как условия труда, особый характера труда, физиологические или возрастные особенности работников (работа во вредных или опасных условиях труда, труд инвалидов, работа в районах Крайнего Севера и приравненных к ним местностях и др.) и как одна из мер компенсационного характера, в том числе в целях </w:t>
      </w:r>
      <w:r w:rsidRPr="00560F3B">
        <w:rPr>
          <w:color w:val="333333"/>
          <w:sz w:val="24"/>
          <w:szCs w:val="24"/>
        </w:rPr>
        <w:lastRenderedPageBreak/>
        <w:t>защиты здоровья работников. Предлагаемое</w:t>
      </w:r>
      <w:r w:rsidRPr="00560F3B">
        <w:rPr>
          <w:color w:val="333333"/>
          <w:sz w:val="23"/>
          <w:szCs w:val="23"/>
        </w:rPr>
        <w:t xml:space="preserve"> законопроектом установление сокращенного рабочего времени для указанной в законопроекте категории лиц не согласуется с приведенными критериями.</w:t>
      </w:r>
    </w:p>
    <w:p w14:paraId="3EEC4597" w14:textId="77777777" w:rsidR="00EC087F" w:rsidRPr="00560F3B" w:rsidRDefault="00EC087F" w:rsidP="00EB1B5D">
      <w:pPr>
        <w:widowControl/>
        <w:shd w:val="clear" w:color="auto" w:fill="FFFFFF"/>
        <w:autoSpaceDE/>
        <w:autoSpaceDN/>
        <w:adjustRightInd/>
        <w:ind w:firstLine="708"/>
        <w:jc w:val="both"/>
        <w:rPr>
          <w:color w:val="333333"/>
          <w:sz w:val="23"/>
          <w:szCs w:val="23"/>
        </w:rPr>
      </w:pPr>
      <w:r w:rsidRPr="00560F3B">
        <w:rPr>
          <w:color w:val="333333"/>
          <w:sz w:val="23"/>
          <w:szCs w:val="23"/>
        </w:rPr>
        <w:t>Также законопроектом не учитывается, что в соответствии со </w:t>
      </w:r>
      <w:hyperlink r:id="rId57" w:anchor="block_9302" w:history="1">
        <w:r w:rsidRPr="00560F3B">
          <w:rPr>
            <w:color w:val="808080"/>
            <w:sz w:val="23"/>
            <w:szCs w:val="23"/>
            <w:u w:val="single"/>
            <w:bdr w:val="none" w:sz="0" w:space="0" w:color="auto" w:frame="1"/>
          </w:rPr>
          <w:t>ст. 93</w:t>
        </w:r>
      </w:hyperlink>
      <w:r w:rsidRPr="00560F3B">
        <w:rPr>
          <w:color w:val="333333"/>
          <w:sz w:val="23"/>
          <w:szCs w:val="23"/>
        </w:rPr>
        <w:t> ТК РФ работодатель обязан устанавливать неполное рабочее время, в частности, по просьбе беременной женщины, одного из родителей (опекуна, попечителя), имеющего ребенка в возрасте до 14 лет (ребенка-инвалида в возрасте до 18 лет). В результате принятия предлагаемых изменений будут по-разному регулироваться вопросы установления продолжительности рабочего времени для одинаковой категории работников - одного из родителей (опекуна, попечителя, приемного родителя), имеющего несовершеннолетнего ребенка, что не соответствует принципу равенства прав и возможностей работников.</w:t>
      </w:r>
    </w:p>
    <w:p w14:paraId="63EDEC68" w14:textId="77777777" w:rsidR="00EB1B5D" w:rsidRDefault="00EB1B5D" w:rsidP="00EB1B5D">
      <w:pPr>
        <w:widowControl/>
        <w:shd w:val="clear" w:color="auto" w:fill="FFFFFF"/>
        <w:autoSpaceDE/>
        <w:autoSpaceDN/>
        <w:adjustRightInd/>
        <w:jc w:val="center"/>
        <w:outlineLvl w:val="0"/>
        <w:rPr>
          <w:b/>
          <w:bCs/>
          <w:color w:val="4D4D4D"/>
          <w:kern w:val="36"/>
          <w:sz w:val="24"/>
          <w:szCs w:val="24"/>
        </w:rPr>
      </w:pPr>
    </w:p>
    <w:p w14:paraId="55A72617" w14:textId="6BFCFFCA" w:rsidR="00EC087F" w:rsidRPr="00EB1B5D" w:rsidRDefault="00EC087F" w:rsidP="00EB1B5D">
      <w:pPr>
        <w:widowControl/>
        <w:shd w:val="clear" w:color="auto" w:fill="FFFFFF"/>
        <w:autoSpaceDE/>
        <w:autoSpaceDN/>
        <w:adjustRightInd/>
        <w:jc w:val="center"/>
        <w:outlineLvl w:val="0"/>
        <w:rPr>
          <w:b/>
          <w:bCs/>
          <w:color w:val="4D4D4D"/>
          <w:kern w:val="36"/>
          <w:sz w:val="24"/>
          <w:szCs w:val="24"/>
        </w:rPr>
      </w:pPr>
      <w:r w:rsidRPr="00EB1B5D">
        <w:rPr>
          <w:b/>
          <w:bCs/>
          <w:color w:val="4D4D4D"/>
          <w:kern w:val="36"/>
          <w:sz w:val="24"/>
          <w:szCs w:val="24"/>
        </w:rPr>
        <w:t>За задержку оплаты по контракту штрафуют руководителя учреждения, даже если учет ведет централизованная бухгалтерия</w:t>
      </w:r>
    </w:p>
    <w:p w14:paraId="5E4DC0D0" w14:textId="77777777" w:rsidR="00EB1B5D" w:rsidRDefault="00EB1B5D" w:rsidP="00EC087F">
      <w:pPr>
        <w:widowControl/>
        <w:shd w:val="clear" w:color="auto" w:fill="FFFFFF"/>
        <w:autoSpaceDE/>
        <w:autoSpaceDN/>
        <w:adjustRightInd/>
        <w:spacing w:after="255" w:line="270" w:lineRule="atLeast"/>
        <w:rPr>
          <w:rFonts w:ascii="Arial" w:hAnsi="Arial" w:cs="Arial"/>
          <w:color w:val="333333"/>
          <w:sz w:val="23"/>
          <w:szCs w:val="23"/>
        </w:rPr>
      </w:pPr>
    </w:p>
    <w:p w14:paraId="66268E17" w14:textId="39932DB8"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За нарушение срока и порядка оплаты товаров, работ, услуг при осуществлении закупок предусмотрена административная ответственность. В соответствии со </w:t>
      </w:r>
      <w:hyperlink r:id="rId58" w:anchor="block_7325" w:history="1">
        <w:r w:rsidRPr="00EB1B5D">
          <w:rPr>
            <w:color w:val="808080"/>
            <w:sz w:val="24"/>
            <w:szCs w:val="24"/>
            <w:u w:val="single"/>
            <w:bdr w:val="none" w:sz="0" w:space="0" w:color="auto" w:frame="1"/>
          </w:rPr>
          <w:t>ст. 7.32.5</w:t>
        </w:r>
      </w:hyperlink>
      <w:r w:rsidRPr="00EB1B5D">
        <w:rPr>
          <w:color w:val="333333"/>
          <w:sz w:val="24"/>
          <w:szCs w:val="24"/>
        </w:rPr>
        <w:t> КоАП РФ штраф на </w:t>
      </w:r>
      <w:hyperlink r:id="rId59" w:anchor="block_24001" w:history="1">
        <w:r w:rsidRPr="00EB1B5D">
          <w:rPr>
            <w:color w:val="808080"/>
            <w:sz w:val="24"/>
            <w:szCs w:val="24"/>
            <w:u w:val="single"/>
            <w:bdr w:val="none" w:sz="0" w:space="0" w:color="auto" w:frame="1"/>
          </w:rPr>
          <w:t>должностных лиц</w:t>
        </w:r>
      </w:hyperlink>
      <w:r w:rsidRPr="00EB1B5D">
        <w:rPr>
          <w:color w:val="333333"/>
          <w:sz w:val="24"/>
          <w:szCs w:val="24"/>
        </w:rPr>
        <w:t> заказчика составляет от 30 000 до 50 000 рублей.</w:t>
      </w:r>
    </w:p>
    <w:p w14:paraId="702605DC" w14:textId="77777777"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И даже в том случае, если бухгалтерское обслуживание учреждения осуществляет централизованная бухгалтерия, переложить на нее ответственность за несвоевременную оплату заключенного учреждением контракта не получится. Дело в том, что заказчиком по контракту является учреждение, и само по себе заключение договора на бухгалтерское обслуживание не освобождает должностных лиц заказчика от соблюдения законодательства при осуществлении закупок, а соответственно, и от административной ответственности по </w:t>
      </w:r>
      <w:hyperlink r:id="rId60" w:anchor="block_7325" w:history="1">
        <w:r w:rsidRPr="00EB1B5D">
          <w:rPr>
            <w:color w:val="808080"/>
            <w:sz w:val="24"/>
            <w:szCs w:val="24"/>
            <w:u w:val="single"/>
            <w:bdr w:val="none" w:sz="0" w:space="0" w:color="auto" w:frame="1"/>
          </w:rPr>
          <w:t>ст. 7.32.5</w:t>
        </w:r>
      </w:hyperlink>
      <w:r w:rsidRPr="00EB1B5D">
        <w:rPr>
          <w:color w:val="333333"/>
          <w:sz w:val="24"/>
          <w:szCs w:val="24"/>
        </w:rPr>
        <w:t> КоАП РФ. Если централизованная бухгалтерия не является уполномоченным органом в рамках централизации закупок и ей не переданы полномочия заказчика (в том числе по оплате контрактов), ответственность за просрочку оплаты несут должностные лица учреждения-заказчика.</w:t>
      </w:r>
    </w:p>
    <w:p w14:paraId="7DBBAC46" w14:textId="77777777"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Анализируя судебную практику, можно заметить, виновным должностным лицом в подобных разбирательствах признается руководитель учреждения (</w:t>
      </w:r>
      <w:hyperlink r:id="rId61" w:history="1">
        <w:r w:rsidRPr="00EB1B5D">
          <w:rPr>
            <w:color w:val="808080"/>
            <w:sz w:val="24"/>
            <w:szCs w:val="24"/>
            <w:u w:val="single"/>
            <w:bdr w:val="none" w:sz="0" w:space="0" w:color="auto" w:frame="1"/>
          </w:rPr>
          <w:t>Решения Хабаровского краевого суда от 6 октября 2023 г. по делу № 21-784/2023</w:t>
        </w:r>
      </w:hyperlink>
      <w:r w:rsidRPr="00EB1B5D">
        <w:rPr>
          <w:color w:val="333333"/>
          <w:sz w:val="24"/>
          <w:szCs w:val="24"/>
        </w:rPr>
        <w:t> и </w:t>
      </w:r>
      <w:hyperlink r:id="rId62" w:history="1">
        <w:r w:rsidRPr="00EB1B5D">
          <w:rPr>
            <w:color w:val="808080"/>
            <w:sz w:val="24"/>
            <w:szCs w:val="24"/>
            <w:u w:val="single"/>
            <w:bdr w:val="none" w:sz="0" w:space="0" w:color="auto" w:frame="1"/>
          </w:rPr>
          <w:t>от 3 октября 2023 г. по делу № 21-786/2023</w:t>
        </w:r>
      </w:hyperlink>
      <w:r w:rsidRPr="00EB1B5D">
        <w:rPr>
          <w:color w:val="333333"/>
          <w:sz w:val="24"/>
          <w:szCs w:val="24"/>
        </w:rPr>
        <w:t>). И это неудивительно - как правило, именно на него возлагается обязанность по обеспечению своевременного и качественного исполнения договорных обязательств учреждения. Несвоевременная оплата по контракту, по мнению судей, свидетельствует о том, что руководитель учреждения не принял всех необходимых и достаточных мер для исполнения обязательств (</w:t>
      </w:r>
      <w:proofErr w:type="spellStart"/>
      <w:r w:rsidRPr="00EB1B5D">
        <w:rPr>
          <w:color w:val="333333"/>
          <w:sz w:val="24"/>
          <w:szCs w:val="24"/>
        </w:rPr>
        <w:fldChar w:fldCharType="begin"/>
      </w:r>
      <w:r w:rsidRPr="00EB1B5D">
        <w:rPr>
          <w:color w:val="333333"/>
          <w:sz w:val="24"/>
          <w:szCs w:val="24"/>
        </w:rPr>
        <w:instrText xml:space="preserve"> HYPERLINK "https://www.garant.ru/files/7/0/1658307/postanovlenie_pervogo_kassatsionnogo_suda_obshchey_yurisdiktsii_ot_25_sentyabrya_2023_g_.odt" </w:instrText>
      </w:r>
      <w:r w:rsidRPr="00EB1B5D">
        <w:rPr>
          <w:color w:val="333333"/>
          <w:sz w:val="24"/>
          <w:szCs w:val="24"/>
        </w:rPr>
        <w:fldChar w:fldCharType="separate"/>
      </w:r>
      <w:r w:rsidRPr="00EB1B5D">
        <w:rPr>
          <w:color w:val="808080"/>
          <w:sz w:val="24"/>
          <w:szCs w:val="24"/>
          <w:u w:val="single"/>
          <w:bdr w:val="none" w:sz="0" w:space="0" w:color="auto" w:frame="1"/>
        </w:rPr>
        <w:t>остановление</w:t>
      </w:r>
      <w:proofErr w:type="spellEnd"/>
      <w:r w:rsidRPr="00EB1B5D">
        <w:rPr>
          <w:color w:val="808080"/>
          <w:sz w:val="24"/>
          <w:szCs w:val="24"/>
          <w:u w:val="single"/>
          <w:bdr w:val="none" w:sz="0" w:space="0" w:color="auto" w:frame="1"/>
        </w:rPr>
        <w:t xml:space="preserve"> Первого КСОЮ от 25 сентября 2023 г. по делу № 16-5371/2023</w:t>
      </w:r>
      <w:r w:rsidRPr="00EB1B5D">
        <w:rPr>
          <w:color w:val="333333"/>
          <w:sz w:val="24"/>
          <w:szCs w:val="24"/>
        </w:rPr>
        <w:fldChar w:fldCharType="end"/>
      </w:r>
      <w:r w:rsidRPr="00EB1B5D">
        <w:rPr>
          <w:color w:val="333333"/>
          <w:sz w:val="24"/>
          <w:szCs w:val="24"/>
        </w:rPr>
        <w:t>).</w:t>
      </w:r>
    </w:p>
    <w:p w14:paraId="23CCF43D" w14:textId="77777777"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Причем ни малый период просрочки, ни факт погашения задолженности в ходе проверки контролирующих органов суды не рассматривают в качестве основания для освобождения виновного лица от административной ответственности. Малозначительным такое правонарушение суды также не признают, считая, что оно представляет существенное нарушение охраняемых общественных правоотношений, и заключается не в наступлении каких-либо материальных последствий правонарушения, а в пренебрежительном отношении нарушителя к исполнению своих публично-правовых обязанностей.</w:t>
      </w:r>
    </w:p>
    <w:p w14:paraId="235E8735" w14:textId="77777777" w:rsidR="00EB1B5D" w:rsidRDefault="00EB1B5D" w:rsidP="00EB1B5D">
      <w:pPr>
        <w:widowControl/>
        <w:shd w:val="clear" w:color="auto" w:fill="FFFFFF"/>
        <w:autoSpaceDE/>
        <w:autoSpaceDN/>
        <w:adjustRightInd/>
        <w:outlineLvl w:val="0"/>
        <w:rPr>
          <w:b/>
          <w:bCs/>
          <w:color w:val="4D4D4D"/>
          <w:kern w:val="36"/>
          <w:sz w:val="24"/>
          <w:szCs w:val="24"/>
        </w:rPr>
      </w:pPr>
    </w:p>
    <w:p w14:paraId="2FFE927C" w14:textId="622E401D" w:rsidR="00EC087F" w:rsidRPr="00EB1B5D" w:rsidRDefault="00EC087F" w:rsidP="00EB1B5D">
      <w:pPr>
        <w:widowControl/>
        <w:shd w:val="clear" w:color="auto" w:fill="FFFFFF"/>
        <w:autoSpaceDE/>
        <w:autoSpaceDN/>
        <w:adjustRightInd/>
        <w:jc w:val="center"/>
        <w:outlineLvl w:val="0"/>
        <w:rPr>
          <w:b/>
          <w:bCs/>
          <w:color w:val="4D4D4D"/>
          <w:kern w:val="36"/>
          <w:sz w:val="24"/>
          <w:szCs w:val="24"/>
        </w:rPr>
      </w:pPr>
      <w:r w:rsidRPr="00EB1B5D">
        <w:rPr>
          <w:b/>
          <w:bCs/>
          <w:color w:val="4D4D4D"/>
          <w:kern w:val="36"/>
          <w:sz w:val="24"/>
          <w:szCs w:val="24"/>
        </w:rPr>
        <w:t>Для беременных женщин и женщин с детьми, находящихся в трудной жизненной ситуации, могут ввести новые меры поддержки</w:t>
      </w:r>
    </w:p>
    <w:p w14:paraId="4B8437DA" w14:textId="77777777" w:rsidR="00EB1B5D" w:rsidRDefault="00EB1B5D" w:rsidP="00EB1B5D">
      <w:pPr>
        <w:widowControl/>
        <w:shd w:val="clear" w:color="auto" w:fill="FFFFFF"/>
        <w:autoSpaceDE/>
        <w:autoSpaceDN/>
        <w:adjustRightInd/>
        <w:spacing w:after="255" w:line="270" w:lineRule="atLeast"/>
        <w:jc w:val="center"/>
        <w:rPr>
          <w:rFonts w:ascii="Arial" w:hAnsi="Arial" w:cs="Arial"/>
          <w:color w:val="333333"/>
          <w:sz w:val="23"/>
          <w:szCs w:val="23"/>
        </w:rPr>
      </w:pPr>
    </w:p>
    <w:p w14:paraId="3B07C4E9" w14:textId="7C75BA97" w:rsidR="00EC087F" w:rsidRPr="00560F3B" w:rsidRDefault="00EC087F" w:rsidP="00EB1B5D">
      <w:pPr>
        <w:widowControl/>
        <w:shd w:val="clear" w:color="auto" w:fill="FFFFFF"/>
        <w:autoSpaceDE/>
        <w:autoSpaceDN/>
        <w:adjustRightInd/>
        <w:ind w:firstLine="708"/>
        <w:jc w:val="both"/>
        <w:rPr>
          <w:color w:val="333333"/>
          <w:sz w:val="24"/>
          <w:szCs w:val="24"/>
        </w:rPr>
      </w:pPr>
      <w:r w:rsidRPr="00560F3B">
        <w:rPr>
          <w:color w:val="333333"/>
          <w:sz w:val="24"/>
          <w:szCs w:val="24"/>
        </w:rPr>
        <w:t xml:space="preserve">Соответствующий законопроект внесен в Госдуму 16 ноября 2023 года. В частности, предлагается скорректировать законодательное определение понятия "трудная жизненная </w:t>
      </w:r>
      <w:r w:rsidRPr="00560F3B">
        <w:rPr>
          <w:color w:val="333333"/>
          <w:sz w:val="24"/>
          <w:szCs w:val="24"/>
        </w:rPr>
        <w:lastRenderedPageBreak/>
        <w:t>ситуация", дополнительно включив в него обстоятельства, угрожающие здоровью беременной женщины или женщины с ребенком, последствия которых они не могут преодолеть самостоятельно.</w:t>
      </w:r>
    </w:p>
    <w:p w14:paraId="3419F0B1" w14:textId="77777777" w:rsidR="00EC087F" w:rsidRPr="00560F3B" w:rsidRDefault="00EC087F" w:rsidP="00EB1B5D">
      <w:pPr>
        <w:widowControl/>
        <w:shd w:val="clear" w:color="auto" w:fill="FFFFFF"/>
        <w:autoSpaceDE/>
        <w:autoSpaceDN/>
        <w:adjustRightInd/>
        <w:ind w:firstLine="708"/>
        <w:jc w:val="both"/>
        <w:rPr>
          <w:color w:val="333333"/>
          <w:sz w:val="24"/>
          <w:szCs w:val="24"/>
        </w:rPr>
      </w:pPr>
      <w:r w:rsidRPr="00560F3B">
        <w:rPr>
          <w:color w:val="333333"/>
          <w:sz w:val="24"/>
          <w:szCs w:val="24"/>
        </w:rPr>
        <w:t>При этом беременным женщинам и женщинам с детьми, находящимся в трудной жизненной ситуации, планируется предоставить право на получение государственной социальной помощи в виде набора социальных услуг. А сам набор социальных услуг – дополнить указанием на предоставление попавшим в трудную жизненную ситуацию беременным и женщинам с детьми временного круглосуточного проживания в учреждении, оказывающем социально-бытовые, социально-педагогические, социально-медицинские, социально-правовые, социально-трудовые, социально-психологические услуги.</w:t>
      </w:r>
    </w:p>
    <w:p w14:paraId="62338C2B" w14:textId="77777777" w:rsidR="00EC087F" w:rsidRPr="00560F3B" w:rsidRDefault="00EC087F" w:rsidP="00EB1B5D">
      <w:pPr>
        <w:widowControl/>
        <w:shd w:val="clear" w:color="auto" w:fill="FFFFFF"/>
        <w:autoSpaceDE/>
        <w:autoSpaceDN/>
        <w:adjustRightInd/>
        <w:ind w:firstLine="708"/>
        <w:jc w:val="both"/>
        <w:rPr>
          <w:color w:val="333333"/>
          <w:sz w:val="24"/>
          <w:szCs w:val="24"/>
        </w:rPr>
      </w:pPr>
      <w:r w:rsidRPr="00560F3B">
        <w:rPr>
          <w:color w:val="333333"/>
          <w:sz w:val="24"/>
          <w:szCs w:val="24"/>
        </w:rPr>
        <w:t xml:space="preserve">Согласно поправкам </w:t>
      </w:r>
      <w:proofErr w:type="gramStart"/>
      <w:r w:rsidRPr="00560F3B">
        <w:rPr>
          <w:color w:val="333333"/>
          <w:sz w:val="24"/>
          <w:szCs w:val="24"/>
        </w:rPr>
        <w:t>в законе</w:t>
      </w:r>
      <w:proofErr w:type="gramEnd"/>
      <w:r w:rsidRPr="00560F3B">
        <w:rPr>
          <w:color w:val="333333"/>
          <w:sz w:val="24"/>
          <w:szCs w:val="24"/>
        </w:rPr>
        <w:t xml:space="preserve"> может появиться и новый вид государственной социальной помощи – предоставление социальных услуг (бытовых, педагогических, медицинских, правовых, трудовых, психологических и т. п.). При этом, как подчеркивают авторы документа, законопроект не предусматривает возможности замены получения новой социальной услуги денежной выплатой, что будет </w:t>
      </w:r>
      <w:proofErr w:type="spellStart"/>
      <w:r w:rsidRPr="00560F3B">
        <w:rPr>
          <w:color w:val="333333"/>
          <w:sz w:val="24"/>
          <w:szCs w:val="24"/>
        </w:rPr>
        <w:t>способстовать</w:t>
      </w:r>
      <w:proofErr w:type="spellEnd"/>
      <w:r w:rsidRPr="00560F3B">
        <w:rPr>
          <w:color w:val="333333"/>
          <w:sz w:val="24"/>
          <w:szCs w:val="24"/>
        </w:rPr>
        <w:t xml:space="preserve"> целевому использованию средств из федерального бюджета, направленных на оказание социальной помощи беременным женщинам и женщинам с детьми.</w:t>
      </w:r>
    </w:p>
    <w:p w14:paraId="6E952D9A" w14:textId="77777777" w:rsidR="00EC087F" w:rsidRPr="00560F3B" w:rsidRDefault="00EC087F" w:rsidP="00EB1B5D">
      <w:pPr>
        <w:widowControl/>
        <w:shd w:val="clear" w:color="auto" w:fill="FFFFFF"/>
        <w:autoSpaceDE/>
        <w:autoSpaceDN/>
        <w:adjustRightInd/>
        <w:ind w:firstLine="708"/>
        <w:jc w:val="both"/>
        <w:rPr>
          <w:color w:val="333333"/>
          <w:sz w:val="24"/>
          <w:szCs w:val="24"/>
        </w:rPr>
      </w:pPr>
      <w:r w:rsidRPr="00560F3B">
        <w:rPr>
          <w:color w:val="333333"/>
          <w:sz w:val="24"/>
          <w:szCs w:val="24"/>
        </w:rPr>
        <w:t>В случае одобрения инициативы</w:t>
      </w:r>
      <w:hyperlink r:id="rId63" w:anchor="sdfootnote1sym" w:history="1">
        <w:r w:rsidRPr="00560F3B">
          <w:rPr>
            <w:color w:val="808080"/>
            <w:sz w:val="24"/>
            <w:szCs w:val="24"/>
            <w:u w:val="single"/>
            <w:bdr w:val="none" w:sz="0" w:space="0" w:color="auto" w:frame="1"/>
            <w:vertAlign w:val="superscript"/>
          </w:rPr>
          <w:t>1</w:t>
        </w:r>
      </w:hyperlink>
      <w:r w:rsidRPr="00560F3B">
        <w:rPr>
          <w:color w:val="333333"/>
          <w:sz w:val="24"/>
          <w:szCs w:val="24"/>
        </w:rPr>
        <w:t> предлагаемые изменения вступят в силу с момента официального опубликования закона.</w:t>
      </w:r>
    </w:p>
    <w:p w14:paraId="6C0360EF" w14:textId="77777777" w:rsidR="00EC087F" w:rsidRPr="00560F3B" w:rsidRDefault="00EC087F" w:rsidP="00EB1B5D">
      <w:pPr>
        <w:widowControl/>
        <w:shd w:val="clear" w:color="auto" w:fill="FFFFFF"/>
        <w:autoSpaceDE/>
        <w:autoSpaceDN/>
        <w:adjustRightInd/>
        <w:ind w:firstLine="708"/>
        <w:jc w:val="both"/>
        <w:rPr>
          <w:color w:val="333333"/>
          <w:sz w:val="24"/>
          <w:szCs w:val="24"/>
        </w:rPr>
      </w:pPr>
      <w:r w:rsidRPr="00560F3B">
        <w:rPr>
          <w:color w:val="333333"/>
          <w:sz w:val="24"/>
          <w:szCs w:val="24"/>
        </w:rPr>
        <w:t>Отметим, Правительство РФ предлагаемые меры не поддерживает – в отзыве на законопроект указывается, что беременные женщины и женщины с детьми наравне с другими гражданами могут быть признаны нуждающимися в социальном обслуживании при наличии соответствующих обстоятельств. Что касается решения демографических проблем и укрепления системы социальной защиты материнства и детства в России, то в стране уже выстроена широкая система мер социальной поддержки семей в связи с рождением и воспитанием детей.</w:t>
      </w:r>
    </w:p>
    <w:p w14:paraId="050CD9D2" w14:textId="77777777" w:rsidR="00EB1B5D" w:rsidRPr="00560F3B" w:rsidRDefault="00EB1B5D" w:rsidP="00EC087F">
      <w:pPr>
        <w:widowControl/>
        <w:shd w:val="clear" w:color="auto" w:fill="FFFFFF"/>
        <w:autoSpaceDE/>
        <w:autoSpaceDN/>
        <w:adjustRightInd/>
        <w:spacing w:after="255" w:line="480" w:lineRule="atLeast"/>
        <w:outlineLvl w:val="0"/>
        <w:rPr>
          <w:b/>
          <w:bCs/>
          <w:color w:val="4D4D4D"/>
          <w:kern w:val="36"/>
          <w:sz w:val="24"/>
          <w:szCs w:val="24"/>
        </w:rPr>
      </w:pPr>
    </w:p>
    <w:p w14:paraId="26000F27" w14:textId="7D998193" w:rsidR="00EC087F" w:rsidRPr="00EB1B5D" w:rsidRDefault="00EC087F" w:rsidP="00EB1B5D">
      <w:pPr>
        <w:widowControl/>
        <w:shd w:val="clear" w:color="auto" w:fill="FFFFFF"/>
        <w:autoSpaceDE/>
        <w:autoSpaceDN/>
        <w:adjustRightInd/>
        <w:spacing w:after="255"/>
        <w:jc w:val="center"/>
        <w:outlineLvl w:val="0"/>
        <w:rPr>
          <w:b/>
          <w:bCs/>
          <w:color w:val="4D4D4D"/>
          <w:kern w:val="36"/>
          <w:sz w:val="24"/>
          <w:szCs w:val="24"/>
        </w:rPr>
      </w:pPr>
      <w:r w:rsidRPr="00EB1B5D">
        <w:rPr>
          <w:b/>
          <w:bCs/>
          <w:color w:val="4D4D4D"/>
          <w:kern w:val="36"/>
          <w:sz w:val="24"/>
          <w:szCs w:val="24"/>
        </w:rPr>
        <w:t>Бесплатно получить электронную копию учредительного документа можно будет через портал госуслуг</w:t>
      </w:r>
    </w:p>
    <w:p w14:paraId="5AACABA1" w14:textId="77777777"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Внесены уточнения в </w:t>
      </w:r>
      <w:hyperlink r:id="rId64" w:anchor="block_1000" w:history="1">
        <w:r w:rsidRPr="00EB1B5D">
          <w:rPr>
            <w:color w:val="808080"/>
            <w:sz w:val="24"/>
            <w:szCs w:val="24"/>
            <w:u w:val="single"/>
            <w:bdr w:val="none" w:sz="0" w:space="0" w:color="auto" w:frame="1"/>
          </w:rPr>
          <w:t>Порядок</w:t>
        </w:r>
      </w:hyperlink>
      <w:r w:rsidRPr="00EB1B5D">
        <w:rPr>
          <w:color w:val="333333"/>
          <w:sz w:val="24"/>
          <w:szCs w:val="24"/>
        </w:rPr>
        <w:t> предоставления содержащихся в ЕГРЮЛ и ЕГРИП сведений и документов, а также информации и справки, указанных в пунктах 5 и 6 ст. 6 Федерального закона № 129-ФЗ "О государственной регистрации юридических лиц и индивидуальных предпринимателей", утв. </w:t>
      </w:r>
      <w:hyperlink r:id="rId65" w:history="1">
        <w:r w:rsidRPr="00EB1B5D">
          <w:rPr>
            <w:color w:val="808080"/>
            <w:sz w:val="24"/>
            <w:szCs w:val="24"/>
            <w:u w:val="single"/>
            <w:bdr w:val="none" w:sz="0" w:space="0" w:color="auto" w:frame="1"/>
          </w:rPr>
          <w:t>приказом</w:t>
        </w:r>
      </w:hyperlink>
      <w:r w:rsidRPr="00EB1B5D">
        <w:rPr>
          <w:color w:val="333333"/>
          <w:sz w:val="24"/>
          <w:szCs w:val="24"/>
        </w:rPr>
        <w:t> Минфина России от 05.08.2019 № 121н (далее - Порядок).</w:t>
      </w:r>
    </w:p>
    <w:p w14:paraId="2D412E62" w14:textId="77777777"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В частности, он дополнен положением о том, что предоставление содержащихся в ЕГРЮЛ документов о конкретном юридическом лице в виде копии учредительного документа и внесенных в него изменений в форме электронного документа осуществляется в режиме реального времени с использованием Единого портала госуслуг или Интернет-сервиса ФНС России, размещенного на сайте Службы (</w:t>
      </w:r>
      <w:hyperlink r:id="rId66" w:history="1">
        <w:r w:rsidRPr="00EB1B5D">
          <w:rPr>
            <w:color w:val="808080"/>
            <w:sz w:val="24"/>
            <w:szCs w:val="24"/>
            <w:u w:val="single"/>
            <w:bdr w:val="none" w:sz="0" w:space="0" w:color="auto" w:frame="1"/>
          </w:rPr>
          <w:t>Приказ Минфина России от 10 октября 2023 г. № 162н (</w:t>
        </w:r>
        <w:proofErr w:type="spellStart"/>
        <w:r w:rsidRPr="00EB1B5D">
          <w:rPr>
            <w:color w:val="808080"/>
            <w:sz w:val="24"/>
            <w:szCs w:val="24"/>
            <w:u w:val="single"/>
            <w:bdr w:val="none" w:sz="0" w:space="0" w:color="auto" w:frame="1"/>
          </w:rPr>
          <w:t>зарег</w:t>
        </w:r>
        <w:proofErr w:type="spellEnd"/>
        <w:r w:rsidRPr="00EB1B5D">
          <w:rPr>
            <w:color w:val="808080"/>
            <w:sz w:val="24"/>
            <w:szCs w:val="24"/>
            <w:u w:val="single"/>
            <w:bdr w:val="none" w:sz="0" w:space="0" w:color="auto" w:frame="1"/>
          </w:rPr>
          <w:t>. в Минюсте 10.11.2023)</w:t>
        </w:r>
      </w:hyperlink>
      <w:r w:rsidRPr="00EB1B5D">
        <w:rPr>
          <w:color w:val="333333"/>
          <w:sz w:val="24"/>
          <w:szCs w:val="24"/>
        </w:rPr>
        <w:t>).</w:t>
      </w:r>
    </w:p>
    <w:p w14:paraId="389D38D9" w14:textId="77777777" w:rsidR="00EC087F" w:rsidRPr="00EB1B5D"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Приказ вступит в силу 24 ноября 2023 года.</w:t>
      </w:r>
    </w:p>
    <w:p w14:paraId="029AAF1B" w14:textId="6B53DBBC" w:rsidR="00EC087F" w:rsidRDefault="00EC087F" w:rsidP="00EB1B5D">
      <w:pPr>
        <w:widowControl/>
        <w:shd w:val="clear" w:color="auto" w:fill="FFFFFF"/>
        <w:autoSpaceDE/>
        <w:autoSpaceDN/>
        <w:adjustRightInd/>
        <w:ind w:firstLine="708"/>
        <w:jc w:val="both"/>
        <w:rPr>
          <w:color w:val="333333"/>
          <w:sz w:val="24"/>
          <w:szCs w:val="24"/>
        </w:rPr>
      </w:pPr>
      <w:r w:rsidRPr="00EB1B5D">
        <w:rPr>
          <w:color w:val="333333"/>
          <w:sz w:val="24"/>
          <w:szCs w:val="24"/>
        </w:rPr>
        <w:t>К сведению: </w:t>
      </w:r>
      <w:hyperlink r:id="rId67" w:anchor="block_1000" w:history="1">
        <w:r w:rsidRPr="00EB1B5D">
          <w:rPr>
            <w:color w:val="808080"/>
            <w:sz w:val="24"/>
            <w:szCs w:val="24"/>
            <w:u w:val="single"/>
            <w:bdr w:val="none" w:sz="0" w:space="0" w:color="auto" w:frame="1"/>
          </w:rPr>
          <w:t>Порядок</w:t>
        </w:r>
      </w:hyperlink>
      <w:r w:rsidRPr="00EB1B5D">
        <w:rPr>
          <w:color w:val="333333"/>
          <w:sz w:val="24"/>
          <w:szCs w:val="24"/>
        </w:rPr>
        <w:t> дополнен в целях реализации </w:t>
      </w:r>
      <w:hyperlink r:id="rId68" w:history="1">
        <w:r w:rsidRPr="00EB1B5D">
          <w:rPr>
            <w:color w:val="808080"/>
            <w:sz w:val="24"/>
            <w:szCs w:val="24"/>
            <w:u w:val="single"/>
            <w:bdr w:val="none" w:sz="0" w:space="0" w:color="auto" w:frame="1"/>
          </w:rPr>
          <w:t>Федерального закона</w:t>
        </w:r>
      </w:hyperlink>
      <w:r w:rsidRPr="00EB1B5D">
        <w:rPr>
          <w:color w:val="333333"/>
          <w:sz w:val="24"/>
          <w:szCs w:val="24"/>
        </w:rPr>
        <w:t> от 24.07.2023 № 353-ФЗ, которым в </w:t>
      </w:r>
      <w:hyperlink r:id="rId69" w:history="1">
        <w:r w:rsidRPr="00EB1B5D">
          <w:rPr>
            <w:color w:val="808080"/>
            <w:sz w:val="24"/>
            <w:szCs w:val="24"/>
            <w:u w:val="single"/>
            <w:bdr w:val="none" w:sz="0" w:space="0" w:color="auto" w:frame="1"/>
          </w:rPr>
          <w:t>Закон</w:t>
        </w:r>
      </w:hyperlink>
      <w:r w:rsidRPr="00EB1B5D">
        <w:rPr>
          <w:color w:val="333333"/>
          <w:sz w:val="24"/>
          <w:szCs w:val="24"/>
        </w:rPr>
        <w:t> о госрегистрации юрлиц и ИП были внесены изменения, предусматривающие возможность предоставления на бесплатной основе копий содержащихся в ЕГРЮЛ учредительного документа юридического лица и внесенных в него изменений в форме электронного документа.</w:t>
      </w:r>
    </w:p>
    <w:p w14:paraId="0B21B7AE" w14:textId="77777777" w:rsidR="00560F3B" w:rsidRPr="00EB1B5D" w:rsidRDefault="00560F3B" w:rsidP="00EB1B5D">
      <w:pPr>
        <w:widowControl/>
        <w:shd w:val="clear" w:color="auto" w:fill="FFFFFF"/>
        <w:autoSpaceDE/>
        <w:autoSpaceDN/>
        <w:adjustRightInd/>
        <w:ind w:firstLine="708"/>
        <w:jc w:val="both"/>
        <w:rPr>
          <w:color w:val="333333"/>
          <w:sz w:val="24"/>
          <w:szCs w:val="24"/>
        </w:rPr>
      </w:pPr>
    </w:p>
    <w:p w14:paraId="0E1C1A6F" w14:textId="77777777" w:rsidR="007B4569" w:rsidRPr="00EB1B5D" w:rsidRDefault="007B4569" w:rsidP="00EB1B5D">
      <w:pPr>
        <w:widowControl/>
        <w:shd w:val="clear" w:color="auto" w:fill="FFFFFF"/>
        <w:autoSpaceDE/>
        <w:autoSpaceDN/>
        <w:adjustRightInd/>
        <w:jc w:val="center"/>
        <w:outlineLvl w:val="0"/>
        <w:rPr>
          <w:b/>
          <w:bCs/>
          <w:color w:val="4D4D4D"/>
          <w:kern w:val="36"/>
          <w:sz w:val="24"/>
          <w:szCs w:val="24"/>
        </w:rPr>
      </w:pPr>
      <w:r w:rsidRPr="00EB1B5D">
        <w:rPr>
          <w:b/>
          <w:bCs/>
          <w:color w:val="4D4D4D"/>
          <w:kern w:val="36"/>
          <w:sz w:val="24"/>
          <w:szCs w:val="24"/>
        </w:rPr>
        <w:t>Законопроект о запрете использования мобильных телефонов в школах принят в первом чтении</w:t>
      </w:r>
    </w:p>
    <w:p w14:paraId="7FD0B86B" w14:textId="77777777" w:rsidR="00EB1B5D" w:rsidRDefault="00EB1B5D" w:rsidP="007B4569">
      <w:pPr>
        <w:widowControl/>
        <w:shd w:val="clear" w:color="auto" w:fill="FFFFFF"/>
        <w:autoSpaceDE/>
        <w:autoSpaceDN/>
        <w:adjustRightInd/>
        <w:spacing w:after="255" w:line="270" w:lineRule="atLeast"/>
        <w:rPr>
          <w:rFonts w:ascii="Arial" w:hAnsi="Arial" w:cs="Arial"/>
          <w:color w:val="333333"/>
          <w:sz w:val="23"/>
          <w:szCs w:val="23"/>
        </w:rPr>
      </w:pPr>
    </w:p>
    <w:p w14:paraId="58413DBC" w14:textId="41C9C371" w:rsidR="007B4569" w:rsidRPr="00560F3B" w:rsidRDefault="007B4569" w:rsidP="00EB1B5D">
      <w:pPr>
        <w:widowControl/>
        <w:shd w:val="clear" w:color="auto" w:fill="FFFFFF"/>
        <w:autoSpaceDE/>
        <w:autoSpaceDN/>
        <w:adjustRightInd/>
        <w:ind w:firstLine="708"/>
        <w:jc w:val="both"/>
        <w:rPr>
          <w:color w:val="333333"/>
          <w:sz w:val="24"/>
          <w:szCs w:val="24"/>
        </w:rPr>
      </w:pPr>
      <w:r w:rsidRPr="00560F3B">
        <w:rPr>
          <w:color w:val="333333"/>
          <w:sz w:val="24"/>
          <w:szCs w:val="24"/>
        </w:rPr>
        <w:lastRenderedPageBreak/>
        <w:t xml:space="preserve">16 </w:t>
      </w:r>
      <w:r w:rsidR="00EB1B5D" w:rsidRPr="00560F3B">
        <w:rPr>
          <w:color w:val="333333"/>
          <w:sz w:val="24"/>
          <w:szCs w:val="24"/>
        </w:rPr>
        <w:t xml:space="preserve">ноября </w:t>
      </w:r>
      <w:r w:rsidRPr="00560F3B">
        <w:rPr>
          <w:color w:val="333333"/>
          <w:sz w:val="24"/>
          <w:szCs w:val="24"/>
        </w:rPr>
        <w:t>2023 года Госдума приняла в первом чтении поправки в Федеральный закон от 29 декабря 2012 г. № 273-ФЗ "</w:t>
      </w:r>
      <w:hyperlink r:id="rId70" w:history="1">
        <w:r w:rsidRPr="00560F3B">
          <w:rPr>
            <w:color w:val="808080"/>
            <w:sz w:val="24"/>
            <w:szCs w:val="24"/>
            <w:u w:val="single"/>
            <w:bdr w:val="none" w:sz="0" w:space="0" w:color="auto" w:frame="1"/>
          </w:rPr>
          <w:t>Об образовании в Российской Федерации</w:t>
        </w:r>
      </w:hyperlink>
      <w:r w:rsidRPr="00560F3B">
        <w:rPr>
          <w:color w:val="333333"/>
          <w:sz w:val="24"/>
          <w:szCs w:val="24"/>
        </w:rPr>
        <w:t>" в части совершенствования взаимодействия участников образовательного процесса</w:t>
      </w:r>
      <w:hyperlink r:id="rId71" w:anchor="sdfootnote1sym" w:history="1">
        <w:r w:rsidRPr="00560F3B">
          <w:rPr>
            <w:color w:val="808080"/>
            <w:sz w:val="24"/>
            <w:szCs w:val="24"/>
            <w:u w:val="single"/>
            <w:bdr w:val="none" w:sz="0" w:space="0" w:color="auto" w:frame="1"/>
            <w:vertAlign w:val="superscript"/>
          </w:rPr>
          <w:t>1</w:t>
        </w:r>
      </w:hyperlink>
      <w:r w:rsidRPr="00560F3B">
        <w:rPr>
          <w:color w:val="333333"/>
          <w:sz w:val="24"/>
          <w:szCs w:val="24"/>
        </w:rPr>
        <w:t>.</w:t>
      </w:r>
    </w:p>
    <w:p w14:paraId="59EA38A7" w14:textId="77777777" w:rsidR="007B4569" w:rsidRPr="00560F3B" w:rsidRDefault="007B4569" w:rsidP="00EB1B5D">
      <w:pPr>
        <w:widowControl/>
        <w:shd w:val="clear" w:color="auto" w:fill="FFFFFF"/>
        <w:autoSpaceDE/>
        <w:autoSpaceDN/>
        <w:adjustRightInd/>
        <w:ind w:firstLine="708"/>
        <w:jc w:val="both"/>
        <w:rPr>
          <w:color w:val="333333"/>
          <w:sz w:val="24"/>
          <w:szCs w:val="24"/>
        </w:rPr>
      </w:pPr>
      <w:r w:rsidRPr="00560F3B">
        <w:rPr>
          <w:color w:val="333333"/>
          <w:sz w:val="24"/>
          <w:szCs w:val="24"/>
        </w:rPr>
        <w:t>Законопроект предусматривает механизмы рассмотрения жалоб педагогов на нарушения дисциплины учениками и меры по предотвращению конфликтных ситуаций. Для создания благоприятной атмосферы в школах документ предлагает включить в правила поведения учеников требования к дисциплине и правильному поведению на уроках. Кроме того, использование средств связи во время учебных занятий будет ограничено, за исключением случаев, когда это необходимо для безопасности учеников или работников школы.</w:t>
      </w:r>
    </w:p>
    <w:p w14:paraId="098C32F7" w14:textId="77777777" w:rsidR="007B4569" w:rsidRPr="00560F3B" w:rsidRDefault="007B4569" w:rsidP="00EB1B5D">
      <w:pPr>
        <w:widowControl/>
        <w:shd w:val="clear" w:color="auto" w:fill="FFFFFF"/>
        <w:autoSpaceDE/>
        <w:autoSpaceDN/>
        <w:adjustRightInd/>
        <w:ind w:firstLine="708"/>
        <w:jc w:val="both"/>
        <w:rPr>
          <w:color w:val="333333"/>
          <w:sz w:val="24"/>
          <w:szCs w:val="24"/>
        </w:rPr>
      </w:pPr>
      <w:r w:rsidRPr="00560F3B">
        <w:rPr>
          <w:color w:val="333333"/>
          <w:sz w:val="24"/>
          <w:szCs w:val="24"/>
        </w:rPr>
        <w:t>Как следует из пояснительной записки, законопроект направлен на повышение статуса педагогической профессии и улучшение условий обучения и воспитания в образовательных учреждениях. По мнению законодателя, в нем устраняются противоречия между правами педагогов и других участников образовательного процесса, включая учеников и родителей.</w:t>
      </w:r>
    </w:p>
    <w:p w14:paraId="628BEE77" w14:textId="77777777" w:rsidR="007B4569" w:rsidRPr="00560F3B" w:rsidRDefault="007B4569" w:rsidP="00EB1B5D">
      <w:pPr>
        <w:widowControl/>
        <w:shd w:val="clear" w:color="auto" w:fill="FFFFFF"/>
        <w:autoSpaceDE/>
        <w:autoSpaceDN/>
        <w:adjustRightInd/>
        <w:ind w:firstLine="708"/>
        <w:jc w:val="both"/>
        <w:rPr>
          <w:color w:val="333333"/>
          <w:sz w:val="24"/>
          <w:szCs w:val="24"/>
        </w:rPr>
      </w:pPr>
      <w:r w:rsidRPr="00560F3B">
        <w:rPr>
          <w:color w:val="333333"/>
          <w:sz w:val="24"/>
          <w:szCs w:val="24"/>
        </w:rPr>
        <w:t>Законопроект был внесен на рассмотрение в октябре. Его рассмотрение во втором чтении запланировано на декабрь.</w:t>
      </w:r>
    </w:p>
    <w:p w14:paraId="20A5AB61" w14:textId="77777777" w:rsidR="00BC0CD9" w:rsidRPr="00EB1B5D" w:rsidRDefault="00BC0CD9" w:rsidP="00EB1B5D">
      <w:pPr>
        <w:widowControl/>
        <w:autoSpaceDE/>
        <w:autoSpaceDN/>
        <w:adjustRightInd/>
        <w:jc w:val="both"/>
        <w:rPr>
          <w:bCs/>
          <w:sz w:val="24"/>
          <w:szCs w:val="24"/>
          <w:u w:val="single"/>
        </w:rPr>
      </w:pPr>
    </w:p>
    <w:sectPr w:rsidR="00BC0CD9" w:rsidRPr="00EB1B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9EE3" w14:textId="77777777" w:rsidR="000659EA" w:rsidRDefault="000659EA" w:rsidP="00560F3B">
      <w:r>
        <w:separator/>
      </w:r>
    </w:p>
  </w:endnote>
  <w:endnote w:type="continuationSeparator" w:id="0">
    <w:p w14:paraId="267ECA3E" w14:textId="77777777" w:rsidR="000659EA" w:rsidRDefault="000659EA" w:rsidP="0056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52F4" w14:textId="77777777" w:rsidR="000659EA" w:rsidRDefault="000659EA" w:rsidP="00560F3B">
      <w:r>
        <w:separator/>
      </w:r>
    </w:p>
  </w:footnote>
  <w:footnote w:type="continuationSeparator" w:id="0">
    <w:p w14:paraId="376B3709" w14:textId="77777777" w:rsidR="000659EA" w:rsidRDefault="000659EA" w:rsidP="00560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90"/>
    <w:multiLevelType w:val="multilevel"/>
    <w:tmpl w:val="A07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825FF"/>
    <w:multiLevelType w:val="multilevel"/>
    <w:tmpl w:val="9D9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02E66"/>
    <w:multiLevelType w:val="multilevel"/>
    <w:tmpl w:val="57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83272"/>
    <w:multiLevelType w:val="multilevel"/>
    <w:tmpl w:val="EF6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584"/>
    <w:rsid w:val="00063C56"/>
    <w:rsid w:val="000659EA"/>
    <w:rsid w:val="003C3E02"/>
    <w:rsid w:val="003D6E0C"/>
    <w:rsid w:val="00495A88"/>
    <w:rsid w:val="00560F3B"/>
    <w:rsid w:val="0056790B"/>
    <w:rsid w:val="00695882"/>
    <w:rsid w:val="006D5516"/>
    <w:rsid w:val="007B4569"/>
    <w:rsid w:val="007E0E70"/>
    <w:rsid w:val="007F7283"/>
    <w:rsid w:val="00902FEB"/>
    <w:rsid w:val="00A34E85"/>
    <w:rsid w:val="00A46CBA"/>
    <w:rsid w:val="00A65B9B"/>
    <w:rsid w:val="00A73AC5"/>
    <w:rsid w:val="00A833E8"/>
    <w:rsid w:val="00AE630E"/>
    <w:rsid w:val="00B07663"/>
    <w:rsid w:val="00B82D11"/>
    <w:rsid w:val="00BC0CD9"/>
    <w:rsid w:val="00C90584"/>
    <w:rsid w:val="00E27F06"/>
    <w:rsid w:val="00E63BFE"/>
    <w:rsid w:val="00E77DEF"/>
    <w:rsid w:val="00EB1B5D"/>
    <w:rsid w:val="00EC087F"/>
    <w:rsid w:val="00F15E58"/>
    <w:rsid w:val="00F22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645E"/>
  <w15:chartTrackingRefBased/>
  <w15:docId w15:val="{E47966E0-BC10-4BCB-8072-9E54A3F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C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E85"/>
    <w:pPr>
      <w:widowControl/>
      <w:autoSpaceDE/>
      <w:autoSpaceDN/>
      <w:adjustRightInd/>
      <w:spacing w:before="100" w:beforeAutospacing="1" w:after="100" w:afterAutospacing="1"/>
    </w:pPr>
    <w:rPr>
      <w:sz w:val="24"/>
      <w:szCs w:val="24"/>
    </w:rPr>
  </w:style>
  <w:style w:type="character" w:styleId="a4">
    <w:name w:val="Hyperlink"/>
    <w:basedOn w:val="a0"/>
    <w:uiPriority w:val="99"/>
    <w:semiHidden/>
    <w:unhideWhenUsed/>
    <w:rsid w:val="00A34E85"/>
    <w:rPr>
      <w:color w:val="0000FF"/>
      <w:u w:val="single"/>
    </w:rPr>
  </w:style>
  <w:style w:type="paragraph" w:customStyle="1" w:styleId="box-paragraphtext">
    <w:name w:val="box-paragraph__text"/>
    <w:basedOn w:val="a"/>
    <w:rsid w:val="0056790B"/>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A73AC5"/>
    <w:pPr>
      <w:ind w:left="720"/>
      <w:contextualSpacing/>
    </w:pPr>
  </w:style>
  <w:style w:type="paragraph" w:styleId="a6">
    <w:name w:val="header"/>
    <w:basedOn w:val="a"/>
    <w:link w:val="a7"/>
    <w:uiPriority w:val="99"/>
    <w:unhideWhenUsed/>
    <w:rsid w:val="00560F3B"/>
    <w:pPr>
      <w:tabs>
        <w:tab w:val="center" w:pos="4677"/>
        <w:tab w:val="right" w:pos="9355"/>
      </w:tabs>
    </w:pPr>
  </w:style>
  <w:style w:type="character" w:customStyle="1" w:styleId="a7">
    <w:name w:val="Верхний колонтитул Знак"/>
    <w:basedOn w:val="a0"/>
    <w:link w:val="a6"/>
    <w:uiPriority w:val="99"/>
    <w:rsid w:val="00560F3B"/>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560F3B"/>
    <w:pPr>
      <w:tabs>
        <w:tab w:val="center" w:pos="4677"/>
        <w:tab w:val="right" w:pos="9355"/>
      </w:tabs>
    </w:pPr>
  </w:style>
  <w:style w:type="character" w:customStyle="1" w:styleId="a9">
    <w:name w:val="Нижний колонтитул Знак"/>
    <w:basedOn w:val="a0"/>
    <w:link w:val="a8"/>
    <w:uiPriority w:val="99"/>
    <w:rsid w:val="00560F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606">
      <w:bodyDiv w:val="1"/>
      <w:marLeft w:val="0"/>
      <w:marRight w:val="0"/>
      <w:marTop w:val="0"/>
      <w:marBottom w:val="0"/>
      <w:divBdr>
        <w:top w:val="none" w:sz="0" w:space="0" w:color="auto"/>
        <w:left w:val="none" w:sz="0" w:space="0" w:color="auto"/>
        <w:bottom w:val="none" w:sz="0" w:space="0" w:color="auto"/>
        <w:right w:val="none" w:sz="0" w:space="0" w:color="auto"/>
      </w:divBdr>
    </w:div>
    <w:div w:id="52974567">
      <w:bodyDiv w:val="1"/>
      <w:marLeft w:val="0"/>
      <w:marRight w:val="0"/>
      <w:marTop w:val="0"/>
      <w:marBottom w:val="0"/>
      <w:divBdr>
        <w:top w:val="none" w:sz="0" w:space="0" w:color="auto"/>
        <w:left w:val="none" w:sz="0" w:space="0" w:color="auto"/>
        <w:bottom w:val="none" w:sz="0" w:space="0" w:color="auto"/>
        <w:right w:val="none" w:sz="0" w:space="0" w:color="auto"/>
      </w:divBdr>
    </w:div>
    <w:div w:id="85545398">
      <w:bodyDiv w:val="1"/>
      <w:marLeft w:val="0"/>
      <w:marRight w:val="0"/>
      <w:marTop w:val="0"/>
      <w:marBottom w:val="0"/>
      <w:divBdr>
        <w:top w:val="none" w:sz="0" w:space="0" w:color="auto"/>
        <w:left w:val="none" w:sz="0" w:space="0" w:color="auto"/>
        <w:bottom w:val="none" w:sz="0" w:space="0" w:color="auto"/>
        <w:right w:val="none" w:sz="0" w:space="0" w:color="auto"/>
      </w:divBdr>
    </w:div>
    <w:div w:id="86855262">
      <w:bodyDiv w:val="1"/>
      <w:marLeft w:val="0"/>
      <w:marRight w:val="0"/>
      <w:marTop w:val="0"/>
      <w:marBottom w:val="0"/>
      <w:divBdr>
        <w:top w:val="none" w:sz="0" w:space="0" w:color="auto"/>
        <w:left w:val="none" w:sz="0" w:space="0" w:color="auto"/>
        <w:bottom w:val="none" w:sz="0" w:space="0" w:color="auto"/>
        <w:right w:val="none" w:sz="0" w:space="0" w:color="auto"/>
      </w:divBdr>
    </w:div>
    <w:div w:id="92941932">
      <w:bodyDiv w:val="1"/>
      <w:marLeft w:val="0"/>
      <w:marRight w:val="0"/>
      <w:marTop w:val="0"/>
      <w:marBottom w:val="0"/>
      <w:divBdr>
        <w:top w:val="none" w:sz="0" w:space="0" w:color="auto"/>
        <w:left w:val="none" w:sz="0" w:space="0" w:color="auto"/>
        <w:bottom w:val="none" w:sz="0" w:space="0" w:color="auto"/>
        <w:right w:val="none" w:sz="0" w:space="0" w:color="auto"/>
      </w:divBdr>
    </w:div>
    <w:div w:id="96676421">
      <w:bodyDiv w:val="1"/>
      <w:marLeft w:val="0"/>
      <w:marRight w:val="0"/>
      <w:marTop w:val="0"/>
      <w:marBottom w:val="0"/>
      <w:divBdr>
        <w:top w:val="none" w:sz="0" w:space="0" w:color="auto"/>
        <w:left w:val="none" w:sz="0" w:space="0" w:color="auto"/>
        <w:bottom w:val="none" w:sz="0" w:space="0" w:color="auto"/>
        <w:right w:val="none" w:sz="0" w:space="0" w:color="auto"/>
      </w:divBdr>
    </w:div>
    <w:div w:id="127861563">
      <w:bodyDiv w:val="1"/>
      <w:marLeft w:val="0"/>
      <w:marRight w:val="0"/>
      <w:marTop w:val="0"/>
      <w:marBottom w:val="0"/>
      <w:divBdr>
        <w:top w:val="none" w:sz="0" w:space="0" w:color="auto"/>
        <w:left w:val="none" w:sz="0" w:space="0" w:color="auto"/>
        <w:bottom w:val="none" w:sz="0" w:space="0" w:color="auto"/>
        <w:right w:val="none" w:sz="0" w:space="0" w:color="auto"/>
      </w:divBdr>
    </w:div>
    <w:div w:id="169295215">
      <w:bodyDiv w:val="1"/>
      <w:marLeft w:val="0"/>
      <w:marRight w:val="0"/>
      <w:marTop w:val="0"/>
      <w:marBottom w:val="0"/>
      <w:divBdr>
        <w:top w:val="none" w:sz="0" w:space="0" w:color="auto"/>
        <w:left w:val="none" w:sz="0" w:space="0" w:color="auto"/>
        <w:bottom w:val="none" w:sz="0" w:space="0" w:color="auto"/>
        <w:right w:val="none" w:sz="0" w:space="0" w:color="auto"/>
      </w:divBdr>
    </w:div>
    <w:div w:id="175460596">
      <w:bodyDiv w:val="1"/>
      <w:marLeft w:val="0"/>
      <w:marRight w:val="0"/>
      <w:marTop w:val="0"/>
      <w:marBottom w:val="0"/>
      <w:divBdr>
        <w:top w:val="none" w:sz="0" w:space="0" w:color="auto"/>
        <w:left w:val="none" w:sz="0" w:space="0" w:color="auto"/>
        <w:bottom w:val="none" w:sz="0" w:space="0" w:color="auto"/>
        <w:right w:val="none" w:sz="0" w:space="0" w:color="auto"/>
      </w:divBdr>
    </w:div>
    <w:div w:id="191456235">
      <w:bodyDiv w:val="1"/>
      <w:marLeft w:val="0"/>
      <w:marRight w:val="0"/>
      <w:marTop w:val="0"/>
      <w:marBottom w:val="0"/>
      <w:divBdr>
        <w:top w:val="none" w:sz="0" w:space="0" w:color="auto"/>
        <w:left w:val="none" w:sz="0" w:space="0" w:color="auto"/>
        <w:bottom w:val="none" w:sz="0" w:space="0" w:color="auto"/>
        <w:right w:val="none" w:sz="0" w:space="0" w:color="auto"/>
      </w:divBdr>
    </w:div>
    <w:div w:id="205919536">
      <w:bodyDiv w:val="1"/>
      <w:marLeft w:val="0"/>
      <w:marRight w:val="0"/>
      <w:marTop w:val="0"/>
      <w:marBottom w:val="0"/>
      <w:divBdr>
        <w:top w:val="none" w:sz="0" w:space="0" w:color="auto"/>
        <w:left w:val="none" w:sz="0" w:space="0" w:color="auto"/>
        <w:bottom w:val="none" w:sz="0" w:space="0" w:color="auto"/>
        <w:right w:val="none" w:sz="0" w:space="0" w:color="auto"/>
      </w:divBdr>
    </w:div>
    <w:div w:id="243301581">
      <w:bodyDiv w:val="1"/>
      <w:marLeft w:val="0"/>
      <w:marRight w:val="0"/>
      <w:marTop w:val="0"/>
      <w:marBottom w:val="0"/>
      <w:divBdr>
        <w:top w:val="none" w:sz="0" w:space="0" w:color="auto"/>
        <w:left w:val="none" w:sz="0" w:space="0" w:color="auto"/>
        <w:bottom w:val="none" w:sz="0" w:space="0" w:color="auto"/>
        <w:right w:val="none" w:sz="0" w:space="0" w:color="auto"/>
      </w:divBdr>
      <w:divsChild>
        <w:div w:id="736049161">
          <w:marLeft w:val="0"/>
          <w:marRight w:val="0"/>
          <w:marTop w:val="0"/>
          <w:marBottom w:val="180"/>
          <w:divBdr>
            <w:top w:val="none" w:sz="0" w:space="0" w:color="auto"/>
            <w:left w:val="none" w:sz="0" w:space="0" w:color="auto"/>
            <w:bottom w:val="none" w:sz="0" w:space="0" w:color="auto"/>
            <w:right w:val="none" w:sz="0" w:space="0" w:color="auto"/>
          </w:divBdr>
        </w:div>
      </w:divsChild>
    </w:div>
    <w:div w:id="283116059">
      <w:bodyDiv w:val="1"/>
      <w:marLeft w:val="0"/>
      <w:marRight w:val="0"/>
      <w:marTop w:val="0"/>
      <w:marBottom w:val="0"/>
      <w:divBdr>
        <w:top w:val="none" w:sz="0" w:space="0" w:color="auto"/>
        <w:left w:val="none" w:sz="0" w:space="0" w:color="auto"/>
        <w:bottom w:val="none" w:sz="0" w:space="0" w:color="auto"/>
        <w:right w:val="none" w:sz="0" w:space="0" w:color="auto"/>
      </w:divBdr>
    </w:div>
    <w:div w:id="283660243">
      <w:bodyDiv w:val="1"/>
      <w:marLeft w:val="0"/>
      <w:marRight w:val="0"/>
      <w:marTop w:val="0"/>
      <w:marBottom w:val="0"/>
      <w:divBdr>
        <w:top w:val="none" w:sz="0" w:space="0" w:color="auto"/>
        <w:left w:val="none" w:sz="0" w:space="0" w:color="auto"/>
        <w:bottom w:val="none" w:sz="0" w:space="0" w:color="auto"/>
        <w:right w:val="none" w:sz="0" w:space="0" w:color="auto"/>
      </w:divBdr>
    </w:div>
    <w:div w:id="309214002">
      <w:bodyDiv w:val="1"/>
      <w:marLeft w:val="0"/>
      <w:marRight w:val="0"/>
      <w:marTop w:val="0"/>
      <w:marBottom w:val="0"/>
      <w:divBdr>
        <w:top w:val="none" w:sz="0" w:space="0" w:color="auto"/>
        <w:left w:val="none" w:sz="0" w:space="0" w:color="auto"/>
        <w:bottom w:val="none" w:sz="0" w:space="0" w:color="auto"/>
        <w:right w:val="none" w:sz="0" w:space="0" w:color="auto"/>
      </w:divBdr>
    </w:div>
    <w:div w:id="351802648">
      <w:bodyDiv w:val="1"/>
      <w:marLeft w:val="0"/>
      <w:marRight w:val="0"/>
      <w:marTop w:val="0"/>
      <w:marBottom w:val="0"/>
      <w:divBdr>
        <w:top w:val="none" w:sz="0" w:space="0" w:color="auto"/>
        <w:left w:val="none" w:sz="0" w:space="0" w:color="auto"/>
        <w:bottom w:val="none" w:sz="0" w:space="0" w:color="auto"/>
        <w:right w:val="none" w:sz="0" w:space="0" w:color="auto"/>
      </w:divBdr>
    </w:div>
    <w:div w:id="437793413">
      <w:bodyDiv w:val="1"/>
      <w:marLeft w:val="0"/>
      <w:marRight w:val="0"/>
      <w:marTop w:val="0"/>
      <w:marBottom w:val="0"/>
      <w:divBdr>
        <w:top w:val="none" w:sz="0" w:space="0" w:color="auto"/>
        <w:left w:val="none" w:sz="0" w:space="0" w:color="auto"/>
        <w:bottom w:val="none" w:sz="0" w:space="0" w:color="auto"/>
        <w:right w:val="none" w:sz="0" w:space="0" w:color="auto"/>
      </w:divBdr>
      <w:divsChild>
        <w:div w:id="291596683">
          <w:marLeft w:val="0"/>
          <w:marRight w:val="0"/>
          <w:marTop w:val="330"/>
          <w:marBottom w:val="0"/>
          <w:divBdr>
            <w:top w:val="none" w:sz="0" w:space="0" w:color="auto"/>
            <w:left w:val="none" w:sz="0" w:space="0" w:color="auto"/>
            <w:bottom w:val="none" w:sz="0" w:space="0" w:color="auto"/>
            <w:right w:val="none" w:sz="0" w:space="0" w:color="auto"/>
          </w:divBdr>
          <w:divsChild>
            <w:div w:id="307979862">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0"/>
                  <w:marRight w:val="0"/>
                  <w:marTop w:val="270"/>
                  <w:marBottom w:val="0"/>
                  <w:divBdr>
                    <w:top w:val="none" w:sz="0" w:space="0" w:color="auto"/>
                    <w:left w:val="none" w:sz="0" w:space="0" w:color="auto"/>
                    <w:bottom w:val="none" w:sz="0" w:space="0" w:color="auto"/>
                    <w:right w:val="none" w:sz="0" w:space="0" w:color="auto"/>
                  </w:divBdr>
                  <w:divsChild>
                    <w:div w:id="439109852">
                      <w:marLeft w:val="0"/>
                      <w:marRight w:val="0"/>
                      <w:marTop w:val="0"/>
                      <w:marBottom w:val="0"/>
                      <w:divBdr>
                        <w:top w:val="none" w:sz="0" w:space="0" w:color="auto"/>
                        <w:left w:val="none" w:sz="0" w:space="0" w:color="auto"/>
                        <w:bottom w:val="none" w:sz="0" w:space="0" w:color="auto"/>
                        <w:right w:val="none" w:sz="0" w:space="0" w:color="auto"/>
                      </w:divBdr>
                      <w:divsChild>
                        <w:div w:id="490099872">
                          <w:marLeft w:val="0"/>
                          <w:marRight w:val="0"/>
                          <w:marTop w:val="0"/>
                          <w:marBottom w:val="0"/>
                          <w:divBdr>
                            <w:top w:val="none" w:sz="0" w:space="0" w:color="auto"/>
                            <w:left w:val="none" w:sz="0" w:space="0" w:color="auto"/>
                            <w:bottom w:val="none" w:sz="0" w:space="0" w:color="auto"/>
                            <w:right w:val="none" w:sz="0" w:space="0" w:color="auto"/>
                          </w:divBdr>
                          <w:divsChild>
                            <w:div w:id="511797367">
                              <w:marLeft w:val="0"/>
                              <w:marRight w:val="0"/>
                              <w:marTop w:val="0"/>
                              <w:marBottom w:val="0"/>
                              <w:divBdr>
                                <w:top w:val="none" w:sz="0" w:space="0" w:color="auto"/>
                                <w:left w:val="none" w:sz="0" w:space="0" w:color="auto"/>
                                <w:bottom w:val="none" w:sz="0" w:space="0" w:color="auto"/>
                                <w:right w:val="none" w:sz="0" w:space="0" w:color="auto"/>
                              </w:divBdr>
                            </w:div>
                            <w:div w:id="1373966642">
                              <w:marLeft w:val="0"/>
                              <w:marRight w:val="0"/>
                              <w:marTop w:val="0"/>
                              <w:marBottom w:val="0"/>
                              <w:divBdr>
                                <w:top w:val="none" w:sz="0" w:space="0" w:color="auto"/>
                                <w:left w:val="none" w:sz="0" w:space="0" w:color="auto"/>
                                <w:bottom w:val="none" w:sz="0" w:space="0" w:color="auto"/>
                                <w:right w:val="none" w:sz="0" w:space="0" w:color="auto"/>
                              </w:divBdr>
                            </w:div>
                            <w:div w:id="1254701274">
                              <w:marLeft w:val="0"/>
                              <w:marRight w:val="0"/>
                              <w:marTop w:val="0"/>
                              <w:marBottom w:val="0"/>
                              <w:divBdr>
                                <w:top w:val="none" w:sz="0" w:space="0" w:color="auto"/>
                                <w:left w:val="none" w:sz="0" w:space="0" w:color="auto"/>
                                <w:bottom w:val="none" w:sz="0" w:space="0" w:color="auto"/>
                                <w:right w:val="none" w:sz="0" w:space="0" w:color="auto"/>
                              </w:divBdr>
                            </w:div>
                            <w:div w:id="5257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25279">
          <w:marLeft w:val="0"/>
          <w:marRight w:val="0"/>
          <w:marTop w:val="0"/>
          <w:marBottom w:val="0"/>
          <w:divBdr>
            <w:top w:val="none" w:sz="0" w:space="0" w:color="auto"/>
            <w:left w:val="none" w:sz="0" w:space="0" w:color="auto"/>
            <w:bottom w:val="none" w:sz="0" w:space="0" w:color="auto"/>
            <w:right w:val="none" w:sz="0" w:space="0" w:color="auto"/>
          </w:divBdr>
          <w:divsChild>
            <w:div w:id="1366634256">
              <w:marLeft w:val="0"/>
              <w:marRight w:val="0"/>
              <w:marTop w:val="0"/>
              <w:marBottom w:val="0"/>
              <w:divBdr>
                <w:top w:val="none" w:sz="0" w:space="0" w:color="auto"/>
                <w:left w:val="none" w:sz="0" w:space="0" w:color="auto"/>
                <w:bottom w:val="none" w:sz="0" w:space="0" w:color="auto"/>
                <w:right w:val="none" w:sz="0" w:space="0" w:color="auto"/>
              </w:divBdr>
              <w:divsChild>
                <w:div w:id="1640651854">
                  <w:marLeft w:val="0"/>
                  <w:marRight w:val="0"/>
                  <w:marTop w:val="0"/>
                  <w:marBottom w:val="0"/>
                  <w:divBdr>
                    <w:top w:val="none" w:sz="0" w:space="0" w:color="auto"/>
                    <w:left w:val="none" w:sz="0" w:space="0" w:color="auto"/>
                    <w:bottom w:val="none" w:sz="0" w:space="0" w:color="auto"/>
                    <w:right w:val="none" w:sz="0" w:space="0" w:color="auto"/>
                  </w:divBdr>
                  <w:divsChild>
                    <w:div w:id="280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8119">
      <w:bodyDiv w:val="1"/>
      <w:marLeft w:val="0"/>
      <w:marRight w:val="0"/>
      <w:marTop w:val="0"/>
      <w:marBottom w:val="0"/>
      <w:divBdr>
        <w:top w:val="none" w:sz="0" w:space="0" w:color="auto"/>
        <w:left w:val="none" w:sz="0" w:space="0" w:color="auto"/>
        <w:bottom w:val="none" w:sz="0" w:space="0" w:color="auto"/>
        <w:right w:val="none" w:sz="0" w:space="0" w:color="auto"/>
      </w:divBdr>
    </w:div>
    <w:div w:id="551037050">
      <w:bodyDiv w:val="1"/>
      <w:marLeft w:val="0"/>
      <w:marRight w:val="0"/>
      <w:marTop w:val="0"/>
      <w:marBottom w:val="0"/>
      <w:divBdr>
        <w:top w:val="none" w:sz="0" w:space="0" w:color="auto"/>
        <w:left w:val="none" w:sz="0" w:space="0" w:color="auto"/>
        <w:bottom w:val="none" w:sz="0" w:space="0" w:color="auto"/>
        <w:right w:val="none" w:sz="0" w:space="0" w:color="auto"/>
      </w:divBdr>
    </w:div>
    <w:div w:id="566570177">
      <w:bodyDiv w:val="1"/>
      <w:marLeft w:val="0"/>
      <w:marRight w:val="0"/>
      <w:marTop w:val="0"/>
      <w:marBottom w:val="0"/>
      <w:divBdr>
        <w:top w:val="none" w:sz="0" w:space="0" w:color="auto"/>
        <w:left w:val="none" w:sz="0" w:space="0" w:color="auto"/>
        <w:bottom w:val="none" w:sz="0" w:space="0" w:color="auto"/>
        <w:right w:val="none" w:sz="0" w:space="0" w:color="auto"/>
      </w:divBdr>
      <w:divsChild>
        <w:div w:id="781458577">
          <w:marLeft w:val="0"/>
          <w:marRight w:val="0"/>
          <w:marTop w:val="330"/>
          <w:marBottom w:val="0"/>
          <w:divBdr>
            <w:top w:val="none" w:sz="0" w:space="0" w:color="auto"/>
            <w:left w:val="none" w:sz="0" w:space="0" w:color="auto"/>
            <w:bottom w:val="none" w:sz="0" w:space="0" w:color="auto"/>
            <w:right w:val="none" w:sz="0" w:space="0" w:color="auto"/>
          </w:divBdr>
          <w:divsChild>
            <w:div w:id="1676496022">
              <w:marLeft w:val="0"/>
              <w:marRight w:val="0"/>
              <w:marTop w:val="0"/>
              <w:marBottom w:val="0"/>
              <w:divBdr>
                <w:top w:val="none" w:sz="0" w:space="0" w:color="auto"/>
                <w:left w:val="none" w:sz="0" w:space="0" w:color="auto"/>
                <w:bottom w:val="none" w:sz="0" w:space="0" w:color="auto"/>
                <w:right w:val="none" w:sz="0" w:space="0" w:color="auto"/>
              </w:divBdr>
              <w:divsChild>
                <w:div w:id="128716026">
                  <w:marLeft w:val="0"/>
                  <w:marRight w:val="0"/>
                  <w:marTop w:val="270"/>
                  <w:marBottom w:val="0"/>
                  <w:divBdr>
                    <w:top w:val="none" w:sz="0" w:space="0" w:color="auto"/>
                    <w:left w:val="none" w:sz="0" w:space="0" w:color="auto"/>
                    <w:bottom w:val="none" w:sz="0" w:space="0" w:color="auto"/>
                    <w:right w:val="none" w:sz="0" w:space="0" w:color="auto"/>
                  </w:divBdr>
                  <w:divsChild>
                    <w:div w:id="1160466104">
                      <w:marLeft w:val="0"/>
                      <w:marRight w:val="0"/>
                      <w:marTop w:val="0"/>
                      <w:marBottom w:val="0"/>
                      <w:divBdr>
                        <w:top w:val="none" w:sz="0" w:space="0" w:color="auto"/>
                        <w:left w:val="none" w:sz="0" w:space="0" w:color="auto"/>
                        <w:bottom w:val="none" w:sz="0" w:space="0" w:color="auto"/>
                        <w:right w:val="none" w:sz="0" w:space="0" w:color="auto"/>
                      </w:divBdr>
                      <w:divsChild>
                        <w:div w:id="1398821365">
                          <w:marLeft w:val="0"/>
                          <w:marRight w:val="0"/>
                          <w:marTop w:val="0"/>
                          <w:marBottom w:val="0"/>
                          <w:divBdr>
                            <w:top w:val="none" w:sz="0" w:space="0" w:color="auto"/>
                            <w:left w:val="none" w:sz="0" w:space="0" w:color="auto"/>
                            <w:bottom w:val="none" w:sz="0" w:space="0" w:color="auto"/>
                            <w:right w:val="none" w:sz="0" w:space="0" w:color="auto"/>
                          </w:divBdr>
                          <w:divsChild>
                            <w:div w:id="291982734">
                              <w:marLeft w:val="0"/>
                              <w:marRight w:val="0"/>
                              <w:marTop w:val="0"/>
                              <w:marBottom w:val="0"/>
                              <w:divBdr>
                                <w:top w:val="none" w:sz="0" w:space="0" w:color="auto"/>
                                <w:left w:val="none" w:sz="0" w:space="0" w:color="auto"/>
                                <w:bottom w:val="none" w:sz="0" w:space="0" w:color="auto"/>
                                <w:right w:val="none" w:sz="0" w:space="0" w:color="auto"/>
                              </w:divBdr>
                            </w:div>
                            <w:div w:id="1920014321">
                              <w:marLeft w:val="0"/>
                              <w:marRight w:val="0"/>
                              <w:marTop w:val="0"/>
                              <w:marBottom w:val="0"/>
                              <w:divBdr>
                                <w:top w:val="none" w:sz="0" w:space="0" w:color="auto"/>
                                <w:left w:val="none" w:sz="0" w:space="0" w:color="auto"/>
                                <w:bottom w:val="none" w:sz="0" w:space="0" w:color="auto"/>
                                <w:right w:val="none" w:sz="0" w:space="0" w:color="auto"/>
                              </w:divBdr>
                            </w:div>
                            <w:div w:id="257909838">
                              <w:marLeft w:val="0"/>
                              <w:marRight w:val="0"/>
                              <w:marTop w:val="0"/>
                              <w:marBottom w:val="0"/>
                              <w:divBdr>
                                <w:top w:val="none" w:sz="0" w:space="0" w:color="auto"/>
                                <w:left w:val="none" w:sz="0" w:space="0" w:color="auto"/>
                                <w:bottom w:val="none" w:sz="0" w:space="0" w:color="auto"/>
                                <w:right w:val="none" w:sz="0" w:space="0" w:color="auto"/>
                              </w:divBdr>
                            </w:div>
                            <w:div w:id="981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03606">
          <w:marLeft w:val="0"/>
          <w:marRight w:val="0"/>
          <w:marTop w:val="0"/>
          <w:marBottom w:val="0"/>
          <w:divBdr>
            <w:top w:val="none" w:sz="0" w:space="0" w:color="auto"/>
            <w:left w:val="none" w:sz="0" w:space="0" w:color="auto"/>
            <w:bottom w:val="none" w:sz="0" w:space="0" w:color="auto"/>
            <w:right w:val="none" w:sz="0" w:space="0" w:color="auto"/>
          </w:divBdr>
          <w:divsChild>
            <w:div w:id="1783106576">
              <w:marLeft w:val="0"/>
              <w:marRight w:val="0"/>
              <w:marTop w:val="0"/>
              <w:marBottom w:val="0"/>
              <w:divBdr>
                <w:top w:val="none" w:sz="0" w:space="0" w:color="auto"/>
                <w:left w:val="none" w:sz="0" w:space="0" w:color="auto"/>
                <w:bottom w:val="none" w:sz="0" w:space="0" w:color="auto"/>
                <w:right w:val="none" w:sz="0" w:space="0" w:color="auto"/>
              </w:divBdr>
              <w:divsChild>
                <w:div w:id="293755996">
                  <w:marLeft w:val="0"/>
                  <w:marRight w:val="0"/>
                  <w:marTop w:val="0"/>
                  <w:marBottom w:val="0"/>
                  <w:divBdr>
                    <w:top w:val="none" w:sz="0" w:space="0" w:color="auto"/>
                    <w:left w:val="none" w:sz="0" w:space="0" w:color="auto"/>
                    <w:bottom w:val="none" w:sz="0" w:space="0" w:color="auto"/>
                    <w:right w:val="none" w:sz="0" w:space="0" w:color="auto"/>
                  </w:divBdr>
                  <w:divsChild>
                    <w:div w:id="18094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23684">
      <w:bodyDiv w:val="1"/>
      <w:marLeft w:val="0"/>
      <w:marRight w:val="0"/>
      <w:marTop w:val="0"/>
      <w:marBottom w:val="0"/>
      <w:divBdr>
        <w:top w:val="none" w:sz="0" w:space="0" w:color="auto"/>
        <w:left w:val="none" w:sz="0" w:space="0" w:color="auto"/>
        <w:bottom w:val="none" w:sz="0" w:space="0" w:color="auto"/>
        <w:right w:val="none" w:sz="0" w:space="0" w:color="auto"/>
      </w:divBdr>
    </w:div>
    <w:div w:id="726297709">
      <w:bodyDiv w:val="1"/>
      <w:marLeft w:val="0"/>
      <w:marRight w:val="0"/>
      <w:marTop w:val="0"/>
      <w:marBottom w:val="0"/>
      <w:divBdr>
        <w:top w:val="none" w:sz="0" w:space="0" w:color="auto"/>
        <w:left w:val="none" w:sz="0" w:space="0" w:color="auto"/>
        <w:bottom w:val="none" w:sz="0" w:space="0" w:color="auto"/>
        <w:right w:val="none" w:sz="0" w:space="0" w:color="auto"/>
      </w:divBdr>
    </w:div>
    <w:div w:id="728069148">
      <w:bodyDiv w:val="1"/>
      <w:marLeft w:val="0"/>
      <w:marRight w:val="0"/>
      <w:marTop w:val="0"/>
      <w:marBottom w:val="0"/>
      <w:divBdr>
        <w:top w:val="none" w:sz="0" w:space="0" w:color="auto"/>
        <w:left w:val="none" w:sz="0" w:space="0" w:color="auto"/>
        <w:bottom w:val="none" w:sz="0" w:space="0" w:color="auto"/>
        <w:right w:val="none" w:sz="0" w:space="0" w:color="auto"/>
      </w:divBdr>
    </w:div>
    <w:div w:id="735400848">
      <w:bodyDiv w:val="1"/>
      <w:marLeft w:val="0"/>
      <w:marRight w:val="0"/>
      <w:marTop w:val="0"/>
      <w:marBottom w:val="0"/>
      <w:divBdr>
        <w:top w:val="none" w:sz="0" w:space="0" w:color="auto"/>
        <w:left w:val="none" w:sz="0" w:space="0" w:color="auto"/>
        <w:bottom w:val="none" w:sz="0" w:space="0" w:color="auto"/>
        <w:right w:val="none" w:sz="0" w:space="0" w:color="auto"/>
      </w:divBdr>
    </w:div>
    <w:div w:id="736129879">
      <w:bodyDiv w:val="1"/>
      <w:marLeft w:val="0"/>
      <w:marRight w:val="0"/>
      <w:marTop w:val="0"/>
      <w:marBottom w:val="0"/>
      <w:divBdr>
        <w:top w:val="none" w:sz="0" w:space="0" w:color="auto"/>
        <w:left w:val="none" w:sz="0" w:space="0" w:color="auto"/>
        <w:bottom w:val="none" w:sz="0" w:space="0" w:color="auto"/>
        <w:right w:val="none" w:sz="0" w:space="0" w:color="auto"/>
      </w:divBdr>
    </w:div>
    <w:div w:id="752630516">
      <w:bodyDiv w:val="1"/>
      <w:marLeft w:val="0"/>
      <w:marRight w:val="0"/>
      <w:marTop w:val="0"/>
      <w:marBottom w:val="0"/>
      <w:divBdr>
        <w:top w:val="none" w:sz="0" w:space="0" w:color="auto"/>
        <w:left w:val="none" w:sz="0" w:space="0" w:color="auto"/>
        <w:bottom w:val="none" w:sz="0" w:space="0" w:color="auto"/>
        <w:right w:val="none" w:sz="0" w:space="0" w:color="auto"/>
      </w:divBdr>
    </w:div>
    <w:div w:id="770706696">
      <w:bodyDiv w:val="1"/>
      <w:marLeft w:val="0"/>
      <w:marRight w:val="0"/>
      <w:marTop w:val="0"/>
      <w:marBottom w:val="0"/>
      <w:divBdr>
        <w:top w:val="none" w:sz="0" w:space="0" w:color="auto"/>
        <w:left w:val="none" w:sz="0" w:space="0" w:color="auto"/>
        <w:bottom w:val="none" w:sz="0" w:space="0" w:color="auto"/>
        <w:right w:val="none" w:sz="0" w:space="0" w:color="auto"/>
      </w:divBdr>
    </w:div>
    <w:div w:id="807017565">
      <w:bodyDiv w:val="1"/>
      <w:marLeft w:val="0"/>
      <w:marRight w:val="0"/>
      <w:marTop w:val="0"/>
      <w:marBottom w:val="0"/>
      <w:divBdr>
        <w:top w:val="none" w:sz="0" w:space="0" w:color="auto"/>
        <w:left w:val="none" w:sz="0" w:space="0" w:color="auto"/>
        <w:bottom w:val="none" w:sz="0" w:space="0" w:color="auto"/>
        <w:right w:val="none" w:sz="0" w:space="0" w:color="auto"/>
      </w:divBdr>
    </w:div>
    <w:div w:id="826825157">
      <w:bodyDiv w:val="1"/>
      <w:marLeft w:val="0"/>
      <w:marRight w:val="0"/>
      <w:marTop w:val="0"/>
      <w:marBottom w:val="0"/>
      <w:divBdr>
        <w:top w:val="none" w:sz="0" w:space="0" w:color="auto"/>
        <w:left w:val="none" w:sz="0" w:space="0" w:color="auto"/>
        <w:bottom w:val="none" w:sz="0" w:space="0" w:color="auto"/>
        <w:right w:val="none" w:sz="0" w:space="0" w:color="auto"/>
      </w:divBdr>
      <w:divsChild>
        <w:div w:id="1136610148">
          <w:marLeft w:val="0"/>
          <w:marRight w:val="0"/>
          <w:marTop w:val="0"/>
          <w:marBottom w:val="0"/>
          <w:divBdr>
            <w:top w:val="none" w:sz="0" w:space="0" w:color="auto"/>
            <w:left w:val="none" w:sz="0" w:space="0" w:color="auto"/>
            <w:bottom w:val="none" w:sz="0" w:space="0" w:color="auto"/>
            <w:right w:val="none" w:sz="0" w:space="0" w:color="auto"/>
          </w:divBdr>
        </w:div>
        <w:div w:id="2055077899">
          <w:marLeft w:val="0"/>
          <w:marRight w:val="0"/>
          <w:marTop w:val="0"/>
          <w:marBottom w:val="390"/>
          <w:divBdr>
            <w:top w:val="none" w:sz="0" w:space="0" w:color="auto"/>
            <w:left w:val="none" w:sz="0" w:space="0" w:color="auto"/>
            <w:bottom w:val="none" w:sz="0" w:space="0" w:color="auto"/>
            <w:right w:val="none" w:sz="0" w:space="0" w:color="auto"/>
          </w:divBdr>
          <w:divsChild>
            <w:div w:id="1043211079">
              <w:marLeft w:val="0"/>
              <w:marRight w:val="0"/>
              <w:marTop w:val="0"/>
              <w:marBottom w:val="0"/>
              <w:divBdr>
                <w:top w:val="none" w:sz="0" w:space="0" w:color="auto"/>
                <w:left w:val="none" w:sz="0" w:space="0" w:color="auto"/>
                <w:bottom w:val="none" w:sz="0" w:space="0" w:color="auto"/>
                <w:right w:val="none" w:sz="0" w:space="0" w:color="auto"/>
              </w:divBdr>
              <w:divsChild>
                <w:div w:id="1670479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89148269">
      <w:bodyDiv w:val="1"/>
      <w:marLeft w:val="0"/>
      <w:marRight w:val="0"/>
      <w:marTop w:val="0"/>
      <w:marBottom w:val="0"/>
      <w:divBdr>
        <w:top w:val="none" w:sz="0" w:space="0" w:color="auto"/>
        <w:left w:val="none" w:sz="0" w:space="0" w:color="auto"/>
        <w:bottom w:val="none" w:sz="0" w:space="0" w:color="auto"/>
        <w:right w:val="none" w:sz="0" w:space="0" w:color="auto"/>
      </w:divBdr>
    </w:div>
    <w:div w:id="915867381">
      <w:bodyDiv w:val="1"/>
      <w:marLeft w:val="0"/>
      <w:marRight w:val="0"/>
      <w:marTop w:val="0"/>
      <w:marBottom w:val="0"/>
      <w:divBdr>
        <w:top w:val="none" w:sz="0" w:space="0" w:color="auto"/>
        <w:left w:val="none" w:sz="0" w:space="0" w:color="auto"/>
        <w:bottom w:val="none" w:sz="0" w:space="0" w:color="auto"/>
        <w:right w:val="none" w:sz="0" w:space="0" w:color="auto"/>
      </w:divBdr>
    </w:div>
    <w:div w:id="926495973">
      <w:bodyDiv w:val="1"/>
      <w:marLeft w:val="0"/>
      <w:marRight w:val="0"/>
      <w:marTop w:val="0"/>
      <w:marBottom w:val="0"/>
      <w:divBdr>
        <w:top w:val="none" w:sz="0" w:space="0" w:color="auto"/>
        <w:left w:val="none" w:sz="0" w:space="0" w:color="auto"/>
        <w:bottom w:val="none" w:sz="0" w:space="0" w:color="auto"/>
        <w:right w:val="none" w:sz="0" w:space="0" w:color="auto"/>
      </w:divBdr>
    </w:div>
    <w:div w:id="926688785">
      <w:bodyDiv w:val="1"/>
      <w:marLeft w:val="0"/>
      <w:marRight w:val="0"/>
      <w:marTop w:val="0"/>
      <w:marBottom w:val="0"/>
      <w:divBdr>
        <w:top w:val="none" w:sz="0" w:space="0" w:color="auto"/>
        <w:left w:val="none" w:sz="0" w:space="0" w:color="auto"/>
        <w:bottom w:val="none" w:sz="0" w:space="0" w:color="auto"/>
        <w:right w:val="none" w:sz="0" w:space="0" w:color="auto"/>
      </w:divBdr>
    </w:div>
    <w:div w:id="1033582137">
      <w:bodyDiv w:val="1"/>
      <w:marLeft w:val="0"/>
      <w:marRight w:val="0"/>
      <w:marTop w:val="0"/>
      <w:marBottom w:val="0"/>
      <w:divBdr>
        <w:top w:val="none" w:sz="0" w:space="0" w:color="auto"/>
        <w:left w:val="none" w:sz="0" w:space="0" w:color="auto"/>
        <w:bottom w:val="none" w:sz="0" w:space="0" w:color="auto"/>
        <w:right w:val="none" w:sz="0" w:space="0" w:color="auto"/>
      </w:divBdr>
    </w:div>
    <w:div w:id="1097213903">
      <w:bodyDiv w:val="1"/>
      <w:marLeft w:val="0"/>
      <w:marRight w:val="0"/>
      <w:marTop w:val="0"/>
      <w:marBottom w:val="0"/>
      <w:divBdr>
        <w:top w:val="none" w:sz="0" w:space="0" w:color="auto"/>
        <w:left w:val="none" w:sz="0" w:space="0" w:color="auto"/>
        <w:bottom w:val="none" w:sz="0" w:space="0" w:color="auto"/>
        <w:right w:val="none" w:sz="0" w:space="0" w:color="auto"/>
      </w:divBdr>
    </w:div>
    <w:div w:id="1145122216">
      <w:bodyDiv w:val="1"/>
      <w:marLeft w:val="0"/>
      <w:marRight w:val="0"/>
      <w:marTop w:val="0"/>
      <w:marBottom w:val="0"/>
      <w:divBdr>
        <w:top w:val="none" w:sz="0" w:space="0" w:color="auto"/>
        <w:left w:val="none" w:sz="0" w:space="0" w:color="auto"/>
        <w:bottom w:val="none" w:sz="0" w:space="0" w:color="auto"/>
        <w:right w:val="none" w:sz="0" w:space="0" w:color="auto"/>
      </w:divBdr>
    </w:div>
    <w:div w:id="1192651504">
      <w:bodyDiv w:val="1"/>
      <w:marLeft w:val="0"/>
      <w:marRight w:val="0"/>
      <w:marTop w:val="0"/>
      <w:marBottom w:val="0"/>
      <w:divBdr>
        <w:top w:val="none" w:sz="0" w:space="0" w:color="auto"/>
        <w:left w:val="none" w:sz="0" w:space="0" w:color="auto"/>
        <w:bottom w:val="none" w:sz="0" w:space="0" w:color="auto"/>
        <w:right w:val="none" w:sz="0" w:space="0" w:color="auto"/>
      </w:divBdr>
    </w:div>
    <w:div w:id="1209730997">
      <w:bodyDiv w:val="1"/>
      <w:marLeft w:val="0"/>
      <w:marRight w:val="0"/>
      <w:marTop w:val="0"/>
      <w:marBottom w:val="0"/>
      <w:divBdr>
        <w:top w:val="none" w:sz="0" w:space="0" w:color="auto"/>
        <w:left w:val="none" w:sz="0" w:space="0" w:color="auto"/>
        <w:bottom w:val="none" w:sz="0" w:space="0" w:color="auto"/>
        <w:right w:val="none" w:sz="0" w:space="0" w:color="auto"/>
      </w:divBdr>
    </w:div>
    <w:div w:id="1280837357">
      <w:bodyDiv w:val="1"/>
      <w:marLeft w:val="0"/>
      <w:marRight w:val="0"/>
      <w:marTop w:val="0"/>
      <w:marBottom w:val="0"/>
      <w:divBdr>
        <w:top w:val="none" w:sz="0" w:space="0" w:color="auto"/>
        <w:left w:val="none" w:sz="0" w:space="0" w:color="auto"/>
        <w:bottom w:val="none" w:sz="0" w:space="0" w:color="auto"/>
        <w:right w:val="none" w:sz="0" w:space="0" w:color="auto"/>
      </w:divBdr>
      <w:divsChild>
        <w:div w:id="254020098">
          <w:marLeft w:val="0"/>
          <w:marRight w:val="0"/>
          <w:marTop w:val="0"/>
          <w:marBottom w:val="0"/>
          <w:divBdr>
            <w:top w:val="none" w:sz="0" w:space="0" w:color="auto"/>
            <w:left w:val="none" w:sz="0" w:space="0" w:color="auto"/>
            <w:bottom w:val="none" w:sz="0" w:space="0" w:color="auto"/>
            <w:right w:val="none" w:sz="0" w:space="0" w:color="auto"/>
          </w:divBdr>
        </w:div>
        <w:div w:id="705714638">
          <w:marLeft w:val="0"/>
          <w:marRight w:val="0"/>
          <w:marTop w:val="0"/>
          <w:marBottom w:val="0"/>
          <w:divBdr>
            <w:top w:val="none" w:sz="0" w:space="0" w:color="auto"/>
            <w:left w:val="none" w:sz="0" w:space="0" w:color="auto"/>
            <w:bottom w:val="none" w:sz="0" w:space="0" w:color="auto"/>
            <w:right w:val="none" w:sz="0" w:space="0" w:color="auto"/>
          </w:divBdr>
          <w:divsChild>
            <w:div w:id="242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62854">
      <w:bodyDiv w:val="1"/>
      <w:marLeft w:val="0"/>
      <w:marRight w:val="0"/>
      <w:marTop w:val="0"/>
      <w:marBottom w:val="0"/>
      <w:divBdr>
        <w:top w:val="none" w:sz="0" w:space="0" w:color="auto"/>
        <w:left w:val="none" w:sz="0" w:space="0" w:color="auto"/>
        <w:bottom w:val="none" w:sz="0" w:space="0" w:color="auto"/>
        <w:right w:val="none" w:sz="0" w:space="0" w:color="auto"/>
      </w:divBdr>
    </w:div>
    <w:div w:id="1360820411">
      <w:bodyDiv w:val="1"/>
      <w:marLeft w:val="0"/>
      <w:marRight w:val="0"/>
      <w:marTop w:val="0"/>
      <w:marBottom w:val="0"/>
      <w:divBdr>
        <w:top w:val="none" w:sz="0" w:space="0" w:color="auto"/>
        <w:left w:val="none" w:sz="0" w:space="0" w:color="auto"/>
        <w:bottom w:val="none" w:sz="0" w:space="0" w:color="auto"/>
        <w:right w:val="none" w:sz="0" w:space="0" w:color="auto"/>
      </w:divBdr>
    </w:div>
    <w:div w:id="1372731568">
      <w:bodyDiv w:val="1"/>
      <w:marLeft w:val="0"/>
      <w:marRight w:val="0"/>
      <w:marTop w:val="0"/>
      <w:marBottom w:val="0"/>
      <w:divBdr>
        <w:top w:val="none" w:sz="0" w:space="0" w:color="auto"/>
        <w:left w:val="none" w:sz="0" w:space="0" w:color="auto"/>
        <w:bottom w:val="none" w:sz="0" w:space="0" w:color="auto"/>
        <w:right w:val="none" w:sz="0" w:space="0" w:color="auto"/>
      </w:divBdr>
      <w:divsChild>
        <w:div w:id="716857013">
          <w:marLeft w:val="0"/>
          <w:marRight w:val="0"/>
          <w:marTop w:val="0"/>
          <w:marBottom w:val="0"/>
          <w:divBdr>
            <w:top w:val="none" w:sz="0" w:space="0" w:color="auto"/>
            <w:left w:val="none" w:sz="0" w:space="0" w:color="auto"/>
            <w:bottom w:val="none" w:sz="0" w:space="0" w:color="auto"/>
            <w:right w:val="none" w:sz="0" w:space="0" w:color="auto"/>
          </w:divBdr>
          <w:divsChild>
            <w:div w:id="111560944">
              <w:marLeft w:val="0"/>
              <w:marRight w:val="0"/>
              <w:marTop w:val="0"/>
              <w:marBottom w:val="0"/>
              <w:divBdr>
                <w:top w:val="none" w:sz="0" w:space="0" w:color="auto"/>
                <w:left w:val="none" w:sz="0" w:space="0" w:color="auto"/>
                <w:bottom w:val="none" w:sz="0" w:space="0" w:color="auto"/>
                <w:right w:val="none" w:sz="0" w:space="0" w:color="auto"/>
              </w:divBdr>
              <w:divsChild>
                <w:div w:id="10011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248">
          <w:marLeft w:val="0"/>
          <w:marRight w:val="0"/>
          <w:marTop w:val="0"/>
          <w:marBottom w:val="0"/>
          <w:divBdr>
            <w:top w:val="none" w:sz="0" w:space="0" w:color="auto"/>
            <w:left w:val="none" w:sz="0" w:space="0" w:color="auto"/>
            <w:bottom w:val="none" w:sz="0" w:space="0" w:color="auto"/>
            <w:right w:val="none" w:sz="0" w:space="0" w:color="auto"/>
          </w:divBdr>
          <w:divsChild>
            <w:div w:id="778842826">
              <w:marLeft w:val="0"/>
              <w:marRight w:val="0"/>
              <w:marTop w:val="0"/>
              <w:marBottom w:val="0"/>
              <w:divBdr>
                <w:top w:val="none" w:sz="0" w:space="0" w:color="auto"/>
                <w:left w:val="none" w:sz="0" w:space="0" w:color="auto"/>
                <w:bottom w:val="none" w:sz="0" w:space="0" w:color="auto"/>
                <w:right w:val="none" w:sz="0" w:space="0" w:color="auto"/>
              </w:divBdr>
              <w:divsChild>
                <w:div w:id="15479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2135">
          <w:marLeft w:val="0"/>
          <w:marRight w:val="0"/>
          <w:marTop w:val="0"/>
          <w:marBottom w:val="0"/>
          <w:divBdr>
            <w:top w:val="none" w:sz="0" w:space="0" w:color="auto"/>
            <w:left w:val="none" w:sz="0" w:space="0" w:color="auto"/>
            <w:bottom w:val="none" w:sz="0" w:space="0" w:color="auto"/>
            <w:right w:val="none" w:sz="0" w:space="0" w:color="auto"/>
          </w:divBdr>
          <w:divsChild>
            <w:div w:id="1852406229">
              <w:marLeft w:val="0"/>
              <w:marRight w:val="0"/>
              <w:marTop w:val="0"/>
              <w:marBottom w:val="0"/>
              <w:divBdr>
                <w:top w:val="none" w:sz="0" w:space="0" w:color="auto"/>
                <w:left w:val="none" w:sz="0" w:space="0" w:color="auto"/>
                <w:bottom w:val="none" w:sz="0" w:space="0" w:color="auto"/>
                <w:right w:val="none" w:sz="0" w:space="0" w:color="auto"/>
              </w:divBdr>
              <w:divsChild>
                <w:div w:id="1459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2250">
          <w:marLeft w:val="0"/>
          <w:marRight w:val="0"/>
          <w:marTop w:val="0"/>
          <w:marBottom w:val="0"/>
          <w:divBdr>
            <w:top w:val="none" w:sz="0" w:space="0" w:color="auto"/>
            <w:left w:val="none" w:sz="0" w:space="0" w:color="auto"/>
            <w:bottom w:val="none" w:sz="0" w:space="0" w:color="auto"/>
            <w:right w:val="none" w:sz="0" w:space="0" w:color="auto"/>
          </w:divBdr>
          <w:divsChild>
            <w:div w:id="576745475">
              <w:marLeft w:val="0"/>
              <w:marRight w:val="0"/>
              <w:marTop w:val="0"/>
              <w:marBottom w:val="0"/>
              <w:divBdr>
                <w:top w:val="none" w:sz="0" w:space="0" w:color="auto"/>
                <w:left w:val="none" w:sz="0" w:space="0" w:color="auto"/>
                <w:bottom w:val="none" w:sz="0" w:space="0" w:color="auto"/>
                <w:right w:val="none" w:sz="0" w:space="0" w:color="auto"/>
              </w:divBdr>
              <w:divsChild>
                <w:div w:id="9488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32892">
      <w:bodyDiv w:val="1"/>
      <w:marLeft w:val="0"/>
      <w:marRight w:val="0"/>
      <w:marTop w:val="0"/>
      <w:marBottom w:val="0"/>
      <w:divBdr>
        <w:top w:val="none" w:sz="0" w:space="0" w:color="auto"/>
        <w:left w:val="none" w:sz="0" w:space="0" w:color="auto"/>
        <w:bottom w:val="none" w:sz="0" w:space="0" w:color="auto"/>
        <w:right w:val="none" w:sz="0" w:space="0" w:color="auto"/>
      </w:divBdr>
    </w:div>
    <w:div w:id="1401831201">
      <w:bodyDiv w:val="1"/>
      <w:marLeft w:val="0"/>
      <w:marRight w:val="0"/>
      <w:marTop w:val="0"/>
      <w:marBottom w:val="0"/>
      <w:divBdr>
        <w:top w:val="none" w:sz="0" w:space="0" w:color="auto"/>
        <w:left w:val="none" w:sz="0" w:space="0" w:color="auto"/>
        <w:bottom w:val="none" w:sz="0" w:space="0" w:color="auto"/>
        <w:right w:val="none" w:sz="0" w:space="0" w:color="auto"/>
      </w:divBdr>
    </w:div>
    <w:div w:id="1411585393">
      <w:bodyDiv w:val="1"/>
      <w:marLeft w:val="0"/>
      <w:marRight w:val="0"/>
      <w:marTop w:val="0"/>
      <w:marBottom w:val="0"/>
      <w:divBdr>
        <w:top w:val="none" w:sz="0" w:space="0" w:color="auto"/>
        <w:left w:val="none" w:sz="0" w:space="0" w:color="auto"/>
        <w:bottom w:val="none" w:sz="0" w:space="0" w:color="auto"/>
        <w:right w:val="none" w:sz="0" w:space="0" w:color="auto"/>
      </w:divBdr>
      <w:divsChild>
        <w:div w:id="452330341">
          <w:marLeft w:val="0"/>
          <w:marRight w:val="0"/>
          <w:marTop w:val="0"/>
          <w:marBottom w:val="0"/>
          <w:divBdr>
            <w:top w:val="none" w:sz="0" w:space="0" w:color="auto"/>
            <w:left w:val="none" w:sz="0" w:space="0" w:color="auto"/>
            <w:bottom w:val="none" w:sz="0" w:space="0" w:color="auto"/>
            <w:right w:val="none" w:sz="0" w:space="0" w:color="auto"/>
          </w:divBdr>
          <w:divsChild>
            <w:div w:id="1245726045">
              <w:marLeft w:val="0"/>
              <w:marRight w:val="0"/>
              <w:marTop w:val="0"/>
              <w:marBottom w:val="0"/>
              <w:divBdr>
                <w:top w:val="none" w:sz="0" w:space="0" w:color="auto"/>
                <w:left w:val="none" w:sz="0" w:space="0" w:color="auto"/>
                <w:bottom w:val="none" w:sz="0" w:space="0" w:color="auto"/>
                <w:right w:val="none" w:sz="0" w:space="0" w:color="auto"/>
              </w:divBdr>
              <w:divsChild>
                <w:div w:id="1124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2102">
          <w:marLeft w:val="0"/>
          <w:marRight w:val="0"/>
          <w:marTop w:val="0"/>
          <w:marBottom w:val="0"/>
          <w:divBdr>
            <w:top w:val="none" w:sz="0" w:space="0" w:color="auto"/>
            <w:left w:val="none" w:sz="0" w:space="0" w:color="auto"/>
            <w:bottom w:val="none" w:sz="0" w:space="0" w:color="auto"/>
            <w:right w:val="none" w:sz="0" w:space="0" w:color="auto"/>
          </w:divBdr>
          <w:divsChild>
            <w:div w:id="188833908">
              <w:marLeft w:val="0"/>
              <w:marRight w:val="0"/>
              <w:marTop w:val="0"/>
              <w:marBottom w:val="0"/>
              <w:divBdr>
                <w:top w:val="none" w:sz="0" w:space="0" w:color="auto"/>
                <w:left w:val="none" w:sz="0" w:space="0" w:color="auto"/>
                <w:bottom w:val="none" w:sz="0" w:space="0" w:color="auto"/>
                <w:right w:val="none" w:sz="0" w:space="0" w:color="auto"/>
              </w:divBdr>
              <w:divsChild>
                <w:div w:id="9307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6472">
      <w:bodyDiv w:val="1"/>
      <w:marLeft w:val="0"/>
      <w:marRight w:val="0"/>
      <w:marTop w:val="0"/>
      <w:marBottom w:val="0"/>
      <w:divBdr>
        <w:top w:val="none" w:sz="0" w:space="0" w:color="auto"/>
        <w:left w:val="none" w:sz="0" w:space="0" w:color="auto"/>
        <w:bottom w:val="none" w:sz="0" w:space="0" w:color="auto"/>
        <w:right w:val="none" w:sz="0" w:space="0" w:color="auto"/>
      </w:divBdr>
    </w:div>
    <w:div w:id="1529181492">
      <w:bodyDiv w:val="1"/>
      <w:marLeft w:val="0"/>
      <w:marRight w:val="0"/>
      <w:marTop w:val="0"/>
      <w:marBottom w:val="0"/>
      <w:divBdr>
        <w:top w:val="none" w:sz="0" w:space="0" w:color="auto"/>
        <w:left w:val="none" w:sz="0" w:space="0" w:color="auto"/>
        <w:bottom w:val="none" w:sz="0" w:space="0" w:color="auto"/>
        <w:right w:val="none" w:sz="0" w:space="0" w:color="auto"/>
      </w:divBdr>
    </w:div>
    <w:div w:id="1547134567">
      <w:bodyDiv w:val="1"/>
      <w:marLeft w:val="0"/>
      <w:marRight w:val="0"/>
      <w:marTop w:val="0"/>
      <w:marBottom w:val="0"/>
      <w:divBdr>
        <w:top w:val="none" w:sz="0" w:space="0" w:color="auto"/>
        <w:left w:val="none" w:sz="0" w:space="0" w:color="auto"/>
        <w:bottom w:val="none" w:sz="0" w:space="0" w:color="auto"/>
        <w:right w:val="none" w:sz="0" w:space="0" w:color="auto"/>
      </w:divBdr>
    </w:div>
    <w:div w:id="1595745790">
      <w:bodyDiv w:val="1"/>
      <w:marLeft w:val="0"/>
      <w:marRight w:val="0"/>
      <w:marTop w:val="0"/>
      <w:marBottom w:val="0"/>
      <w:divBdr>
        <w:top w:val="none" w:sz="0" w:space="0" w:color="auto"/>
        <w:left w:val="none" w:sz="0" w:space="0" w:color="auto"/>
        <w:bottom w:val="none" w:sz="0" w:space="0" w:color="auto"/>
        <w:right w:val="none" w:sz="0" w:space="0" w:color="auto"/>
      </w:divBdr>
      <w:divsChild>
        <w:div w:id="1002662161">
          <w:marLeft w:val="0"/>
          <w:marRight w:val="0"/>
          <w:marTop w:val="0"/>
          <w:marBottom w:val="180"/>
          <w:divBdr>
            <w:top w:val="none" w:sz="0" w:space="0" w:color="auto"/>
            <w:left w:val="none" w:sz="0" w:space="0" w:color="auto"/>
            <w:bottom w:val="none" w:sz="0" w:space="0" w:color="auto"/>
            <w:right w:val="none" w:sz="0" w:space="0" w:color="auto"/>
          </w:divBdr>
        </w:div>
      </w:divsChild>
    </w:div>
    <w:div w:id="1606186926">
      <w:bodyDiv w:val="1"/>
      <w:marLeft w:val="0"/>
      <w:marRight w:val="0"/>
      <w:marTop w:val="0"/>
      <w:marBottom w:val="0"/>
      <w:divBdr>
        <w:top w:val="none" w:sz="0" w:space="0" w:color="auto"/>
        <w:left w:val="none" w:sz="0" w:space="0" w:color="auto"/>
        <w:bottom w:val="none" w:sz="0" w:space="0" w:color="auto"/>
        <w:right w:val="none" w:sz="0" w:space="0" w:color="auto"/>
      </w:divBdr>
    </w:div>
    <w:div w:id="1606308813">
      <w:bodyDiv w:val="1"/>
      <w:marLeft w:val="0"/>
      <w:marRight w:val="0"/>
      <w:marTop w:val="0"/>
      <w:marBottom w:val="0"/>
      <w:divBdr>
        <w:top w:val="none" w:sz="0" w:space="0" w:color="auto"/>
        <w:left w:val="none" w:sz="0" w:space="0" w:color="auto"/>
        <w:bottom w:val="none" w:sz="0" w:space="0" w:color="auto"/>
        <w:right w:val="none" w:sz="0" w:space="0" w:color="auto"/>
      </w:divBdr>
      <w:divsChild>
        <w:div w:id="623116460">
          <w:marLeft w:val="-900"/>
          <w:marRight w:val="0"/>
          <w:marTop w:val="540"/>
          <w:marBottom w:val="540"/>
          <w:divBdr>
            <w:top w:val="none" w:sz="0" w:space="0" w:color="auto"/>
            <w:left w:val="none" w:sz="0" w:space="0" w:color="auto"/>
            <w:bottom w:val="none" w:sz="0" w:space="0" w:color="auto"/>
            <w:right w:val="none" w:sz="0" w:space="0" w:color="auto"/>
          </w:divBdr>
        </w:div>
      </w:divsChild>
    </w:div>
    <w:div w:id="1611738373">
      <w:bodyDiv w:val="1"/>
      <w:marLeft w:val="0"/>
      <w:marRight w:val="0"/>
      <w:marTop w:val="0"/>
      <w:marBottom w:val="0"/>
      <w:divBdr>
        <w:top w:val="none" w:sz="0" w:space="0" w:color="auto"/>
        <w:left w:val="none" w:sz="0" w:space="0" w:color="auto"/>
        <w:bottom w:val="none" w:sz="0" w:space="0" w:color="auto"/>
        <w:right w:val="none" w:sz="0" w:space="0" w:color="auto"/>
      </w:divBdr>
    </w:div>
    <w:div w:id="1624768810">
      <w:bodyDiv w:val="1"/>
      <w:marLeft w:val="0"/>
      <w:marRight w:val="0"/>
      <w:marTop w:val="0"/>
      <w:marBottom w:val="0"/>
      <w:divBdr>
        <w:top w:val="none" w:sz="0" w:space="0" w:color="auto"/>
        <w:left w:val="none" w:sz="0" w:space="0" w:color="auto"/>
        <w:bottom w:val="none" w:sz="0" w:space="0" w:color="auto"/>
        <w:right w:val="none" w:sz="0" w:space="0" w:color="auto"/>
      </w:divBdr>
    </w:div>
    <w:div w:id="1646399703">
      <w:bodyDiv w:val="1"/>
      <w:marLeft w:val="0"/>
      <w:marRight w:val="0"/>
      <w:marTop w:val="0"/>
      <w:marBottom w:val="0"/>
      <w:divBdr>
        <w:top w:val="none" w:sz="0" w:space="0" w:color="auto"/>
        <w:left w:val="none" w:sz="0" w:space="0" w:color="auto"/>
        <w:bottom w:val="none" w:sz="0" w:space="0" w:color="auto"/>
        <w:right w:val="none" w:sz="0" w:space="0" w:color="auto"/>
      </w:divBdr>
    </w:div>
    <w:div w:id="1655065613">
      <w:bodyDiv w:val="1"/>
      <w:marLeft w:val="0"/>
      <w:marRight w:val="0"/>
      <w:marTop w:val="0"/>
      <w:marBottom w:val="0"/>
      <w:divBdr>
        <w:top w:val="none" w:sz="0" w:space="0" w:color="auto"/>
        <w:left w:val="none" w:sz="0" w:space="0" w:color="auto"/>
        <w:bottom w:val="none" w:sz="0" w:space="0" w:color="auto"/>
        <w:right w:val="none" w:sz="0" w:space="0" w:color="auto"/>
      </w:divBdr>
      <w:divsChild>
        <w:div w:id="1189180383">
          <w:marLeft w:val="0"/>
          <w:marRight w:val="0"/>
          <w:marTop w:val="0"/>
          <w:marBottom w:val="0"/>
          <w:divBdr>
            <w:top w:val="none" w:sz="0" w:space="0" w:color="auto"/>
            <w:left w:val="none" w:sz="0" w:space="0" w:color="auto"/>
            <w:bottom w:val="none" w:sz="0" w:space="0" w:color="auto"/>
            <w:right w:val="none" w:sz="0" w:space="0" w:color="auto"/>
          </w:divBdr>
          <w:divsChild>
            <w:div w:id="2092969482">
              <w:marLeft w:val="0"/>
              <w:marRight w:val="0"/>
              <w:marTop w:val="0"/>
              <w:marBottom w:val="0"/>
              <w:divBdr>
                <w:top w:val="none" w:sz="0" w:space="0" w:color="auto"/>
                <w:left w:val="none" w:sz="0" w:space="0" w:color="auto"/>
                <w:bottom w:val="none" w:sz="0" w:space="0" w:color="auto"/>
                <w:right w:val="none" w:sz="0" w:space="0" w:color="auto"/>
              </w:divBdr>
              <w:divsChild>
                <w:div w:id="2003462491">
                  <w:marLeft w:val="0"/>
                  <w:marRight w:val="0"/>
                  <w:marTop w:val="0"/>
                  <w:marBottom w:val="300"/>
                  <w:divBdr>
                    <w:top w:val="none" w:sz="0" w:space="0" w:color="auto"/>
                    <w:left w:val="none" w:sz="0" w:space="0" w:color="auto"/>
                    <w:bottom w:val="none" w:sz="0" w:space="0" w:color="auto"/>
                    <w:right w:val="none" w:sz="0" w:space="0" w:color="auto"/>
                  </w:divBdr>
                  <w:divsChild>
                    <w:div w:id="384375109">
                      <w:marLeft w:val="0"/>
                      <w:marRight w:val="0"/>
                      <w:marTop w:val="0"/>
                      <w:marBottom w:val="0"/>
                      <w:divBdr>
                        <w:top w:val="none" w:sz="0" w:space="0" w:color="auto"/>
                        <w:left w:val="none" w:sz="0" w:space="0" w:color="auto"/>
                        <w:bottom w:val="none" w:sz="0" w:space="0" w:color="auto"/>
                        <w:right w:val="none" w:sz="0" w:space="0" w:color="auto"/>
                      </w:divBdr>
                      <w:divsChild>
                        <w:div w:id="904292890">
                          <w:marLeft w:val="0"/>
                          <w:marRight w:val="0"/>
                          <w:marTop w:val="0"/>
                          <w:marBottom w:val="0"/>
                          <w:divBdr>
                            <w:top w:val="none" w:sz="0" w:space="0" w:color="auto"/>
                            <w:left w:val="none" w:sz="0" w:space="0" w:color="auto"/>
                            <w:bottom w:val="none" w:sz="0" w:space="0" w:color="auto"/>
                            <w:right w:val="none" w:sz="0" w:space="0" w:color="auto"/>
                          </w:divBdr>
                          <w:divsChild>
                            <w:div w:id="2108885324">
                              <w:marLeft w:val="0"/>
                              <w:marRight w:val="0"/>
                              <w:marTop w:val="0"/>
                              <w:marBottom w:val="0"/>
                              <w:divBdr>
                                <w:top w:val="none" w:sz="0" w:space="0" w:color="auto"/>
                                <w:left w:val="none" w:sz="0" w:space="0" w:color="auto"/>
                                <w:bottom w:val="none" w:sz="0" w:space="0" w:color="auto"/>
                                <w:right w:val="none" w:sz="0" w:space="0" w:color="auto"/>
                              </w:divBdr>
                              <w:divsChild>
                                <w:div w:id="653801306">
                                  <w:marLeft w:val="0"/>
                                  <w:marRight w:val="0"/>
                                  <w:marTop w:val="0"/>
                                  <w:marBottom w:val="0"/>
                                  <w:divBdr>
                                    <w:top w:val="none" w:sz="0" w:space="0" w:color="auto"/>
                                    <w:left w:val="none" w:sz="0" w:space="0" w:color="auto"/>
                                    <w:bottom w:val="none" w:sz="0" w:space="0" w:color="auto"/>
                                    <w:right w:val="none" w:sz="0" w:space="0" w:color="auto"/>
                                  </w:divBdr>
                                  <w:divsChild>
                                    <w:div w:id="1457790459">
                                      <w:marLeft w:val="0"/>
                                      <w:marRight w:val="0"/>
                                      <w:marTop w:val="0"/>
                                      <w:marBottom w:val="0"/>
                                      <w:divBdr>
                                        <w:top w:val="none" w:sz="0" w:space="0" w:color="auto"/>
                                        <w:left w:val="none" w:sz="0" w:space="0" w:color="auto"/>
                                        <w:bottom w:val="none" w:sz="0" w:space="0" w:color="auto"/>
                                        <w:right w:val="none" w:sz="0" w:space="0" w:color="auto"/>
                                      </w:divBdr>
                                      <w:divsChild>
                                        <w:div w:id="1701782029">
                                          <w:marLeft w:val="0"/>
                                          <w:marRight w:val="0"/>
                                          <w:marTop w:val="0"/>
                                          <w:marBottom w:val="0"/>
                                          <w:divBdr>
                                            <w:top w:val="none" w:sz="0" w:space="0" w:color="auto"/>
                                            <w:left w:val="none" w:sz="0" w:space="0" w:color="auto"/>
                                            <w:bottom w:val="none" w:sz="0" w:space="0" w:color="auto"/>
                                            <w:right w:val="none" w:sz="0" w:space="0" w:color="auto"/>
                                          </w:divBdr>
                                          <w:divsChild>
                                            <w:div w:id="550729135">
                                              <w:marLeft w:val="0"/>
                                              <w:marRight w:val="0"/>
                                              <w:marTop w:val="0"/>
                                              <w:marBottom w:val="0"/>
                                              <w:divBdr>
                                                <w:top w:val="none" w:sz="0" w:space="0" w:color="auto"/>
                                                <w:left w:val="none" w:sz="0" w:space="0" w:color="auto"/>
                                                <w:bottom w:val="none" w:sz="0" w:space="0" w:color="auto"/>
                                                <w:right w:val="none" w:sz="0" w:space="0" w:color="auto"/>
                                              </w:divBdr>
                                              <w:divsChild>
                                                <w:div w:id="1604266164">
                                                  <w:marLeft w:val="0"/>
                                                  <w:marRight w:val="0"/>
                                                  <w:marTop w:val="0"/>
                                                  <w:marBottom w:val="0"/>
                                                  <w:divBdr>
                                                    <w:top w:val="none" w:sz="0" w:space="0" w:color="auto"/>
                                                    <w:left w:val="none" w:sz="0" w:space="0" w:color="auto"/>
                                                    <w:bottom w:val="none" w:sz="0" w:space="0" w:color="auto"/>
                                                    <w:right w:val="none" w:sz="0" w:space="0" w:color="auto"/>
                                                  </w:divBdr>
                                                  <w:divsChild>
                                                    <w:div w:id="1958097950">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473522356">
                                                              <w:marLeft w:val="0"/>
                                                              <w:marRight w:val="0"/>
                                                              <w:marTop w:val="0"/>
                                                              <w:marBottom w:val="0"/>
                                                              <w:divBdr>
                                                                <w:top w:val="none" w:sz="0" w:space="0" w:color="auto"/>
                                                                <w:left w:val="none" w:sz="0" w:space="0" w:color="auto"/>
                                                                <w:bottom w:val="none" w:sz="0" w:space="0" w:color="auto"/>
                                                                <w:right w:val="none" w:sz="0" w:space="0" w:color="auto"/>
                                                              </w:divBdr>
                                                              <w:divsChild>
                                                                <w:div w:id="1197038239">
                                                                  <w:marLeft w:val="0"/>
                                                                  <w:marRight w:val="0"/>
                                                                  <w:marTop w:val="0"/>
                                                                  <w:marBottom w:val="0"/>
                                                                  <w:divBdr>
                                                                    <w:top w:val="none" w:sz="0" w:space="0" w:color="auto"/>
                                                                    <w:left w:val="none" w:sz="0" w:space="0" w:color="auto"/>
                                                                    <w:bottom w:val="none" w:sz="0" w:space="0" w:color="auto"/>
                                                                    <w:right w:val="none" w:sz="0" w:space="0" w:color="auto"/>
                                                                  </w:divBdr>
                                                                  <w:divsChild>
                                                                    <w:div w:id="358435040">
                                                                      <w:marLeft w:val="0"/>
                                                                      <w:marRight w:val="0"/>
                                                                      <w:marTop w:val="0"/>
                                                                      <w:marBottom w:val="0"/>
                                                                      <w:divBdr>
                                                                        <w:top w:val="none" w:sz="0" w:space="0" w:color="auto"/>
                                                                        <w:left w:val="none" w:sz="0" w:space="0" w:color="auto"/>
                                                                        <w:bottom w:val="none" w:sz="0" w:space="0" w:color="auto"/>
                                                                        <w:right w:val="none" w:sz="0" w:space="0" w:color="auto"/>
                                                                      </w:divBdr>
                                                                      <w:divsChild>
                                                                        <w:div w:id="1140926117">
                                                                          <w:marLeft w:val="700"/>
                                                                          <w:marRight w:val="0"/>
                                                                          <w:marTop w:val="0"/>
                                                                          <w:marBottom w:val="0"/>
                                                                          <w:divBdr>
                                                                            <w:top w:val="none" w:sz="0" w:space="0" w:color="auto"/>
                                                                            <w:left w:val="none" w:sz="0" w:space="0" w:color="auto"/>
                                                                            <w:bottom w:val="none" w:sz="0" w:space="0" w:color="auto"/>
                                                                            <w:right w:val="none" w:sz="0" w:space="0" w:color="auto"/>
                                                                          </w:divBdr>
                                                                          <w:divsChild>
                                                                            <w:div w:id="2023362907">
                                                                              <w:marLeft w:val="0"/>
                                                                              <w:marRight w:val="195"/>
                                                                              <w:marTop w:val="0"/>
                                                                              <w:marBottom w:val="0"/>
                                                                              <w:divBdr>
                                                                                <w:top w:val="none" w:sz="0" w:space="0" w:color="auto"/>
                                                                                <w:left w:val="none" w:sz="0" w:space="0" w:color="auto"/>
                                                                                <w:bottom w:val="none" w:sz="0" w:space="0" w:color="auto"/>
                                                                                <w:right w:val="none" w:sz="0" w:space="0" w:color="auto"/>
                                                                              </w:divBdr>
                                                                              <w:divsChild>
                                                                                <w:div w:id="1580939960">
                                                                                  <w:marLeft w:val="0"/>
                                                                                  <w:marRight w:val="0"/>
                                                                                  <w:marTop w:val="0"/>
                                                                                  <w:marBottom w:val="0"/>
                                                                                  <w:divBdr>
                                                                                    <w:top w:val="none" w:sz="0" w:space="0" w:color="auto"/>
                                                                                    <w:left w:val="none" w:sz="0" w:space="0" w:color="auto"/>
                                                                                    <w:bottom w:val="none" w:sz="0" w:space="0" w:color="auto"/>
                                                                                    <w:right w:val="none" w:sz="0" w:space="0" w:color="auto"/>
                                                                                  </w:divBdr>
                                                                                </w:div>
                                                                                <w:div w:id="841165320">
                                                                                  <w:marLeft w:val="0"/>
                                                                                  <w:marRight w:val="0"/>
                                                                                  <w:marTop w:val="0"/>
                                                                                  <w:marBottom w:val="0"/>
                                                                                  <w:divBdr>
                                                                                    <w:top w:val="none" w:sz="0" w:space="0" w:color="auto"/>
                                                                                    <w:left w:val="none" w:sz="0" w:space="0" w:color="auto"/>
                                                                                    <w:bottom w:val="none" w:sz="0" w:space="0" w:color="auto"/>
                                                                                    <w:right w:val="none" w:sz="0" w:space="0" w:color="auto"/>
                                                                                  </w:divBdr>
                                                                                </w:div>
                                                                              </w:divsChild>
                                                                            </w:div>
                                                                            <w:div w:id="1559894800">
                                                                              <w:marLeft w:val="0"/>
                                                                              <w:marRight w:val="0"/>
                                                                              <w:marTop w:val="0"/>
                                                                              <w:marBottom w:val="0"/>
                                                                              <w:divBdr>
                                                                                <w:top w:val="none" w:sz="0" w:space="0" w:color="auto"/>
                                                                                <w:left w:val="none" w:sz="0" w:space="0" w:color="auto"/>
                                                                                <w:bottom w:val="none" w:sz="0" w:space="0" w:color="auto"/>
                                                                                <w:right w:val="none" w:sz="0" w:space="0" w:color="auto"/>
                                                                              </w:divBdr>
                                                                              <w:divsChild>
                                                                                <w:div w:id="15046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7556">
                                                      <w:marLeft w:val="0"/>
                                                      <w:marRight w:val="0"/>
                                                      <w:marTop w:val="0"/>
                                                      <w:marBottom w:val="0"/>
                                                      <w:divBdr>
                                                        <w:top w:val="none" w:sz="0" w:space="0" w:color="auto"/>
                                                        <w:left w:val="none" w:sz="0" w:space="0" w:color="auto"/>
                                                        <w:bottom w:val="none" w:sz="0" w:space="0" w:color="auto"/>
                                                        <w:right w:val="none" w:sz="0" w:space="0" w:color="auto"/>
                                                      </w:divBdr>
                                                      <w:divsChild>
                                                        <w:div w:id="1185054447">
                                                          <w:marLeft w:val="0"/>
                                                          <w:marRight w:val="0"/>
                                                          <w:marTop w:val="0"/>
                                                          <w:marBottom w:val="0"/>
                                                          <w:divBdr>
                                                            <w:top w:val="none" w:sz="0" w:space="0" w:color="auto"/>
                                                            <w:left w:val="none" w:sz="0" w:space="0" w:color="auto"/>
                                                            <w:bottom w:val="none" w:sz="0" w:space="0" w:color="auto"/>
                                                            <w:right w:val="none" w:sz="0" w:space="0" w:color="auto"/>
                                                          </w:divBdr>
                                                          <w:divsChild>
                                                            <w:div w:id="1339650668">
                                                              <w:marLeft w:val="0"/>
                                                              <w:marRight w:val="0"/>
                                                              <w:marTop w:val="0"/>
                                                              <w:marBottom w:val="0"/>
                                                              <w:divBdr>
                                                                <w:top w:val="none" w:sz="0" w:space="0" w:color="auto"/>
                                                                <w:left w:val="none" w:sz="0" w:space="0" w:color="auto"/>
                                                                <w:bottom w:val="none" w:sz="0" w:space="0" w:color="auto"/>
                                                                <w:right w:val="none" w:sz="0" w:space="0" w:color="auto"/>
                                                              </w:divBdr>
                                                              <w:divsChild>
                                                                <w:div w:id="1188565048">
                                                                  <w:marLeft w:val="240"/>
                                                                  <w:marRight w:val="240"/>
                                                                  <w:marTop w:val="0"/>
                                                                  <w:marBottom w:val="105"/>
                                                                  <w:divBdr>
                                                                    <w:top w:val="none" w:sz="0" w:space="0" w:color="auto"/>
                                                                    <w:left w:val="none" w:sz="0" w:space="0" w:color="auto"/>
                                                                    <w:bottom w:val="none" w:sz="0" w:space="0" w:color="auto"/>
                                                                    <w:right w:val="none" w:sz="0" w:space="0" w:color="auto"/>
                                                                  </w:divBdr>
                                                                  <w:divsChild>
                                                                    <w:div w:id="1061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995418">
      <w:bodyDiv w:val="1"/>
      <w:marLeft w:val="0"/>
      <w:marRight w:val="0"/>
      <w:marTop w:val="0"/>
      <w:marBottom w:val="0"/>
      <w:divBdr>
        <w:top w:val="none" w:sz="0" w:space="0" w:color="auto"/>
        <w:left w:val="none" w:sz="0" w:space="0" w:color="auto"/>
        <w:bottom w:val="none" w:sz="0" w:space="0" w:color="auto"/>
        <w:right w:val="none" w:sz="0" w:space="0" w:color="auto"/>
      </w:divBdr>
    </w:div>
    <w:div w:id="1680036053">
      <w:bodyDiv w:val="1"/>
      <w:marLeft w:val="0"/>
      <w:marRight w:val="0"/>
      <w:marTop w:val="0"/>
      <w:marBottom w:val="0"/>
      <w:divBdr>
        <w:top w:val="none" w:sz="0" w:space="0" w:color="auto"/>
        <w:left w:val="none" w:sz="0" w:space="0" w:color="auto"/>
        <w:bottom w:val="none" w:sz="0" w:space="0" w:color="auto"/>
        <w:right w:val="none" w:sz="0" w:space="0" w:color="auto"/>
      </w:divBdr>
      <w:divsChild>
        <w:div w:id="783697984">
          <w:marLeft w:val="0"/>
          <w:marRight w:val="0"/>
          <w:marTop w:val="0"/>
          <w:marBottom w:val="180"/>
          <w:divBdr>
            <w:top w:val="none" w:sz="0" w:space="0" w:color="auto"/>
            <w:left w:val="none" w:sz="0" w:space="0" w:color="auto"/>
            <w:bottom w:val="none" w:sz="0" w:space="0" w:color="auto"/>
            <w:right w:val="none" w:sz="0" w:space="0" w:color="auto"/>
          </w:divBdr>
        </w:div>
      </w:divsChild>
    </w:div>
    <w:div w:id="1683969748">
      <w:bodyDiv w:val="1"/>
      <w:marLeft w:val="0"/>
      <w:marRight w:val="0"/>
      <w:marTop w:val="0"/>
      <w:marBottom w:val="0"/>
      <w:divBdr>
        <w:top w:val="none" w:sz="0" w:space="0" w:color="auto"/>
        <w:left w:val="none" w:sz="0" w:space="0" w:color="auto"/>
        <w:bottom w:val="none" w:sz="0" w:space="0" w:color="auto"/>
        <w:right w:val="none" w:sz="0" w:space="0" w:color="auto"/>
      </w:divBdr>
    </w:div>
    <w:div w:id="1727291624">
      <w:bodyDiv w:val="1"/>
      <w:marLeft w:val="0"/>
      <w:marRight w:val="0"/>
      <w:marTop w:val="0"/>
      <w:marBottom w:val="0"/>
      <w:divBdr>
        <w:top w:val="none" w:sz="0" w:space="0" w:color="auto"/>
        <w:left w:val="none" w:sz="0" w:space="0" w:color="auto"/>
        <w:bottom w:val="none" w:sz="0" w:space="0" w:color="auto"/>
        <w:right w:val="none" w:sz="0" w:space="0" w:color="auto"/>
      </w:divBdr>
    </w:div>
    <w:div w:id="1730568061">
      <w:bodyDiv w:val="1"/>
      <w:marLeft w:val="0"/>
      <w:marRight w:val="0"/>
      <w:marTop w:val="0"/>
      <w:marBottom w:val="0"/>
      <w:divBdr>
        <w:top w:val="none" w:sz="0" w:space="0" w:color="auto"/>
        <w:left w:val="none" w:sz="0" w:space="0" w:color="auto"/>
        <w:bottom w:val="none" w:sz="0" w:space="0" w:color="auto"/>
        <w:right w:val="none" w:sz="0" w:space="0" w:color="auto"/>
      </w:divBdr>
    </w:div>
    <w:div w:id="1785029404">
      <w:bodyDiv w:val="1"/>
      <w:marLeft w:val="0"/>
      <w:marRight w:val="0"/>
      <w:marTop w:val="0"/>
      <w:marBottom w:val="0"/>
      <w:divBdr>
        <w:top w:val="none" w:sz="0" w:space="0" w:color="auto"/>
        <w:left w:val="none" w:sz="0" w:space="0" w:color="auto"/>
        <w:bottom w:val="none" w:sz="0" w:space="0" w:color="auto"/>
        <w:right w:val="none" w:sz="0" w:space="0" w:color="auto"/>
      </w:divBdr>
    </w:div>
    <w:div w:id="1786653612">
      <w:bodyDiv w:val="1"/>
      <w:marLeft w:val="0"/>
      <w:marRight w:val="0"/>
      <w:marTop w:val="0"/>
      <w:marBottom w:val="0"/>
      <w:divBdr>
        <w:top w:val="none" w:sz="0" w:space="0" w:color="auto"/>
        <w:left w:val="none" w:sz="0" w:space="0" w:color="auto"/>
        <w:bottom w:val="none" w:sz="0" w:space="0" w:color="auto"/>
        <w:right w:val="none" w:sz="0" w:space="0" w:color="auto"/>
      </w:divBdr>
    </w:div>
    <w:div w:id="1786921776">
      <w:bodyDiv w:val="1"/>
      <w:marLeft w:val="0"/>
      <w:marRight w:val="0"/>
      <w:marTop w:val="0"/>
      <w:marBottom w:val="0"/>
      <w:divBdr>
        <w:top w:val="none" w:sz="0" w:space="0" w:color="auto"/>
        <w:left w:val="none" w:sz="0" w:space="0" w:color="auto"/>
        <w:bottom w:val="none" w:sz="0" w:space="0" w:color="auto"/>
        <w:right w:val="none" w:sz="0" w:space="0" w:color="auto"/>
      </w:divBdr>
    </w:div>
    <w:div w:id="1832745402">
      <w:bodyDiv w:val="1"/>
      <w:marLeft w:val="0"/>
      <w:marRight w:val="0"/>
      <w:marTop w:val="0"/>
      <w:marBottom w:val="0"/>
      <w:divBdr>
        <w:top w:val="none" w:sz="0" w:space="0" w:color="auto"/>
        <w:left w:val="none" w:sz="0" w:space="0" w:color="auto"/>
        <w:bottom w:val="none" w:sz="0" w:space="0" w:color="auto"/>
        <w:right w:val="none" w:sz="0" w:space="0" w:color="auto"/>
      </w:divBdr>
    </w:div>
    <w:div w:id="1833326887">
      <w:bodyDiv w:val="1"/>
      <w:marLeft w:val="0"/>
      <w:marRight w:val="0"/>
      <w:marTop w:val="0"/>
      <w:marBottom w:val="0"/>
      <w:divBdr>
        <w:top w:val="none" w:sz="0" w:space="0" w:color="auto"/>
        <w:left w:val="none" w:sz="0" w:space="0" w:color="auto"/>
        <w:bottom w:val="none" w:sz="0" w:space="0" w:color="auto"/>
        <w:right w:val="none" w:sz="0" w:space="0" w:color="auto"/>
      </w:divBdr>
    </w:div>
    <w:div w:id="1833642617">
      <w:bodyDiv w:val="1"/>
      <w:marLeft w:val="0"/>
      <w:marRight w:val="0"/>
      <w:marTop w:val="0"/>
      <w:marBottom w:val="0"/>
      <w:divBdr>
        <w:top w:val="none" w:sz="0" w:space="0" w:color="auto"/>
        <w:left w:val="none" w:sz="0" w:space="0" w:color="auto"/>
        <w:bottom w:val="none" w:sz="0" w:space="0" w:color="auto"/>
        <w:right w:val="none" w:sz="0" w:space="0" w:color="auto"/>
      </w:divBdr>
    </w:div>
    <w:div w:id="1842742757">
      <w:bodyDiv w:val="1"/>
      <w:marLeft w:val="0"/>
      <w:marRight w:val="0"/>
      <w:marTop w:val="0"/>
      <w:marBottom w:val="0"/>
      <w:divBdr>
        <w:top w:val="none" w:sz="0" w:space="0" w:color="auto"/>
        <w:left w:val="none" w:sz="0" w:space="0" w:color="auto"/>
        <w:bottom w:val="none" w:sz="0" w:space="0" w:color="auto"/>
        <w:right w:val="none" w:sz="0" w:space="0" w:color="auto"/>
      </w:divBdr>
    </w:div>
    <w:div w:id="1843542363">
      <w:bodyDiv w:val="1"/>
      <w:marLeft w:val="0"/>
      <w:marRight w:val="0"/>
      <w:marTop w:val="0"/>
      <w:marBottom w:val="0"/>
      <w:divBdr>
        <w:top w:val="none" w:sz="0" w:space="0" w:color="auto"/>
        <w:left w:val="none" w:sz="0" w:space="0" w:color="auto"/>
        <w:bottom w:val="none" w:sz="0" w:space="0" w:color="auto"/>
        <w:right w:val="none" w:sz="0" w:space="0" w:color="auto"/>
      </w:divBdr>
    </w:div>
    <w:div w:id="1865050241">
      <w:bodyDiv w:val="1"/>
      <w:marLeft w:val="0"/>
      <w:marRight w:val="0"/>
      <w:marTop w:val="0"/>
      <w:marBottom w:val="0"/>
      <w:divBdr>
        <w:top w:val="none" w:sz="0" w:space="0" w:color="auto"/>
        <w:left w:val="none" w:sz="0" w:space="0" w:color="auto"/>
        <w:bottom w:val="none" w:sz="0" w:space="0" w:color="auto"/>
        <w:right w:val="none" w:sz="0" w:space="0" w:color="auto"/>
      </w:divBdr>
      <w:divsChild>
        <w:div w:id="356855577">
          <w:marLeft w:val="0"/>
          <w:marRight w:val="0"/>
          <w:marTop w:val="150"/>
          <w:marBottom w:val="0"/>
          <w:divBdr>
            <w:top w:val="none" w:sz="0" w:space="0" w:color="auto"/>
            <w:left w:val="none" w:sz="0" w:space="0" w:color="auto"/>
            <w:bottom w:val="none" w:sz="0" w:space="0" w:color="auto"/>
            <w:right w:val="none" w:sz="0" w:space="0" w:color="auto"/>
          </w:divBdr>
          <w:divsChild>
            <w:div w:id="420763728">
              <w:marLeft w:val="0"/>
              <w:marRight w:val="0"/>
              <w:marTop w:val="0"/>
              <w:marBottom w:val="300"/>
              <w:divBdr>
                <w:top w:val="none" w:sz="0" w:space="0" w:color="auto"/>
                <w:left w:val="none" w:sz="0" w:space="0" w:color="auto"/>
                <w:bottom w:val="none" w:sz="0" w:space="0" w:color="auto"/>
                <w:right w:val="none" w:sz="0" w:space="0" w:color="auto"/>
              </w:divBdr>
            </w:div>
            <w:div w:id="2037077132">
              <w:marLeft w:val="0"/>
              <w:marRight w:val="0"/>
              <w:marTop w:val="0"/>
              <w:marBottom w:val="0"/>
              <w:divBdr>
                <w:top w:val="none" w:sz="0" w:space="0" w:color="auto"/>
                <w:left w:val="none" w:sz="0" w:space="0" w:color="auto"/>
                <w:bottom w:val="single" w:sz="6" w:space="15" w:color="000000"/>
                <w:right w:val="none" w:sz="0" w:space="0" w:color="auto"/>
              </w:divBdr>
              <w:divsChild>
                <w:div w:id="1405952653">
                  <w:marLeft w:val="0"/>
                  <w:marRight w:val="0"/>
                  <w:marTop w:val="0"/>
                  <w:marBottom w:val="0"/>
                  <w:divBdr>
                    <w:top w:val="none" w:sz="0" w:space="0" w:color="auto"/>
                    <w:left w:val="none" w:sz="0" w:space="0" w:color="auto"/>
                    <w:bottom w:val="none" w:sz="0" w:space="0" w:color="auto"/>
                    <w:right w:val="none" w:sz="0" w:space="0" w:color="auto"/>
                  </w:divBdr>
                  <w:divsChild>
                    <w:div w:id="545683243">
                      <w:marLeft w:val="0"/>
                      <w:marRight w:val="0"/>
                      <w:marTop w:val="0"/>
                      <w:marBottom w:val="0"/>
                      <w:divBdr>
                        <w:top w:val="none" w:sz="0" w:space="0" w:color="auto"/>
                        <w:left w:val="none" w:sz="0" w:space="0" w:color="auto"/>
                        <w:bottom w:val="none" w:sz="0" w:space="0" w:color="auto"/>
                        <w:right w:val="none" w:sz="0" w:space="0" w:color="auto"/>
                      </w:divBdr>
                      <w:divsChild>
                        <w:div w:id="399333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59429542">
                  <w:marLeft w:val="0"/>
                  <w:marRight w:val="0"/>
                  <w:marTop w:val="0"/>
                  <w:marBottom w:val="0"/>
                  <w:divBdr>
                    <w:top w:val="none" w:sz="0" w:space="0" w:color="auto"/>
                    <w:left w:val="none" w:sz="0" w:space="0" w:color="auto"/>
                    <w:bottom w:val="none" w:sz="0" w:space="0" w:color="auto"/>
                    <w:right w:val="none" w:sz="0" w:space="0" w:color="auto"/>
                  </w:divBdr>
                  <w:divsChild>
                    <w:div w:id="1210068155">
                      <w:marLeft w:val="0"/>
                      <w:marRight w:val="0"/>
                      <w:marTop w:val="0"/>
                      <w:marBottom w:val="0"/>
                      <w:divBdr>
                        <w:top w:val="none" w:sz="0" w:space="0" w:color="auto"/>
                        <w:left w:val="none" w:sz="0" w:space="0" w:color="auto"/>
                        <w:bottom w:val="none" w:sz="0" w:space="0" w:color="auto"/>
                        <w:right w:val="none" w:sz="0" w:space="0" w:color="auto"/>
                      </w:divBdr>
                      <w:divsChild>
                        <w:div w:id="2100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77292">
          <w:marLeft w:val="0"/>
          <w:marRight w:val="0"/>
          <w:marTop w:val="0"/>
          <w:marBottom w:val="0"/>
          <w:divBdr>
            <w:top w:val="none" w:sz="0" w:space="0" w:color="auto"/>
            <w:left w:val="none" w:sz="0" w:space="0" w:color="auto"/>
            <w:bottom w:val="none" w:sz="0" w:space="0" w:color="auto"/>
            <w:right w:val="none" w:sz="0" w:space="0" w:color="auto"/>
          </w:divBdr>
          <w:divsChild>
            <w:div w:id="2042968659">
              <w:marLeft w:val="0"/>
              <w:marRight w:val="0"/>
              <w:marTop w:val="450"/>
              <w:marBottom w:val="0"/>
              <w:divBdr>
                <w:top w:val="none" w:sz="0" w:space="0" w:color="auto"/>
                <w:left w:val="none" w:sz="0" w:space="0" w:color="auto"/>
                <w:bottom w:val="none" w:sz="0" w:space="0" w:color="auto"/>
                <w:right w:val="none" w:sz="0" w:space="0" w:color="auto"/>
              </w:divBdr>
              <w:divsChild>
                <w:div w:id="1549680201">
                  <w:marLeft w:val="0"/>
                  <w:marRight w:val="0"/>
                  <w:marTop w:val="0"/>
                  <w:marBottom w:val="0"/>
                  <w:divBdr>
                    <w:top w:val="none" w:sz="0" w:space="0" w:color="auto"/>
                    <w:left w:val="none" w:sz="0" w:space="0" w:color="auto"/>
                    <w:bottom w:val="none" w:sz="0" w:space="0" w:color="auto"/>
                    <w:right w:val="none" w:sz="0" w:space="0" w:color="auto"/>
                  </w:divBdr>
                  <w:divsChild>
                    <w:div w:id="1855534510">
                      <w:marLeft w:val="0"/>
                      <w:marRight w:val="0"/>
                      <w:marTop w:val="0"/>
                      <w:marBottom w:val="0"/>
                      <w:divBdr>
                        <w:top w:val="none" w:sz="0" w:space="0" w:color="auto"/>
                        <w:left w:val="none" w:sz="0" w:space="0" w:color="auto"/>
                        <w:bottom w:val="none" w:sz="0" w:space="0" w:color="auto"/>
                        <w:right w:val="none" w:sz="0" w:space="0" w:color="auto"/>
                      </w:divBdr>
                      <w:divsChild>
                        <w:div w:id="17256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5646">
                  <w:marLeft w:val="0"/>
                  <w:marRight w:val="0"/>
                  <w:marTop w:val="0"/>
                  <w:marBottom w:val="0"/>
                  <w:divBdr>
                    <w:top w:val="none" w:sz="0" w:space="0" w:color="auto"/>
                    <w:left w:val="none" w:sz="0" w:space="0" w:color="auto"/>
                    <w:bottom w:val="none" w:sz="0" w:space="0" w:color="auto"/>
                    <w:right w:val="none" w:sz="0" w:space="0" w:color="auto"/>
                  </w:divBdr>
                  <w:divsChild>
                    <w:div w:id="907112917">
                      <w:marLeft w:val="0"/>
                      <w:marRight w:val="0"/>
                      <w:marTop w:val="0"/>
                      <w:marBottom w:val="0"/>
                      <w:divBdr>
                        <w:top w:val="none" w:sz="0" w:space="0" w:color="auto"/>
                        <w:left w:val="none" w:sz="0" w:space="0" w:color="auto"/>
                        <w:bottom w:val="none" w:sz="0" w:space="0" w:color="auto"/>
                        <w:right w:val="none" w:sz="0" w:space="0" w:color="auto"/>
                      </w:divBdr>
                      <w:divsChild>
                        <w:div w:id="142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6293">
                  <w:marLeft w:val="0"/>
                  <w:marRight w:val="0"/>
                  <w:marTop w:val="0"/>
                  <w:marBottom w:val="0"/>
                  <w:divBdr>
                    <w:top w:val="none" w:sz="0" w:space="0" w:color="auto"/>
                    <w:left w:val="none" w:sz="0" w:space="0" w:color="auto"/>
                    <w:bottom w:val="none" w:sz="0" w:space="0" w:color="auto"/>
                    <w:right w:val="none" w:sz="0" w:space="0" w:color="auto"/>
                  </w:divBdr>
                  <w:divsChild>
                    <w:div w:id="30501945">
                      <w:marLeft w:val="0"/>
                      <w:marRight w:val="0"/>
                      <w:marTop w:val="0"/>
                      <w:marBottom w:val="0"/>
                      <w:divBdr>
                        <w:top w:val="none" w:sz="0" w:space="0" w:color="auto"/>
                        <w:left w:val="none" w:sz="0" w:space="0" w:color="auto"/>
                        <w:bottom w:val="none" w:sz="0" w:space="0" w:color="auto"/>
                        <w:right w:val="none" w:sz="0" w:space="0" w:color="auto"/>
                      </w:divBdr>
                      <w:divsChild>
                        <w:div w:id="873807633">
                          <w:marLeft w:val="0"/>
                          <w:marRight w:val="0"/>
                          <w:marTop w:val="0"/>
                          <w:marBottom w:val="0"/>
                          <w:divBdr>
                            <w:top w:val="none" w:sz="0" w:space="0" w:color="auto"/>
                            <w:left w:val="none" w:sz="0" w:space="0" w:color="auto"/>
                            <w:bottom w:val="none" w:sz="0" w:space="0" w:color="auto"/>
                            <w:right w:val="none" w:sz="0" w:space="0" w:color="auto"/>
                          </w:divBdr>
                          <w:divsChild>
                            <w:div w:id="1452437313">
                              <w:marLeft w:val="0"/>
                              <w:marRight w:val="0"/>
                              <w:marTop w:val="0"/>
                              <w:marBottom w:val="0"/>
                              <w:divBdr>
                                <w:top w:val="none" w:sz="0" w:space="0" w:color="auto"/>
                                <w:left w:val="none" w:sz="0" w:space="0" w:color="auto"/>
                                <w:bottom w:val="none" w:sz="0" w:space="0" w:color="auto"/>
                                <w:right w:val="none" w:sz="0" w:space="0" w:color="auto"/>
                              </w:divBdr>
                              <w:divsChild>
                                <w:div w:id="71705285">
                                  <w:marLeft w:val="0"/>
                                  <w:marRight w:val="0"/>
                                  <w:marTop w:val="0"/>
                                  <w:marBottom w:val="150"/>
                                  <w:divBdr>
                                    <w:top w:val="none" w:sz="0" w:space="0" w:color="auto"/>
                                    <w:left w:val="none" w:sz="0" w:space="0" w:color="auto"/>
                                    <w:bottom w:val="none" w:sz="0" w:space="0" w:color="auto"/>
                                    <w:right w:val="none" w:sz="0" w:space="0" w:color="auto"/>
                                  </w:divBdr>
                                </w:div>
                                <w:div w:id="499856203">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sChild>
                    </w:div>
                  </w:divsChild>
                </w:div>
                <w:div w:id="1343239905">
                  <w:marLeft w:val="0"/>
                  <w:marRight w:val="0"/>
                  <w:marTop w:val="0"/>
                  <w:marBottom w:val="0"/>
                  <w:divBdr>
                    <w:top w:val="none" w:sz="0" w:space="0" w:color="auto"/>
                    <w:left w:val="none" w:sz="0" w:space="0" w:color="auto"/>
                    <w:bottom w:val="none" w:sz="0" w:space="0" w:color="auto"/>
                    <w:right w:val="none" w:sz="0" w:space="0" w:color="auto"/>
                  </w:divBdr>
                  <w:divsChild>
                    <w:div w:id="1241212844">
                      <w:marLeft w:val="0"/>
                      <w:marRight w:val="0"/>
                      <w:marTop w:val="0"/>
                      <w:marBottom w:val="0"/>
                      <w:divBdr>
                        <w:top w:val="none" w:sz="0" w:space="0" w:color="auto"/>
                        <w:left w:val="none" w:sz="0" w:space="0" w:color="auto"/>
                        <w:bottom w:val="none" w:sz="0" w:space="0" w:color="auto"/>
                        <w:right w:val="none" w:sz="0" w:space="0" w:color="auto"/>
                      </w:divBdr>
                      <w:divsChild>
                        <w:div w:id="4697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872">
                  <w:marLeft w:val="0"/>
                  <w:marRight w:val="0"/>
                  <w:marTop w:val="0"/>
                  <w:marBottom w:val="0"/>
                  <w:divBdr>
                    <w:top w:val="none" w:sz="0" w:space="0" w:color="auto"/>
                    <w:left w:val="none" w:sz="0" w:space="0" w:color="auto"/>
                    <w:bottom w:val="none" w:sz="0" w:space="0" w:color="auto"/>
                    <w:right w:val="none" w:sz="0" w:space="0" w:color="auto"/>
                  </w:divBdr>
                  <w:divsChild>
                    <w:div w:id="1170485286">
                      <w:marLeft w:val="0"/>
                      <w:marRight w:val="0"/>
                      <w:marTop w:val="0"/>
                      <w:marBottom w:val="0"/>
                      <w:divBdr>
                        <w:top w:val="none" w:sz="0" w:space="0" w:color="auto"/>
                        <w:left w:val="none" w:sz="0" w:space="0" w:color="auto"/>
                        <w:bottom w:val="none" w:sz="0" w:space="0" w:color="auto"/>
                        <w:right w:val="none" w:sz="0" w:space="0" w:color="auto"/>
                      </w:divBdr>
                      <w:divsChild>
                        <w:div w:id="17015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1052">
                  <w:marLeft w:val="0"/>
                  <w:marRight w:val="0"/>
                  <w:marTop w:val="0"/>
                  <w:marBottom w:val="0"/>
                  <w:divBdr>
                    <w:top w:val="none" w:sz="0" w:space="0" w:color="auto"/>
                    <w:left w:val="none" w:sz="0" w:space="0" w:color="auto"/>
                    <w:bottom w:val="none" w:sz="0" w:space="0" w:color="auto"/>
                    <w:right w:val="none" w:sz="0" w:space="0" w:color="auto"/>
                  </w:divBdr>
                  <w:divsChild>
                    <w:div w:id="1245148696">
                      <w:marLeft w:val="0"/>
                      <w:marRight w:val="0"/>
                      <w:marTop w:val="0"/>
                      <w:marBottom w:val="0"/>
                      <w:divBdr>
                        <w:top w:val="none" w:sz="0" w:space="0" w:color="auto"/>
                        <w:left w:val="none" w:sz="0" w:space="0" w:color="auto"/>
                        <w:bottom w:val="none" w:sz="0" w:space="0" w:color="auto"/>
                        <w:right w:val="none" w:sz="0" w:space="0" w:color="auto"/>
                      </w:divBdr>
                      <w:divsChild>
                        <w:div w:id="13464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3893">
                  <w:marLeft w:val="0"/>
                  <w:marRight w:val="0"/>
                  <w:marTop w:val="0"/>
                  <w:marBottom w:val="0"/>
                  <w:divBdr>
                    <w:top w:val="none" w:sz="0" w:space="0" w:color="auto"/>
                    <w:left w:val="none" w:sz="0" w:space="0" w:color="auto"/>
                    <w:bottom w:val="none" w:sz="0" w:space="0" w:color="auto"/>
                    <w:right w:val="none" w:sz="0" w:space="0" w:color="auto"/>
                  </w:divBdr>
                  <w:divsChild>
                    <w:div w:id="108088037">
                      <w:marLeft w:val="0"/>
                      <w:marRight w:val="0"/>
                      <w:marTop w:val="0"/>
                      <w:marBottom w:val="0"/>
                      <w:divBdr>
                        <w:top w:val="none" w:sz="0" w:space="0" w:color="auto"/>
                        <w:left w:val="none" w:sz="0" w:space="0" w:color="auto"/>
                        <w:bottom w:val="none" w:sz="0" w:space="0" w:color="auto"/>
                        <w:right w:val="none" w:sz="0" w:space="0" w:color="auto"/>
                      </w:divBdr>
                      <w:divsChild>
                        <w:div w:id="109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469927">
      <w:bodyDiv w:val="1"/>
      <w:marLeft w:val="0"/>
      <w:marRight w:val="0"/>
      <w:marTop w:val="0"/>
      <w:marBottom w:val="0"/>
      <w:divBdr>
        <w:top w:val="none" w:sz="0" w:space="0" w:color="auto"/>
        <w:left w:val="none" w:sz="0" w:space="0" w:color="auto"/>
        <w:bottom w:val="none" w:sz="0" w:space="0" w:color="auto"/>
        <w:right w:val="none" w:sz="0" w:space="0" w:color="auto"/>
      </w:divBdr>
    </w:div>
    <w:div w:id="1977837060">
      <w:bodyDiv w:val="1"/>
      <w:marLeft w:val="0"/>
      <w:marRight w:val="0"/>
      <w:marTop w:val="0"/>
      <w:marBottom w:val="0"/>
      <w:divBdr>
        <w:top w:val="none" w:sz="0" w:space="0" w:color="auto"/>
        <w:left w:val="none" w:sz="0" w:space="0" w:color="auto"/>
        <w:bottom w:val="none" w:sz="0" w:space="0" w:color="auto"/>
        <w:right w:val="none" w:sz="0" w:space="0" w:color="auto"/>
      </w:divBdr>
    </w:div>
    <w:div w:id="2009475064">
      <w:bodyDiv w:val="1"/>
      <w:marLeft w:val="0"/>
      <w:marRight w:val="0"/>
      <w:marTop w:val="0"/>
      <w:marBottom w:val="0"/>
      <w:divBdr>
        <w:top w:val="none" w:sz="0" w:space="0" w:color="auto"/>
        <w:left w:val="none" w:sz="0" w:space="0" w:color="auto"/>
        <w:bottom w:val="none" w:sz="0" w:space="0" w:color="auto"/>
        <w:right w:val="none" w:sz="0" w:space="0" w:color="auto"/>
      </w:divBdr>
    </w:div>
    <w:div w:id="2029674624">
      <w:bodyDiv w:val="1"/>
      <w:marLeft w:val="0"/>
      <w:marRight w:val="0"/>
      <w:marTop w:val="0"/>
      <w:marBottom w:val="0"/>
      <w:divBdr>
        <w:top w:val="none" w:sz="0" w:space="0" w:color="auto"/>
        <w:left w:val="none" w:sz="0" w:space="0" w:color="auto"/>
        <w:bottom w:val="none" w:sz="0" w:space="0" w:color="auto"/>
        <w:right w:val="none" w:sz="0" w:space="0" w:color="auto"/>
      </w:divBdr>
    </w:div>
    <w:div w:id="2038310232">
      <w:bodyDiv w:val="1"/>
      <w:marLeft w:val="0"/>
      <w:marRight w:val="0"/>
      <w:marTop w:val="0"/>
      <w:marBottom w:val="0"/>
      <w:divBdr>
        <w:top w:val="none" w:sz="0" w:space="0" w:color="auto"/>
        <w:left w:val="none" w:sz="0" w:space="0" w:color="auto"/>
        <w:bottom w:val="none" w:sz="0" w:space="0" w:color="auto"/>
        <w:right w:val="none" w:sz="0" w:space="0" w:color="auto"/>
      </w:divBdr>
    </w:div>
    <w:div w:id="20864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12125267/cdaa4687450ab88482c08d5109b2acd0/" TargetMode="External"/><Relationship Id="rId21" Type="http://schemas.openxmlformats.org/officeDocument/2006/relationships/hyperlink" Target="https://base.garant.ru/70353464/" TargetMode="External"/><Relationship Id="rId42" Type="http://schemas.openxmlformats.org/officeDocument/2006/relationships/hyperlink" Target="https://base.garant.ru/12125267/4c688013dfdc281ab190f3ac19cc4397/" TargetMode="External"/><Relationship Id="rId47" Type="http://schemas.openxmlformats.org/officeDocument/2006/relationships/hyperlink" Target="https://base.garant.ru/12125267/94818937ac68bf2ba89c1c42423fa6da/" TargetMode="External"/><Relationship Id="rId63" Type="http://schemas.openxmlformats.org/officeDocument/2006/relationships/hyperlink" Target="https://www.garant.ru/news/1658431/" TargetMode="External"/><Relationship Id="rId68" Type="http://schemas.openxmlformats.org/officeDocument/2006/relationships/hyperlink" Target="https://base.garant.ru/407425240/" TargetMode="External"/><Relationship Id="rId2" Type="http://schemas.openxmlformats.org/officeDocument/2006/relationships/styles" Target="styles.xml"/><Relationship Id="rId16" Type="http://schemas.openxmlformats.org/officeDocument/2006/relationships/hyperlink" Target="https://base.garant.ru/12125267/cc073c9cb88a9742ae933f9f008c13bb/" TargetMode="External"/><Relationship Id="rId29" Type="http://schemas.openxmlformats.org/officeDocument/2006/relationships/hyperlink" Target="https://base.garant.ru/12125267/d510aaa686eb28c65b8814401a231fd5/" TargetMode="External"/><Relationship Id="rId11" Type="http://schemas.openxmlformats.org/officeDocument/2006/relationships/hyperlink" Target="https://base.garant.ru/10900200/4132834011083186a07350b1579a99a1/" TargetMode="External"/><Relationship Id="rId24" Type="http://schemas.openxmlformats.org/officeDocument/2006/relationships/hyperlink" Target="https://base.garant.ru/76860884/" TargetMode="External"/><Relationship Id="rId32" Type="http://schemas.openxmlformats.org/officeDocument/2006/relationships/hyperlink" Target="https://base.garant.ru/12125267/4409e3d130a818a2b5323978ad10f4c3/" TargetMode="External"/><Relationship Id="rId37" Type="http://schemas.openxmlformats.org/officeDocument/2006/relationships/hyperlink" Target="https://base.garant.ru/12125267/ef67419dbaa01e4d228acc1d3cf42314/" TargetMode="External"/><Relationship Id="rId40" Type="http://schemas.openxmlformats.org/officeDocument/2006/relationships/hyperlink" Target="https://base.garant.ru/12125267/39e83632521a9ad787a93296fb3f48f0/" TargetMode="External"/><Relationship Id="rId45" Type="http://schemas.openxmlformats.org/officeDocument/2006/relationships/hyperlink" Target="https://base.garant.ru/12125267/28ff353f0cea0b01073c839923a2f69c/" TargetMode="External"/><Relationship Id="rId53" Type="http://schemas.openxmlformats.org/officeDocument/2006/relationships/hyperlink" Target="https://base.garant.ru/12125267/24f445f7eb666ba9f7614c2be77e96f4/" TargetMode="External"/><Relationship Id="rId58" Type="http://schemas.openxmlformats.org/officeDocument/2006/relationships/hyperlink" Target="https://base.garant.ru/12125267/f10d5edf6c6330f4a8bc5f55b4efae5d/" TargetMode="External"/><Relationship Id="rId66" Type="http://schemas.openxmlformats.org/officeDocument/2006/relationships/hyperlink" Target="https://base.garant.ru/407994343/" TargetMode="External"/><Relationship Id="rId5" Type="http://schemas.openxmlformats.org/officeDocument/2006/relationships/footnotes" Target="footnotes.xml"/><Relationship Id="rId61" Type="http://schemas.openxmlformats.org/officeDocument/2006/relationships/hyperlink" Target="https://www.garant.ru/files/7/0/1658307/reshenie_habarovskogo_kraevogo_suda_ot_06_oktyabrya_2023_g_po_delu_n_21_784_2023.odt" TargetMode="External"/><Relationship Id="rId19" Type="http://schemas.openxmlformats.org/officeDocument/2006/relationships/hyperlink" Target="https://www.garant.ru/news/1328458/" TargetMode="External"/><Relationship Id="rId14" Type="http://schemas.openxmlformats.org/officeDocument/2006/relationships/hyperlink" Target="https://base.garant.ru/71108220/53f89421bbdaf741eb2d1ecc4ddb4c33/" TargetMode="External"/><Relationship Id="rId22" Type="http://schemas.openxmlformats.org/officeDocument/2006/relationships/hyperlink" Target="https://base.garant.ru/407995273/" TargetMode="External"/><Relationship Id="rId27" Type="http://schemas.openxmlformats.org/officeDocument/2006/relationships/hyperlink" Target="https://base.garant.ru/12125267/5a250e4bebc8fda1237e90d619992457/" TargetMode="External"/><Relationship Id="rId30" Type="http://schemas.openxmlformats.org/officeDocument/2006/relationships/hyperlink" Target="https://base.garant.ru/12125267/ee9753586947f35135b65aed7a30547c/" TargetMode="External"/><Relationship Id="rId35" Type="http://schemas.openxmlformats.org/officeDocument/2006/relationships/hyperlink" Target="https://base.garant.ru/12125267/35d2444eaabb431d4fc58eeb6ffc6119/" TargetMode="External"/><Relationship Id="rId43" Type="http://schemas.openxmlformats.org/officeDocument/2006/relationships/hyperlink" Target="https://base.garant.ru/12125267/bce38f17ab08b336c29e736f71a98d16/" TargetMode="External"/><Relationship Id="rId48" Type="http://schemas.openxmlformats.org/officeDocument/2006/relationships/hyperlink" Target="https://base.garant.ru/12125267/244d670e4d0b88c5cea8845256124c49/" TargetMode="External"/><Relationship Id="rId56" Type="http://schemas.openxmlformats.org/officeDocument/2006/relationships/hyperlink" Target="https://base.garant.ru/76855436/" TargetMode="External"/><Relationship Id="rId64" Type="http://schemas.openxmlformats.org/officeDocument/2006/relationships/hyperlink" Target="https://base.garant.ru/72847440/53f89421bbdaf741eb2d1ecc4ddb4c33/" TargetMode="External"/><Relationship Id="rId69" Type="http://schemas.openxmlformats.org/officeDocument/2006/relationships/hyperlink" Target="https://base.garant.ru/12123875/" TargetMode="External"/><Relationship Id="rId8" Type="http://schemas.openxmlformats.org/officeDocument/2006/relationships/hyperlink" Target="https://base.garant.ru/12125268/e51411574bb744ccef2754441e68d01a/" TargetMode="External"/><Relationship Id="rId51" Type="http://schemas.openxmlformats.org/officeDocument/2006/relationships/hyperlink" Target="https://base.garant.ru/12125267/24f445f7eb666ba9f7614c2be77e96f4/"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ase.garant.ru/193298/" TargetMode="External"/><Relationship Id="rId17" Type="http://schemas.openxmlformats.org/officeDocument/2006/relationships/hyperlink" Target="https://base.garant.ru/1305770/4288a49e38eebbaa5e5d5a8c716dfc29/" TargetMode="External"/><Relationship Id="rId25" Type="http://schemas.openxmlformats.org/officeDocument/2006/relationships/hyperlink" Target="https://base.garant.ru/76860884/" TargetMode="External"/><Relationship Id="rId33" Type="http://schemas.openxmlformats.org/officeDocument/2006/relationships/hyperlink" Target="https://base.garant.ru/12125267/bf973919cc22007a6a138bc674775736/" TargetMode="External"/><Relationship Id="rId38" Type="http://schemas.openxmlformats.org/officeDocument/2006/relationships/hyperlink" Target="https://base.garant.ru/12125267/06f5cbc2c7200d022e7e6140a05065d6/" TargetMode="External"/><Relationship Id="rId46" Type="http://schemas.openxmlformats.org/officeDocument/2006/relationships/hyperlink" Target="https://base.garant.ru/12125267/28ff353f0cea0b01073c839923a2f69c/" TargetMode="External"/><Relationship Id="rId59" Type="http://schemas.openxmlformats.org/officeDocument/2006/relationships/hyperlink" Target="https://base.garant.ru/12125267/7b14d2c2dfc862f67bd2c3471bf87b3f/" TargetMode="External"/><Relationship Id="rId67" Type="http://schemas.openxmlformats.org/officeDocument/2006/relationships/hyperlink" Target="https://base.garant.ru/72847440/53f89421bbdaf741eb2d1ecc4ddb4c33/" TargetMode="External"/><Relationship Id="rId20" Type="http://schemas.openxmlformats.org/officeDocument/2006/relationships/hyperlink" Target="https://base.garant.ru/70353464/" TargetMode="External"/><Relationship Id="rId41" Type="http://schemas.openxmlformats.org/officeDocument/2006/relationships/hyperlink" Target="https://base.garant.ru/12125267/4fdbc010929b9a59da30299b5cd83f18/" TargetMode="External"/><Relationship Id="rId54" Type="http://schemas.openxmlformats.org/officeDocument/2006/relationships/hyperlink" Target="https://base.garant.ru/56973068/" TargetMode="External"/><Relationship Id="rId62" Type="http://schemas.openxmlformats.org/officeDocument/2006/relationships/hyperlink" Target="https://www.garant.ru/files/7/0/1658307/reshenie_habarovskogo_kraevogo_suda_ot_03_oktyabrya_2023_g_po_delu_n_21_786_2023.odt" TargetMode="External"/><Relationship Id="rId70" Type="http://schemas.openxmlformats.org/officeDocument/2006/relationships/hyperlink" Target="https://base.garant.ru/7029136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se.garant.ru/76860798/" TargetMode="External"/><Relationship Id="rId23" Type="http://schemas.openxmlformats.org/officeDocument/2006/relationships/hyperlink" Target="https://base.garant.ru/407537127/2d5b77160ad80c1a630d6e80625d1f71/" TargetMode="External"/><Relationship Id="rId28" Type="http://schemas.openxmlformats.org/officeDocument/2006/relationships/hyperlink" Target="https://base.garant.ru/12125267/a3ef43b256c0652038ad20c62d89f745/" TargetMode="External"/><Relationship Id="rId36" Type="http://schemas.openxmlformats.org/officeDocument/2006/relationships/hyperlink" Target="https://base.garant.ru/12125267/a293b837c00eadeaea9c90c1f7b4f466/" TargetMode="External"/><Relationship Id="rId49" Type="http://schemas.openxmlformats.org/officeDocument/2006/relationships/hyperlink" Target="https://base.garant.ru/12125267/bf5318ae9beae6a9a8bbd6a689aaf9ce/" TargetMode="External"/><Relationship Id="rId57" Type="http://schemas.openxmlformats.org/officeDocument/2006/relationships/hyperlink" Target="https://base.garant.ru/12125268/3602bc72660234b37912039719ae1824/" TargetMode="External"/><Relationship Id="rId10" Type="http://schemas.openxmlformats.org/officeDocument/2006/relationships/hyperlink" Target="https://www.garant.ru/hotlaw/federal/1657920/" TargetMode="External"/><Relationship Id="rId31" Type="http://schemas.openxmlformats.org/officeDocument/2006/relationships/hyperlink" Target="https://base.garant.ru/12125267/4409e3d130a818a2b5323978ad10f4c3/" TargetMode="External"/><Relationship Id="rId44" Type="http://schemas.openxmlformats.org/officeDocument/2006/relationships/hyperlink" Target="https://base.garant.ru/12125267/4f1044cafcee58fdbc43ae8a2051b019/" TargetMode="External"/><Relationship Id="rId52" Type="http://schemas.openxmlformats.org/officeDocument/2006/relationships/hyperlink" Target="https://base.garant.ru/12125267/24f445f7eb666ba9f7614c2be77e96f4/" TargetMode="External"/><Relationship Id="rId60" Type="http://schemas.openxmlformats.org/officeDocument/2006/relationships/hyperlink" Target="https://base.garant.ru/12125267/f10d5edf6c6330f4a8bc5f55b4efae5d/" TargetMode="External"/><Relationship Id="rId65" Type="http://schemas.openxmlformats.org/officeDocument/2006/relationships/hyperlink" Target="https://base.garant.ru/7284744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56975802/" TargetMode="External"/><Relationship Id="rId13" Type="http://schemas.openxmlformats.org/officeDocument/2006/relationships/hyperlink" Target="https://base.garant.ru/405152587/" TargetMode="External"/><Relationship Id="rId18" Type="http://schemas.openxmlformats.org/officeDocument/2006/relationships/hyperlink" Target="https://base.garant.ru/77512642/" TargetMode="External"/><Relationship Id="rId39" Type="http://schemas.openxmlformats.org/officeDocument/2006/relationships/hyperlink" Target="https://base.garant.ru/12125267/152c9e5d938eda344f0ddcab4fe40a55/" TargetMode="External"/><Relationship Id="rId34" Type="http://schemas.openxmlformats.org/officeDocument/2006/relationships/hyperlink" Target="https://base.garant.ru/12125267/4fc81bd708668197a291fdc62307ca74/" TargetMode="External"/><Relationship Id="rId50" Type="http://schemas.openxmlformats.org/officeDocument/2006/relationships/hyperlink" Target="https://base.garant.ru/12125267/24f445f7eb666ba9f7614c2be77e96f4/" TargetMode="External"/><Relationship Id="rId55" Type="http://schemas.openxmlformats.org/officeDocument/2006/relationships/hyperlink" Target="https://base.garant.ru/405512689/" TargetMode="External"/><Relationship Id="rId7" Type="http://schemas.openxmlformats.org/officeDocument/2006/relationships/hyperlink" Target="https://base.garant.ru/12125268/" TargetMode="External"/><Relationship Id="rId71" Type="http://schemas.openxmlformats.org/officeDocument/2006/relationships/hyperlink" Target="https://www.garant.ru/news/16584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4632</Words>
  <Characters>26404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2</cp:revision>
  <dcterms:created xsi:type="dcterms:W3CDTF">2023-11-23T03:55:00Z</dcterms:created>
  <dcterms:modified xsi:type="dcterms:W3CDTF">2023-11-23T03:55:00Z</dcterms:modified>
</cp:coreProperties>
</file>