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D27" w:rsidRDefault="002C5A34" w:rsidP="002C5A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7477DB" w:rsidRPr="007477DB" w:rsidRDefault="001523DF" w:rsidP="007477DB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50ED">
        <w:rPr>
          <w:rFonts w:ascii="Times New Roman" w:hAnsi="Times New Roman" w:cs="Times New Roman"/>
          <w:sz w:val="24"/>
          <w:szCs w:val="24"/>
          <w:u w:val="single"/>
        </w:rPr>
        <w:t>Операторов электронных кошельков обязали сообщать клиентам о блокировке счетов</w:t>
      </w:r>
    </w:p>
    <w:p w:rsidR="001523DF" w:rsidRPr="00940B49" w:rsidRDefault="007477DB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523DF" w:rsidRPr="00940B49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27.12.2019 №</w:t>
      </w:r>
      <w:r w:rsidR="001523DF" w:rsidRPr="00940B49">
        <w:rPr>
          <w:rFonts w:ascii="Times New Roman" w:hAnsi="Times New Roman" w:cs="Times New Roman"/>
          <w:sz w:val="24"/>
          <w:szCs w:val="24"/>
        </w:rPr>
        <w:t xml:space="preserve"> 490-ФЗ устанавливается обязанность оператора по переводу денежных сре</w:t>
      </w:r>
      <w:proofErr w:type="gramStart"/>
      <w:r w:rsidR="001523DF" w:rsidRPr="00940B49">
        <w:rPr>
          <w:rFonts w:ascii="Times New Roman" w:hAnsi="Times New Roman" w:cs="Times New Roman"/>
          <w:sz w:val="24"/>
          <w:szCs w:val="24"/>
        </w:rPr>
        <w:t>дств в д</w:t>
      </w:r>
      <w:proofErr w:type="gramEnd"/>
      <w:r w:rsidR="001523DF" w:rsidRPr="00940B49">
        <w:rPr>
          <w:rFonts w:ascii="Times New Roman" w:hAnsi="Times New Roman" w:cs="Times New Roman"/>
          <w:sz w:val="24"/>
          <w:szCs w:val="24"/>
        </w:rPr>
        <w:t>ень приостановления или прекращения использования клиентом электронного средства платежа предоставить клиенту в порядке, установленном договором, информацию о приостановлении или прекращении использования электронного средства платежа с указанием причины такого приостановления или прекращения.</w:t>
      </w:r>
    </w:p>
    <w:p w:rsidR="006F14F1" w:rsidRPr="00940B49" w:rsidRDefault="007477DB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523DF" w:rsidRPr="00940B49">
        <w:rPr>
          <w:rFonts w:ascii="Times New Roman" w:hAnsi="Times New Roman" w:cs="Times New Roman"/>
          <w:sz w:val="24"/>
          <w:szCs w:val="24"/>
        </w:rPr>
        <w:t>Дата вступления в силу - 28.03.2020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7539" w:rsidRPr="00577539" w:rsidRDefault="00CA3930" w:rsidP="00577539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14107">
        <w:rPr>
          <w:rFonts w:ascii="Times New Roman" w:hAnsi="Times New Roman" w:cs="Times New Roman"/>
          <w:sz w:val="24"/>
          <w:szCs w:val="24"/>
          <w:u w:val="single"/>
        </w:rPr>
        <w:t>Определен ожидаемый период выплаты накопительной пенсии на 2020 год</w:t>
      </w:r>
    </w:p>
    <w:p w:rsidR="00CA3930" w:rsidRPr="00940B49" w:rsidRDefault="00053F73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A3930" w:rsidRPr="00940B49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27.12.2019 №</w:t>
      </w:r>
      <w:r w:rsidR="00CA3930" w:rsidRPr="00940B49">
        <w:rPr>
          <w:rFonts w:ascii="Times New Roman" w:hAnsi="Times New Roman" w:cs="Times New Roman"/>
          <w:sz w:val="24"/>
          <w:szCs w:val="24"/>
        </w:rPr>
        <w:t xml:space="preserve"> 446-ФЗ утверждено увеличение ожидаемого периода выплаты накопительной пенсии с 1 января 2020 года на шесть месяцев (с 252 до 258 месяцев).</w:t>
      </w:r>
    </w:p>
    <w:p w:rsidR="00CA3930" w:rsidRPr="00940B49" w:rsidRDefault="00053F73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A3930" w:rsidRPr="00940B49">
        <w:rPr>
          <w:rFonts w:ascii="Times New Roman" w:hAnsi="Times New Roman" w:cs="Times New Roman"/>
          <w:sz w:val="24"/>
          <w:szCs w:val="24"/>
        </w:rPr>
        <w:t xml:space="preserve">Данный параметр учитывается при исчислении размера накопительной пенсии и подлежит ежегодному определению федеральным законом на основании статистических данных о продолжительности жизни получателей указанной пенсии в соответствии с методикой, утверждённой постановлением </w:t>
      </w:r>
      <w:r>
        <w:rPr>
          <w:rFonts w:ascii="Times New Roman" w:hAnsi="Times New Roman" w:cs="Times New Roman"/>
          <w:sz w:val="24"/>
          <w:szCs w:val="24"/>
        </w:rPr>
        <w:t>Правительства РФ от 02.06.2015 №</w:t>
      </w:r>
      <w:r w:rsidR="00CA3930" w:rsidRPr="00940B49">
        <w:rPr>
          <w:rFonts w:ascii="Times New Roman" w:hAnsi="Times New Roman" w:cs="Times New Roman"/>
          <w:sz w:val="24"/>
          <w:szCs w:val="24"/>
        </w:rPr>
        <w:t xml:space="preserve"> 531.</w:t>
      </w:r>
    </w:p>
    <w:p w:rsidR="00CA3930" w:rsidRPr="00940B49" w:rsidRDefault="00053F73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A3930" w:rsidRPr="00940B49">
        <w:rPr>
          <w:rFonts w:ascii="Times New Roman" w:hAnsi="Times New Roman" w:cs="Times New Roman"/>
          <w:sz w:val="24"/>
          <w:szCs w:val="24"/>
        </w:rPr>
        <w:t>Дата вступления в силу - 01.01.2020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2219" w:rsidRPr="00502219" w:rsidRDefault="00DC7888" w:rsidP="00502219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C13">
        <w:rPr>
          <w:rFonts w:ascii="Times New Roman" w:hAnsi="Times New Roman" w:cs="Times New Roman"/>
          <w:sz w:val="24"/>
          <w:szCs w:val="24"/>
          <w:u w:val="single"/>
        </w:rPr>
        <w:t>Установлены особенности порядка исполнения предписаний антимонопольного органа, выданных органу государственной власти или местного самоуправления</w:t>
      </w:r>
    </w:p>
    <w:p w:rsidR="00DC7888" w:rsidRPr="00940B49" w:rsidRDefault="00502219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C7888" w:rsidRPr="00940B49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27.12.2019 №</w:t>
      </w:r>
      <w:r w:rsidR="00DC7888" w:rsidRPr="00940B49">
        <w:rPr>
          <w:rFonts w:ascii="Times New Roman" w:hAnsi="Times New Roman" w:cs="Times New Roman"/>
          <w:sz w:val="24"/>
          <w:szCs w:val="24"/>
        </w:rPr>
        <w:t xml:space="preserve"> 509-ФЗ внесены изменения в статью 52 Федерального закона </w:t>
      </w:r>
      <w:r>
        <w:rPr>
          <w:rFonts w:ascii="Times New Roman" w:hAnsi="Times New Roman" w:cs="Times New Roman"/>
          <w:sz w:val="24"/>
          <w:szCs w:val="24"/>
        </w:rPr>
        <w:t>«О защите конкуренции»</w:t>
      </w:r>
      <w:r w:rsidR="00DC7888" w:rsidRPr="00940B49">
        <w:rPr>
          <w:rFonts w:ascii="Times New Roman" w:hAnsi="Times New Roman" w:cs="Times New Roman"/>
          <w:sz w:val="24"/>
          <w:szCs w:val="24"/>
        </w:rPr>
        <w:t>.</w:t>
      </w:r>
    </w:p>
    <w:p w:rsidR="00DC7888" w:rsidRPr="00940B49" w:rsidRDefault="00502219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C7888" w:rsidRPr="00940B49">
        <w:rPr>
          <w:rFonts w:ascii="Times New Roman" w:hAnsi="Times New Roman" w:cs="Times New Roman"/>
          <w:sz w:val="24"/>
          <w:szCs w:val="24"/>
        </w:rPr>
        <w:t>Определены особенности порядка исполнения предписаний антимонопольного органа, выданных органу государственной власти или органу местного самоуправления.</w:t>
      </w:r>
    </w:p>
    <w:p w:rsidR="00DC7888" w:rsidRPr="00940B49" w:rsidRDefault="002F607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C7888" w:rsidRPr="00940B49">
        <w:rPr>
          <w:rFonts w:ascii="Times New Roman" w:hAnsi="Times New Roman" w:cs="Times New Roman"/>
          <w:sz w:val="24"/>
          <w:szCs w:val="24"/>
        </w:rPr>
        <w:t>Утверждено, что в случае принятия заявления об обжаловании предписания к производству арбитражного суда исполнение предписания антимонопольного органа приостанавливается до дня вступления решения арбитражного суда в законную силу, за исключением предписания антимонопольного органа, выданного органу государственной власти или органу местного самоуправления, если иное не предусмотрено судебным актом.</w:t>
      </w:r>
    </w:p>
    <w:p w:rsidR="00D32A2B" w:rsidRPr="00940B49" w:rsidRDefault="002F607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C7888" w:rsidRPr="00940B49">
        <w:rPr>
          <w:rFonts w:ascii="Times New Roman" w:hAnsi="Times New Roman" w:cs="Times New Roman"/>
          <w:sz w:val="24"/>
          <w:szCs w:val="24"/>
        </w:rPr>
        <w:t>Дата вступления в силу - 08.01.2020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6636" w:rsidRPr="003A6636" w:rsidRDefault="00950041" w:rsidP="003A6636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F607A">
        <w:rPr>
          <w:rFonts w:ascii="Times New Roman" w:hAnsi="Times New Roman" w:cs="Times New Roman"/>
          <w:sz w:val="24"/>
          <w:szCs w:val="24"/>
          <w:u w:val="single"/>
        </w:rPr>
        <w:t>Определено, что законом могут быть установлены случаи, когда при досрочном отказе страхователя (выгодоприобретателя) от договора страхования уплаченная страховщику страховая премия подлежит возврату</w:t>
      </w:r>
    </w:p>
    <w:p w:rsidR="00950041" w:rsidRPr="00940B49" w:rsidRDefault="00C302CF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C2592">
        <w:rPr>
          <w:rFonts w:ascii="Times New Roman" w:hAnsi="Times New Roman" w:cs="Times New Roman"/>
          <w:sz w:val="24"/>
          <w:szCs w:val="24"/>
        </w:rPr>
        <w:t xml:space="preserve"> </w:t>
      </w:r>
      <w:r w:rsidR="00950041" w:rsidRPr="00940B49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27.12.2019 №</w:t>
      </w:r>
      <w:r w:rsidR="00950041" w:rsidRPr="00940B49">
        <w:rPr>
          <w:rFonts w:ascii="Times New Roman" w:hAnsi="Times New Roman" w:cs="Times New Roman"/>
          <w:sz w:val="24"/>
          <w:szCs w:val="24"/>
        </w:rPr>
        <w:t xml:space="preserve"> 489-ФЗ внесены изменения в статью 958 части второй Гражданского кодекса РФ.</w:t>
      </w:r>
    </w:p>
    <w:p w:rsidR="00950041" w:rsidRPr="00940B49" w:rsidRDefault="000C2592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50041" w:rsidRPr="00940B49">
        <w:rPr>
          <w:rFonts w:ascii="Times New Roman" w:hAnsi="Times New Roman" w:cs="Times New Roman"/>
          <w:sz w:val="24"/>
          <w:szCs w:val="24"/>
        </w:rPr>
        <w:t>Определено, что законом могут быть установлены случаи, когда при досрочном отказе страхователя (выгодоприобретателя) от договора страхования уплаченная страховщику страховая премия подлежит возврату.</w:t>
      </w:r>
    </w:p>
    <w:p w:rsidR="00950041" w:rsidRPr="00940B49" w:rsidRDefault="000C2592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50041" w:rsidRPr="00940B49">
        <w:rPr>
          <w:rFonts w:ascii="Times New Roman" w:hAnsi="Times New Roman" w:cs="Times New Roman"/>
          <w:sz w:val="24"/>
          <w:szCs w:val="24"/>
        </w:rPr>
        <w:t>До вступления в силу закона такие случаи могут быть установлены только договором.</w:t>
      </w:r>
    </w:p>
    <w:p w:rsidR="00FA1A88" w:rsidRPr="00940B49" w:rsidRDefault="001A4EE8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50041" w:rsidRPr="00940B49">
        <w:rPr>
          <w:rFonts w:ascii="Times New Roman" w:hAnsi="Times New Roman" w:cs="Times New Roman"/>
          <w:sz w:val="24"/>
          <w:szCs w:val="24"/>
        </w:rPr>
        <w:t>Дата вступления в силу - 26.06.2020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582A" w:rsidRPr="001A4EE8" w:rsidRDefault="00A7582A" w:rsidP="001A4EE8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A4EE8">
        <w:rPr>
          <w:rFonts w:ascii="Times New Roman" w:hAnsi="Times New Roman" w:cs="Times New Roman"/>
          <w:sz w:val="24"/>
          <w:szCs w:val="24"/>
          <w:u w:val="single"/>
        </w:rPr>
        <w:t>Внесены изменения в закон об основных гарантиях прав ребенка в части создания дополнительных гарантий безопасности в сфере организации отдыха и оздоровления детей</w:t>
      </w:r>
    </w:p>
    <w:p w:rsidR="00A7582A" w:rsidRPr="00940B49" w:rsidRDefault="005E0C88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7582A" w:rsidRPr="00940B49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27.12.2019 №</w:t>
      </w:r>
      <w:r w:rsidR="00A7582A" w:rsidRPr="00940B49">
        <w:rPr>
          <w:rFonts w:ascii="Times New Roman" w:hAnsi="Times New Roman" w:cs="Times New Roman"/>
          <w:sz w:val="24"/>
          <w:szCs w:val="24"/>
        </w:rPr>
        <w:t xml:space="preserve"> 514-ФЗ внесены изменения в Федеральный закон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7582A" w:rsidRPr="00940B49">
        <w:rPr>
          <w:rFonts w:ascii="Times New Roman" w:hAnsi="Times New Roman" w:cs="Times New Roman"/>
          <w:sz w:val="24"/>
          <w:szCs w:val="24"/>
        </w:rPr>
        <w:t>Об основных гарантиях прав</w:t>
      </w:r>
      <w:r>
        <w:rPr>
          <w:rFonts w:ascii="Times New Roman" w:hAnsi="Times New Roman" w:cs="Times New Roman"/>
          <w:sz w:val="24"/>
          <w:szCs w:val="24"/>
        </w:rPr>
        <w:t xml:space="preserve"> ребенка в Российской Федерации»</w:t>
      </w:r>
      <w:r w:rsidR="00A7582A" w:rsidRPr="00940B49">
        <w:rPr>
          <w:rFonts w:ascii="Times New Roman" w:hAnsi="Times New Roman" w:cs="Times New Roman"/>
          <w:sz w:val="24"/>
          <w:szCs w:val="24"/>
        </w:rPr>
        <w:t xml:space="preserve"> в части создания дополнительных гарантий безопасности в сфере организации отдыха и оздоровления детей.</w:t>
      </w:r>
    </w:p>
    <w:p w:rsidR="00A7582A" w:rsidRPr="00940B49" w:rsidRDefault="00A7582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7582A" w:rsidRPr="00940B49" w:rsidRDefault="005E0C88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A7582A" w:rsidRPr="00940B49">
        <w:rPr>
          <w:rFonts w:ascii="Times New Roman" w:hAnsi="Times New Roman" w:cs="Times New Roman"/>
          <w:sz w:val="24"/>
          <w:szCs w:val="24"/>
        </w:rPr>
        <w:t>Определен порядок создания Межведомственной комиссии по вопросам организации отдыха и оздоровления детей.</w:t>
      </w:r>
    </w:p>
    <w:p w:rsidR="00A7582A" w:rsidRPr="00940B49" w:rsidRDefault="005E0C88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7582A" w:rsidRPr="00940B49">
        <w:rPr>
          <w:rFonts w:ascii="Times New Roman" w:hAnsi="Times New Roman" w:cs="Times New Roman"/>
          <w:sz w:val="24"/>
          <w:szCs w:val="24"/>
        </w:rPr>
        <w:t>Установлено, что к полномочиям межведомственной комиссии по вопросам организации отдыха и оздоровления детей относятся:</w:t>
      </w:r>
    </w:p>
    <w:p w:rsidR="00A7582A" w:rsidRPr="00940B49" w:rsidRDefault="005E0C88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7582A" w:rsidRPr="00940B49">
        <w:rPr>
          <w:rFonts w:ascii="Times New Roman" w:hAnsi="Times New Roman" w:cs="Times New Roman"/>
          <w:sz w:val="24"/>
          <w:szCs w:val="24"/>
        </w:rPr>
        <w:t>- содействие координации деятельности органов, организаций и лиц;</w:t>
      </w:r>
    </w:p>
    <w:p w:rsidR="00A7582A" w:rsidRPr="00940B49" w:rsidRDefault="005E0C88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A7582A" w:rsidRPr="00940B49">
        <w:rPr>
          <w:rFonts w:ascii="Times New Roman" w:hAnsi="Times New Roman" w:cs="Times New Roman"/>
          <w:sz w:val="24"/>
          <w:szCs w:val="24"/>
        </w:rPr>
        <w:t>- выезд к месту фактического оказания услуг по организации отдыха и оздоровления детей в случае предоставления членами межведомственной комиссии по вопросам организации отдыха и оздоровления детей информации о предоставлении таких услуг организацией, не включенной в реестр организаций отдыха детей и их оздоровления, а также информации, свидетельствующей о возможных нарушениях законодательства РФ в сфере организации отдыха и оздоровления детей;</w:t>
      </w:r>
      <w:proofErr w:type="gramEnd"/>
    </w:p>
    <w:p w:rsidR="00A7582A" w:rsidRPr="00940B49" w:rsidRDefault="005E0C88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7582A" w:rsidRPr="00940B49">
        <w:rPr>
          <w:rFonts w:ascii="Times New Roman" w:hAnsi="Times New Roman" w:cs="Times New Roman"/>
          <w:sz w:val="24"/>
          <w:szCs w:val="24"/>
        </w:rPr>
        <w:t>- проведение информационно-разъяснительной работы с руководителями организаций отдыха детей и их оздоровления, в том числе в форме ежегодных семинаров;</w:t>
      </w:r>
    </w:p>
    <w:p w:rsidR="00A7582A" w:rsidRPr="00940B49" w:rsidRDefault="005E0C88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7582A" w:rsidRPr="00940B49">
        <w:rPr>
          <w:rFonts w:ascii="Times New Roman" w:hAnsi="Times New Roman" w:cs="Times New Roman"/>
          <w:sz w:val="24"/>
          <w:szCs w:val="24"/>
        </w:rPr>
        <w:t>- мониторинг состояния ситуации в сфере организации отдыха и оздоровления детей в субъекте РФ;</w:t>
      </w:r>
    </w:p>
    <w:p w:rsidR="00A7582A" w:rsidRPr="00940B49" w:rsidRDefault="005E0C88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7582A" w:rsidRPr="00940B49">
        <w:rPr>
          <w:rFonts w:ascii="Times New Roman" w:hAnsi="Times New Roman" w:cs="Times New Roman"/>
          <w:sz w:val="24"/>
          <w:szCs w:val="24"/>
        </w:rPr>
        <w:t>- анализ результатов мероприятий по проведению оздоровительной кампании детей за летний период и по итогам календарного года;</w:t>
      </w:r>
    </w:p>
    <w:p w:rsidR="00A7582A" w:rsidRPr="00940B49" w:rsidRDefault="005E0C88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7582A" w:rsidRPr="00940B49">
        <w:rPr>
          <w:rFonts w:ascii="Times New Roman" w:hAnsi="Times New Roman" w:cs="Times New Roman"/>
          <w:sz w:val="24"/>
          <w:szCs w:val="24"/>
        </w:rPr>
        <w:t>- разработка мероприятий, программ и предложений по повышению эффективности организации отдыха и оздоровления детей;</w:t>
      </w:r>
    </w:p>
    <w:p w:rsidR="00A7582A" w:rsidRPr="00940B49" w:rsidRDefault="005E0C88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7582A" w:rsidRPr="00940B49">
        <w:rPr>
          <w:rFonts w:ascii="Times New Roman" w:hAnsi="Times New Roman" w:cs="Times New Roman"/>
          <w:sz w:val="24"/>
          <w:szCs w:val="24"/>
        </w:rPr>
        <w:t xml:space="preserve">- информирование населения о результатах своей деятельности, в том числе путем размещения информации на официальном сайте высшего должностного лица субъекта РФ (руководителя высшего исполнительного органа государственной власти субъекта РФ) в сети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7582A" w:rsidRPr="00940B49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7582A" w:rsidRPr="00940B49">
        <w:rPr>
          <w:rFonts w:ascii="Times New Roman" w:hAnsi="Times New Roman" w:cs="Times New Roman"/>
          <w:sz w:val="24"/>
          <w:szCs w:val="24"/>
        </w:rPr>
        <w:t>.</w:t>
      </w:r>
    </w:p>
    <w:p w:rsidR="00B70B19" w:rsidRPr="00940B49" w:rsidRDefault="005E0C88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7582A" w:rsidRPr="00940B49">
        <w:rPr>
          <w:rFonts w:ascii="Times New Roman" w:hAnsi="Times New Roman" w:cs="Times New Roman"/>
          <w:sz w:val="24"/>
          <w:szCs w:val="24"/>
        </w:rPr>
        <w:t>Дата вступления в силу - 08.01.2020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178D" w:rsidRPr="00CF178D" w:rsidRDefault="00592009" w:rsidP="00CF178D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814F1">
        <w:rPr>
          <w:rFonts w:ascii="Times New Roman" w:hAnsi="Times New Roman" w:cs="Times New Roman"/>
          <w:sz w:val="24"/>
          <w:szCs w:val="24"/>
          <w:u w:val="single"/>
        </w:rPr>
        <w:t>Подписан закон о создании региональных информационных систем доступности дошкольного образования</w:t>
      </w:r>
    </w:p>
    <w:p w:rsidR="00592009" w:rsidRPr="00940B49" w:rsidRDefault="00F63FC7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74D8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592009" w:rsidRPr="00940B49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27.12.2019 №</w:t>
      </w:r>
      <w:r w:rsidR="00592009" w:rsidRPr="00940B49">
        <w:rPr>
          <w:rFonts w:ascii="Times New Roman" w:hAnsi="Times New Roman" w:cs="Times New Roman"/>
          <w:sz w:val="24"/>
          <w:szCs w:val="24"/>
        </w:rPr>
        <w:t xml:space="preserve"> 515-ФЗ предусматривается создание региональных информационных систем доступности дошкольного образования в целях организации предоставления общедоступного и бесплатного дошкольного образования, присмотра и ухода за детьми, обеспечения предоставления информации родителям (законным представителям) детей о последовательности предоставления мест в государственных или муниципальных образовательных организациях, а также создание федеральной информационной системы доступности дошкольного образования в целях сбора сведений о доступности дошкольного</w:t>
      </w:r>
      <w:proofErr w:type="gramEnd"/>
      <w:r w:rsidR="00592009" w:rsidRPr="00940B49">
        <w:rPr>
          <w:rFonts w:ascii="Times New Roman" w:hAnsi="Times New Roman" w:cs="Times New Roman"/>
          <w:sz w:val="24"/>
          <w:szCs w:val="24"/>
        </w:rPr>
        <w:t xml:space="preserve"> образования, присмотра и ухода за детьми.</w:t>
      </w:r>
    </w:p>
    <w:p w:rsidR="00592009" w:rsidRPr="00940B49" w:rsidRDefault="00774D85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54C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2009" w:rsidRPr="00940B49">
        <w:rPr>
          <w:rFonts w:ascii="Times New Roman" w:hAnsi="Times New Roman" w:cs="Times New Roman"/>
          <w:sz w:val="24"/>
          <w:szCs w:val="24"/>
        </w:rPr>
        <w:t xml:space="preserve">Федеральным законом определяются перечень информации, предоставляемой родителям (законным представителям) детей, перечень информации, содержащейся в региональных информационных системах доступности дошкольного образования, перечень информации, содержащейся в федеральной информационной системе доступности дошкольного образования, перечень обрабатываемых в региональных информационных системах доступности дошкольного образования персональных данных. </w:t>
      </w:r>
      <w:r w:rsidR="00054CB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92009" w:rsidRPr="00940B49">
        <w:rPr>
          <w:rFonts w:ascii="Times New Roman" w:hAnsi="Times New Roman" w:cs="Times New Roman"/>
          <w:sz w:val="24"/>
          <w:szCs w:val="24"/>
        </w:rPr>
        <w:t>Кроме того, Федеральным законом определяются поставщики информации, операторы и пользователи названных информационных систем.</w:t>
      </w:r>
    </w:p>
    <w:p w:rsidR="00592009" w:rsidRPr="00940B49" w:rsidRDefault="00054CBD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92009" w:rsidRPr="00940B49">
        <w:rPr>
          <w:rFonts w:ascii="Times New Roman" w:hAnsi="Times New Roman" w:cs="Times New Roman"/>
          <w:sz w:val="24"/>
          <w:szCs w:val="24"/>
        </w:rPr>
        <w:t xml:space="preserve">Федеральным законом устанавливаются должностные лица, которые несут ответственность за нарушение требований в области обработки и защиты персональных данных.            </w:t>
      </w:r>
    </w:p>
    <w:p w:rsidR="00DF6581" w:rsidRPr="00940B49" w:rsidRDefault="00054CBD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92009" w:rsidRPr="00940B49">
        <w:rPr>
          <w:rFonts w:ascii="Times New Roman" w:hAnsi="Times New Roman" w:cs="Times New Roman"/>
          <w:sz w:val="24"/>
          <w:szCs w:val="24"/>
        </w:rPr>
        <w:t>Дата вступления в силу - 08.01.2020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4CBD" w:rsidRPr="00054CBD" w:rsidRDefault="00DE229F" w:rsidP="00054CBD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54CBD">
        <w:rPr>
          <w:rFonts w:ascii="Times New Roman" w:hAnsi="Times New Roman" w:cs="Times New Roman"/>
          <w:sz w:val="24"/>
          <w:szCs w:val="24"/>
          <w:u w:val="single"/>
        </w:rPr>
        <w:t>С 1 января 2020 года материальная помощь студентам освобождается от НДФЛ</w:t>
      </w:r>
    </w:p>
    <w:p w:rsidR="00895A1F" w:rsidRDefault="0082424C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E229F" w:rsidRPr="00940B49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29.09.2019 №</w:t>
      </w:r>
      <w:r w:rsidR="00DE229F" w:rsidRPr="00940B49">
        <w:rPr>
          <w:rFonts w:ascii="Times New Roman" w:hAnsi="Times New Roman" w:cs="Times New Roman"/>
          <w:sz w:val="24"/>
          <w:szCs w:val="24"/>
        </w:rPr>
        <w:t xml:space="preserve"> 327-ФЗ внесено дополнение в статью 217 НК РФ, которым с 1 января 2020 года освобождены от обложения НДФЛ суммы материальной помощи, оказываемой образовательной организацией студентам (курсантам), аспирантам, адъюнктам, ординаторам и ассистентам-стажерам, в размере, не превышающем 4000 рублей за календарный год.</w:t>
      </w:r>
      <w:r w:rsidR="00895A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2AB5" w:rsidRPr="00895A1F" w:rsidRDefault="00FD2AB5" w:rsidP="00895A1F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95A1F">
        <w:rPr>
          <w:rFonts w:ascii="Times New Roman" w:hAnsi="Times New Roman" w:cs="Times New Roman"/>
          <w:sz w:val="24"/>
          <w:szCs w:val="24"/>
          <w:u w:val="single"/>
        </w:rPr>
        <w:lastRenderedPageBreak/>
        <w:t>В аэропортах можно будет курить в специально оборудованных зонах</w:t>
      </w:r>
    </w:p>
    <w:p w:rsidR="00FD2AB5" w:rsidRPr="00940B49" w:rsidRDefault="00003DB6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D2AB5" w:rsidRPr="00940B49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27.12.2019 №</w:t>
      </w:r>
      <w:r w:rsidR="00FD2AB5" w:rsidRPr="00940B49">
        <w:rPr>
          <w:rFonts w:ascii="Times New Roman" w:hAnsi="Times New Roman" w:cs="Times New Roman"/>
          <w:sz w:val="24"/>
          <w:szCs w:val="24"/>
        </w:rPr>
        <w:t xml:space="preserve"> 512-ФЗ внесены дополнения в положения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FD2AB5" w:rsidRPr="00940B49">
        <w:rPr>
          <w:rFonts w:ascii="Times New Roman" w:hAnsi="Times New Roman" w:cs="Times New Roman"/>
          <w:sz w:val="24"/>
          <w:szCs w:val="24"/>
        </w:rPr>
        <w:t>Об охране здоровья граждан от воздействия окружающего табачного дыма и</w:t>
      </w:r>
      <w:r>
        <w:rPr>
          <w:rFonts w:ascii="Times New Roman" w:hAnsi="Times New Roman" w:cs="Times New Roman"/>
          <w:sz w:val="24"/>
          <w:szCs w:val="24"/>
        </w:rPr>
        <w:t xml:space="preserve"> последствий потребления табака»</w:t>
      </w:r>
      <w:r w:rsidR="00FD2AB5" w:rsidRPr="00940B49">
        <w:rPr>
          <w:rFonts w:ascii="Times New Roman" w:hAnsi="Times New Roman" w:cs="Times New Roman"/>
          <w:sz w:val="24"/>
          <w:szCs w:val="24"/>
        </w:rPr>
        <w:t>.</w:t>
      </w:r>
    </w:p>
    <w:p w:rsidR="00FD2AB5" w:rsidRPr="00940B49" w:rsidRDefault="00003DB6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D2AB5" w:rsidRPr="00940B49">
        <w:rPr>
          <w:rFonts w:ascii="Times New Roman" w:hAnsi="Times New Roman" w:cs="Times New Roman"/>
          <w:sz w:val="24"/>
          <w:szCs w:val="24"/>
        </w:rPr>
        <w:t xml:space="preserve">Допускается курение в специально выделенных изолированных помещениях, которые оборудованы системами вентиляции и организованы в аэропортах:  </w:t>
      </w:r>
    </w:p>
    <w:p w:rsidR="00FD2AB5" w:rsidRPr="00940B49" w:rsidRDefault="00003DB6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D2AB5" w:rsidRPr="00940B49">
        <w:rPr>
          <w:rFonts w:ascii="Times New Roman" w:hAnsi="Times New Roman" w:cs="Times New Roman"/>
          <w:sz w:val="24"/>
          <w:szCs w:val="24"/>
        </w:rPr>
        <w:t xml:space="preserve">- в зонах, предназначенных для нахождения зарегистрированных на рейс пассажиров после проведения предполетного досмотра;  </w:t>
      </w:r>
    </w:p>
    <w:p w:rsidR="00FD2AB5" w:rsidRPr="00940B49" w:rsidRDefault="00003DB6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D2AB5" w:rsidRPr="00940B49">
        <w:rPr>
          <w:rFonts w:ascii="Times New Roman" w:hAnsi="Times New Roman" w:cs="Times New Roman"/>
          <w:sz w:val="24"/>
          <w:szCs w:val="24"/>
        </w:rPr>
        <w:t>- в зонах, предназначенных для пассажиров, следующих транзитом.</w:t>
      </w:r>
    </w:p>
    <w:p w:rsidR="00FD2AB5" w:rsidRPr="00940B49" w:rsidRDefault="00003DB6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D2AB5" w:rsidRPr="00940B49">
        <w:rPr>
          <w:rFonts w:ascii="Times New Roman" w:hAnsi="Times New Roman" w:cs="Times New Roman"/>
          <w:sz w:val="24"/>
          <w:szCs w:val="24"/>
        </w:rPr>
        <w:t>Такие зоны должны быть обустроены таким образом, чтобы была исключена возможность наблюдения за курением табака из других помещений.</w:t>
      </w:r>
    </w:p>
    <w:p w:rsidR="007720E9" w:rsidRPr="00940B49" w:rsidRDefault="00003DB6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D2AB5" w:rsidRPr="00940B49">
        <w:rPr>
          <w:rFonts w:ascii="Times New Roman" w:hAnsi="Times New Roman" w:cs="Times New Roman"/>
          <w:sz w:val="24"/>
          <w:szCs w:val="24"/>
        </w:rPr>
        <w:t>Дата вступления в силу - 08.01.2020</w:t>
      </w:r>
      <w:r w:rsidR="009B572E" w:rsidRPr="00940B49">
        <w:rPr>
          <w:rFonts w:ascii="Times New Roman" w:hAnsi="Times New Roman" w:cs="Times New Roman"/>
          <w:sz w:val="24"/>
          <w:szCs w:val="24"/>
        </w:rPr>
        <w:t>.</w:t>
      </w:r>
    </w:p>
    <w:p w:rsidR="005162E9" w:rsidRPr="005162E9" w:rsidRDefault="00EB2513" w:rsidP="005162E9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33061">
        <w:rPr>
          <w:rFonts w:ascii="Times New Roman" w:hAnsi="Times New Roman" w:cs="Times New Roman"/>
          <w:sz w:val="24"/>
          <w:szCs w:val="24"/>
          <w:u w:val="single"/>
        </w:rPr>
        <w:t>Снижена ставка земельного налога на земли общего назначения садоводческих и огороднических товариществ</w:t>
      </w:r>
    </w:p>
    <w:p w:rsidR="00EB2513" w:rsidRPr="00940B49" w:rsidRDefault="005162E9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EB2513" w:rsidRPr="00940B49">
        <w:rPr>
          <w:rFonts w:ascii="Times New Roman" w:hAnsi="Times New Roman" w:cs="Times New Roman"/>
          <w:sz w:val="24"/>
          <w:szCs w:val="24"/>
        </w:rPr>
        <w:t>Федеральным законом от 15.04.20</w:t>
      </w:r>
      <w:r>
        <w:rPr>
          <w:rFonts w:ascii="Times New Roman" w:hAnsi="Times New Roman" w:cs="Times New Roman"/>
          <w:sz w:val="24"/>
          <w:szCs w:val="24"/>
        </w:rPr>
        <w:t>19 №</w:t>
      </w:r>
      <w:r w:rsidR="00EB2513" w:rsidRPr="00940B49">
        <w:rPr>
          <w:rFonts w:ascii="Times New Roman" w:hAnsi="Times New Roman" w:cs="Times New Roman"/>
          <w:sz w:val="24"/>
          <w:szCs w:val="24"/>
        </w:rPr>
        <w:t xml:space="preserve"> 63-ФЗ внесены изменения в четвертый абзац пп.1 п.1 статьи 394 НК РФ, в силу которых с 2020 года земельные участки общего назначения, находящиеся в собственности или постоянном (бессрочном) пользовании садоводческого либо огороднического некоммерческого товарищества, облагаются земельным налогом по ставке не более 0,3% от кадастровой стоимости.</w:t>
      </w:r>
      <w:proofErr w:type="gramEnd"/>
      <w:r w:rsidR="00EB2513" w:rsidRPr="00940B49">
        <w:rPr>
          <w:rFonts w:ascii="Times New Roman" w:hAnsi="Times New Roman" w:cs="Times New Roman"/>
          <w:sz w:val="24"/>
          <w:szCs w:val="24"/>
        </w:rPr>
        <w:t xml:space="preserve"> К ним относятся земли, предусмотренные утвержденной документацией по планировке территории и предназначенные для общего использования владельцами садовых и огородных участков.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B2513" w:rsidRPr="00940B49">
        <w:rPr>
          <w:rFonts w:ascii="Times New Roman" w:hAnsi="Times New Roman" w:cs="Times New Roman"/>
          <w:sz w:val="24"/>
          <w:szCs w:val="24"/>
        </w:rPr>
        <w:t>Например, участки, занятые объектами садоводческого либо огороднического некоммерческого товарищества, проездами, площадками, стоянками и т.п. До 2020 года если такие земли не использовались для садоводства или огородничества, то облагались налогом по ставке не более 1,5%.</w:t>
      </w:r>
    </w:p>
    <w:p w:rsidR="00EB2513" w:rsidRPr="00940B49" w:rsidRDefault="005162E9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71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2513" w:rsidRPr="00940B49">
        <w:rPr>
          <w:rFonts w:ascii="Times New Roman" w:hAnsi="Times New Roman" w:cs="Times New Roman"/>
          <w:sz w:val="24"/>
          <w:szCs w:val="24"/>
        </w:rPr>
        <w:t>Впервые заплатить налог по новой ставке нужно будет в 2021 году.</w:t>
      </w:r>
    </w:p>
    <w:p w:rsidR="009B572E" w:rsidRPr="00940B49" w:rsidRDefault="005162E9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71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2513" w:rsidRPr="00940B49">
        <w:rPr>
          <w:rFonts w:ascii="Times New Roman" w:hAnsi="Times New Roman" w:cs="Times New Roman"/>
          <w:sz w:val="24"/>
          <w:szCs w:val="24"/>
        </w:rPr>
        <w:t>Напомним, что конкретные размеры ставок земельного налога устанавливаются нормативными правовыми актами представительных органов муниципальных образований. Если таковые не установлены, применяются максимально возможные ставки (пункты 1 и 3 статьи 394 НК РФ).</w:t>
      </w:r>
    </w:p>
    <w:p w:rsidR="00EA572A" w:rsidRPr="00F71254" w:rsidRDefault="00EA572A" w:rsidP="00F7125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71254">
        <w:rPr>
          <w:rFonts w:ascii="Times New Roman" w:hAnsi="Times New Roman" w:cs="Times New Roman"/>
          <w:sz w:val="24"/>
          <w:szCs w:val="24"/>
          <w:u w:val="single"/>
        </w:rPr>
        <w:t>Изменены правила использования электронных подписей</w:t>
      </w:r>
    </w:p>
    <w:p w:rsidR="00EA572A" w:rsidRPr="00940B49" w:rsidRDefault="00F71254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A572A" w:rsidRPr="00940B49">
        <w:rPr>
          <w:rFonts w:ascii="Times New Roman" w:hAnsi="Times New Roman" w:cs="Times New Roman"/>
          <w:sz w:val="24"/>
          <w:szCs w:val="24"/>
        </w:rPr>
        <w:t>Федеральным з</w:t>
      </w:r>
      <w:r>
        <w:rPr>
          <w:rFonts w:ascii="Times New Roman" w:hAnsi="Times New Roman" w:cs="Times New Roman"/>
          <w:sz w:val="24"/>
          <w:szCs w:val="24"/>
        </w:rPr>
        <w:t>аконом от 27 декабря 2019 года №</w:t>
      </w:r>
      <w:r w:rsidR="00EA572A" w:rsidRPr="00940B49">
        <w:rPr>
          <w:rFonts w:ascii="Times New Roman" w:hAnsi="Times New Roman" w:cs="Times New Roman"/>
          <w:sz w:val="24"/>
          <w:szCs w:val="24"/>
        </w:rPr>
        <w:t xml:space="preserve"> 476-ФЗ внесены изменения </w:t>
      </w:r>
      <w:proofErr w:type="gramStart"/>
      <w:r w:rsidR="00EA572A" w:rsidRPr="00940B4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A572A" w:rsidRPr="00940B49">
        <w:rPr>
          <w:rFonts w:ascii="Times New Roman" w:hAnsi="Times New Roman" w:cs="Times New Roman"/>
          <w:sz w:val="24"/>
          <w:szCs w:val="24"/>
        </w:rPr>
        <w:t>:</w:t>
      </w:r>
    </w:p>
    <w:p w:rsidR="00EA572A" w:rsidRPr="00940B49" w:rsidRDefault="00F71254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A572A" w:rsidRPr="00940B49">
        <w:rPr>
          <w:rFonts w:ascii="Times New Roman" w:hAnsi="Times New Roman" w:cs="Times New Roman"/>
          <w:sz w:val="24"/>
          <w:szCs w:val="24"/>
        </w:rPr>
        <w:t>- Федеральн</w:t>
      </w:r>
      <w:r>
        <w:rPr>
          <w:rFonts w:ascii="Times New Roman" w:hAnsi="Times New Roman" w:cs="Times New Roman"/>
          <w:sz w:val="24"/>
          <w:szCs w:val="24"/>
        </w:rPr>
        <w:t>ый закон от 6 апреля 2011 года №</w:t>
      </w:r>
      <w:r w:rsidR="00EA572A" w:rsidRPr="00940B49">
        <w:rPr>
          <w:rFonts w:ascii="Times New Roman" w:hAnsi="Times New Roman" w:cs="Times New Roman"/>
          <w:sz w:val="24"/>
          <w:szCs w:val="24"/>
        </w:rPr>
        <w:t xml:space="preserve"> 63-ФЗ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A572A" w:rsidRPr="00940B49">
        <w:rPr>
          <w:rFonts w:ascii="Times New Roman" w:hAnsi="Times New Roman" w:cs="Times New Roman"/>
          <w:sz w:val="24"/>
          <w:szCs w:val="24"/>
        </w:rPr>
        <w:t>Об электронной подписи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A572A" w:rsidRPr="00940B49">
        <w:rPr>
          <w:rFonts w:ascii="Times New Roman" w:hAnsi="Times New Roman" w:cs="Times New Roman"/>
          <w:sz w:val="24"/>
          <w:szCs w:val="24"/>
        </w:rPr>
        <w:t>;</w:t>
      </w:r>
    </w:p>
    <w:p w:rsidR="00EA572A" w:rsidRPr="00940B49" w:rsidRDefault="00F71254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905AA">
        <w:rPr>
          <w:rFonts w:ascii="Times New Roman" w:hAnsi="Times New Roman" w:cs="Times New Roman"/>
          <w:sz w:val="24"/>
          <w:szCs w:val="24"/>
        </w:rPr>
        <w:t xml:space="preserve"> </w:t>
      </w:r>
      <w:r w:rsidR="00EA572A" w:rsidRPr="00940B49">
        <w:rPr>
          <w:rFonts w:ascii="Times New Roman" w:hAnsi="Times New Roman" w:cs="Times New Roman"/>
          <w:sz w:val="24"/>
          <w:szCs w:val="24"/>
        </w:rPr>
        <w:t>- Федеральный</w:t>
      </w:r>
      <w:r w:rsidR="00A2019B">
        <w:rPr>
          <w:rFonts w:ascii="Times New Roman" w:hAnsi="Times New Roman" w:cs="Times New Roman"/>
          <w:sz w:val="24"/>
          <w:szCs w:val="24"/>
        </w:rPr>
        <w:t xml:space="preserve"> закон от 26 декабря 2008 года №</w:t>
      </w:r>
      <w:r w:rsidR="00EA572A" w:rsidRPr="00940B49">
        <w:rPr>
          <w:rFonts w:ascii="Times New Roman" w:hAnsi="Times New Roman" w:cs="Times New Roman"/>
          <w:sz w:val="24"/>
          <w:szCs w:val="24"/>
        </w:rPr>
        <w:t xml:space="preserve"> 294-ФЗ </w:t>
      </w:r>
      <w:r w:rsidR="00A2019B">
        <w:rPr>
          <w:rFonts w:ascii="Times New Roman" w:hAnsi="Times New Roman" w:cs="Times New Roman"/>
          <w:sz w:val="24"/>
          <w:szCs w:val="24"/>
        </w:rPr>
        <w:t>«</w:t>
      </w:r>
      <w:r w:rsidR="00EA572A" w:rsidRPr="00940B49">
        <w:rPr>
          <w:rFonts w:ascii="Times New Roman" w:hAnsi="Times New Roman" w:cs="Times New Roman"/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A2019B">
        <w:rPr>
          <w:rFonts w:ascii="Times New Roman" w:hAnsi="Times New Roman" w:cs="Times New Roman"/>
          <w:sz w:val="24"/>
          <w:szCs w:val="24"/>
        </w:rPr>
        <w:t>зора) и муниципального контроля»</w:t>
      </w:r>
      <w:r w:rsidR="00EA572A" w:rsidRPr="00940B49">
        <w:rPr>
          <w:rFonts w:ascii="Times New Roman" w:hAnsi="Times New Roman" w:cs="Times New Roman"/>
          <w:sz w:val="24"/>
          <w:szCs w:val="24"/>
        </w:rPr>
        <w:t>.</w:t>
      </w:r>
    </w:p>
    <w:p w:rsidR="00EA572A" w:rsidRPr="00940B49" w:rsidRDefault="008905A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A572A" w:rsidRPr="00940B49">
        <w:rPr>
          <w:rFonts w:ascii="Times New Roman" w:hAnsi="Times New Roman" w:cs="Times New Roman"/>
          <w:sz w:val="24"/>
          <w:szCs w:val="24"/>
        </w:rPr>
        <w:t>В частности:</w:t>
      </w:r>
    </w:p>
    <w:p w:rsidR="00EA572A" w:rsidRPr="00940B49" w:rsidRDefault="008905A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A572A" w:rsidRPr="00940B49">
        <w:rPr>
          <w:rFonts w:ascii="Times New Roman" w:hAnsi="Times New Roman" w:cs="Times New Roman"/>
          <w:sz w:val="24"/>
          <w:szCs w:val="24"/>
        </w:rPr>
        <w:t xml:space="preserve">- даны определения следующим понятиям: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A572A" w:rsidRPr="00940B49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A572A" w:rsidRPr="00940B4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«доверенная третьей стороны»</w:t>
      </w:r>
      <w:r w:rsidR="00EA572A" w:rsidRPr="00940B4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A572A" w:rsidRPr="00940B49">
        <w:rPr>
          <w:rFonts w:ascii="Times New Roman" w:hAnsi="Times New Roman" w:cs="Times New Roman"/>
          <w:sz w:val="24"/>
          <w:szCs w:val="24"/>
        </w:rPr>
        <w:t>метка доверенного времени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A572A" w:rsidRPr="00940B4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A572A" w:rsidRPr="00940B49">
        <w:rPr>
          <w:rFonts w:ascii="Times New Roman" w:hAnsi="Times New Roman" w:cs="Times New Roman"/>
          <w:sz w:val="24"/>
          <w:szCs w:val="24"/>
        </w:rPr>
        <w:t>Метка доверенного времени - достоверная информация в электронной форме о дате и времени подписания электронного документа электронной подписью, создаваемая и проверяемая доверенной третьей стороной, удостоверяющим центром или оператором информационной системы и полученная в момент подписания электронного документа электронной подписью в установленном уполномоченным федеральным органом порядке с использованием программных и (или) аппаратных средств, прошедших процедуру подтверждения соответствия требованиям, установленным в соответствии с</w:t>
      </w:r>
      <w:proofErr w:type="gramEnd"/>
      <w:r w:rsidR="00EA572A" w:rsidRPr="00940B49">
        <w:rPr>
          <w:rFonts w:ascii="Times New Roman" w:hAnsi="Times New Roman" w:cs="Times New Roman"/>
          <w:sz w:val="24"/>
          <w:szCs w:val="24"/>
        </w:rPr>
        <w:t xml:space="preserve"> Федеральным законом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A572A" w:rsidRPr="00940B49">
        <w:rPr>
          <w:rFonts w:ascii="Times New Roman" w:hAnsi="Times New Roman" w:cs="Times New Roman"/>
          <w:sz w:val="24"/>
          <w:szCs w:val="24"/>
        </w:rPr>
        <w:t>Об электронной подписи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A572A" w:rsidRPr="00940B49">
        <w:rPr>
          <w:rFonts w:ascii="Times New Roman" w:hAnsi="Times New Roman" w:cs="Times New Roman"/>
          <w:sz w:val="24"/>
          <w:szCs w:val="24"/>
        </w:rPr>
        <w:t>;</w:t>
      </w:r>
    </w:p>
    <w:p w:rsidR="00EA572A" w:rsidRPr="00940B49" w:rsidRDefault="008905A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EA572A" w:rsidRPr="00940B49">
        <w:rPr>
          <w:rFonts w:ascii="Times New Roman" w:hAnsi="Times New Roman" w:cs="Times New Roman"/>
          <w:sz w:val="24"/>
          <w:szCs w:val="24"/>
        </w:rPr>
        <w:t xml:space="preserve">- предусматривается отнесение выдачи квалифицированного сертификата электронной подписи для юридических лиц и индивидуальных предпринимателей к исключительному полномочию удостоверяющего центра ФНС России, квалифицированного сертификата электронной подписи для кредитных организаций, операторов платёжных систем, </w:t>
      </w:r>
      <w:proofErr w:type="spellStart"/>
      <w:r w:rsidR="00EA572A" w:rsidRPr="00940B49">
        <w:rPr>
          <w:rFonts w:ascii="Times New Roman" w:hAnsi="Times New Roman" w:cs="Times New Roman"/>
          <w:sz w:val="24"/>
          <w:szCs w:val="24"/>
        </w:rPr>
        <w:t>некредитных</w:t>
      </w:r>
      <w:proofErr w:type="spellEnd"/>
      <w:r w:rsidR="00EA572A" w:rsidRPr="00940B49">
        <w:rPr>
          <w:rFonts w:ascii="Times New Roman" w:hAnsi="Times New Roman" w:cs="Times New Roman"/>
          <w:sz w:val="24"/>
          <w:szCs w:val="24"/>
        </w:rPr>
        <w:t xml:space="preserve"> финансовых организаций - к исключительному полномочию удостоверяющего центра Банка России, </w:t>
      </w:r>
      <w:r w:rsidR="00EA572A" w:rsidRPr="00940B49">
        <w:rPr>
          <w:rFonts w:ascii="Times New Roman" w:hAnsi="Times New Roman" w:cs="Times New Roman"/>
          <w:sz w:val="24"/>
          <w:szCs w:val="24"/>
        </w:rPr>
        <w:lastRenderedPageBreak/>
        <w:t>квалифицированного сертификата электронной подписи для лиц, замещающих государственные должности Российской Федерации, государственные должности субъектов РФ, должностных лиц государственных органов и</w:t>
      </w:r>
      <w:proofErr w:type="gramEnd"/>
      <w:r w:rsidR="00EA572A" w:rsidRPr="00940B49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самоуправления, а также подведомственных им учреждений и организаций - к исключительному полномочию удостоверяющего центра Казначейства России;</w:t>
      </w:r>
    </w:p>
    <w:p w:rsidR="00EA572A" w:rsidRPr="00940B49" w:rsidRDefault="008905A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A572A" w:rsidRPr="00940B49">
        <w:rPr>
          <w:rFonts w:ascii="Times New Roman" w:hAnsi="Times New Roman" w:cs="Times New Roman"/>
          <w:sz w:val="24"/>
          <w:szCs w:val="24"/>
        </w:rPr>
        <w:t>- изменен перечень требований, выполнение которых является необходимым условием для аккредитации удостоверяющего центра, а также порядок такой аккредитации;</w:t>
      </w:r>
    </w:p>
    <w:p w:rsidR="00EA572A" w:rsidRPr="00940B49" w:rsidRDefault="008905A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A572A" w:rsidRPr="00940B49">
        <w:rPr>
          <w:rFonts w:ascii="Times New Roman" w:hAnsi="Times New Roman" w:cs="Times New Roman"/>
          <w:sz w:val="24"/>
          <w:szCs w:val="24"/>
        </w:rPr>
        <w:t>- уточняются процедуры установления и проверки полномочий лица, использующего электронную подпись в различных информационных системах, и подтверждения достоверности идентификации лица с использованием электронного сервиса, обеспечивающего электронное взаимодействие;</w:t>
      </w:r>
    </w:p>
    <w:p w:rsidR="00EA572A" w:rsidRPr="00940B49" w:rsidRDefault="008905A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A572A" w:rsidRPr="00940B49">
        <w:rPr>
          <w:rFonts w:ascii="Times New Roman" w:hAnsi="Times New Roman" w:cs="Times New Roman"/>
          <w:sz w:val="24"/>
          <w:szCs w:val="24"/>
        </w:rPr>
        <w:t>- устанавливается порядок признания электронных подписей, созданных в соответствии с нормами права иностранного государства и международными стандартами;</w:t>
      </w:r>
    </w:p>
    <w:p w:rsidR="00EA572A" w:rsidRPr="00940B49" w:rsidRDefault="008905A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A572A" w:rsidRPr="00940B49">
        <w:rPr>
          <w:rFonts w:ascii="Times New Roman" w:hAnsi="Times New Roman" w:cs="Times New Roman"/>
          <w:sz w:val="24"/>
          <w:szCs w:val="24"/>
        </w:rPr>
        <w:t>- устанавливается, что удостоверяющий центр, аккредитованный в установленном порядке, осуществляет хранение ключа электронной подписи, ключ проверки которой содержится в квалифицированном сертификате с обеспечением его защиты от компрометации и (или) несанкционированного использования;</w:t>
      </w:r>
    </w:p>
    <w:p w:rsidR="00EA572A" w:rsidRPr="00940B49" w:rsidRDefault="008905A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A572A" w:rsidRPr="00940B49">
        <w:rPr>
          <w:rFonts w:ascii="Times New Roman" w:hAnsi="Times New Roman" w:cs="Times New Roman"/>
          <w:sz w:val="24"/>
          <w:szCs w:val="24"/>
        </w:rPr>
        <w:t>- установлены полномочия доверенной третьей стороны (в том числе требования к аккредитации).</w:t>
      </w:r>
    </w:p>
    <w:p w:rsidR="00EA572A" w:rsidRPr="00940B49" w:rsidRDefault="008905A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A572A" w:rsidRPr="00940B49">
        <w:rPr>
          <w:rFonts w:ascii="Times New Roman" w:hAnsi="Times New Roman" w:cs="Times New Roman"/>
          <w:sz w:val="24"/>
          <w:szCs w:val="24"/>
        </w:rPr>
        <w:t xml:space="preserve">Кроме того, установлены требования, относящиеся </w:t>
      </w:r>
      <w:proofErr w:type="gramStart"/>
      <w:r w:rsidR="00EA572A" w:rsidRPr="00940B4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EA572A" w:rsidRPr="00940B49">
        <w:rPr>
          <w:rFonts w:ascii="Times New Roman" w:hAnsi="Times New Roman" w:cs="Times New Roman"/>
          <w:sz w:val="24"/>
          <w:szCs w:val="24"/>
        </w:rPr>
        <w:t>:</w:t>
      </w:r>
    </w:p>
    <w:p w:rsidR="00EA572A" w:rsidRPr="00940B49" w:rsidRDefault="008905A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A572A" w:rsidRPr="00940B49">
        <w:rPr>
          <w:rFonts w:ascii="Times New Roman" w:hAnsi="Times New Roman" w:cs="Times New Roman"/>
          <w:sz w:val="24"/>
          <w:szCs w:val="24"/>
        </w:rPr>
        <w:t>- осуществлению федерального государственного надзора в сфере электронной подписи;</w:t>
      </w:r>
    </w:p>
    <w:p w:rsidR="00EA572A" w:rsidRPr="00940B49" w:rsidRDefault="008905A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A572A" w:rsidRPr="00940B49">
        <w:rPr>
          <w:rFonts w:ascii="Times New Roman" w:hAnsi="Times New Roman" w:cs="Times New Roman"/>
          <w:sz w:val="24"/>
          <w:szCs w:val="24"/>
        </w:rPr>
        <w:t>- использованию квалифицированной электронной подписи при участии в правоотношениях физического лица;</w:t>
      </w:r>
    </w:p>
    <w:p w:rsidR="00EA572A" w:rsidRPr="00940B49" w:rsidRDefault="008905A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A572A" w:rsidRPr="00940B49">
        <w:rPr>
          <w:rFonts w:ascii="Times New Roman" w:hAnsi="Times New Roman" w:cs="Times New Roman"/>
          <w:sz w:val="24"/>
          <w:szCs w:val="24"/>
        </w:rPr>
        <w:t>- использованию квалифицированной электронной подписи при участии в правоотношениях юридических лиц, лиц, замещающих государственные должности Российской Федерации, государственные должности субъектов Российской Федерации, должностных лиц государственных органов, органов местного самоуправления, их подведомственных организаций, а также нотариусов;</w:t>
      </w:r>
    </w:p>
    <w:p w:rsidR="00EA572A" w:rsidRPr="00940B49" w:rsidRDefault="008905A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E176B">
        <w:rPr>
          <w:rFonts w:ascii="Times New Roman" w:hAnsi="Times New Roman" w:cs="Times New Roman"/>
          <w:sz w:val="24"/>
          <w:szCs w:val="24"/>
        </w:rPr>
        <w:t xml:space="preserve"> </w:t>
      </w:r>
      <w:r w:rsidR="00EA572A" w:rsidRPr="00940B49">
        <w:rPr>
          <w:rFonts w:ascii="Times New Roman" w:hAnsi="Times New Roman" w:cs="Times New Roman"/>
          <w:sz w:val="24"/>
          <w:szCs w:val="24"/>
        </w:rPr>
        <w:t>- использованию квалифицированной электронной подписи при участии в правоотношениях индивидуальных предпринимателей;</w:t>
      </w:r>
    </w:p>
    <w:p w:rsidR="00EA572A" w:rsidRPr="00940B49" w:rsidRDefault="008905AA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E176B">
        <w:rPr>
          <w:rFonts w:ascii="Times New Roman" w:hAnsi="Times New Roman" w:cs="Times New Roman"/>
          <w:sz w:val="24"/>
          <w:szCs w:val="24"/>
        </w:rPr>
        <w:t xml:space="preserve"> </w:t>
      </w:r>
      <w:r w:rsidR="00EA572A" w:rsidRPr="00940B49">
        <w:rPr>
          <w:rFonts w:ascii="Times New Roman" w:hAnsi="Times New Roman" w:cs="Times New Roman"/>
          <w:sz w:val="24"/>
          <w:szCs w:val="24"/>
        </w:rPr>
        <w:t>- использованию квалифицированной электронной подписи при участии в правоотношениях государственных органов или органов местного самоуправления;</w:t>
      </w:r>
    </w:p>
    <w:p w:rsidR="00EA572A" w:rsidRPr="00940B49" w:rsidRDefault="001E176B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A572A" w:rsidRPr="00940B49">
        <w:rPr>
          <w:rFonts w:ascii="Times New Roman" w:hAnsi="Times New Roman" w:cs="Times New Roman"/>
          <w:sz w:val="24"/>
          <w:szCs w:val="24"/>
        </w:rPr>
        <w:t>- оформлению доверенностей, необходимых для использования квалифицированной электронной подписи;</w:t>
      </w:r>
    </w:p>
    <w:p w:rsidR="00EA572A" w:rsidRPr="00940B49" w:rsidRDefault="001E176B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A572A" w:rsidRPr="00940B49">
        <w:rPr>
          <w:rFonts w:ascii="Times New Roman" w:hAnsi="Times New Roman" w:cs="Times New Roman"/>
          <w:sz w:val="24"/>
          <w:szCs w:val="24"/>
        </w:rPr>
        <w:t>- использованию квалифицированной электронной подписи в государственных информационных системах.</w:t>
      </w:r>
    </w:p>
    <w:p w:rsidR="00EA572A" w:rsidRPr="00940B49" w:rsidRDefault="001E176B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A572A" w:rsidRPr="00940B49">
        <w:rPr>
          <w:rFonts w:ascii="Times New Roman" w:hAnsi="Times New Roman" w:cs="Times New Roman"/>
          <w:sz w:val="24"/>
          <w:szCs w:val="24"/>
        </w:rPr>
        <w:t>Дата вступления в силу - 01.07.2020</w:t>
      </w:r>
      <w:r w:rsidR="00E132B2" w:rsidRPr="00940B49">
        <w:rPr>
          <w:rFonts w:ascii="Times New Roman" w:hAnsi="Times New Roman" w:cs="Times New Roman"/>
          <w:sz w:val="24"/>
          <w:szCs w:val="24"/>
        </w:rPr>
        <w:t>.</w:t>
      </w:r>
    </w:p>
    <w:p w:rsidR="001E176B" w:rsidRPr="001E176B" w:rsidRDefault="007A1572" w:rsidP="001E176B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E176B">
        <w:rPr>
          <w:rFonts w:ascii="Times New Roman" w:hAnsi="Times New Roman" w:cs="Times New Roman"/>
          <w:sz w:val="24"/>
          <w:szCs w:val="24"/>
          <w:u w:val="single"/>
        </w:rPr>
        <w:t xml:space="preserve">Отдельные акты Правительства РФ в сфере </w:t>
      </w:r>
      <w:proofErr w:type="spellStart"/>
      <w:r w:rsidRPr="001E176B">
        <w:rPr>
          <w:rFonts w:ascii="Times New Roman" w:hAnsi="Times New Roman" w:cs="Times New Roman"/>
          <w:sz w:val="24"/>
          <w:szCs w:val="24"/>
          <w:u w:val="single"/>
        </w:rPr>
        <w:t>госзакупок</w:t>
      </w:r>
      <w:proofErr w:type="spellEnd"/>
      <w:r w:rsidRPr="001E176B">
        <w:rPr>
          <w:rFonts w:ascii="Times New Roman" w:hAnsi="Times New Roman" w:cs="Times New Roman"/>
          <w:sz w:val="24"/>
          <w:szCs w:val="24"/>
          <w:u w:val="single"/>
        </w:rPr>
        <w:t xml:space="preserve"> приведены в соответствие с требованиями действующего законодательства РФ</w:t>
      </w:r>
    </w:p>
    <w:p w:rsidR="007A1572" w:rsidRPr="00940B49" w:rsidRDefault="00252D87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A1572" w:rsidRPr="00940B49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sz w:val="24"/>
          <w:szCs w:val="24"/>
        </w:rPr>
        <w:t>Правительства РФ от 27.12.2019 №</w:t>
      </w:r>
      <w:r w:rsidR="007A1572" w:rsidRPr="00940B49">
        <w:rPr>
          <w:rFonts w:ascii="Times New Roman" w:hAnsi="Times New Roman" w:cs="Times New Roman"/>
          <w:sz w:val="24"/>
          <w:szCs w:val="24"/>
        </w:rPr>
        <w:t xml:space="preserve"> 1906 внесены изменения в некоторые акты Правительства РФ по вопросам осуществления </w:t>
      </w:r>
      <w:proofErr w:type="spellStart"/>
      <w:r w:rsidR="007A1572" w:rsidRPr="00940B49">
        <w:rPr>
          <w:rFonts w:ascii="Times New Roman" w:hAnsi="Times New Roman" w:cs="Times New Roman"/>
          <w:sz w:val="24"/>
          <w:szCs w:val="24"/>
        </w:rPr>
        <w:t>госзакупок</w:t>
      </w:r>
      <w:proofErr w:type="spellEnd"/>
      <w:r w:rsidR="007A1572" w:rsidRPr="00940B49">
        <w:rPr>
          <w:rFonts w:ascii="Times New Roman" w:hAnsi="Times New Roman" w:cs="Times New Roman"/>
          <w:sz w:val="24"/>
          <w:szCs w:val="24"/>
        </w:rPr>
        <w:t>.</w:t>
      </w:r>
    </w:p>
    <w:p w:rsidR="007A1572" w:rsidRPr="00940B49" w:rsidRDefault="00252D87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A1572" w:rsidRPr="00940B49">
        <w:rPr>
          <w:rFonts w:ascii="Times New Roman" w:hAnsi="Times New Roman" w:cs="Times New Roman"/>
          <w:sz w:val="24"/>
          <w:szCs w:val="24"/>
        </w:rPr>
        <w:t xml:space="preserve">Так, например, изменениями, внесенными в Правила функционирования единой информационной системы в сфере закупок, утвержденные постановлением </w:t>
      </w:r>
      <w:r>
        <w:rPr>
          <w:rFonts w:ascii="Times New Roman" w:hAnsi="Times New Roman" w:cs="Times New Roman"/>
          <w:sz w:val="24"/>
          <w:szCs w:val="24"/>
        </w:rPr>
        <w:t>Правительства РФ от 23.12.2015 №</w:t>
      </w:r>
      <w:r w:rsidR="007A1572" w:rsidRPr="00940B49">
        <w:rPr>
          <w:rFonts w:ascii="Times New Roman" w:hAnsi="Times New Roman" w:cs="Times New Roman"/>
          <w:sz w:val="24"/>
          <w:szCs w:val="24"/>
        </w:rPr>
        <w:t xml:space="preserve"> 1414, уточнено, что ЕИС должна обеспечивать контроль за соответствием информации об идентификационных кодах закупок и </w:t>
      </w:r>
      <w:proofErr w:type="spellStart"/>
      <w:r w:rsidR="007A1572" w:rsidRPr="00940B49">
        <w:rPr>
          <w:rFonts w:ascii="Times New Roman" w:hAnsi="Times New Roman" w:cs="Times New Roman"/>
          <w:sz w:val="24"/>
          <w:szCs w:val="24"/>
        </w:rPr>
        <w:t>непревышением</w:t>
      </w:r>
      <w:proofErr w:type="spellEnd"/>
      <w:r w:rsidR="007A1572" w:rsidRPr="00940B49">
        <w:rPr>
          <w:rFonts w:ascii="Times New Roman" w:hAnsi="Times New Roman" w:cs="Times New Roman"/>
          <w:sz w:val="24"/>
          <w:szCs w:val="24"/>
        </w:rPr>
        <w:t xml:space="preserve"> объема финансового обеспечения для осуществления данных закупок, содержащихся </w:t>
      </w:r>
      <w:proofErr w:type="gramStart"/>
      <w:r w:rsidR="007A1572" w:rsidRPr="00940B4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7A1572" w:rsidRPr="00940B49">
        <w:rPr>
          <w:rFonts w:ascii="Times New Roman" w:hAnsi="Times New Roman" w:cs="Times New Roman"/>
          <w:sz w:val="24"/>
          <w:szCs w:val="24"/>
        </w:rPr>
        <w:t>:</w:t>
      </w:r>
    </w:p>
    <w:p w:rsidR="00252D87" w:rsidRDefault="00252D87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A1572" w:rsidRPr="00940B4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7A1572" w:rsidRPr="00940B49">
        <w:rPr>
          <w:rFonts w:ascii="Times New Roman" w:hAnsi="Times New Roman" w:cs="Times New Roman"/>
          <w:sz w:val="24"/>
          <w:szCs w:val="24"/>
        </w:rPr>
        <w:t>извещениях</w:t>
      </w:r>
      <w:proofErr w:type="gramEnd"/>
      <w:r w:rsidR="007A1572" w:rsidRPr="00940B49">
        <w:rPr>
          <w:rFonts w:ascii="Times New Roman" w:hAnsi="Times New Roman" w:cs="Times New Roman"/>
          <w:sz w:val="24"/>
          <w:szCs w:val="24"/>
        </w:rPr>
        <w:t xml:space="preserve"> об осуществлении закупок, - информации, содержащейся в планах-графиках;</w:t>
      </w:r>
    </w:p>
    <w:p w:rsidR="007A1572" w:rsidRPr="00940B49" w:rsidRDefault="00252D87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7A1572" w:rsidRPr="00940B4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7A1572" w:rsidRPr="00940B49">
        <w:rPr>
          <w:rFonts w:ascii="Times New Roman" w:hAnsi="Times New Roman" w:cs="Times New Roman"/>
          <w:sz w:val="24"/>
          <w:szCs w:val="24"/>
        </w:rPr>
        <w:t>протоколах</w:t>
      </w:r>
      <w:proofErr w:type="gramEnd"/>
      <w:r w:rsidR="007A1572" w:rsidRPr="00940B49">
        <w:rPr>
          <w:rFonts w:ascii="Times New Roman" w:hAnsi="Times New Roman" w:cs="Times New Roman"/>
          <w:sz w:val="24"/>
          <w:szCs w:val="24"/>
        </w:rPr>
        <w:t xml:space="preserve"> определения поставщиков (подрядчиков, исполнителей), - информации, содержащейся в извещениях об осуществлении закупок;</w:t>
      </w:r>
    </w:p>
    <w:p w:rsidR="007A1572" w:rsidRPr="00940B49" w:rsidRDefault="00252D87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A1572" w:rsidRPr="00940B4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7A1572" w:rsidRPr="00940B49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="007A1572" w:rsidRPr="00940B49">
        <w:rPr>
          <w:rFonts w:ascii="Times New Roman" w:hAnsi="Times New Roman" w:cs="Times New Roman"/>
          <w:sz w:val="24"/>
          <w:szCs w:val="24"/>
        </w:rPr>
        <w:t xml:space="preserve"> проектов контрактов, направляемых с использованием ЕИС участникам закупок, с которыми заключаются контракты, - информации, содержащейся в протоколах определения поставщиков (подрядчиков, исполнителей).</w:t>
      </w:r>
    </w:p>
    <w:p w:rsidR="007A1572" w:rsidRPr="00940B49" w:rsidRDefault="00252D87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07A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7AE9">
        <w:rPr>
          <w:rFonts w:ascii="Times New Roman" w:hAnsi="Times New Roman" w:cs="Times New Roman"/>
          <w:sz w:val="24"/>
          <w:szCs w:val="24"/>
        </w:rPr>
        <w:t xml:space="preserve">  </w:t>
      </w:r>
      <w:r w:rsidR="007A1572" w:rsidRPr="00940B49">
        <w:rPr>
          <w:rFonts w:ascii="Times New Roman" w:hAnsi="Times New Roman" w:cs="Times New Roman"/>
          <w:sz w:val="24"/>
          <w:szCs w:val="24"/>
        </w:rPr>
        <w:t xml:space="preserve">Кроме того, до 1 июля 2020 года </w:t>
      </w:r>
      <w:proofErr w:type="gramStart"/>
      <w:r w:rsidR="007A1572" w:rsidRPr="00940B49">
        <w:rPr>
          <w:rFonts w:ascii="Times New Roman" w:hAnsi="Times New Roman" w:cs="Times New Roman"/>
          <w:sz w:val="24"/>
          <w:szCs w:val="24"/>
        </w:rPr>
        <w:t>продлены</w:t>
      </w:r>
      <w:proofErr w:type="gramEnd"/>
      <w:r w:rsidR="007A1572" w:rsidRPr="00940B49">
        <w:rPr>
          <w:rFonts w:ascii="Times New Roman" w:hAnsi="Times New Roman" w:cs="Times New Roman"/>
          <w:sz w:val="24"/>
          <w:szCs w:val="24"/>
        </w:rPr>
        <w:t>:</w:t>
      </w:r>
    </w:p>
    <w:p w:rsidR="007A1572" w:rsidRPr="00940B49" w:rsidRDefault="00252D87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07AE9">
        <w:rPr>
          <w:rFonts w:ascii="Times New Roman" w:hAnsi="Times New Roman" w:cs="Times New Roman"/>
          <w:sz w:val="24"/>
          <w:szCs w:val="24"/>
        </w:rPr>
        <w:t xml:space="preserve">   </w:t>
      </w:r>
      <w:r w:rsidR="00202A79">
        <w:rPr>
          <w:rFonts w:ascii="Times New Roman" w:hAnsi="Times New Roman" w:cs="Times New Roman"/>
          <w:sz w:val="24"/>
          <w:szCs w:val="24"/>
        </w:rPr>
        <w:t xml:space="preserve"> </w:t>
      </w:r>
      <w:r w:rsidR="007A1572" w:rsidRPr="00940B49">
        <w:rPr>
          <w:rFonts w:ascii="Times New Roman" w:hAnsi="Times New Roman" w:cs="Times New Roman"/>
          <w:sz w:val="24"/>
          <w:szCs w:val="24"/>
        </w:rPr>
        <w:t xml:space="preserve">- срок действия постановления </w:t>
      </w:r>
      <w:r w:rsidR="00202A79">
        <w:rPr>
          <w:rFonts w:ascii="Times New Roman" w:hAnsi="Times New Roman" w:cs="Times New Roman"/>
          <w:sz w:val="24"/>
          <w:szCs w:val="24"/>
        </w:rPr>
        <w:t>Правительства РФ от 27.11.2017 №</w:t>
      </w:r>
      <w:r w:rsidR="007A1572" w:rsidRPr="00940B49">
        <w:rPr>
          <w:rFonts w:ascii="Times New Roman" w:hAnsi="Times New Roman" w:cs="Times New Roman"/>
          <w:sz w:val="24"/>
          <w:szCs w:val="24"/>
        </w:rPr>
        <w:t xml:space="preserve"> 1428 </w:t>
      </w:r>
      <w:r w:rsidR="00202A79">
        <w:rPr>
          <w:rFonts w:ascii="Times New Roman" w:hAnsi="Times New Roman" w:cs="Times New Roman"/>
          <w:sz w:val="24"/>
          <w:szCs w:val="24"/>
        </w:rPr>
        <w:t>«</w:t>
      </w:r>
      <w:r w:rsidR="007A1572" w:rsidRPr="00940B49">
        <w:rPr>
          <w:rFonts w:ascii="Times New Roman" w:hAnsi="Times New Roman" w:cs="Times New Roman"/>
          <w:sz w:val="24"/>
          <w:szCs w:val="24"/>
        </w:rPr>
        <w:t>Об особенностях осуществления закупки для нужд обороны ст</w:t>
      </w:r>
      <w:r w:rsidR="00202A79">
        <w:rPr>
          <w:rFonts w:ascii="Times New Roman" w:hAnsi="Times New Roman" w:cs="Times New Roman"/>
          <w:sz w:val="24"/>
          <w:szCs w:val="24"/>
        </w:rPr>
        <w:t>раны и безопасности государства»</w:t>
      </w:r>
      <w:r w:rsidR="007A1572" w:rsidRPr="00940B49">
        <w:rPr>
          <w:rFonts w:ascii="Times New Roman" w:hAnsi="Times New Roman" w:cs="Times New Roman"/>
          <w:sz w:val="24"/>
          <w:szCs w:val="24"/>
        </w:rPr>
        <w:t>;</w:t>
      </w:r>
    </w:p>
    <w:p w:rsidR="007A1572" w:rsidRPr="00940B49" w:rsidRDefault="00202A79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07AE9">
        <w:rPr>
          <w:rFonts w:ascii="Times New Roman" w:hAnsi="Times New Roman" w:cs="Times New Roman"/>
          <w:sz w:val="24"/>
          <w:szCs w:val="24"/>
        </w:rPr>
        <w:t xml:space="preserve">   </w:t>
      </w:r>
      <w:r w:rsidR="007A1572" w:rsidRPr="00940B49">
        <w:rPr>
          <w:rFonts w:ascii="Times New Roman" w:hAnsi="Times New Roman" w:cs="Times New Roman"/>
          <w:sz w:val="24"/>
          <w:szCs w:val="24"/>
        </w:rPr>
        <w:t xml:space="preserve">- срок, до которого заказчики не вправе проводить закрытые электронные процедуры в соответствии с Положением, утвержденным постановлением </w:t>
      </w:r>
      <w:r>
        <w:rPr>
          <w:rFonts w:ascii="Times New Roman" w:hAnsi="Times New Roman" w:cs="Times New Roman"/>
          <w:sz w:val="24"/>
          <w:szCs w:val="24"/>
        </w:rPr>
        <w:t>Правительства РФ от 28.02.2019 №</w:t>
      </w:r>
      <w:r w:rsidR="007A1572" w:rsidRPr="00940B49">
        <w:rPr>
          <w:rFonts w:ascii="Times New Roman" w:hAnsi="Times New Roman" w:cs="Times New Roman"/>
          <w:sz w:val="24"/>
          <w:szCs w:val="24"/>
        </w:rPr>
        <w:t xml:space="preserve"> 223.</w:t>
      </w:r>
    </w:p>
    <w:p w:rsidR="006F14F1" w:rsidRPr="00940B49" w:rsidRDefault="00407AE9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A1572" w:rsidRPr="00940B49">
        <w:rPr>
          <w:rFonts w:ascii="Times New Roman" w:hAnsi="Times New Roman" w:cs="Times New Roman"/>
          <w:sz w:val="24"/>
          <w:szCs w:val="24"/>
        </w:rPr>
        <w:t>Также из ряда актов Правительства РФ исключено упоминание планов закупок.</w:t>
      </w:r>
    </w:p>
    <w:p w:rsidR="00D120B4" w:rsidRPr="00D120B4" w:rsidRDefault="00F94E6A" w:rsidP="00D120B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07AE9">
        <w:rPr>
          <w:rFonts w:ascii="Times New Roman" w:hAnsi="Times New Roman" w:cs="Times New Roman"/>
          <w:sz w:val="24"/>
          <w:szCs w:val="24"/>
          <w:u w:val="single"/>
        </w:rPr>
        <w:t xml:space="preserve">В сфере </w:t>
      </w:r>
      <w:proofErr w:type="spellStart"/>
      <w:r w:rsidRPr="00407AE9">
        <w:rPr>
          <w:rFonts w:ascii="Times New Roman" w:hAnsi="Times New Roman" w:cs="Times New Roman"/>
          <w:sz w:val="24"/>
          <w:szCs w:val="24"/>
          <w:u w:val="single"/>
        </w:rPr>
        <w:t>госзакупок</w:t>
      </w:r>
      <w:proofErr w:type="spellEnd"/>
      <w:r w:rsidRPr="00407AE9">
        <w:rPr>
          <w:rFonts w:ascii="Times New Roman" w:hAnsi="Times New Roman" w:cs="Times New Roman"/>
          <w:sz w:val="24"/>
          <w:szCs w:val="24"/>
          <w:u w:val="single"/>
        </w:rPr>
        <w:t xml:space="preserve"> изменены правила проведения запроса котировок в электронной форме и порядок согласования с контрольным органом заключения контракта с единственным поставщиком</w:t>
      </w:r>
    </w:p>
    <w:p w:rsidR="00F94E6A" w:rsidRPr="00940B49" w:rsidRDefault="00CF6DB4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94E6A" w:rsidRPr="00940B49">
        <w:rPr>
          <w:rFonts w:ascii="Times New Roman" w:hAnsi="Times New Roman" w:cs="Times New Roman"/>
          <w:sz w:val="24"/>
          <w:szCs w:val="24"/>
        </w:rPr>
        <w:t>Фед</w:t>
      </w:r>
      <w:r w:rsidR="00FE2A1F">
        <w:rPr>
          <w:rFonts w:ascii="Times New Roman" w:hAnsi="Times New Roman" w:cs="Times New Roman"/>
          <w:sz w:val="24"/>
          <w:szCs w:val="24"/>
        </w:rPr>
        <w:t>еральным законом от 27.12.2019 №</w:t>
      </w:r>
      <w:r w:rsidR="00F94E6A" w:rsidRPr="00940B49">
        <w:rPr>
          <w:rFonts w:ascii="Times New Roman" w:hAnsi="Times New Roman" w:cs="Times New Roman"/>
          <w:sz w:val="24"/>
          <w:szCs w:val="24"/>
        </w:rPr>
        <w:t xml:space="preserve"> 449-ФЗ внесены изменения в Ф</w:t>
      </w:r>
      <w:r w:rsidR="00FE2A1F">
        <w:rPr>
          <w:rFonts w:ascii="Times New Roman" w:hAnsi="Times New Roman" w:cs="Times New Roman"/>
          <w:sz w:val="24"/>
          <w:szCs w:val="24"/>
        </w:rPr>
        <w:t>едеральный закон от 05.04.2013 №</w:t>
      </w:r>
      <w:r w:rsidR="00F94E6A" w:rsidRPr="00940B49">
        <w:rPr>
          <w:rFonts w:ascii="Times New Roman" w:hAnsi="Times New Roman" w:cs="Times New Roman"/>
          <w:sz w:val="24"/>
          <w:szCs w:val="24"/>
        </w:rPr>
        <w:t xml:space="preserve"> 44-ФЗ </w:t>
      </w:r>
      <w:r w:rsidR="00FE2A1F">
        <w:rPr>
          <w:rFonts w:ascii="Times New Roman" w:hAnsi="Times New Roman" w:cs="Times New Roman"/>
          <w:sz w:val="24"/>
          <w:szCs w:val="24"/>
        </w:rPr>
        <w:t>«</w:t>
      </w:r>
      <w:r w:rsidR="00F94E6A" w:rsidRPr="00940B49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BD5629">
        <w:rPr>
          <w:rFonts w:ascii="Times New Roman" w:hAnsi="Times New Roman" w:cs="Times New Roman"/>
          <w:sz w:val="24"/>
          <w:szCs w:val="24"/>
        </w:rPr>
        <w:t>арственных и муниципальных нужд»</w:t>
      </w:r>
      <w:r w:rsidR="00F94E6A" w:rsidRPr="00940B49">
        <w:rPr>
          <w:rFonts w:ascii="Times New Roman" w:hAnsi="Times New Roman" w:cs="Times New Roman"/>
          <w:sz w:val="24"/>
          <w:szCs w:val="24"/>
        </w:rPr>
        <w:t>.</w:t>
      </w:r>
    </w:p>
    <w:p w:rsidR="00F94E6A" w:rsidRPr="00940B49" w:rsidRDefault="00BD5629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94E6A" w:rsidRPr="00940B49">
        <w:rPr>
          <w:rFonts w:ascii="Times New Roman" w:hAnsi="Times New Roman" w:cs="Times New Roman"/>
          <w:sz w:val="24"/>
          <w:szCs w:val="24"/>
        </w:rPr>
        <w:t>Изме</w:t>
      </w:r>
      <w:r>
        <w:rPr>
          <w:rFonts w:ascii="Times New Roman" w:hAnsi="Times New Roman" w:cs="Times New Roman"/>
          <w:sz w:val="24"/>
          <w:szCs w:val="24"/>
        </w:rPr>
        <w:t>нения, предусмотренные Законом №</w:t>
      </w:r>
      <w:r w:rsidR="00F94E6A" w:rsidRPr="00940B49">
        <w:rPr>
          <w:rFonts w:ascii="Times New Roman" w:hAnsi="Times New Roman" w:cs="Times New Roman"/>
          <w:sz w:val="24"/>
          <w:szCs w:val="24"/>
        </w:rPr>
        <w:t xml:space="preserve"> 449-ФЗ, направлены на повышение эффективности и оперативности обеспечения государственных и муниципальных нужд.</w:t>
      </w:r>
    </w:p>
    <w:p w:rsidR="00F94E6A" w:rsidRPr="00940B49" w:rsidRDefault="00BD5629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94E6A" w:rsidRPr="00940B49">
        <w:rPr>
          <w:rFonts w:ascii="Times New Roman" w:hAnsi="Times New Roman" w:cs="Times New Roman"/>
          <w:sz w:val="24"/>
          <w:szCs w:val="24"/>
        </w:rPr>
        <w:t xml:space="preserve">Так, Законом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F94E6A" w:rsidRPr="00940B49">
        <w:rPr>
          <w:rFonts w:ascii="Times New Roman" w:hAnsi="Times New Roman" w:cs="Times New Roman"/>
          <w:sz w:val="24"/>
          <w:szCs w:val="24"/>
        </w:rPr>
        <w:t xml:space="preserve"> 449-ФЗ:</w:t>
      </w:r>
    </w:p>
    <w:p w:rsidR="00F94E6A" w:rsidRPr="00940B49" w:rsidRDefault="00BD5629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94E6A" w:rsidRPr="00940B49">
        <w:rPr>
          <w:rFonts w:ascii="Times New Roman" w:hAnsi="Times New Roman" w:cs="Times New Roman"/>
          <w:sz w:val="24"/>
          <w:szCs w:val="24"/>
        </w:rPr>
        <w:t>1. Из-по</w:t>
      </w:r>
      <w:r>
        <w:rPr>
          <w:rFonts w:ascii="Times New Roman" w:hAnsi="Times New Roman" w:cs="Times New Roman"/>
          <w:sz w:val="24"/>
          <w:szCs w:val="24"/>
        </w:rPr>
        <w:t>д сферы действия Закона №</w:t>
      </w:r>
      <w:r w:rsidR="00F94E6A" w:rsidRPr="00940B49">
        <w:rPr>
          <w:rFonts w:ascii="Times New Roman" w:hAnsi="Times New Roman" w:cs="Times New Roman"/>
          <w:sz w:val="24"/>
          <w:szCs w:val="24"/>
        </w:rPr>
        <w:t xml:space="preserve"> 44-ФЗ выведены отношения, связанные с заключением соглашения об установлении сервитута в случаях и порядке, предусмотренных земельным законодательством.</w:t>
      </w:r>
    </w:p>
    <w:p w:rsidR="00F94E6A" w:rsidRPr="00940B49" w:rsidRDefault="00BD5629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94E6A" w:rsidRPr="00940B49">
        <w:rPr>
          <w:rFonts w:ascii="Times New Roman" w:hAnsi="Times New Roman" w:cs="Times New Roman"/>
          <w:sz w:val="24"/>
          <w:szCs w:val="24"/>
        </w:rPr>
        <w:t xml:space="preserve">2. Введены понятия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F94E6A" w:rsidRPr="00940B49">
        <w:rPr>
          <w:rFonts w:ascii="Times New Roman" w:hAnsi="Times New Roman" w:cs="Times New Roman"/>
          <w:sz w:val="24"/>
          <w:szCs w:val="24"/>
        </w:rPr>
        <w:t>контракта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94E6A" w:rsidRPr="00940B49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F94E6A" w:rsidRPr="00940B49">
        <w:rPr>
          <w:rFonts w:ascii="Times New Roman" w:hAnsi="Times New Roman" w:cs="Times New Roman"/>
          <w:sz w:val="24"/>
          <w:szCs w:val="24"/>
        </w:rPr>
        <w:t>контракта жизненного цикла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94E6A" w:rsidRPr="00940B49">
        <w:rPr>
          <w:rFonts w:ascii="Times New Roman" w:hAnsi="Times New Roman" w:cs="Times New Roman"/>
          <w:sz w:val="24"/>
          <w:szCs w:val="24"/>
        </w:rPr>
        <w:t>.</w:t>
      </w:r>
    </w:p>
    <w:p w:rsidR="00F94E6A" w:rsidRPr="00940B49" w:rsidRDefault="00BD5629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94E6A" w:rsidRPr="00940B49">
        <w:rPr>
          <w:rFonts w:ascii="Times New Roman" w:hAnsi="Times New Roman" w:cs="Times New Roman"/>
          <w:sz w:val="24"/>
          <w:szCs w:val="24"/>
        </w:rPr>
        <w:t>При этом уточнено, что контракт жизненного цикла может быть заключен в случае, если предметом контракта являются новые машины и оборудование, а также в иных случаях, установленных Правительством РФ.</w:t>
      </w:r>
    </w:p>
    <w:p w:rsidR="00F94E6A" w:rsidRPr="00940B49" w:rsidRDefault="009243DB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94E6A" w:rsidRPr="00940B49">
        <w:rPr>
          <w:rFonts w:ascii="Times New Roman" w:hAnsi="Times New Roman" w:cs="Times New Roman"/>
          <w:sz w:val="24"/>
          <w:szCs w:val="24"/>
        </w:rPr>
        <w:t>3. Изменен порядок проведения запроса котировок в электронной форме.</w:t>
      </w:r>
    </w:p>
    <w:p w:rsidR="00F94E6A" w:rsidRPr="00940B49" w:rsidRDefault="000F7FA7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94E6A" w:rsidRPr="00940B49">
        <w:rPr>
          <w:rFonts w:ascii="Times New Roman" w:hAnsi="Times New Roman" w:cs="Times New Roman"/>
          <w:sz w:val="24"/>
          <w:szCs w:val="24"/>
        </w:rPr>
        <w:t xml:space="preserve">Среди прочего с 500 тысяч рублей до 3 миллионов рублей увеличена начальная (максимальная) цена контракта, допускающая осуществление </w:t>
      </w:r>
      <w:proofErr w:type="spellStart"/>
      <w:r w:rsidR="00F94E6A" w:rsidRPr="00940B49">
        <w:rPr>
          <w:rFonts w:ascii="Times New Roman" w:hAnsi="Times New Roman" w:cs="Times New Roman"/>
          <w:sz w:val="24"/>
          <w:szCs w:val="24"/>
        </w:rPr>
        <w:t>госзакупок</w:t>
      </w:r>
      <w:proofErr w:type="spellEnd"/>
      <w:r w:rsidR="00F94E6A" w:rsidRPr="00940B49">
        <w:rPr>
          <w:rFonts w:ascii="Times New Roman" w:hAnsi="Times New Roman" w:cs="Times New Roman"/>
          <w:sz w:val="24"/>
          <w:szCs w:val="24"/>
        </w:rPr>
        <w:t xml:space="preserve"> путем проведения запроса котировок в электронной форме. При этом годовой объем таких закупок не должен превышать 10% совокупного годового объема закупок заказчика.</w:t>
      </w:r>
    </w:p>
    <w:p w:rsidR="00F94E6A" w:rsidRPr="00940B49" w:rsidRDefault="00D46197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D11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4E6A" w:rsidRPr="00940B49">
        <w:rPr>
          <w:rFonts w:ascii="Times New Roman" w:hAnsi="Times New Roman" w:cs="Times New Roman"/>
          <w:sz w:val="24"/>
          <w:szCs w:val="24"/>
        </w:rPr>
        <w:t xml:space="preserve">4. Закреплена возможность осуществления </w:t>
      </w:r>
      <w:proofErr w:type="spellStart"/>
      <w:r w:rsidR="00F94E6A" w:rsidRPr="00940B49">
        <w:rPr>
          <w:rFonts w:ascii="Times New Roman" w:hAnsi="Times New Roman" w:cs="Times New Roman"/>
          <w:sz w:val="24"/>
          <w:szCs w:val="24"/>
        </w:rPr>
        <w:t>госзакупок</w:t>
      </w:r>
      <w:proofErr w:type="spellEnd"/>
      <w:r w:rsidR="00F94E6A" w:rsidRPr="00940B49">
        <w:rPr>
          <w:rFonts w:ascii="Times New Roman" w:hAnsi="Times New Roman" w:cs="Times New Roman"/>
          <w:sz w:val="24"/>
          <w:szCs w:val="24"/>
        </w:rPr>
        <w:t xml:space="preserve"> у единственного поставщика на сумму до 3 миллионов рублей в случаях, предусмотренных пунктами </w:t>
      </w:r>
      <w:r>
        <w:rPr>
          <w:rFonts w:ascii="Times New Roman" w:hAnsi="Times New Roman" w:cs="Times New Roman"/>
          <w:sz w:val="24"/>
          <w:szCs w:val="24"/>
        </w:rPr>
        <w:t>4 и 5 части 1 статьи 93 Закона №</w:t>
      </w:r>
      <w:r w:rsidR="00F94E6A" w:rsidRPr="00940B49">
        <w:rPr>
          <w:rFonts w:ascii="Times New Roman" w:hAnsi="Times New Roman" w:cs="Times New Roman"/>
          <w:sz w:val="24"/>
          <w:szCs w:val="24"/>
        </w:rPr>
        <w:t xml:space="preserve"> 44-ФЗ, если закупка осуществляется в электронной форме с использованием электронной площадки.</w:t>
      </w:r>
    </w:p>
    <w:p w:rsidR="00F94E6A" w:rsidRPr="00940B49" w:rsidRDefault="00D46197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94E6A" w:rsidRPr="00940B49">
        <w:rPr>
          <w:rFonts w:ascii="Times New Roman" w:hAnsi="Times New Roman" w:cs="Times New Roman"/>
          <w:sz w:val="24"/>
          <w:szCs w:val="24"/>
        </w:rPr>
        <w:t>Для этого участник закупки должен сформировать, подписать и разместить на электронной площадке предварительное предложение о поставке товаров. Размещение указанного предложения означает согласие участника закупки на направление оператором электронной площадки предложений о поставке товаров заказчикам. Затем заказчику необходимо будет сформировать, подписать и разместить в ЕИС извещение об осуществлении закупки, содержащее проект контракта, а также обоснование цены контракта у единственного поставщика. Заключение контракта должно осуществляться с участником закупки, заявке которого присвоен первый номер.</w:t>
      </w:r>
    </w:p>
    <w:p w:rsidR="00F94E6A" w:rsidRPr="00940B49" w:rsidRDefault="000D11DE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94E6A" w:rsidRPr="00940B49">
        <w:rPr>
          <w:rFonts w:ascii="Times New Roman" w:hAnsi="Times New Roman" w:cs="Times New Roman"/>
          <w:sz w:val="24"/>
          <w:szCs w:val="24"/>
        </w:rPr>
        <w:t>5. Уточнен порядок заключения контракта с единственным поставщиком в случае признания определения поставщика несостоявшимся, а также вопросы, касающиеся необходимости согласования с контрольным органом в сфере закупок заключения контракта с единственным поставщиком.</w:t>
      </w:r>
    </w:p>
    <w:p w:rsidR="00F94E6A" w:rsidRPr="00940B49" w:rsidRDefault="00FD3945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94E6A" w:rsidRPr="00940B49">
        <w:rPr>
          <w:rFonts w:ascii="Times New Roman" w:hAnsi="Times New Roman" w:cs="Times New Roman"/>
          <w:sz w:val="24"/>
          <w:szCs w:val="24"/>
        </w:rPr>
        <w:t xml:space="preserve">6. Установлено, что в целях реализации нацпроектов, перечень которых утвержден указом Президента РФ, Правительство РФ и высшие исполнительные органы </w:t>
      </w:r>
      <w:r w:rsidR="00F94E6A" w:rsidRPr="00940B49">
        <w:rPr>
          <w:rFonts w:ascii="Times New Roman" w:hAnsi="Times New Roman" w:cs="Times New Roman"/>
          <w:sz w:val="24"/>
          <w:szCs w:val="24"/>
        </w:rPr>
        <w:lastRenderedPageBreak/>
        <w:t>государственной власти субъектов РФ вправе утвердить перечни объектов капитального строительства, в целях архитектурно-строительного проектирования, строительства, реконструкции и капитального ремонта которых должны применяться предусмотренные особенности осуществления закупок и исполнения контрактов.</w:t>
      </w:r>
    </w:p>
    <w:p w:rsidR="00E7194E" w:rsidRPr="00940B49" w:rsidRDefault="00FD3945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94E6A" w:rsidRPr="00940B49">
        <w:rPr>
          <w:rFonts w:ascii="Times New Roman" w:hAnsi="Times New Roman" w:cs="Times New Roman"/>
          <w:sz w:val="24"/>
          <w:szCs w:val="24"/>
        </w:rPr>
        <w:t>Дата вступления в силу - 08.01.2020</w:t>
      </w:r>
      <w:r w:rsidR="00F94E6A" w:rsidRPr="00940B49">
        <w:rPr>
          <w:rFonts w:ascii="Times New Roman" w:hAnsi="Times New Roman" w:cs="Times New Roman"/>
          <w:sz w:val="24"/>
          <w:szCs w:val="24"/>
        </w:rPr>
        <w:t>.</w:t>
      </w:r>
    </w:p>
    <w:p w:rsidR="00FC5397" w:rsidRPr="00FC5397" w:rsidRDefault="00580270" w:rsidP="00FC5397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5397">
        <w:rPr>
          <w:rFonts w:ascii="Times New Roman" w:hAnsi="Times New Roman" w:cs="Times New Roman"/>
          <w:sz w:val="24"/>
          <w:szCs w:val="24"/>
          <w:u w:val="single"/>
        </w:rPr>
        <w:t>С 1 января 2020 года МРОТ составляет 12130 рублей</w:t>
      </w:r>
    </w:p>
    <w:p w:rsidR="00580270" w:rsidRPr="00940B49" w:rsidRDefault="00FC5397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A3DA5">
        <w:rPr>
          <w:rFonts w:ascii="Times New Roman" w:hAnsi="Times New Roman" w:cs="Times New Roman"/>
          <w:sz w:val="24"/>
          <w:szCs w:val="24"/>
        </w:rPr>
        <w:t xml:space="preserve">  </w:t>
      </w:r>
      <w:r w:rsidR="00580270" w:rsidRPr="00940B49">
        <w:rPr>
          <w:rFonts w:ascii="Times New Roman" w:hAnsi="Times New Roman" w:cs="Times New Roman"/>
          <w:sz w:val="24"/>
          <w:szCs w:val="24"/>
        </w:rPr>
        <w:t>Фед</w:t>
      </w:r>
      <w:r w:rsidR="00EA3DA5">
        <w:rPr>
          <w:rFonts w:ascii="Times New Roman" w:hAnsi="Times New Roman" w:cs="Times New Roman"/>
          <w:sz w:val="24"/>
          <w:szCs w:val="24"/>
        </w:rPr>
        <w:t>еральным законом от 27.12.2019 №</w:t>
      </w:r>
      <w:r w:rsidR="00580270" w:rsidRPr="00940B49">
        <w:rPr>
          <w:rFonts w:ascii="Times New Roman" w:hAnsi="Times New Roman" w:cs="Times New Roman"/>
          <w:sz w:val="24"/>
          <w:szCs w:val="24"/>
        </w:rPr>
        <w:t xml:space="preserve"> 463-ФЗ внесены изменения в статью 1 Федерального закона от 19.06.2000 </w:t>
      </w:r>
      <w:r w:rsidR="00EA3DA5">
        <w:rPr>
          <w:rFonts w:ascii="Times New Roman" w:hAnsi="Times New Roman" w:cs="Times New Roman"/>
          <w:sz w:val="24"/>
          <w:szCs w:val="24"/>
        </w:rPr>
        <w:t>№</w:t>
      </w:r>
      <w:r w:rsidR="00580270" w:rsidRPr="00940B49">
        <w:rPr>
          <w:rFonts w:ascii="Times New Roman" w:hAnsi="Times New Roman" w:cs="Times New Roman"/>
          <w:sz w:val="24"/>
          <w:szCs w:val="24"/>
        </w:rPr>
        <w:t xml:space="preserve"> 82-ФЗ </w:t>
      </w:r>
      <w:r w:rsidR="00EA3DA5">
        <w:rPr>
          <w:rFonts w:ascii="Times New Roman" w:hAnsi="Times New Roman" w:cs="Times New Roman"/>
          <w:sz w:val="24"/>
          <w:szCs w:val="24"/>
        </w:rPr>
        <w:t>«</w:t>
      </w:r>
      <w:r w:rsidR="00580270" w:rsidRPr="00940B49">
        <w:rPr>
          <w:rFonts w:ascii="Times New Roman" w:hAnsi="Times New Roman" w:cs="Times New Roman"/>
          <w:sz w:val="24"/>
          <w:szCs w:val="24"/>
        </w:rPr>
        <w:t>О м</w:t>
      </w:r>
      <w:r w:rsidR="00EA3DA5">
        <w:rPr>
          <w:rFonts w:ascii="Times New Roman" w:hAnsi="Times New Roman" w:cs="Times New Roman"/>
          <w:sz w:val="24"/>
          <w:szCs w:val="24"/>
        </w:rPr>
        <w:t xml:space="preserve">инимальном </w:t>
      </w:r>
      <w:proofErr w:type="gramStart"/>
      <w:r w:rsidR="00EA3DA5">
        <w:rPr>
          <w:rFonts w:ascii="Times New Roman" w:hAnsi="Times New Roman" w:cs="Times New Roman"/>
          <w:sz w:val="24"/>
          <w:szCs w:val="24"/>
        </w:rPr>
        <w:t>размере оплаты труда</w:t>
      </w:r>
      <w:proofErr w:type="gramEnd"/>
      <w:r w:rsidR="00EA3DA5">
        <w:rPr>
          <w:rFonts w:ascii="Times New Roman" w:hAnsi="Times New Roman" w:cs="Times New Roman"/>
          <w:sz w:val="24"/>
          <w:szCs w:val="24"/>
        </w:rPr>
        <w:t>»</w:t>
      </w:r>
      <w:r w:rsidR="00580270" w:rsidRPr="00940B49">
        <w:rPr>
          <w:rFonts w:ascii="Times New Roman" w:hAnsi="Times New Roman" w:cs="Times New Roman"/>
          <w:sz w:val="24"/>
          <w:szCs w:val="24"/>
        </w:rPr>
        <w:t>.</w:t>
      </w:r>
    </w:p>
    <w:p w:rsidR="00580270" w:rsidRPr="00940B49" w:rsidRDefault="00EA3DA5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Законом №</w:t>
      </w:r>
      <w:r w:rsidR="00580270" w:rsidRPr="00940B49">
        <w:rPr>
          <w:rFonts w:ascii="Times New Roman" w:hAnsi="Times New Roman" w:cs="Times New Roman"/>
          <w:sz w:val="24"/>
          <w:szCs w:val="24"/>
        </w:rPr>
        <w:t xml:space="preserve"> 463-ФЗ установлено, что с 1 января 2020 года МРОТ увеличен на 850 рублей и составляет 12130 рублей в месяц.</w:t>
      </w:r>
    </w:p>
    <w:p w:rsidR="00F94E6A" w:rsidRPr="00940B49" w:rsidRDefault="003070A3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0A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Кроме того, Законом №</w:t>
      </w:r>
      <w:r w:rsidR="00580270" w:rsidRPr="00940B49">
        <w:rPr>
          <w:rFonts w:ascii="Times New Roman" w:hAnsi="Times New Roman" w:cs="Times New Roman"/>
          <w:sz w:val="24"/>
          <w:szCs w:val="24"/>
        </w:rPr>
        <w:t xml:space="preserve"> 463-ФЗ уточнено, что в дальнейшем МРОТ должен устанавливаться в размере не ниже величины прожиточного минимума трудоспособного населения в целом по Российской Федерации за II квартал предыдущего года.</w:t>
      </w:r>
    </w:p>
    <w:p w:rsidR="00C17223" w:rsidRPr="003070A3" w:rsidRDefault="00C17223" w:rsidP="003070A3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070A3">
        <w:rPr>
          <w:rFonts w:ascii="Times New Roman" w:hAnsi="Times New Roman" w:cs="Times New Roman"/>
          <w:sz w:val="24"/>
          <w:szCs w:val="24"/>
          <w:u w:val="single"/>
        </w:rPr>
        <w:t>Про новые форматы</w:t>
      </w:r>
    </w:p>
    <w:p w:rsidR="00C17223" w:rsidRPr="00940B49" w:rsidRDefault="003070A3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0A2D">
        <w:rPr>
          <w:rFonts w:ascii="Times New Roman" w:hAnsi="Times New Roman" w:cs="Times New Roman"/>
          <w:sz w:val="24"/>
          <w:szCs w:val="24"/>
        </w:rPr>
        <w:t xml:space="preserve"> </w:t>
      </w:r>
      <w:r w:rsidR="00C17223" w:rsidRPr="00940B49">
        <w:rPr>
          <w:rFonts w:ascii="Times New Roman" w:hAnsi="Times New Roman" w:cs="Times New Roman"/>
          <w:sz w:val="24"/>
          <w:szCs w:val="24"/>
        </w:rPr>
        <w:t>Можно перейти на электронную трудовую книжку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7223" w:rsidRPr="00940B49" w:rsidRDefault="003070A3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0A2D">
        <w:rPr>
          <w:rFonts w:ascii="Times New Roman" w:hAnsi="Times New Roman" w:cs="Times New Roman"/>
          <w:sz w:val="24"/>
          <w:szCs w:val="24"/>
        </w:rPr>
        <w:t xml:space="preserve"> </w:t>
      </w:r>
      <w:r w:rsidR="00C17223" w:rsidRPr="00940B49">
        <w:rPr>
          <w:rFonts w:ascii="Times New Roman" w:hAnsi="Times New Roman" w:cs="Times New Roman"/>
          <w:sz w:val="24"/>
          <w:szCs w:val="24"/>
        </w:rPr>
        <w:t xml:space="preserve">Сотрудник сам выбирает, хочет ли он сохранить привычный формат книжки наряду с </w:t>
      </w:r>
      <w:proofErr w:type="gramStart"/>
      <w:r w:rsidR="00C17223" w:rsidRPr="00940B49">
        <w:rPr>
          <w:rFonts w:ascii="Times New Roman" w:hAnsi="Times New Roman" w:cs="Times New Roman"/>
          <w:sz w:val="24"/>
          <w:szCs w:val="24"/>
        </w:rPr>
        <w:t>цифровым</w:t>
      </w:r>
      <w:proofErr w:type="gramEnd"/>
      <w:r w:rsidR="00C17223" w:rsidRPr="00940B49">
        <w:rPr>
          <w:rFonts w:ascii="Times New Roman" w:hAnsi="Times New Roman" w:cs="Times New Roman"/>
          <w:sz w:val="24"/>
          <w:szCs w:val="24"/>
        </w:rPr>
        <w:t xml:space="preserve"> или достаточно последнего. Подать заявление нужно по 31 декабря 2020 года включительно.</w:t>
      </w:r>
    </w:p>
    <w:p w:rsidR="00F00A2D" w:rsidRPr="00940B49" w:rsidRDefault="00F00A2D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716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7223" w:rsidRPr="00940B49">
        <w:rPr>
          <w:rFonts w:ascii="Times New Roman" w:hAnsi="Times New Roman" w:cs="Times New Roman"/>
          <w:sz w:val="24"/>
          <w:szCs w:val="24"/>
        </w:rPr>
        <w:t>Если выбрать электронную книжку, работо</w:t>
      </w:r>
      <w:r>
        <w:rPr>
          <w:rFonts w:ascii="Times New Roman" w:hAnsi="Times New Roman" w:cs="Times New Roman"/>
          <w:sz w:val="24"/>
          <w:szCs w:val="24"/>
        </w:rPr>
        <w:t>датель выдаст бумажную на руки.</w:t>
      </w:r>
    </w:p>
    <w:p w:rsidR="00C17223" w:rsidRPr="00940B49" w:rsidRDefault="00F00A2D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17223" w:rsidRPr="00940B49">
        <w:rPr>
          <w:rFonts w:ascii="Times New Roman" w:hAnsi="Times New Roman" w:cs="Times New Roman"/>
          <w:sz w:val="24"/>
          <w:szCs w:val="24"/>
        </w:rPr>
        <w:t>Документы: Ф</w:t>
      </w:r>
      <w:r>
        <w:rPr>
          <w:rFonts w:ascii="Times New Roman" w:hAnsi="Times New Roman" w:cs="Times New Roman"/>
          <w:sz w:val="24"/>
          <w:szCs w:val="24"/>
        </w:rPr>
        <w:t>едеральный закон от 16.12.2019 №</w:t>
      </w:r>
      <w:r w:rsidR="00C17223" w:rsidRPr="00940B49">
        <w:rPr>
          <w:rFonts w:ascii="Times New Roman" w:hAnsi="Times New Roman" w:cs="Times New Roman"/>
          <w:sz w:val="24"/>
          <w:szCs w:val="24"/>
        </w:rPr>
        <w:t xml:space="preserve"> 436-ФЗ; Ф</w:t>
      </w:r>
      <w:r>
        <w:rPr>
          <w:rFonts w:ascii="Times New Roman" w:hAnsi="Times New Roman" w:cs="Times New Roman"/>
          <w:sz w:val="24"/>
          <w:szCs w:val="24"/>
        </w:rPr>
        <w:t>едеральный закон от 16.12.2019 №</w:t>
      </w:r>
      <w:r w:rsidR="00C17223" w:rsidRPr="00940B49">
        <w:rPr>
          <w:rFonts w:ascii="Times New Roman" w:hAnsi="Times New Roman" w:cs="Times New Roman"/>
          <w:sz w:val="24"/>
          <w:szCs w:val="24"/>
        </w:rPr>
        <w:t xml:space="preserve"> 439-ФЗ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7223" w:rsidRPr="00F00A2D" w:rsidRDefault="00C17223" w:rsidP="00F00A2D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00A2D">
        <w:rPr>
          <w:rFonts w:ascii="Times New Roman" w:hAnsi="Times New Roman" w:cs="Times New Roman"/>
          <w:sz w:val="24"/>
          <w:szCs w:val="24"/>
          <w:u w:val="single"/>
        </w:rPr>
        <w:t>Узнать об исполнительном производстве поможет СМС от пристава</w:t>
      </w:r>
    </w:p>
    <w:p w:rsidR="00C17223" w:rsidRPr="00940B49" w:rsidRDefault="00D71696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E2A77">
        <w:rPr>
          <w:rFonts w:ascii="Times New Roman" w:hAnsi="Times New Roman" w:cs="Times New Roman"/>
          <w:sz w:val="24"/>
          <w:szCs w:val="24"/>
        </w:rPr>
        <w:t xml:space="preserve"> </w:t>
      </w:r>
      <w:r w:rsidR="00C17223" w:rsidRPr="00940B49">
        <w:rPr>
          <w:rFonts w:ascii="Times New Roman" w:hAnsi="Times New Roman" w:cs="Times New Roman"/>
          <w:sz w:val="24"/>
          <w:szCs w:val="24"/>
        </w:rPr>
        <w:t>Направлять такие извещения приставы вправе с согласия гражданина. Из сообщения можно узнать:</w:t>
      </w:r>
    </w:p>
    <w:p w:rsidR="00C17223" w:rsidRPr="00940B49" w:rsidRDefault="00D71696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17223" w:rsidRPr="00940B49">
        <w:rPr>
          <w:rFonts w:ascii="Times New Roman" w:hAnsi="Times New Roman" w:cs="Times New Roman"/>
          <w:sz w:val="24"/>
          <w:szCs w:val="24"/>
        </w:rPr>
        <w:t>о возбуждении исполнительного производства;</w:t>
      </w:r>
    </w:p>
    <w:p w:rsidR="00C17223" w:rsidRPr="00940B49" w:rsidRDefault="00FE2A77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17223" w:rsidRPr="00940B49">
        <w:rPr>
          <w:rFonts w:ascii="Times New Roman" w:hAnsi="Times New Roman" w:cs="Times New Roman"/>
          <w:sz w:val="24"/>
          <w:szCs w:val="24"/>
        </w:rPr>
        <w:t>о том, где и когда будут совершаться исполнительные действия и применяться м</w:t>
      </w:r>
      <w:r>
        <w:rPr>
          <w:rFonts w:ascii="Times New Roman" w:hAnsi="Times New Roman" w:cs="Times New Roman"/>
          <w:sz w:val="24"/>
          <w:szCs w:val="24"/>
        </w:rPr>
        <w:t>еры принудительного исполнения.</w:t>
      </w:r>
    </w:p>
    <w:p w:rsidR="00C17223" w:rsidRPr="00940B49" w:rsidRDefault="00FE2A77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17223" w:rsidRPr="00940B49">
        <w:rPr>
          <w:rFonts w:ascii="Times New Roman" w:hAnsi="Times New Roman" w:cs="Times New Roman"/>
          <w:sz w:val="24"/>
          <w:szCs w:val="24"/>
        </w:rPr>
        <w:t>Документ: Ф</w:t>
      </w:r>
      <w:r>
        <w:rPr>
          <w:rFonts w:ascii="Times New Roman" w:hAnsi="Times New Roman" w:cs="Times New Roman"/>
          <w:sz w:val="24"/>
          <w:szCs w:val="24"/>
        </w:rPr>
        <w:t>едеральный закон от 12.11.2019 №</w:t>
      </w:r>
      <w:r w:rsidR="00C17223" w:rsidRPr="00940B49">
        <w:rPr>
          <w:rFonts w:ascii="Times New Roman" w:hAnsi="Times New Roman" w:cs="Times New Roman"/>
          <w:sz w:val="24"/>
          <w:szCs w:val="24"/>
        </w:rPr>
        <w:t xml:space="preserve"> 375-ФЗ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7223" w:rsidRPr="001108DE" w:rsidRDefault="00C17223" w:rsidP="001108DE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108DE">
        <w:rPr>
          <w:rFonts w:ascii="Times New Roman" w:hAnsi="Times New Roman" w:cs="Times New Roman"/>
          <w:sz w:val="24"/>
          <w:szCs w:val="24"/>
          <w:u w:val="single"/>
        </w:rPr>
        <w:t>Про упрощения</w:t>
      </w:r>
    </w:p>
    <w:p w:rsidR="00C17223" w:rsidRPr="00940B49" w:rsidRDefault="001108DE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17223" w:rsidRPr="00940B49">
        <w:rPr>
          <w:rFonts w:ascii="Times New Roman" w:hAnsi="Times New Roman" w:cs="Times New Roman"/>
          <w:sz w:val="24"/>
          <w:szCs w:val="24"/>
        </w:rPr>
        <w:t>Подать электронное заявление о заключении брака стало легче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7223" w:rsidRPr="00940B49" w:rsidRDefault="001108DE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17223" w:rsidRPr="00940B49">
        <w:rPr>
          <w:rFonts w:ascii="Times New Roman" w:hAnsi="Times New Roman" w:cs="Times New Roman"/>
          <w:sz w:val="24"/>
          <w:szCs w:val="24"/>
        </w:rPr>
        <w:t>Теперь не нужно прилагать к заявлению дополнительные документы, например: электронные копии паспортов, свидетельств о расторжении предыдущих браков. Достаточно указать их реквизиты, а подлинники принести на регистрацию брака.</w:t>
      </w:r>
    </w:p>
    <w:p w:rsidR="00C17223" w:rsidRPr="00940B49" w:rsidRDefault="001108DE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17223" w:rsidRPr="00940B49">
        <w:rPr>
          <w:rFonts w:ascii="Times New Roman" w:hAnsi="Times New Roman" w:cs="Times New Roman"/>
          <w:sz w:val="24"/>
          <w:szCs w:val="24"/>
        </w:rPr>
        <w:t>Документ: Ф</w:t>
      </w:r>
      <w:r>
        <w:rPr>
          <w:rFonts w:ascii="Times New Roman" w:hAnsi="Times New Roman" w:cs="Times New Roman"/>
          <w:sz w:val="24"/>
          <w:szCs w:val="24"/>
        </w:rPr>
        <w:t>едеральный закон от 20.12.2017 №</w:t>
      </w:r>
      <w:r w:rsidR="00C17223" w:rsidRPr="00940B49">
        <w:rPr>
          <w:rFonts w:ascii="Times New Roman" w:hAnsi="Times New Roman" w:cs="Times New Roman"/>
          <w:sz w:val="24"/>
          <w:szCs w:val="24"/>
        </w:rPr>
        <w:t xml:space="preserve"> 395-ФЗ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7223" w:rsidRPr="001108DE" w:rsidRDefault="00C17223" w:rsidP="001108DE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108DE">
        <w:rPr>
          <w:rFonts w:ascii="Times New Roman" w:hAnsi="Times New Roman" w:cs="Times New Roman"/>
          <w:sz w:val="24"/>
          <w:szCs w:val="24"/>
          <w:u w:val="single"/>
        </w:rPr>
        <w:t>Зарегистрировать автомобиль можно через изготовителей и дилеров</w:t>
      </w:r>
    </w:p>
    <w:p w:rsidR="00C17223" w:rsidRPr="00940B49" w:rsidRDefault="001108DE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207B0">
        <w:rPr>
          <w:rFonts w:ascii="Times New Roman" w:hAnsi="Times New Roman" w:cs="Times New Roman"/>
          <w:sz w:val="24"/>
          <w:szCs w:val="24"/>
        </w:rPr>
        <w:t xml:space="preserve"> </w:t>
      </w:r>
      <w:r w:rsidR="00C17223" w:rsidRPr="00940B49">
        <w:rPr>
          <w:rFonts w:ascii="Times New Roman" w:hAnsi="Times New Roman" w:cs="Times New Roman"/>
          <w:sz w:val="24"/>
          <w:szCs w:val="24"/>
        </w:rPr>
        <w:t>Это позволит не ездить в ГИБДД, а забрать ТС из салона уже с номерными знаками и готовым регистрационным документом. За такие услуги нужно доплатить, но не более 500 руб.</w:t>
      </w:r>
    </w:p>
    <w:p w:rsidR="006F14F1" w:rsidRPr="00940B49" w:rsidRDefault="001108DE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17223" w:rsidRPr="00940B49">
        <w:rPr>
          <w:rFonts w:ascii="Times New Roman" w:hAnsi="Times New Roman" w:cs="Times New Roman"/>
          <w:sz w:val="24"/>
          <w:szCs w:val="24"/>
        </w:rPr>
        <w:t>Документы: Федеральн</w:t>
      </w:r>
      <w:r>
        <w:rPr>
          <w:rFonts w:ascii="Times New Roman" w:hAnsi="Times New Roman" w:cs="Times New Roman"/>
          <w:sz w:val="24"/>
          <w:szCs w:val="24"/>
        </w:rPr>
        <w:t>ый закон от 03.08.2018 №</w:t>
      </w:r>
      <w:r w:rsidR="00C17223" w:rsidRPr="00940B49">
        <w:rPr>
          <w:rFonts w:ascii="Times New Roman" w:hAnsi="Times New Roman" w:cs="Times New Roman"/>
          <w:sz w:val="24"/>
          <w:szCs w:val="24"/>
        </w:rPr>
        <w:t xml:space="preserve"> 283-ФЗ; Ф</w:t>
      </w:r>
      <w:r>
        <w:rPr>
          <w:rFonts w:ascii="Times New Roman" w:hAnsi="Times New Roman" w:cs="Times New Roman"/>
          <w:sz w:val="24"/>
          <w:szCs w:val="24"/>
        </w:rPr>
        <w:t>едеральный закон от 30.07.2019 №</w:t>
      </w:r>
      <w:r w:rsidR="00C17223" w:rsidRPr="00940B49">
        <w:rPr>
          <w:rFonts w:ascii="Times New Roman" w:hAnsi="Times New Roman" w:cs="Times New Roman"/>
          <w:sz w:val="24"/>
          <w:szCs w:val="24"/>
        </w:rPr>
        <w:t xml:space="preserve"> 256-ФЗ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14F1" w:rsidRPr="00940B49" w:rsidRDefault="006F14F1" w:rsidP="006815C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40B49">
        <w:rPr>
          <w:rFonts w:ascii="Times New Roman" w:hAnsi="Times New Roman" w:cs="Times New Roman"/>
          <w:sz w:val="24"/>
          <w:szCs w:val="24"/>
          <w:u w:val="single"/>
        </w:rPr>
        <w:t>В области противодействия коррупции</w:t>
      </w:r>
    </w:p>
    <w:p w:rsidR="007207B0" w:rsidRPr="00940B49" w:rsidRDefault="007207B0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F14F1" w:rsidRPr="00940B49">
        <w:rPr>
          <w:rFonts w:ascii="Times New Roman" w:hAnsi="Times New Roman" w:cs="Times New Roman"/>
          <w:sz w:val="24"/>
          <w:szCs w:val="24"/>
        </w:rPr>
        <w:t>При передаче взятки по частям квалификация тяжести совершенного деяния будет зависеть от ее предполагаемого размера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14F1" w:rsidRPr="00940B49" w:rsidRDefault="007207B0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6F14F1" w:rsidRPr="00940B49">
        <w:rPr>
          <w:rFonts w:ascii="Times New Roman" w:hAnsi="Times New Roman" w:cs="Times New Roman"/>
          <w:sz w:val="24"/>
          <w:szCs w:val="24"/>
        </w:rPr>
        <w:t xml:space="preserve">Постановлением Пленума Верховного Суда РФ от </w:t>
      </w:r>
      <w:r>
        <w:rPr>
          <w:rFonts w:ascii="Times New Roman" w:hAnsi="Times New Roman" w:cs="Times New Roman"/>
          <w:sz w:val="24"/>
          <w:szCs w:val="24"/>
        </w:rPr>
        <w:t>24.12.2019 №</w:t>
      </w:r>
      <w:r w:rsidR="006F14F1" w:rsidRPr="00940B49">
        <w:rPr>
          <w:rFonts w:ascii="Times New Roman" w:hAnsi="Times New Roman" w:cs="Times New Roman"/>
          <w:sz w:val="24"/>
          <w:szCs w:val="24"/>
        </w:rPr>
        <w:t xml:space="preserve"> 59 внесены изменения в постановления Пленума Верховного Суда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 от 9 июля 2013 года №</w:t>
      </w:r>
      <w:r w:rsidR="006F14F1" w:rsidRPr="00940B49">
        <w:rPr>
          <w:rFonts w:ascii="Times New Roman" w:hAnsi="Times New Roman" w:cs="Times New Roman"/>
          <w:sz w:val="24"/>
          <w:szCs w:val="24"/>
        </w:rPr>
        <w:t xml:space="preserve"> 24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F14F1" w:rsidRPr="00940B49">
        <w:rPr>
          <w:rFonts w:ascii="Times New Roman" w:hAnsi="Times New Roman" w:cs="Times New Roman"/>
          <w:sz w:val="24"/>
          <w:szCs w:val="24"/>
        </w:rPr>
        <w:t>О судебной практике по делам о взяточничестве и об и</w:t>
      </w:r>
      <w:r>
        <w:rPr>
          <w:rFonts w:ascii="Times New Roman" w:hAnsi="Times New Roman" w:cs="Times New Roman"/>
          <w:sz w:val="24"/>
          <w:szCs w:val="24"/>
        </w:rPr>
        <w:t>ных коррупционных преступлениях»</w:t>
      </w:r>
      <w:r w:rsidR="006F14F1" w:rsidRPr="00940B49">
        <w:rPr>
          <w:rFonts w:ascii="Times New Roman" w:hAnsi="Times New Roman" w:cs="Times New Roman"/>
          <w:sz w:val="24"/>
          <w:szCs w:val="24"/>
        </w:rPr>
        <w:t xml:space="preserve"> и от 16 октября 2009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6F14F1" w:rsidRPr="00940B49">
        <w:rPr>
          <w:rFonts w:ascii="Times New Roman" w:hAnsi="Times New Roman" w:cs="Times New Roman"/>
          <w:sz w:val="24"/>
          <w:szCs w:val="24"/>
        </w:rPr>
        <w:t xml:space="preserve"> 19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F14F1" w:rsidRPr="00940B49">
        <w:rPr>
          <w:rFonts w:ascii="Times New Roman" w:hAnsi="Times New Roman" w:cs="Times New Roman"/>
          <w:sz w:val="24"/>
          <w:szCs w:val="24"/>
        </w:rPr>
        <w:t>О судебной практике по делам о злоупотреблении должностными полномочиями и о пр</w:t>
      </w:r>
      <w:r>
        <w:rPr>
          <w:rFonts w:ascii="Times New Roman" w:hAnsi="Times New Roman" w:cs="Times New Roman"/>
          <w:sz w:val="24"/>
          <w:szCs w:val="24"/>
        </w:rPr>
        <w:t>евышении должностных полномочий».</w:t>
      </w:r>
      <w:proofErr w:type="gramEnd"/>
    </w:p>
    <w:p w:rsidR="006F14F1" w:rsidRPr="00940B49" w:rsidRDefault="007207B0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F14F1" w:rsidRPr="00940B49">
        <w:rPr>
          <w:rFonts w:ascii="Times New Roman" w:hAnsi="Times New Roman" w:cs="Times New Roman"/>
          <w:sz w:val="24"/>
          <w:szCs w:val="24"/>
        </w:rPr>
        <w:t xml:space="preserve">Так, если взяткодатель намеревался передать, а должностное лицо - получить взятку в значительном или крупном либо в особо крупном размере, однако фактически принятое незаконное вознаграждение не составило указанного размера, содеянное надлежит </w:t>
      </w:r>
      <w:r w:rsidR="006F14F1" w:rsidRPr="00940B49">
        <w:rPr>
          <w:rFonts w:ascii="Times New Roman" w:hAnsi="Times New Roman" w:cs="Times New Roman"/>
          <w:sz w:val="24"/>
          <w:szCs w:val="24"/>
        </w:rPr>
        <w:lastRenderedPageBreak/>
        <w:t>квалифицировать как оконченные дачу либо получение взятки соответственно в значительном, крупном или особо крупном размере.</w:t>
      </w:r>
      <w:r w:rsidR="00390B3E" w:rsidRPr="00940B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4F1" w:rsidRPr="00940B49" w:rsidRDefault="00390B3E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F14F1" w:rsidRPr="00940B49">
        <w:rPr>
          <w:rFonts w:ascii="Times New Roman" w:hAnsi="Times New Roman" w:cs="Times New Roman"/>
          <w:sz w:val="24"/>
          <w:szCs w:val="24"/>
        </w:rPr>
        <w:t xml:space="preserve">Пленум Верховного Суда РФ также разъяснил, что зачисление взятки 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F14F1" w:rsidRPr="00940B49">
        <w:rPr>
          <w:rFonts w:ascii="Times New Roman" w:hAnsi="Times New Roman" w:cs="Times New Roman"/>
          <w:sz w:val="24"/>
          <w:szCs w:val="24"/>
        </w:rPr>
        <w:t>электронный кошелек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F14F1" w:rsidRPr="00940B49">
        <w:rPr>
          <w:rFonts w:ascii="Times New Roman" w:hAnsi="Times New Roman" w:cs="Times New Roman"/>
          <w:sz w:val="24"/>
          <w:szCs w:val="24"/>
        </w:rPr>
        <w:t xml:space="preserve"> является оконченным преступлением. При этом не имеет значения, получило ли должностное лицо либо лицо, выполняющее управленческие функции в коммерческой или иной организации, реальную возможность пользоваться или распоряжаться переданными ему деньгами по своему усмотрению.</w:t>
      </w:r>
    </w:p>
    <w:p w:rsidR="00390B3E" w:rsidRDefault="00390B3E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F14F1" w:rsidRPr="00940B49">
        <w:rPr>
          <w:rFonts w:ascii="Times New Roman" w:hAnsi="Times New Roman" w:cs="Times New Roman"/>
          <w:sz w:val="24"/>
          <w:szCs w:val="24"/>
        </w:rPr>
        <w:t xml:space="preserve">Расширено понятие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F14F1" w:rsidRPr="00940B49">
        <w:rPr>
          <w:rFonts w:ascii="Times New Roman" w:hAnsi="Times New Roman" w:cs="Times New Roman"/>
          <w:sz w:val="24"/>
          <w:szCs w:val="24"/>
        </w:rPr>
        <w:t>посредничество во взяточни</w:t>
      </w:r>
      <w:r>
        <w:rPr>
          <w:rFonts w:ascii="Times New Roman" w:hAnsi="Times New Roman" w:cs="Times New Roman"/>
          <w:sz w:val="24"/>
          <w:szCs w:val="24"/>
        </w:rPr>
        <w:t>честве и в коммерческом подкупе»</w:t>
      </w:r>
      <w:r w:rsidR="006F14F1" w:rsidRPr="00940B49">
        <w:rPr>
          <w:rFonts w:ascii="Times New Roman" w:hAnsi="Times New Roman" w:cs="Times New Roman"/>
          <w:sz w:val="24"/>
          <w:szCs w:val="24"/>
        </w:rPr>
        <w:t>.</w:t>
      </w:r>
    </w:p>
    <w:p w:rsidR="006F14F1" w:rsidRPr="00940B49" w:rsidRDefault="006F14F1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0B49">
        <w:rPr>
          <w:rFonts w:ascii="Times New Roman" w:hAnsi="Times New Roman" w:cs="Times New Roman"/>
          <w:sz w:val="24"/>
          <w:szCs w:val="24"/>
        </w:rPr>
        <w:t xml:space="preserve"> </w:t>
      </w:r>
      <w:r w:rsidR="00390B3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940B49">
        <w:rPr>
          <w:rFonts w:ascii="Times New Roman" w:hAnsi="Times New Roman" w:cs="Times New Roman"/>
          <w:sz w:val="24"/>
          <w:szCs w:val="24"/>
        </w:rPr>
        <w:t>Теперь это не только непосредственная передача по поручению взяткодателя или взяткополучателя, а также по поручению лица, передающего или получающего предмет коммерческого подкупа, денег и других ценностей, но и иное способствование в достижении или реализации соглашения между этими лицами о получении и даче взятки либо предмета коммерческого подкупа (например, организация их встречи, ведение переговоров с ними).</w:t>
      </w:r>
      <w:proofErr w:type="gramEnd"/>
    </w:p>
    <w:p w:rsidR="006F14F1" w:rsidRPr="00940B49" w:rsidRDefault="00390B3E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F14F1" w:rsidRPr="00940B49">
        <w:rPr>
          <w:rFonts w:ascii="Times New Roman" w:hAnsi="Times New Roman" w:cs="Times New Roman"/>
          <w:sz w:val="24"/>
          <w:szCs w:val="24"/>
        </w:rPr>
        <w:t xml:space="preserve">Кроме того, действие Постановления Пленума Верховного Суда РФ от 16.10.2009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6F14F1" w:rsidRPr="00940B49">
        <w:rPr>
          <w:rFonts w:ascii="Times New Roman" w:hAnsi="Times New Roman" w:cs="Times New Roman"/>
          <w:sz w:val="24"/>
          <w:szCs w:val="24"/>
        </w:rPr>
        <w:t xml:space="preserve"> 19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F14F1" w:rsidRPr="00940B49">
        <w:rPr>
          <w:rFonts w:ascii="Times New Roman" w:hAnsi="Times New Roman" w:cs="Times New Roman"/>
          <w:sz w:val="24"/>
          <w:szCs w:val="24"/>
        </w:rPr>
        <w:t>О судебной практике по делам о злоупотреблении должностными полномочиями и о пр</w:t>
      </w:r>
      <w:r>
        <w:rPr>
          <w:rFonts w:ascii="Times New Roman" w:hAnsi="Times New Roman" w:cs="Times New Roman"/>
          <w:sz w:val="24"/>
          <w:szCs w:val="24"/>
        </w:rPr>
        <w:t>евышении должностных полномочий»</w:t>
      </w:r>
      <w:r w:rsidR="006F14F1" w:rsidRPr="00940B49">
        <w:rPr>
          <w:rFonts w:ascii="Times New Roman" w:hAnsi="Times New Roman" w:cs="Times New Roman"/>
          <w:sz w:val="24"/>
          <w:szCs w:val="24"/>
        </w:rPr>
        <w:t xml:space="preserve"> распространено на госкомпании, </w:t>
      </w:r>
      <w:proofErr w:type="spellStart"/>
      <w:r w:rsidR="006F14F1" w:rsidRPr="00940B49">
        <w:rPr>
          <w:rFonts w:ascii="Times New Roman" w:hAnsi="Times New Roman" w:cs="Times New Roman"/>
          <w:sz w:val="24"/>
          <w:szCs w:val="24"/>
        </w:rPr>
        <w:t>ГУПы</w:t>
      </w:r>
      <w:proofErr w:type="spellEnd"/>
      <w:r w:rsidR="006F14F1" w:rsidRPr="00940B4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F14F1" w:rsidRPr="00940B49">
        <w:rPr>
          <w:rFonts w:ascii="Times New Roman" w:hAnsi="Times New Roman" w:cs="Times New Roman"/>
          <w:sz w:val="24"/>
          <w:szCs w:val="24"/>
        </w:rPr>
        <w:t>МУПы</w:t>
      </w:r>
      <w:proofErr w:type="spellEnd"/>
      <w:r w:rsidR="006F14F1" w:rsidRPr="00940B49">
        <w:rPr>
          <w:rFonts w:ascii="Times New Roman" w:hAnsi="Times New Roman" w:cs="Times New Roman"/>
          <w:sz w:val="24"/>
          <w:szCs w:val="24"/>
        </w:rPr>
        <w:t>, АО, контрольный пакет акций которых принадлежит РФ, субъекты РФ и муниципальные образования.</w:t>
      </w:r>
    </w:p>
    <w:p w:rsidR="006F14F1" w:rsidRPr="00940B49" w:rsidRDefault="006F73BF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F65A8">
        <w:rPr>
          <w:rFonts w:ascii="Times New Roman" w:hAnsi="Times New Roman" w:cs="Times New Roman"/>
          <w:sz w:val="24"/>
          <w:szCs w:val="24"/>
        </w:rPr>
        <w:t xml:space="preserve"> </w:t>
      </w:r>
      <w:r w:rsidR="006F14F1" w:rsidRPr="00940B49">
        <w:rPr>
          <w:rFonts w:ascii="Times New Roman" w:hAnsi="Times New Roman" w:cs="Times New Roman"/>
          <w:sz w:val="24"/>
          <w:szCs w:val="24"/>
        </w:rPr>
        <w:t>Также уточнено, что предметом взяточничества наряду с деньгами, ценными бумагами, иным имуществом могут быть незаконные оказание услуг имущественного характера и предоставление имущественных прав.</w:t>
      </w:r>
    </w:p>
    <w:p w:rsidR="006F14F1" w:rsidRPr="00940B49" w:rsidRDefault="00FF65A8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55C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F14F1" w:rsidRPr="00940B49">
        <w:rPr>
          <w:rFonts w:ascii="Times New Roman" w:hAnsi="Times New Roman" w:cs="Times New Roman"/>
          <w:sz w:val="24"/>
          <w:szCs w:val="24"/>
        </w:rPr>
        <w:t>Под незаконным оказанием услуг имущественного характера судам следует понимать предоставление должностному лицу в качестве взятки любых имущественных выгод, в том числе освобождение его от имущественных обязательств (например, предоставление кредита с заниженной процентной ставкой за пользование им, бесплатных либо по заниженной стоимости туристических путевок, ремонт квартиры, строительство дачи, передача имущества, в частности автотранспорта, для его временного использования, исполнение обязательств перед другими</w:t>
      </w:r>
      <w:proofErr w:type="gramEnd"/>
      <w:r w:rsidR="006F14F1" w:rsidRPr="00940B49">
        <w:rPr>
          <w:rFonts w:ascii="Times New Roman" w:hAnsi="Times New Roman" w:cs="Times New Roman"/>
          <w:sz w:val="24"/>
          <w:szCs w:val="24"/>
        </w:rPr>
        <w:t xml:space="preserve"> лицами).</w:t>
      </w:r>
    </w:p>
    <w:p w:rsidR="006F14F1" w:rsidRPr="00940B49" w:rsidRDefault="00B55C45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D2560">
        <w:rPr>
          <w:rFonts w:ascii="Times New Roman" w:hAnsi="Times New Roman" w:cs="Times New Roman"/>
          <w:sz w:val="24"/>
          <w:szCs w:val="24"/>
        </w:rPr>
        <w:t xml:space="preserve">  </w:t>
      </w:r>
      <w:r w:rsidR="006F14F1" w:rsidRPr="00940B49">
        <w:rPr>
          <w:rFonts w:ascii="Times New Roman" w:hAnsi="Times New Roman" w:cs="Times New Roman"/>
          <w:sz w:val="24"/>
          <w:szCs w:val="24"/>
        </w:rPr>
        <w:t>В тех случаях, когда предметом взятки являются имущественные права, у должностного лица, получившего такое незаконное вознаграждение, возникает возможность вступить во владение или распорядиться чужим имуществом как своим собственным, требовать от должника исполнения в свою пользу имущественных обязательств, получать доходы от использования бездокументарных ценных бумаг или цифровых прав и др.</w:t>
      </w:r>
    </w:p>
    <w:p w:rsidR="006F14F1" w:rsidRPr="00940B49" w:rsidRDefault="007D2560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F14F1" w:rsidRPr="00940B49">
        <w:rPr>
          <w:rFonts w:ascii="Times New Roman" w:hAnsi="Times New Roman" w:cs="Times New Roman"/>
          <w:sz w:val="24"/>
          <w:szCs w:val="24"/>
        </w:rPr>
        <w:t>Переданное в качестве взятки или предмета коммерческого подкупа имущество, оказанные услуги имущественного характера или предоставленные имущественные права должны получить денежную оценку на основании представленных сторонами доказательств, в том числе при необходимости с учетом заключения специалиста или эксперта.</w:t>
      </w:r>
    </w:p>
    <w:p w:rsidR="002C5A34" w:rsidRPr="00940B49" w:rsidRDefault="007D2560" w:rsidP="00940B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F14F1" w:rsidRPr="00940B49">
        <w:rPr>
          <w:rFonts w:ascii="Times New Roman" w:hAnsi="Times New Roman" w:cs="Times New Roman"/>
          <w:sz w:val="24"/>
          <w:szCs w:val="24"/>
        </w:rPr>
        <w:t>Если должностное лицо или лицо, осуществляющее управленческие функции в коммерческой или иной организации, отказалось принять взятку или предмет коммерческого подкупа, действия взяткодателя или лица, передающего незаконное вознаграждение при коммерческом подкупе, подлежат квалификации как покушение в части дачи взятки и в части передачи предмета коммерческого подкупа.</w:t>
      </w:r>
    </w:p>
    <w:sectPr w:rsidR="002C5A34" w:rsidRPr="00940B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C39" w:rsidRDefault="007A0C39" w:rsidP="00CA7338">
      <w:pPr>
        <w:spacing w:after="0" w:line="240" w:lineRule="auto"/>
      </w:pPr>
      <w:r>
        <w:separator/>
      </w:r>
    </w:p>
  </w:endnote>
  <w:endnote w:type="continuationSeparator" w:id="0">
    <w:p w:rsidR="007A0C39" w:rsidRDefault="007A0C39" w:rsidP="00CA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338" w:rsidRDefault="00CA733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5918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CA7338" w:rsidRDefault="00CA73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CA7338" w:rsidRDefault="00CA733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338" w:rsidRDefault="00CA73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C39" w:rsidRDefault="007A0C39" w:rsidP="00CA7338">
      <w:pPr>
        <w:spacing w:after="0" w:line="240" w:lineRule="auto"/>
      </w:pPr>
      <w:r>
        <w:separator/>
      </w:r>
    </w:p>
  </w:footnote>
  <w:footnote w:type="continuationSeparator" w:id="0">
    <w:p w:rsidR="007A0C39" w:rsidRDefault="007A0C39" w:rsidP="00CA7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338" w:rsidRDefault="00CA733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338" w:rsidRDefault="00CA733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338" w:rsidRDefault="00CA73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6E9"/>
    <w:rsid w:val="00003DB6"/>
    <w:rsid w:val="00053F73"/>
    <w:rsid w:val="00054CBD"/>
    <w:rsid w:val="000C2592"/>
    <w:rsid w:val="000D11DE"/>
    <w:rsid w:val="000F7FA7"/>
    <w:rsid w:val="001075BA"/>
    <w:rsid w:val="001108DE"/>
    <w:rsid w:val="00135B08"/>
    <w:rsid w:val="001518F5"/>
    <w:rsid w:val="001523DF"/>
    <w:rsid w:val="001A4EE8"/>
    <w:rsid w:val="001E176B"/>
    <w:rsid w:val="001E3E0C"/>
    <w:rsid w:val="00201C13"/>
    <w:rsid w:val="00202A79"/>
    <w:rsid w:val="002073C9"/>
    <w:rsid w:val="00252D87"/>
    <w:rsid w:val="002C5A34"/>
    <w:rsid w:val="002F607A"/>
    <w:rsid w:val="003070A3"/>
    <w:rsid w:val="00314107"/>
    <w:rsid w:val="00390B3E"/>
    <w:rsid w:val="003A6636"/>
    <w:rsid w:val="003D6B8B"/>
    <w:rsid w:val="00407AE9"/>
    <w:rsid w:val="00477A1E"/>
    <w:rsid w:val="004A3926"/>
    <w:rsid w:val="00502219"/>
    <w:rsid w:val="005162E9"/>
    <w:rsid w:val="00577539"/>
    <w:rsid w:val="00580270"/>
    <w:rsid w:val="00592009"/>
    <w:rsid w:val="005E0C88"/>
    <w:rsid w:val="006815CB"/>
    <w:rsid w:val="006F14F1"/>
    <w:rsid w:val="006F194E"/>
    <w:rsid w:val="006F56E9"/>
    <w:rsid w:val="006F73BF"/>
    <w:rsid w:val="007207B0"/>
    <w:rsid w:val="007477DB"/>
    <w:rsid w:val="007720E9"/>
    <w:rsid w:val="00774D85"/>
    <w:rsid w:val="007750ED"/>
    <w:rsid w:val="007A0C39"/>
    <w:rsid w:val="007A1572"/>
    <w:rsid w:val="007C2BDE"/>
    <w:rsid w:val="007D2560"/>
    <w:rsid w:val="0082424C"/>
    <w:rsid w:val="008905AA"/>
    <w:rsid w:val="00895A1F"/>
    <w:rsid w:val="009243DB"/>
    <w:rsid w:val="00933061"/>
    <w:rsid w:val="00940B49"/>
    <w:rsid w:val="00950041"/>
    <w:rsid w:val="00964A91"/>
    <w:rsid w:val="009B572E"/>
    <w:rsid w:val="00A2019B"/>
    <w:rsid w:val="00A35D27"/>
    <w:rsid w:val="00A44D6B"/>
    <w:rsid w:val="00A7582A"/>
    <w:rsid w:val="00B41773"/>
    <w:rsid w:val="00B55C45"/>
    <w:rsid w:val="00B70B19"/>
    <w:rsid w:val="00BD5629"/>
    <w:rsid w:val="00C17223"/>
    <w:rsid w:val="00C302CF"/>
    <w:rsid w:val="00CA3930"/>
    <w:rsid w:val="00CA7338"/>
    <w:rsid w:val="00CF178D"/>
    <w:rsid w:val="00CF6DB4"/>
    <w:rsid w:val="00D120B4"/>
    <w:rsid w:val="00D32A2B"/>
    <w:rsid w:val="00D46197"/>
    <w:rsid w:val="00D71696"/>
    <w:rsid w:val="00DC7888"/>
    <w:rsid w:val="00DE229F"/>
    <w:rsid w:val="00DF6581"/>
    <w:rsid w:val="00E132B2"/>
    <w:rsid w:val="00E7194E"/>
    <w:rsid w:val="00E74E7A"/>
    <w:rsid w:val="00EA3DA5"/>
    <w:rsid w:val="00EA572A"/>
    <w:rsid w:val="00EB2513"/>
    <w:rsid w:val="00EE5909"/>
    <w:rsid w:val="00F00A2D"/>
    <w:rsid w:val="00F63FC7"/>
    <w:rsid w:val="00F71254"/>
    <w:rsid w:val="00F814F1"/>
    <w:rsid w:val="00F94E6A"/>
    <w:rsid w:val="00FA1A88"/>
    <w:rsid w:val="00FC5397"/>
    <w:rsid w:val="00FD2AB5"/>
    <w:rsid w:val="00FD3945"/>
    <w:rsid w:val="00FE2A1F"/>
    <w:rsid w:val="00FE2A77"/>
    <w:rsid w:val="00FF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0B4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A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7338"/>
  </w:style>
  <w:style w:type="paragraph" w:styleId="a6">
    <w:name w:val="footer"/>
    <w:basedOn w:val="a"/>
    <w:link w:val="a7"/>
    <w:uiPriority w:val="99"/>
    <w:unhideWhenUsed/>
    <w:rsid w:val="00CA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7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0B4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A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7338"/>
  </w:style>
  <w:style w:type="paragraph" w:styleId="a6">
    <w:name w:val="footer"/>
    <w:basedOn w:val="a"/>
    <w:link w:val="a7"/>
    <w:uiPriority w:val="99"/>
    <w:unhideWhenUsed/>
    <w:rsid w:val="00CA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7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3580</Words>
  <Characters>20409</Characters>
  <Application>Microsoft Office Word</Application>
  <DocSecurity>0</DocSecurity>
  <Lines>170</Lines>
  <Paragraphs>47</Paragraphs>
  <ScaleCrop>false</ScaleCrop>
  <Company>SPecialiST RePack</Company>
  <LinksUpToDate>false</LinksUpToDate>
  <CharactersWithSpaces>23942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Людмила Васильевна</dc:creator>
  <cp:keywords/>
  <dc:description/>
  <cp:lastModifiedBy>Малькова Людмила Васильевна</cp:lastModifiedBy>
  <cp:revision>129</cp:revision>
  <dcterms:created xsi:type="dcterms:W3CDTF">2020-01-10T08:23:00Z</dcterms:created>
  <dcterms:modified xsi:type="dcterms:W3CDTF">2020-01-10T10:05:00Z</dcterms:modified>
</cp:coreProperties>
</file>