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29" w:rsidRDefault="00455858" w:rsidP="0041704F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 изменений законодательства        </w:t>
      </w:r>
    </w:p>
    <w:p w:rsidR="008A08ED" w:rsidRPr="00031A4D" w:rsidRDefault="008A08ED" w:rsidP="00250629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8A08ED" w:rsidRPr="003E757D" w:rsidRDefault="008A08ED" w:rsidP="00B246C7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E10848">
        <w:rPr>
          <w:rFonts w:ascii="Times New Roman" w:hAnsi="Times New Roman" w:cs="Times New Roman"/>
          <w:sz w:val="24"/>
          <w:szCs w:val="24"/>
          <w:u w:val="single"/>
        </w:rPr>
        <w:t xml:space="preserve">Поправки в Конституцию РФ </w:t>
      </w:r>
      <w:r w:rsidR="00B246C7">
        <w:rPr>
          <w:rFonts w:ascii="Times New Roman" w:hAnsi="Times New Roman" w:cs="Times New Roman"/>
          <w:sz w:val="24"/>
          <w:szCs w:val="24"/>
          <w:u w:val="single"/>
        </w:rPr>
        <w:t>вступили в силу 4 июля 2020 года</w:t>
      </w:r>
    </w:p>
    <w:p w:rsidR="008A08ED" w:rsidRPr="003E757D" w:rsidRDefault="00C55B3C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675C2">
        <w:rPr>
          <w:rFonts w:ascii="Times New Roman" w:hAnsi="Times New Roman" w:cs="Times New Roman"/>
          <w:sz w:val="24"/>
          <w:szCs w:val="24"/>
        </w:rPr>
        <w:t xml:space="preserve">  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ЦИК РФ подвела итоги общероссийского голосования по вопросу одобрения поправок в Конституцию РФ. За одобрение поправок проголосовало большинство граждан РФ (свыше 70%), принявших участие в голосовании. </w:t>
      </w:r>
    </w:p>
    <w:p w:rsidR="008A08ED" w:rsidRPr="003E757D" w:rsidRDefault="005675C2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41704F">
        <w:rPr>
          <w:rFonts w:ascii="Times New Roman" w:hAnsi="Times New Roman" w:cs="Times New Roman"/>
          <w:sz w:val="24"/>
          <w:szCs w:val="24"/>
        </w:rPr>
        <w:t>03.07. 2020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 Президент РФ подписал Указ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 445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A08ED" w:rsidRPr="003E757D">
        <w:rPr>
          <w:rFonts w:ascii="Times New Roman" w:hAnsi="Times New Roman" w:cs="Times New Roman"/>
          <w:sz w:val="24"/>
          <w:szCs w:val="24"/>
        </w:rPr>
        <w:t>Об официальном опубликовании Конституции Российской Федераци</w:t>
      </w:r>
      <w:r>
        <w:rPr>
          <w:rFonts w:ascii="Times New Roman" w:hAnsi="Times New Roman" w:cs="Times New Roman"/>
          <w:sz w:val="24"/>
          <w:szCs w:val="24"/>
        </w:rPr>
        <w:t>и с внесенными в нее поправками»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, в котором установлено следующее. </w:t>
      </w:r>
      <w:proofErr w:type="gramEnd"/>
    </w:p>
    <w:p w:rsidR="008A08ED" w:rsidRPr="003E757D" w:rsidRDefault="005675C2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В соответствии со статьей 3 Закона РФ о поправке Конституции </w:t>
      </w:r>
      <w:r w:rsidR="0041704F">
        <w:rPr>
          <w:rFonts w:ascii="Times New Roman" w:hAnsi="Times New Roman" w:cs="Times New Roman"/>
          <w:sz w:val="24"/>
          <w:szCs w:val="24"/>
        </w:rPr>
        <w:t>Российской Федерации от 14.03.2020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 1-ФКЗ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A08ED" w:rsidRPr="003E757D">
        <w:rPr>
          <w:rFonts w:ascii="Times New Roman" w:hAnsi="Times New Roman" w:cs="Times New Roman"/>
          <w:sz w:val="24"/>
          <w:szCs w:val="24"/>
        </w:rPr>
        <w:t>О совершенствовании регулирования отдельных вопросов организации и фу</w:t>
      </w:r>
      <w:r>
        <w:rPr>
          <w:rFonts w:ascii="Times New Roman" w:hAnsi="Times New Roman" w:cs="Times New Roman"/>
          <w:sz w:val="24"/>
          <w:szCs w:val="24"/>
        </w:rPr>
        <w:t>нкционирования публичной власти»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 и</w:t>
      </w:r>
      <w:r w:rsidR="0041704F">
        <w:rPr>
          <w:rFonts w:ascii="Times New Roman" w:hAnsi="Times New Roman" w:cs="Times New Roman"/>
          <w:sz w:val="24"/>
          <w:szCs w:val="24"/>
        </w:rPr>
        <w:t xml:space="preserve"> постановлением ЦИК РФ от 03.07.2020 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 256/1888-7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A08ED" w:rsidRPr="003E757D">
        <w:rPr>
          <w:rFonts w:ascii="Times New Roman" w:hAnsi="Times New Roman" w:cs="Times New Roman"/>
          <w:sz w:val="24"/>
          <w:szCs w:val="24"/>
        </w:rPr>
        <w:t>О результатах общероссийского голосования по вопросу одобрения изменений в К</w:t>
      </w:r>
      <w:r>
        <w:rPr>
          <w:rFonts w:ascii="Times New Roman" w:hAnsi="Times New Roman" w:cs="Times New Roman"/>
          <w:sz w:val="24"/>
          <w:szCs w:val="24"/>
        </w:rPr>
        <w:t>онституцию Российской Федерации»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 поправки в Конституцию РФ, предусмотре</w:t>
      </w:r>
      <w:r>
        <w:rPr>
          <w:rFonts w:ascii="Times New Roman" w:hAnsi="Times New Roman" w:cs="Times New Roman"/>
          <w:sz w:val="24"/>
          <w:szCs w:val="24"/>
        </w:rPr>
        <w:t xml:space="preserve">нные статьей 1 Закона, вступили </w:t>
      </w:r>
      <w:r w:rsidR="0041704F">
        <w:rPr>
          <w:rFonts w:ascii="Times New Roman" w:hAnsi="Times New Roman" w:cs="Times New Roman"/>
          <w:sz w:val="24"/>
          <w:szCs w:val="24"/>
        </w:rPr>
        <w:t>в силу 04.07.</w:t>
      </w:r>
      <w:r w:rsidR="008A08ED" w:rsidRPr="003E757D">
        <w:rPr>
          <w:rFonts w:ascii="Times New Roman" w:hAnsi="Times New Roman" w:cs="Times New Roman"/>
          <w:sz w:val="24"/>
          <w:szCs w:val="24"/>
        </w:rPr>
        <w:t xml:space="preserve"> 2020. </w:t>
      </w:r>
    </w:p>
    <w:p w:rsidR="00250629" w:rsidRPr="0041704F" w:rsidRDefault="00250629" w:rsidP="0041704F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402C">
        <w:rPr>
          <w:rFonts w:ascii="Times New Roman" w:hAnsi="Times New Roman" w:cs="Times New Roman"/>
          <w:sz w:val="24"/>
          <w:szCs w:val="24"/>
          <w:u w:val="single"/>
        </w:rPr>
        <w:t>О военных сборах в 2020</w:t>
      </w:r>
    </w:p>
    <w:p w:rsidR="00250629" w:rsidRPr="003E757D" w:rsidRDefault="00EC616E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B45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0629" w:rsidRPr="003E757D">
        <w:rPr>
          <w:rFonts w:ascii="Times New Roman" w:hAnsi="Times New Roman" w:cs="Times New Roman"/>
          <w:sz w:val="24"/>
          <w:szCs w:val="24"/>
        </w:rPr>
        <w:t>Президент Российской Ф</w:t>
      </w:r>
      <w:r>
        <w:rPr>
          <w:rFonts w:ascii="Times New Roman" w:hAnsi="Times New Roman" w:cs="Times New Roman"/>
          <w:sz w:val="24"/>
          <w:szCs w:val="24"/>
        </w:rPr>
        <w:t>едерации своим Указом от 29.06.</w:t>
      </w:r>
      <w:r w:rsidR="00250629" w:rsidRPr="003E757D">
        <w:rPr>
          <w:rFonts w:ascii="Times New Roman" w:hAnsi="Times New Roman" w:cs="Times New Roman"/>
          <w:sz w:val="24"/>
          <w:szCs w:val="24"/>
        </w:rPr>
        <w:t>2020 № 430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0629" w:rsidRPr="003E757D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Федеральными законами от 31.05.</w:t>
      </w:r>
      <w:r w:rsidR="00250629" w:rsidRPr="003E757D">
        <w:rPr>
          <w:rFonts w:ascii="Times New Roman" w:hAnsi="Times New Roman" w:cs="Times New Roman"/>
          <w:sz w:val="24"/>
          <w:szCs w:val="24"/>
        </w:rPr>
        <w:t xml:space="preserve"> 1996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250629" w:rsidRPr="003E757D">
        <w:rPr>
          <w:rFonts w:ascii="Times New Roman" w:hAnsi="Times New Roman" w:cs="Times New Roman"/>
          <w:sz w:val="24"/>
          <w:szCs w:val="24"/>
        </w:rPr>
        <w:t xml:space="preserve"> 61-ФЗ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50629" w:rsidRPr="003E757D">
        <w:rPr>
          <w:rFonts w:ascii="Times New Roman" w:hAnsi="Times New Roman" w:cs="Times New Roman"/>
          <w:sz w:val="24"/>
          <w:szCs w:val="24"/>
        </w:rPr>
        <w:t>Об обороне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50629" w:rsidRPr="003E757D">
        <w:rPr>
          <w:rFonts w:ascii="Times New Roman" w:hAnsi="Times New Roman" w:cs="Times New Roman"/>
          <w:sz w:val="24"/>
          <w:szCs w:val="24"/>
        </w:rPr>
        <w:t xml:space="preserve"> и от 28</w:t>
      </w:r>
      <w:r>
        <w:rPr>
          <w:rFonts w:ascii="Times New Roman" w:hAnsi="Times New Roman" w:cs="Times New Roman"/>
          <w:sz w:val="24"/>
          <w:szCs w:val="24"/>
        </w:rPr>
        <w:t>.03.</w:t>
      </w:r>
      <w:r w:rsidR="00250629" w:rsidRPr="003E757D">
        <w:rPr>
          <w:rFonts w:ascii="Times New Roman" w:hAnsi="Times New Roman" w:cs="Times New Roman"/>
          <w:sz w:val="24"/>
          <w:szCs w:val="24"/>
        </w:rPr>
        <w:t xml:space="preserve"> 1998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250629" w:rsidRPr="003E757D">
        <w:rPr>
          <w:rFonts w:ascii="Times New Roman" w:hAnsi="Times New Roman" w:cs="Times New Roman"/>
          <w:sz w:val="24"/>
          <w:szCs w:val="24"/>
        </w:rPr>
        <w:t xml:space="preserve"> 53-ФЗ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50629" w:rsidRPr="003E757D">
        <w:rPr>
          <w:rFonts w:ascii="Times New Roman" w:hAnsi="Times New Roman" w:cs="Times New Roman"/>
          <w:sz w:val="24"/>
          <w:szCs w:val="24"/>
        </w:rPr>
        <w:t>О воинск</w:t>
      </w:r>
      <w:r>
        <w:rPr>
          <w:rFonts w:ascii="Times New Roman" w:hAnsi="Times New Roman" w:cs="Times New Roman"/>
          <w:sz w:val="24"/>
          <w:szCs w:val="24"/>
        </w:rPr>
        <w:t>ой обязанности и военной службе»</w:t>
      </w:r>
      <w:r w:rsidR="00250629" w:rsidRPr="003E757D">
        <w:rPr>
          <w:rFonts w:ascii="Times New Roman" w:hAnsi="Times New Roman" w:cs="Times New Roman"/>
          <w:sz w:val="24"/>
          <w:szCs w:val="24"/>
        </w:rPr>
        <w:t xml:space="preserve"> призвал в 2020 году граждан Российской Федерации, пребывающих в запасе, для прохождения военных сборов в Вооруженных Силах Российской Федерации, войсках национальной гвардии Российской Федерации, органах государственной охраны и органах федеральной</w:t>
      </w:r>
      <w:proofErr w:type="gramEnd"/>
      <w:r w:rsidR="00250629" w:rsidRPr="003E757D">
        <w:rPr>
          <w:rFonts w:ascii="Times New Roman" w:hAnsi="Times New Roman" w:cs="Times New Roman"/>
          <w:sz w:val="24"/>
          <w:szCs w:val="24"/>
        </w:rPr>
        <w:t xml:space="preserve"> службы безопасности.</w:t>
      </w:r>
    </w:p>
    <w:p w:rsidR="00895F9F" w:rsidRPr="008B452A" w:rsidRDefault="00895F9F" w:rsidP="008B452A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B452A">
        <w:rPr>
          <w:rFonts w:ascii="Times New Roman" w:hAnsi="Times New Roman" w:cs="Times New Roman"/>
          <w:sz w:val="24"/>
          <w:szCs w:val="24"/>
          <w:u w:val="single"/>
        </w:rPr>
        <w:t>Учет иностранных СМИ возложен на Минюст</w:t>
      </w:r>
    </w:p>
    <w:p w:rsidR="00895F9F" w:rsidRPr="003E757D" w:rsidRDefault="008B452A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D3F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5F9F" w:rsidRPr="003E757D">
        <w:rPr>
          <w:rFonts w:ascii="Times New Roman" w:hAnsi="Times New Roman" w:cs="Times New Roman"/>
          <w:sz w:val="24"/>
          <w:szCs w:val="24"/>
        </w:rPr>
        <w:t>Указом Президент</w:t>
      </w:r>
      <w:r w:rsidR="00031A4D">
        <w:rPr>
          <w:rFonts w:ascii="Times New Roman" w:hAnsi="Times New Roman" w:cs="Times New Roman"/>
          <w:sz w:val="24"/>
          <w:szCs w:val="24"/>
        </w:rPr>
        <w:t xml:space="preserve"> Российской Федерации от 01.07.</w:t>
      </w:r>
      <w:r w:rsidR="00895F9F" w:rsidRPr="003E757D">
        <w:rPr>
          <w:rFonts w:ascii="Times New Roman" w:hAnsi="Times New Roman" w:cs="Times New Roman"/>
          <w:sz w:val="24"/>
          <w:szCs w:val="24"/>
        </w:rPr>
        <w:t>2020</w:t>
      </w:r>
      <w:r w:rsidR="00031A4D">
        <w:rPr>
          <w:rFonts w:ascii="Times New Roman" w:hAnsi="Times New Roman" w:cs="Times New Roman"/>
          <w:sz w:val="24"/>
          <w:szCs w:val="24"/>
        </w:rPr>
        <w:t xml:space="preserve"> </w:t>
      </w:r>
      <w:r w:rsidR="00895F9F" w:rsidRPr="003E757D">
        <w:rPr>
          <w:rFonts w:ascii="Times New Roman" w:hAnsi="Times New Roman" w:cs="Times New Roman"/>
          <w:sz w:val="24"/>
          <w:szCs w:val="24"/>
        </w:rPr>
        <w:t xml:space="preserve"> № 441 внесены изменения в п.7 Положения о Министерстве юстиции Российской Федерации.</w:t>
      </w:r>
    </w:p>
    <w:p w:rsidR="00155CF9" w:rsidRPr="008B452A" w:rsidRDefault="008B452A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D3F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5F9F" w:rsidRPr="003E757D">
        <w:rPr>
          <w:rFonts w:ascii="Times New Roman" w:hAnsi="Times New Roman" w:cs="Times New Roman"/>
          <w:sz w:val="24"/>
          <w:szCs w:val="24"/>
        </w:rPr>
        <w:t>Теперь Минюст будет вести реестр иностранных средств массовой информации, выполняющих функции иностранного агента, принимать по согласованию с Министерством иностранных дел Российской Федерации решения о включении в него либо об исключении из него информации об иностранных средствах массовой информации, выполняющих функции иностранного агента, и о лицах, указанных в части седьмой статьи 6 Закона Ро</w:t>
      </w:r>
      <w:r w:rsidR="00370B81">
        <w:rPr>
          <w:rFonts w:ascii="Times New Roman" w:hAnsi="Times New Roman" w:cs="Times New Roman"/>
          <w:sz w:val="24"/>
          <w:szCs w:val="24"/>
        </w:rPr>
        <w:t>ссийской Федерации от 27.12.</w:t>
      </w:r>
      <w:bookmarkStart w:id="0" w:name="_GoBack"/>
      <w:bookmarkEnd w:id="0"/>
      <w:r w:rsidR="00895F9F" w:rsidRPr="003E757D">
        <w:rPr>
          <w:rFonts w:ascii="Times New Roman" w:hAnsi="Times New Roman" w:cs="Times New Roman"/>
          <w:sz w:val="24"/>
          <w:szCs w:val="24"/>
        </w:rPr>
        <w:t>1991</w:t>
      </w:r>
      <w:r w:rsidR="00370B81">
        <w:rPr>
          <w:rFonts w:ascii="Times New Roman" w:hAnsi="Times New Roman" w:cs="Times New Roman"/>
          <w:sz w:val="24"/>
          <w:szCs w:val="24"/>
        </w:rPr>
        <w:t xml:space="preserve"> №</w:t>
      </w:r>
      <w:r w:rsidR="00895F9F" w:rsidRPr="003E757D">
        <w:rPr>
          <w:rFonts w:ascii="Times New Roman" w:hAnsi="Times New Roman" w:cs="Times New Roman"/>
          <w:sz w:val="24"/>
          <w:szCs w:val="24"/>
        </w:rPr>
        <w:t xml:space="preserve"> 2124-1 </w:t>
      </w:r>
      <w:r w:rsidR="00370B81">
        <w:rPr>
          <w:rFonts w:ascii="Times New Roman" w:hAnsi="Times New Roman" w:cs="Times New Roman"/>
          <w:sz w:val="24"/>
          <w:szCs w:val="24"/>
        </w:rPr>
        <w:t>«О средствах массовой</w:t>
      </w:r>
      <w:proofErr w:type="gramEnd"/>
      <w:r w:rsidR="00370B81">
        <w:rPr>
          <w:rFonts w:ascii="Times New Roman" w:hAnsi="Times New Roman" w:cs="Times New Roman"/>
          <w:sz w:val="24"/>
          <w:szCs w:val="24"/>
        </w:rPr>
        <w:t xml:space="preserve"> информации»</w:t>
      </w:r>
      <w:r w:rsidR="0002257F">
        <w:rPr>
          <w:rFonts w:ascii="Times New Roman" w:hAnsi="Times New Roman" w:cs="Times New Roman"/>
          <w:sz w:val="24"/>
          <w:szCs w:val="24"/>
        </w:rPr>
        <w:t>.</w:t>
      </w:r>
    </w:p>
    <w:p w:rsidR="00155CF9" w:rsidRPr="003E757D" w:rsidRDefault="00155CF9" w:rsidP="007D3F7F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02257F">
        <w:rPr>
          <w:rFonts w:ascii="Times New Roman" w:hAnsi="Times New Roman" w:cs="Times New Roman"/>
          <w:sz w:val="24"/>
          <w:szCs w:val="24"/>
          <w:u w:val="single"/>
        </w:rPr>
        <w:t xml:space="preserve">Законодательством предусмотрена практическая подготовка </w:t>
      </w:r>
      <w:proofErr w:type="gramStart"/>
      <w:r w:rsidRPr="0002257F">
        <w:rPr>
          <w:rFonts w:ascii="Times New Roman" w:hAnsi="Times New Roman" w:cs="Times New Roman"/>
          <w:sz w:val="24"/>
          <w:szCs w:val="24"/>
          <w:u w:val="single"/>
        </w:rPr>
        <w:t>обучающихся</w:t>
      </w:r>
      <w:proofErr w:type="gramEnd"/>
      <w:r w:rsidRPr="003E7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CF9" w:rsidRPr="003E757D" w:rsidRDefault="007D3F7F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55CF9" w:rsidRPr="003E757D">
        <w:rPr>
          <w:rFonts w:ascii="Times New Roman" w:hAnsi="Times New Roman" w:cs="Times New Roman"/>
          <w:sz w:val="24"/>
          <w:szCs w:val="24"/>
        </w:rPr>
        <w:t xml:space="preserve">Федеральным законом от 02.12.2019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155CF9" w:rsidRPr="003E757D">
        <w:rPr>
          <w:rFonts w:ascii="Times New Roman" w:hAnsi="Times New Roman" w:cs="Times New Roman"/>
          <w:sz w:val="24"/>
          <w:szCs w:val="24"/>
        </w:rPr>
        <w:t xml:space="preserve"> 403-ФЗ внесены изменения в Федеральный закон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55CF9" w:rsidRPr="003E757D">
        <w:rPr>
          <w:rFonts w:ascii="Times New Roman" w:hAnsi="Times New Roman" w:cs="Times New Roman"/>
          <w:sz w:val="24"/>
          <w:szCs w:val="24"/>
        </w:rPr>
        <w:t>Об обр</w:t>
      </w:r>
      <w:r>
        <w:rPr>
          <w:rFonts w:ascii="Times New Roman" w:hAnsi="Times New Roman" w:cs="Times New Roman"/>
          <w:sz w:val="24"/>
          <w:szCs w:val="24"/>
        </w:rPr>
        <w:t>азовании в Российской Федерации»</w:t>
      </w:r>
      <w:r w:rsidR="00155CF9" w:rsidRPr="003E757D">
        <w:rPr>
          <w:rFonts w:ascii="Times New Roman" w:hAnsi="Times New Roman" w:cs="Times New Roman"/>
          <w:sz w:val="24"/>
          <w:szCs w:val="24"/>
        </w:rPr>
        <w:t xml:space="preserve"> и отдельные законодательные акты Российской Федерации.</w:t>
      </w:r>
    </w:p>
    <w:p w:rsidR="00155CF9" w:rsidRPr="003E757D" w:rsidRDefault="00844EC6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155CF9" w:rsidRPr="003E757D">
        <w:rPr>
          <w:rFonts w:ascii="Times New Roman" w:hAnsi="Times New Roman" w:cs="Times New Roman"/>
          <w:sz w:val="24"/>
          <w:szCs w:val="24"/>
        </w:rPr>
        <w:t>Введено понятие практической подготовки обучающихся - это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компетенции по профилю соответствующей образовательной программы.</w:t>
      </w:r>
      <w:proofErr w:type="gramEnd"/>
    </w:p>
    <w:p w:rsidR="00155CF9" w:rsidRPr="003E757D" w:rsidRDefault="00844EC6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55CF9" w:rsidRPr="003E757D">
        <w:rPr>
          <w:rFonts w:ascii="Times New Roman" w:hAnsi="Times New Roman" w:cs="Times New Roman"/>
          <w:sz w:val="24"/>
          <w:szCs w:val="24"/>
        </w:rPr>
        <w:t>Скорректированы требования к содержанию договора об использовании сетевой формы реализации образовательных программ.</w:t>
      </w:r>
    </w:p>
    <w:p w:rsidR="00155CF9" w:rsidRPr="003E757D" w:rsidRDefault="00844EC6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55CF9" w:rsidRPr="003E757D">
        <w:rPr>
          <w:rFonts w:ascii="Times New Roman" w:hAnsi="Times New Roman" w:cs="Times New Roman"/>
          <w:sz w:val="24"/>
          <w:szCs w:val="24"/>
        </w:rPr>
        <w:t>Установлена возможность заключения договоров аренды (безвозмездного пользования) в отношении государственного (муниципального) имущества образовательных организаций без проведения конкурсов или аукционов, если договор заключается с организацией в целях использования имущества для проведения научных исследований или практической подготовки обучающихся.</w:t>
      </w:r>
    </w:p>
    <w:p w:rsidR="005E53FB" w:rsidRDefault="00844EC6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55CF9" w:rsidRPr="005E53FB">
        <w:rPr>
          <w:rFonts w:ascii="Times New Roman" w:hAnsi="Times New Roman" w:cs="Times New Roman"/>
          <w:sz w:val="24"/>
          <w:szCs w:val="24"/>
        </w:rPr>
        <w:t>Дата вступления в силу - 01.07.2020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50F4" w:rsidRPr="005E53FB" w:rsidRDefault="00BF50F4" w:rsidP="005E53FB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E53FB">
        <w:rPr>
          <w:rFonts w:ascii="Times New Roman" w:hAnsi="Times New Roman" w:cs="Times New Roman"/>
          <w:sz w:val="24"/>
          <w:szCs w:val="24"/>
          <w:u w:val="single"/>
        </w:rPr>
        <w:lastRenderedPageBreak/>
        <w:t>О новом порядке реализации прав инвалидов на бесплатную парковку транспортных средств.</w:t>
      </w:r>
    </w:p>
    <w:p w:rsidR="00BF50F4" w:rsidRPr="003E757D" w:rsidRDefault="005E53F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F50F4" w:rsidRPr="003E757D">
        <w:rPr>
          <w:rFonts w:ascii="Times New Roman" w:hAnsi="Times New Roman" w:cs="Times New Roman"/>
          <w:sz w:val="24"/>
          <w:szCs w:val="24"/>
        </w:rPr>
        <w:t>Приказом Минтруда России от 14.11.2019 № 724н утвержден новый порядок реализации прав на бесплатную парковку транспортных средств инвалидов.</w:t>
      </w:r>
    </w:p>
    <w:p w:rsidR="00BF50F4" w:rsidRPr="003E757D" w:rsidRDefault="00981FB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F50F4" w:rsidRPr="003E757D">
        <w:rPr>
          <w:rFonts w:ascii="Times New Roman" w:hAnsi="Times New Roman" w:cs="Times New Roman"/>
          <w:sz w:val="24"/>
          <w:szCs w:val="24"/>
        </w:rPr>
        <w:t>Так, с 1 июля 2020 года для реализации права на бесплатную парковку транспортного средства, управляемого инвалидом или перевозящего инвалида и (или) ребенка-инвалида, инвалиду, законному или уполномоченному представителю инвалида (ребенка-инвалида) необходимо подать территориальный Пенсионный фонд РФ заявление об использовании транспортного средства.</w:t>
      </w:r>
    </w:p>
    <w:p w:rsidR="00BF50F4" w:rsidRPr="003E757D" w:rsidRDefault="00981FB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F50F4" w:rsidRPr="003E757D">
        <w:rPr>
          <w:rFonts w:ascii="Times New Roman" w:hAnsi="Times New Roman" w:cs="Times New Roman"/>
          <w:sz w:val="24"/>
          <w:szCs w:val="24"/>
        </w:rPr>
        <w:t xml:space="preserve">Заявление может быть подано через личный кабинет в ФГИС «Федеральный реестр инвалидов», с использованием портала </w:t>
      </w:r>
      <w:proofErr w:type="spellStart"/>
      <w:r w:rsidR="00BF50F4" w:rsidRPr="003E757D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BF50F4" w:rsidRPr="003E757D">
        <w:rPr>
          <w:rFonts w:ascii="Times New Roman" w:hAnsi="Times New Roman" w:cs="Times New Roman"/>
          <w:sz w:val="24"/>
          <w:szCs w:val="24"/>
        </w:rPr>
        <w:t xml:space="preserve"> в электронном виде или через МФЦ.</w:t>
      </w:r>
    </w:p>
    <w:p w:rsidR="00BF50F4" w:rsidRPr="003E757D" w:rsidRDefault="00981FB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F50F4" w:rsidRPr="003E757D">
        <w:rPr>
          <w:rFonts w:ascii="Times New Roman" w:hAnsi="Times New Roman" w:cs="Times New Roman"/>
          <w:sz w:val="24"/>
          <w:szCs w:val="24"/>
        </w:rPr>
        <w:t>Одновременно с заявлением представляется документ, удостоверяющий личность инвалида (ребенка-инвалида), а в случае подачи заявления представителем - документ, удостоверяющий личность представителя, а также документ, подтверждающий его полномочия.</w:t>
      </w:r>
    </w:p>
    <w:p w:rsidR="00E310BF" w:rsidRPr="008B0333" w:rsidRDefault="00981FB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B0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Кроме того, с 01.07.</w:t>
      </w:r>
      <w:r w:rsidR="00BF50F4" w:rsidRPr="003E757D">
        <w:rPr>
          <w:rFonts w:ascii="Times New Roman" w:hAnsi="Times New Roman" w:cs="Times New Roman"/>
          <w:sz w:val="24"/>
          <w:szCs w:val="24"/>
        </w:rPr>
        <w:t xml:space="preserve">2020 прекращается выдача федеральными учреждениями </w:t>
      </w:r>
      <w:proofErr w:type="gramStart"/>
      <w:r w:rsidR="00BF50F4" w:rsidRPr="003E757D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="00BF50F4" w:rsidRPr="003E757D">
        <w:rPr>
          <w:rFonts w:ascii="Times New Roman" w:hAnsi="Times New Roman" w:cs="Times New Roman"/>
          <w:sz w:val="24"/>
          <w:szCs w:val="24"/>
        </w:rPr>
        <w:t xml:space="preserve"> экспертизы опознавательного знака «Инвалид» для индивидуального использования.</w:t>
      </w:r>
    </w:p>
    <w:p w:rsidR="00E310BF" w:rsidRPr="003E757D" w:rsidRDefault="008B0333" w:rsidP="008B0333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8B0333">
        <w:rPr>
          <w:rFonts w:ascii="Times New Roman" w:hAnsi="Times New Roman" w:cs="Times New Roman"/>
          <w:sz w:val="24"/>
          <w:szCs w:val="24"/>
        </w:rPr>
        <w:t xml:space="preserve">      </w:t>
      </w:r>
      <w:r w:rsidR="00E310BF" w:rsidRPr="00060328">
        <w:rPr>
          <w:rFonts w:ascii="Times New Roman" w:hAnsi="Times New Roman" w:cs="Times New Roman"/>
          <w:sz w:val="24"/>
          <w:szCs w:val="24"/>
          <w:u w:val="single"/>
        </w:rPr>
        <w:t>Для организации возмещения ущерба, причиненного жилым помещениям граждан в результате ЧС, утверждены Правила предоставления иных межбюджетных трансфертов бюджетам субъектов РФ</w:t>
      </w:r>
    </w:p>
    <w:p w:rsidR="00E310BF" w:rsidRPr="003E757D" w:rsidRDefault="008B033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310BF" w:rsidRPr="003E757D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25.06.2020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310BF" w:rsidRPr="003E757D">
        <w:rPr>
          <w:rFonts w:ascii="Times New Roman" w:hAnsi="Times New Roman" w:cs="Times New Roman"/>
          <w:sz w:val="24"/>
          <w:szCs w:val="24"/>
        </w:rPr>
        <w:t xml:space="preserve"> 922 утверждены Правила предоставления иных межбюджетных трансфертов бюджетам субъектов РФ в целях </w:t>
      </w:r>
      <w:proofErr w:type="spellStart"/>
      <w:r w:rsidR="00E310BF" w:rsidRPr="003E757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E310BF" w:rsidRPr="003E757D">
        <w:rPr>
          <w:rFonts w:ascii="Times New Roman" w:hAnsi="Times New Roman" w:cs="Times New Roman"/>
          <w:sz w:val="24"/>
          <w:szCs w:val="24"/>
        </w:rPr>
        <w:t xml:space="preserve"> расходных обязательств субъектов РФ по возмещению ущерба, причиненного жилым помещениям (с использованием механизма добровольного страхования, в случае утраты (гибели) таких помещений в результате чрезвычайной ситуации).</w:t>
      </w:r>
    </w:p>
    <w:p w:rsidR="00E310BF" w:rsidRPr="003E757D" w:rsidRDefault="008B033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310BF" w:rsidRPr="003E757D">
        <w:rPr>
          <w:rFonts w:ascii="Times New Roman" w:hAnsi="Times New Roman" w:cs="Times New Roman"/>
          <w:sz w:val="24"/>
          <w:szCs w:val="24"/>
        </w:rPr>
        <w:t>Установлено, что такого рода трансферты предоставляются из резервного фонда Правительства РФ.</w:t>
      </w:r>
    </w:p>
    <w:p w:rsidR="00E310BF" w:rsidRPr="003E757D" w:rsidRDefault="008B033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310BF" w:rsidRPr="003E757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авилами даны дефиниции понятий: «</w:t>
      </w:r>
      <w:r w:rsidR="00E310BF" w:rsidRPr="003E757D">
        <w:rPr>
          <w:rFonts w:ascii="Times New Roman" w:hAnsi="Times New Roman" w:cs="Times New Roman"/>
          <w:sz w:val="24"/>
          <w:szCs w:val="24"/>
        </w:rPr>
        <w:t>жилые помещения</w:t>
      </w:r>
      <w:r>
        <w:rPr>
          <w:rFonts w:ascii="Times New Roman" w:hAnsi="Times New Roman" w:cs="Times New Roman"/>
          <w:sz w:val="24"/>
          <w:szCs w:val="24"/>
        </w:rPr>
        <w:t>», «</w:t>
      </w:r>
      <w:r w:rsidR="00E310BF" w:rsidRPr="003E757D">
        <w:rPr>
          <w:rFonts w:ascii="Times New Roman" w:hAnsi="Times New Roman" w:cs="Times New Roman"/>
          <w:sz w:val="24"/>
          <w:szCs w:val="24"/>
        </w:rPr>
        <w:t>утраче</w:t>
      </w:r>
      <w:r>
        <w:rPr>
          <w:rFonts w:ascii="Times New Roman" w:hAnsi="Times New Roman" w:cs="Times New Roman"/>
          <w:sz w:val="24"/>
          <w:szCs w:val="24"/>
        </w:rPr>
        <w:t>нные (погибшие) жилые помещения»</w:t>
      </w:r>
      <w:r w:rsidR="00E310BF" w:rsidRPr="003E75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310BF" w:rsidRPr="003E757D">
        <w:rPr>
          <w:rFonts w:ascii="Times New Roman" w:hAnsi="Times New Roman" w:cs="Times New Roman"/>
          <w:sz w:val="24"/>
          <w:szCs w:val="24"/>
        </w:rPr>
        <w:t>минимальный объем обязатель</w:t>
      </w:r>
      <w:proofErr w:type="gramStart"/>
      <w:r w:rsidR="00E310BF" w:rsidRPr="003E757D">
        <w:rPr>
          <w:rFonts w:ascii="Times New Roman" w:hAnsi="Times New Roman" w:cs="Times New Roman"/>
          <w:sz w:val="24"/>
          <w:szCs w:val="24"/>
        </w:rPr>
        <w:t>ств стр</w:t>
      </w:r>
      <w:proofErr w:type="gramEnd"/>
      <w:r w:rsidR="00E310BF" w:rsidRPr="003E757D">
        <w:rPr>
          <w:rFonts w:ascii="Times New Roman" w:hAnsi="Times New Roman" w:cs="Times New Roman"/>
          <w:sz w:val="24"/>
          <w:szCs w:val="24"/>
        </w:rPr>
        <w:t>аховщика по риску утраты (гибели) жилого помещения в р</w:t>
      </w:r>
      <w:r>
        <w:rPr>
          <w:rFonts w:ascii="Times New Roman" w:hAnsi="Times New Roman" w:cs="Times New Roman"/>
          <w:sz w:val="24"/>
          <w:szCs w:val="24"/>
        </w:rPr>
        <w:t>езультате чрезвычайной ситуации»</w:t>
      </w:r>
      <w:r w:rsidR="00E310BF" w:rsidRPr="003E757D">
        <w:rPr>
          <w:rFonts w:ascii="Times New Roman" w:hAnsi="Times New Roman" w:cs="Times New Roman"/>
          <w:sz w:val="24"/>
          <w:szCs w:val="24"/>
        </w:rPr>
        <w:t>.</w:t>
      </w:r>
    </w:p>
    <w:p w:rsidR="00E310BF" w:rsidRPr="003E757D" w:rsidRDefault="008B033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310BF" w:rsidRPr="003E757D">
        <w:rPr>
          <w:rFonts w:ascii="Times New Roman" w:hAnsi="Times New Roman" w:cs="Times New Roman"/>
          <w:sz w:val="24"/>
          <w:szCs w:val="24"/>
        </w:rPr>
        <w:t xml:space="preserve">Возмещение ущерба, причиненного жилым помещениям, застрахованным в рамках программ, осуществляется в отношении одного и того же утраченного (погибшего) жилого помещения однократно. </w:t>
      </w:r>
    </w:p>
    <w:p w:rsidR="00E310BF" w:rsidRPr="003E757D" w:rsidRDefault="008B033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310BF" w:rsidRPr="003E757D">
        <w:rPr>
          <w:rFonts w:ascii="Times New Roman" w:hAnsi="Times New Roman" w:cs="Times New Roman"/>
          <w:sz w:val="24"/>
          <w:szCs w:val="24"/>
        </w:rPr>
        <w:t>Кроме того, утверждены формы необходимых перечней сведений о жилых помещениях (Приложения 1-4 к Правилам) и отчеты об использовании иных межбюджетных трансфертов, предоставленных на возмещение ущерба, причиненного жилым помещениям граждан (Приложения 5-6 к Правилам).</w:t>
      </w:r>
    </w:p>
    <w:p w:rsidR="00E310BF" w:rsidRPr="003E757D" w:rsidRDefault="008B033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814D1">
        <w:rPr>
          <w:rFonts w:ascii="Times New Roman" w:hAnsi="Times New Roman" w:cs="Times New Roman"/>
          <w:sz w:val="24"/>
          <w:szCs w:val="24"/>
        </w:rPr>
        <w:t xml:space="preserve"> </w:t>
      </w:r>
      <w:r w:rsidR="00E310BF" w:rsidRPr="003E757D">
        <w:rPr>
          <w:rFonts w:ascii="Times New Roman" w:hAnsi="Times New Roman" w:cs="Times New Roman"/>
          <w:sz w:val="24"/>
          <w:szCs w:val="24"/>
        </w:rPr>
        <w:t>Дата вступления в силу - 07.07.2020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10BF" w:rsidRPr="002814D1" w:rsidRDefault="00E310BF" w:rsidP="002814D1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2814D1">
        <w:rPr>
          <w:rFonts w:ascii="Times New Roman" w:hAnsi="Times New Roman" w:cs="Times New Roman"/>
          <w:sz w:val="24"/>
          <w:szCs w:val="24"/>
          <w:u w:val="single"/>
        </w:rPr>
        <w:t>Утвержден норматив стоимости одного квадратного метра общей площади жилого помещени</w:t>
      </w:r>
      <w:r w:rsidR="002814D1">
        <w:rPr>
          <w:rFonts w:ascii="Times New Roman" w:hAnsi="Times New Roman" w:cs="Times New Roman"/>
          <w:sz w:val="24"/>
          <w:szCs w:val="24"/>
          <w:u w:val="single"/>
        </w:rPr>
        <w:t>я по РФ на второе полугодие 2020</w:t>
      </w:r>
    </w:p>
    <w:p w:rsidR="00E310BF" w:rsidRPr="003E757D" w:rsidRDefault="002814D1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310BF" w:rsidRPr="003E757D">
        <w:rPr>
          <w:rFonts w:ascii="Times New Roman" w:hAnsi="Times New Roman" w:cs="Times New Roman"/>
          <w:sz w:val="24"/>
          <w:szCs w:val="24"/>
        </w:rPr>
        <w:t xml:space="preserve">Приказом Минстроя России от 29.06.2020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310BF" w:rsidRPr="003E757D">
        <w:rPr>
          <w:rFonts w:ascii="Times New Roman" w:hAnsi="Times New Roman" w:cs="Times New Roman"/>
          <w:sz w:val="24"/>
          <w:szCs w:val="24"/>
        </w:rPr>
        <w:t xml:space="preserve"> 351/</w:t>
      </w:r>
      <w:proofErr w:type="spellStart"/>
      <w:proofErr w:type="gramStart"/>
      <w:r w:rsidR="00E310BF" w:rsidRPr="003E757D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E310BF" w:rsidRPr="003E757D">
        <w:rPr>
          <w:rFonts w:ascii="Times New Roman" w:hAnsi="Times New Roman" w:cs="Times New Roman"/>
          <w:sz w:val="24"/>
          <w:szCs w:val="24"/>
        </w:rPr>
        <w:t xml:space="preserve"> определено, что норматив стоимости одного квадратного метра общей площади жилого помещения по РФ на второе полугодие 2020 года составляет 48634.</w:t>
      </w:r>
    </w:p>
    <w:p w:rsidR="00E310BF" w:rsidRPr="003E757D" w:rsidRDefault="002814D1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310BF" w:rsidRPr="003E757D">
        <w:rPr>
          <w:rFonts w:ascii="Times New Roman" w:hAnsi="Times New Roman" w:cs="Times New Roman"/>
          <w:sz w:val="24"/>
          <w:szCs w:val="24"/>
        </w:rPr>
        <w:t xml:space="preserve">Кроме того, установлены показатели средней рыночной стоимости одного квадратного метра общей площади жилого помещения по субъектам Российской Федерации на </w:t>
      </w:r>
      <w:r w:rsidR="00E310BF" w:rsidRPr="003E757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E310BF" w:rsidRPr="003E757D">
        <w:rPr>
          <w:rFonts w:ascii="Times New Roman" w:hAnsi="Times New Roman" w:cs="Times New Roman"/>
          <w:sz w:val="24"/>
          <w:szCs w:val="24"/>
        </w:rPr>
        <w:t xml:space="preserve"> квартал 2020 года (в рублях).</w:t>
      </w:r>
    </w:p>
    <w:p w:rsidR="00E310BF" w:rsidRPr="003E757D" w:rsidRDefault="002814D1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E310BF" w:rsidRPr="003E757D">
        <w:rPr>
          <w:rFonts w:ascii="Times New Roman" w:hAnsi="Times New Roman" w:cs="Times New Roman"/>
          <w:sz w:val="24"/>
          <w:szCs w:val="24"/>
        </w:rPr>
        <w:t xml:space="preserve">Например, в Москве - 110087 рублей, в Московской области - 64958 рублей, в Санкт-Петербурге - 82422 рублей, в Ленинградской области - 53723 рублей. </w:t>
      </w:r>
      <w:proofErr w:type="gramEnd"/>
    </w:p>
    <w:p w:rsidR="00DA7851" w:rsidRPr="003E757D" w:rsidRDefault="002814D1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310BF" w:rsidRPr="003E757D">
        <w:rPr>
          <w:rFonts w:ascii="Times New Roman" w:hAnsi="Times New Roman" w:cs="Times New Roman"/>
          <w:sz w:val="24"/>
          <w:szCs w:val="24"/>
        </w:rPr>
        <w:t>Дата вступления в силу - 13.07.2020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334F" w:rsidRDefault="008720C8" w:rsidP="00A4334F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E27E9">
        <w:rPr>
          <w:rFonts w:ascii="Times New Roman" w:hAnsi="Times New Roman" w:cs="Times New Roman"/>
          <w:sz w:val="24"/>
          <w:szCs w:val="24"/>
          <w:u w:val="single"/>
        </w:rPr>
        <w:t>Важные изменения законодательства с 1 июля по 30 сентября 2020 года</w:t>
      </w:r>
    </w:p>
    <w:p w:rsidR="008720C8" w:rsidRPr="003E757D" w:rsidRDefault="008720C8" w:rsidP="00DE5AD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3E757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DE5AD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E757D">
        <w:rPr>
          <w:rFonts w:ascii="Times New Roman" w:hAnsi="Times New Roman" w:cs="Times New Roman"/>
          <w:sz w:val="24"/>
          <w:szCs w:val="24"/>
        </w:rPr>
        <w:t xml:space="preserve">III </w:t>
      </w:r>
      <w:proofErr w:type="gramStart"/>
      <w:r w:rsidRPr="003E757D">
        <w:rPr>
          <w:rFonts w:ascii="Times New Roman" w:hAnsi="Times New Roman" w:cs="Times New Roman"/>
          <w:sz w:val="24"/>
          <w:szCs w:val="24"/>
        </w:rPr>
        <w:t>квартале</w:t>
      </w:r>
      <w:proofErr w:type="gramEnd"/>
      <w:r w:rsidRPr="003E757D">
        <w:rPr>
          <w:rFonts w:ascii="Times New Roman" w:hAnsi="Times New Roman" w:cs="Times New Roman"/>
          <w:sz w:val="24"/>
          <w:szCs w:val="24"/>
        </w:rPr>
        <w:t xml:space="preserve"> 2020 года произойдет множество изменений в правовом регулировании. В частности:</w:t>
      </w:r>
    </w:p>
    <w:p w:rsidR="008720C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720C8" w:rsidRPr="003E757D">
        <w:rPr>
          <w:rFonts w:ascii="Times New Roman" w:hAnsi="Times New Roman" w:cs="Times New Roman"/>
          <w:sz w:val="24"/>
          <w:szCs w:val="24"/>
        </w:rPr>
        <w:t>С 1 июля 2020 года:</w:t>
      </w:r>
    </w:p>
    <w:p w:rsidR="008720C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720C8" w:rsidRPr="003E757D">
        <w:rPr>
          <w:rFonts w:ascii="Times New Roman" w:hAnsi="Times New Roman" w:cs="Times New Roman"/>
          <w:sz w:val="24"/>
          <w:szCs w:val="24"/>
        </w:rPr>
        <w:t xml:space="preserve">- налоговый режим для </w:t>
      </w:r>
      <w:proofErr w:type="spellStart"/>
      <w:r w:rsidR="008720C8" w:rsidRPr="003E757D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="008720C8" w:rsidRPr="003E757D">
        <w:rPr>
          <w:rFonts w:ascii="Times New Roman" w:hAnsi="Times New Roman" w:cs="Times New Roman"/>
          <w:sz w:val="24"/>
          <w:szCs w:val="24"/>
        </w:rPr>
        <w:t xml:space="preserve"> может вводиться во всех субъектах РФ;</w:t>
      </w:r>
    </w:p>
    <w:p w:rsidR="008720C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720C8" w:rsidRPr="003E757D">
        <w:rPr>
          <w:rFonts w:ascii="Times New Roman" w:hAnsi="Times New Roman" w:cs="Times New Roman"/>
          <w:sz w:val="24"/>
          <w:szCs w:val="24"/>
        </w:rPr>
        <w:t>- дополняется закон о контрактной системе в сфере закупок;</w:t>
      </w:r>
    </w:p>
    <w:p w:rsidR="008720C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720C8" w:rsidRPr="003E757D">
        <w:rPr>
          <w:rFonts w:ascii="Times New Roman" w:hAnsi="Times New Roman" w:cs="Times New Roman"/>
          <w:sz w:val="24"/>
          <w:szCs w:val="24"/>
        </w:rPr>
        <w:t>- изменяется регулирование в сфере электронной подписи;</w:t>
      </w:r>
    </w:p>
    <w:p w:rsidR="008720C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8720C8" w:rsidRPr="003E757D">
        <w:rPr>
          <w:rFonts w:ascii="Times New Roman" w:hAnsi="Times New Roman" w:cs="Times New Roman"/>
          <w:sz w:val="24"/>
          <w:szCs w:val="24"/>
        </w:rPr>
        <w:t>- кредитор-</w:t>
      </w:r>
      <w:proofErr w:type="spellStart"/>
      <w:r w:rsidR="008720C8" w:rsidRPr="003E757D">
        <w:rPr>
          <w:rFonts w:ascii="Times New Roman" w:hAnsi="Times New Roman" w:cs="Times New Roman"/>
          <w:sz w:val="24"/>
          <w:szCs w:val="24"/>
        </w:rPr>
        <w:t>юрлицо</w:t>
      </w:r>
      <w:proofErr w:type="spellEnd"/>
      <w:r w:rsidR="008720C8" w:rsidRPr="003E757D">
        <w:rPr>
          <w:rFonts w:ascii="Times New Roman" w:hAnsi="Times New Roman" w:cs="Times New Roman"/>
          <w:sz w:val="24"/>
          <w:szCs w:val="24"/>
        </w:rPr>
        <w:t xml:space="preserve"> обязан вносить сведения о привлечении коллектора для взаимодействия с должником-физлицом в Единый федеральный реестр сведений о фактах деятельности юридических лиц;</w:t>
      </w:r>
      <w:proofErr w:type="gramEnd"/>
    </w:p>
    <w:p w:rsidR="008720C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720C8" w:rsidRPr="003E757D">
        <w:rPr>
          <w:rFonts w:ascii="Times New Roman" w:hAnsi="Times New Roman" w:cs="Times New Roman"/>
          <w:sz w:val="24"/>
          <w:szCs w:val="24"/>
        </w:rPr>
        <w:t xml:space="preserve">- исключены требования о предоставлении инвалидами справок об инвалидности для получения выплат и оказания им </w:t>
      </w:r>
      <w:proofErr w:type="spellStart"/>
      <w:r w:rsidR="008720C8" w:rsidRPr="003E757D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8720C8" w:rsidRPr="003E757D">
        <w:rPr>
          <w:rFonts w:ascii="Times New Roman" w:hAnsi="Times New Roman" w:cs="Times New Roman"/>
          <w:sz w:val="24"/>
          <w:szCs w:val="24"/>
        </w:rPr>
        <w:t>.</w:t>
      </w:r>
    </w:p>
    <w:p w:rsidR="008720C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720C8" w:rsidRPr="003E757D">
        <w:rPr>
          <w:rFonts w:ascii="Times New Roman" w:hAnsi="Times New Roman" w:cs="Times New Roman"/>
          <w:sz w:val="24"/>
          <w:szCs w:val="24"/>
        </w:rPr>
        <w:t>С 4 июля 2020 года расширяется перечень нарушений, при оплате штрафов за которые можно получить скидку 50%.</w:t>
      </w:r>
    </w:p>
    <w:p w:rsidR="008720C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720C8" w:rsidRPr="003E757D">
        <w:rPr>
          <w:rFonts w:ascii="Times New Roman" w:hAnsi="Times New Roman" w:cs="Times New Roman"/>
          <w:sz w:val="24"/>
          <w:szCs w:val="24"/>
        </w:rPr>
        <w:t>С 27 июля 2020 года в ГК РФ появится новый объект интеллектуальных прав - географическое указание.</w:t>
      </w:r>
    </w:p>
    <w:p w:rsidR="008720C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720C8" w:rsidRPr="003E757D">
        <w:rPr>
          <w:rFonts w:ascii="Times New Roman" w:hAnsi="Times New Roman" w:cs="Times New Roman"/>
          <w:sz w:val="24"/>
          <w:szCs w:val="24"/>
        </w:rPr>
        <w:t>30 июля 2020 года истекает срок, в течение которого трудовые договоры, заключенные на неопределенный срок с руководителями государственных и муниципальных образовательных организаций высшего образования и научных организаций, а также с руководителями филиалов указанных организаций, должны быть приведены в соответствие с положениями, установленными Фед</w:t>
      </w:r>
      <w:r>
        <w:rPr>
          <w:rFonts w:ascii="Times New Roman" w:hAnsi="Times New Roman" w:cs="Times New Roman"/>
          <w:sz w:val="24"/>
          <w:szCs w:val="24"/>
        </w:rPr>
        <w:t>еральным законом от 25.05.2020 №</w:t>
      </w:r>
      <w:r w:rsidR="008720C8" w:rsidRPr="003E757D">
        <w:rPr>
          <w:rFonts w:ascii="Times New Roman" w:hAnsi="Times New Roman" w:cs="Times New Roman"/>
          <w:sz w:val="24"/>
          <w:szCs w:val="24"/>
        </w:rPr>
        <w:t xml:space="preserve"> 157-ФЗ.</w:t>
      </w:r>
    </w:p>
    <w:p w:rsidR="008720C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720C8" w:rsidRPr="003E757D">
        <w:rPr>
          <w:rFonts w:ascii="Times New Roman" w:hAnsi="Times New Roman" w:cs="Times New Roman"/>
          <w:sz w:val="24"/>
          <w:szCs w:val="24"/>
        </w:rPr>
        <w:t xml:space="preserve">С 24 августа 2020 года изменится ценообразование для ОСАГО. Страховые компании будут предлагать автовладельцам индивидуальный страховой тариф в пределах тарифного коридора, установленного Банком России. Он будет определяться в зависимости от факторов, характеризующих конкретного водителя. В качестве одного из таких факторов может </w:t>
      </w:r>
      <w:proofErr w:type="gramStart"/>
      <w:r w:rsidR="008720C8" w:rsidRPr="003E757D">
        <w:rPr>
          <w:rFonts w:ascii="Times New Roman" w:hAnsi="Times New Roman" w:cs="Times New Roman"/>
          <w:sz w:val="24"/>
          <w:szCs w:val="24"/>
        </w:rPr>
        <w:t>рассматриваться</w:t>
      </w:r>
      <w:proofErr w:type="gramEnd"/>
      <w:r w:rsidR="008720C8" w:rsidRPr="003E757D">
        <w:rPr>
          <w:rFonts w:ascii="Times New Roman" w:hAnsi="Times New Roman" w:cs="Times New Roman"/>
          <w:sz w:val="24"/>
          <w:szCs w:val="24"/>
        </w:rPr>
        <w:t xml:space="preserve"> в том числе нарушение правил дорожного движения.</w:t>
      </w:r>
    </w:p>
    <w:p w:rsidR="008720C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720C8" w:rsidRPr="003E757D">
        <w:rPr>
          <w:rFonts w:ascii="Times New Roman" w:hAnsi="Times New Roman" w:cs="Times New Roman"/>
          <w:sz w:val="24"/>
          <w:szCs w:val="24"/>
        </w:rPr>
        <w:t>С 1 сентября 2020 года:</w:t>
      </w:r>
    </w:p>
    <w:p w:rsidR="000838B8" w:rsidRPr="00DE5ADB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720C8" w:rsidRPr="003E757D">
        <w:rPr>
          <w:rFonts w:ascii="Times New Roman" w:hAnsi="Times New Roman" w:cs="Times New Roman"/>
          <w:sz w:val="24"/>
          <w:szCs w:val="24"/>
        </w:rPr>
        <w:t>- вступает в силу закон о возврате заемщику части страховой премии при досрочном погашении кредита.</w:t>
      </w:r>
    </w:p>
    <w:p w:rsidR="000838B8" w:rsidRPr="003E757D" w:rsidRDefault="000838B8" w:rsidP="00DE5AD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DE5ADB">
        <w:rPr>
          <w:rFonts w:ascii="Times New Roman" w:hAnsi="Times New Roman" w:cs="Times New Roman"/>
          <w:sz w:val="24"/>
          <w:szCs w:val="24"/>
          <w:u w:val="single"/>
        </w:rPr>
        <w:t>Утверждены формы выдачи свидетельств о праве на наследство и о нотариальном удостоверении договоров дарения, а также порядок их заполнения</w:t>
      </w:r>
      <w:r w:rsidRPr="003E7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8B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838B8" w:rsidRPr="003E757D">
        <w:rPr>
          <w:rFonts w:ascii="Times New Roman" w:hAnsi="Times New Roman" w:cs="Times New Roman"/>
          <w:sz w:val="24"/>
          <w:szCs w:val="24"/>
        </w:rPr>
        <w:t xml:space="preserve">Приказом ФНС России от 13.02.2020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838B8" w:rsidRPr="003E757D">
        <w:rPr>
          <w:rFonts w:ascii="Times New Roman" w:hAnsi="Times New Roman" w:cs="Times New Roman"/>
          <w:sz w:val="24"/>
          <w:szCs w:val="24"/>
        </w:rPr>
        <w:t xml:space="preserve">ЕД-7-14/98@ утверждены формы и формат представления сведений о выдаче свидетельств о праве на наследство и о нотариальном удостоверении договоров дарения, а также порядок заполнения названных форм. </w:t>
      </w:r>
    </w:p>
    <w:p w:rsidR="000838B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38B8" w:rsidRPr="003E757D">
        <w:rPr>
          <w:rFonts w:ascii="Times New Roman" w:hAnsi="Times New Roman" w:cs="Times New Roman"/>
          <w:sz w:val="24"/>
          <w:szCs w:val="24"/>
        </w:rPr>
        <w:t>В частности, Приказом введены в действие следующие формы:</w:t>
      </w:r>
    </w:p>
    <w:p w:rsidR="000838B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38B8" w:rsidRPr="003E757D">
        <w:rPr>
          <w:rFonts w:ascii="Times New Roman" w:hAnsi="Times New Roman" w:cs="Times New Roman"/>
          <w:sz w:val="24"/>
          <w:szCs w:val="24"/>
        </w:rPr>
        <w:t xml:space="preserve">- форма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838B8" w:rsidRPr="003E757D">
        <w:rPr>
          <w:rFonts w:ascii="Times New Roman" w:hAnsi="Times New Roman" w:cs="Times New Roman"/>
          <w:sz w:val="24"/>
          <w:szCs w:val="24"/>
        </w:rPr>
        <w:t xml:space="preserve">Сведения о выдаче свидетельства о праве на </w:t>
      </w:r>
      <w:r>
        <w:rPr>
          <w:rFonts w:ascii="Times New Roman" w:hAnsi="Times New Roman" w:cs="Times New Roman"/>
          <w:sz w:val="24"/>
          <w:szCs w:val="24"/>
        </w:rPr>
        <w:t>наследство»</w:t>
      </w:r>
      <w:r w:rsidR="000838B8" w:rsidRPr="003E757D">
        <w:rPr>
          <w:rFonts w:ascii="Times New Roman" w:hAnsi="Times New Roman" w:cs="Times New Roman"/>
          <w:sz w:val="24"/>
          <w:szCs w:val="24"/>
        </w:rPr>
        <w:t xml:space="preserve"> и порядок ее заполнения, </w:t>
      </w:r>
    </w:p>
    <w:p w:rsidR="000838B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517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- форма «</w:t>
      </w:r>
      <w:r w:rsidR="000838B8" w:rsidRPr="003E757D">
        <w:rPr>
          <w:rFonts w:ascii="Times New Roman" w:hAnsi="Times New Roman" w:cs="Times New Roman"/>
          <w:sz w:val="24"/>
          <w:szCs w:val="24"/>
        </w:rPr>
        <w:t>Сведения о нотариальном</w:t>
      </w:r>
      <w:r>
        <w:rPr>
          <w:rFonts w:ascii="Times New Roman" w:hAnsi="Times New Roman" w:cs="Times New Roman"/>
          <w:sz w:val="24"/>
          <w:szCs w:val="24"/>
        </w:rPr>
        <w:t xml:space="preserve"> удостоверении договора дарения»</w:t>
      </w:r>
      <w:r w:rsidR="000838B8" w:rsidRPr="003E757D">
        <w:rPr>
          <w:rFonts w:ascii="Times New Roman" w:hAnsi="Times New Roman" w:cs="Times New Roman"/>
          <w:sz w:val="24"/>
          <w:szCs w:val="24"/>
        </w:rPr>
        <w:t xml:space="preserve"> и порядок ее заполнения,</w:t>
      </w:r>
    </w:p>
    <w:p w:rsidR="00DE5ADB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517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38B8" w:rsidRPr="003E757D">
        <w:rPr>
          <w:rFonts w:ascii="Times New Roman" w:hAnsi="Times New Roman" w:cs="Times New Roman"/>
          <w:sz w:val="24"/>
          <w:szCs w:val="24"/>
        </w:rPr>
        <w:t>- формат представления сведений о выдаче свидетельства о праве на наследство в электронной форме,</w:t>
      </w:r>
    </w:p>
    <w:p w:rsidR="000838B8" w:rsidRPr="003E757D" w:rsidRDefault="00DE5AD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517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38B8" w:rsidRPr="003E757D">
        <w:rPr>
          <w:rFonts w:ascii="Times New Roman" w:hAnsi="Times New Roman" w:cs="Times New Roman"/>
          <w:sz w:val="24"/>
          <w:szCs w:val="24"/>
        </w:rPr>
        <w:t xml:space="preserve">- формат представления сведений о нотариальном удостоверении договора дарения в электронной форме. </w:t>
      </w:r>
    </w:p>
    <w:p w:rsidR="006E48D5" w:rsidRPr="003E757D" w:rsidRDefault="0015172C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38B8" w:rsidRPr="00031A4D">
        <w:rPr>
          <w:rFonts w:ascii="Times New Roman" w:hAnsi="Times New Roman" w:cs="Times New Roman"/>
          <w:sz w:val="24"/>
          <w:szCs w:val="24"/>
        </w:rPr>
        <w:t>Дата вступления в силу - 03.07.2020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3983" w:rsidRPr="00FC394D" w:rsidRDefault="00883983" w:rsidP="00FC394D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394D">
        <w:rPr>
          <w:rFonts w:ascii="Times New Roman" w:hAnsi="Times New Roman" w:cs="Times New Roman"/>
          <w:sz w:val="24"/>
          <w:szCs w:val="24"/>
          <w:u w:val="single"/>
        </w:rPr>
        <w:t xml:space="preserve">Проект Приказа </w:t>
      </w:r>
      <w:proofErr w:type="spellStart"/>
      <w:r w:rsidRPr="00FC394D">
        <w:rPr>
          <w:rFonts w:ascii="Times New Roman" w:hAnsi="Times New Roman" w:cs="Times New Roman"/>
          <w:sz w:val="24"/>
          <w:szCs w:val="24"/>
          <w:u w:val="single"/>
        </w:rPr>
        <w:t>Минпросвещения</w:t>
      </w:r>
      <w:proofErr w:type="spellEnd"/>
      <w:r w:rsidRPr="00FC394D">
        <w:rPr>
          <w:rFonts w:ascii="Times New Roman" w:hAnsi="Times New Roman" w:cs="Times New Roman"/>
          <w:sz w:val="24"/>
          <w:szCs w:val="24"/>
          <w:u w:val="single"/>
        </w:rPr>
        <w:t xml:space="preserve"> России</w:t>
      </w:r>
      <w:r w:rsidR="00FC394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 w:rsidRPr="00FC394D">
        <w:rPr>
          <w:rFonts w:ascii="Times New Roman" w:hAnsi="Times New Roman" w:cs="Times New Roman"/>
          <w:sz w:val="24"/>
          <w:szCs w:val="24"/>
          <w:u w:val="single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</w:t>
      </w:r>
      <w:r w:rsidR="00FC394D">
        <w:rPr>
          <w:rFonts w:ascii="Times New Roman" w:hAnsi="Times New Roman" w:cs="Times New Roman"/>
          <w:sz w:val="24"/>
          <w:szCs w:val="24"/>
          <w:u w:val="single"/>
        </w:rPr>
        <w:t>о и среднего общего образования»</w:t>
      </w:r>
    </w:p>
    <w:p w:rsidR="00FC394D" w:rsidRDefault="00FC394D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883983" w:rsidRPr="003E757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883983" w:rsidRPr="003E757D">
        <w:rPr>
          <w:rFonts w:ascii="Times New Roman" w:hAnsi="Times New Roman" w:cs="Times New Roman"/>
          <w:sz w:val="24"/>
          <w:szCs w:val="24"/>
        </w:rPr>
        <w:t xml:space="preserve"> России предлагает актуализировать порядок организации и осуществления образовательной деятельности по основным общеобразовательным программам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3983" w:rsidRPr="003E757D" w:rsidRDefault="00FC394D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883983" w:rsidRPr="003E757D">
        <w:rPr>
          <w:rFonts w:ascii="Times New Roman" w:hAnsi="Times New Roman" w:cs="Times New Roman"/>
          <w:sz w:val="24"/>
          <w:szCs w:val="24"/>
        </w:rPr>
        <w:t xml:space="preserve">Предлагаемый порядок в целом аналогичен действующему в настоящее время порядку, утвержденному Приказом </w:t>
      </w:r>
      <w:proofErr w:type="spellStart"/>
      <w:r w:rsidR="00883983" w:rsidRPr="003E757D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>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30.08.2013 №</w:t>
      </w:r>
      <w:r w:rsidR="00883983" w:rsidRPr="003E757D">
        <w:rPr>
          <w:rFonts w:ascii="Times New Roman" w:hAnsi="Times New Roman" w:cs="Times New Roman"/>
          <w:sz w:val="24"/>
          <w:szCs w:val="24"/>
        </w:rPr>
        <w:t xml:space="preserve"> 1015, за исключением отдельных положений, в частности:</w:t>
      </w:r>
    </w:p>
    <w:p w:rsidR="00883983" w:rsidRPr="003E757D" w:rsidRDefault="00FC394D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83" w:rsidRPr="003E757D">
        <w:rPr>
          <w:rFonts w:ascii="Times New Roman" w:hAnsi="Times New Roman" w:cs="Times New Roman"/>
          <w:sz w:val="24"/>
          <w:szCs w:val="24"/>
        </w:rPr>
        <w:t>возможности выбора языка образования, изучаемых родного языка из числа языков народов РФ, в том числе русского языка как родного языка, государственных языков республик РФ по заявлениям родителей (законных представителей) детей;</w:t>
      </w:r>
    </w:p>
    <w:p w:rsidR="00883983" w:rsidRPr="003E757D" w:rsidRDefault="00FC394D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83" w:rsidRPr="003E757D">
        <w:rPr>
          <w:rFonts w:ascii="Times New Roman" w:hAnsi="Times New Roman" w:cs="Times New Roman"/>
          <w:sz w:val="24"/>
          <w:szCs w:val="24"/>
        </w:rPr>
        <w:t>допуска деления класса на две и более группы при наличии потребности в изучении нескольких родных языков из числа языков народов РФ.</w:t>
      </w:r>
    </w:p>
    <w:p w:rsidR="00883983" w:rsidRPr="003E757D" w:rsidRDefault="00FC394D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83" w:rsidRPr="003E757D">
        <w:rPr>
          <w:rFonts w:ascii="Times New Roman" w:hAnsi="Times New Roman" w:cs="Times New Roman"/>
          <w:sz w:val="24"/>
          <w:szCs w:val="24"/>
        </w:rPr>
        <w:t>Вступление в силу соответствующего п</w:t>
      </w:r>
      <w:r w:rsidR="00CA00AD">
        <w:rPr>
          <w:rFonts w:ascii="Times New Roman" w:hAnsi="Times New Roman" w:cs="Times New Roman"/>
          <w:sz w:val="24"/>
          <w:szCs w:val="24"/>
        </w:rPr>
        <w:t>риказа предполагается с 01.01.</w:t>
      </w:r>
      <w:r w:rsidR="00883983" w:rsidRPr="003E757D">
        <w:rPr>
          <w:rFonts w:ascii="Times New Roman" w:hAnsi="Times New Roman" w:cs="Times New Roman"/>
          <w:sz w:val="24"/>
          <w:szCs w:val="24"/>
        </w:rPr>
        <w:t>2021.</w:t>
      </w:r>
    </w:p>
    <w:p w:rsidR="00883983" w:rsidRPr="003E757D" w:rsidRDefault="0088398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883983" w:rsidRPr="003E757D" w:rsidRDefault="0088398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883983" w:rsidRPr="003E757D" w:rsidRDefault="0088398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BF3A7B" w:rsidRPr="003E757D" w:rsidRDefault="00BF3A7B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883983" w:rsidRPr="003E757D" w:rsidRDefault="00883983" w:rsidP="003E757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sectPr w:rsidR="00883983" w:rsidRPr="003E75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D63" w:rsidRDefault="006D6D63" w:rsidP="008A719F">
      <w:pPr>
        <w:spacing w:after="0" w:line="240" w:lineRule="auto"/>
      </w:pPr>
      <w:r>
        <w:separator/>
      </w:r>
    </w:p>
  </w:endnote>
  <w:endnote w:type="continuationSeparator" w:id="0">
    <w:p w:rsidR="006D6D63" w:rsidRDefault="006D6D63" w:rsidP="008A7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F6" w:rsidRDefault="002115F6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3067590"/>
      <w:docPartObj>
        <w:docPartGallery w:val="Page Numbers (Bottom of Page)"/>
        <w:docPartUnique/>
      </w:docPartObj>
    </w:sdtPr>
    <w:sdtEndPr/>
    <w:sdtContent>
      <w:p w:rsidR="002115F6" w:rsidRDefault="002115F6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A4D">
          <w:rPr>
            <w:noProof/>
          </w:rPr>
          <w:t>4</w:t>
        </w:r>
        <w:r>
          <w:fldChar w:fldCharType="end"/>
        </w:r>
      </w:p>
    </w:sdtContent>
  </w:sdt>
  <w:p w:rsidR="008A719F" w:rsidRDefault="008A719F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F6" w:rsidRDefault="002115F6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D63" w:rsidRDefault="006D6D63" w:rsidP="008A719F">
      <w:pPr>
        <w:spacing w:after="0" w:line="240" w:lineRule="auto"/>
      </w:pPr>
      <w:r>
        <w:separator/>
      </w:r>
    </w:p>
  </w:footnote>
  <w:footnote w:type="continuationSeparator" w:id="0">
    <w:p w:rsidR="006D6D63" w:rsidRDefault="006D6D63" w:rsidP="008A7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F6" w:rsidRDefault="002115F6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F6" w:rsidRDefault="002115F6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F6" w:rsidRDefault="002115F6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B96"/>
    <w:rsid w:val="00016215"/>
    <w:rsid w:val="0002257F"/>
    <w:rsid w:val="00031A4D"/>
    <w:rsid w:val="000335EB"/>
    <w:rsid w:val="00060328"/>
    <w:rsid w:val="000838B8"/>
    <w:rsid w:val="0015172C"/>
    <w:rsid w:val="00155CF9"/>
    <w:rsid w:val="001D64A1"/>
    <w:rsid w:val="00206CA6"/>
    <w:rsid w:val="002115F6"/>
    <w:rsid w:val="00250629"/>
    <w:rsid w:val="002814D1"/>
    <w:rsid w:val="002C659E"/>
    <w:rsid w:val="00370B81"/>
    <w:rsid w:val="00392B96"/>
    <w:rsid w:val="003963FD"/>
    <w:rsid w:val="003E757D"/>
    <w:rsid w:val="0041704F"/>
    <w:rsid w:val="00455858"/>
    <w:rsid w:val="005675C2"/>
    <w:rsid w:val="005E53FB"/>
    <w:rsid w:val="0068522F"/>
    <w:rsid w:val="006D6D63"/>
    <w:rsid w:val="006E48D5"/>
    <w:rsid w:val="007106A8"/>
    <w:rsid w:val="007573CF"/>
    <w:rsid w:val="00762A81"/>
    <w:rsid w:val="007D3F7F"/>
    <w:rsid w:val="007E27E9"/>
    <w:rsid w:val="00844EC6"/>
    <w:rsid w:val="008720C8"/>
    <w:rsid w:val="00883983"/>
    <w:rsid w:val="00895F9F"/>
    <w:rsid w:val="008A08ED"/>
    <w:rsid w:val="008A719F"/>
    <w:rsid w:val="008B0333"/>
    <w:rsid w:val="008B452A"/>
    <w:rsid w:val="0091402C"/>
    <w:rsid w:val="00981FB3"/>
    <w:rsid w:val="009F536A"/>
    <w:rsid w:val="00A4334F"/>
    <w:rsid w:val="00B246C7"/>
    <w:rsid w:val="00BF3A7B"/>
    <w:rsid w:val="00BF50F4"/>
    <w:rsid w:val="00C55B3C"/>
    <w:rsid w:val="00C633E9"/>
    <w:rsid w:val="00CA00AD"/>
    <w:rsid w:val="00DA7851"/>
    <w:rsid w:val="00DE5ADB"/>
    <w:rsid w:val="00E10848"/>
    <w:rsid w:val="00E310BF"/>
    <w:rsid w:val="00EC616E"/>
    <w:rsid w:val="00EE4205"/>
    <w:rsid w:val="00F97F56"/>
    <w:rsid w:val="00FC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character" w:styleId="af5">
    <w:name w:val="Hyperlink"/>
    <w:basedOn w:val="a0"/>
    <w:uiPriority w:val="99"/>
    <w:unhideWhenUsed/>
    <w:rsid w:val="009F536A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8A7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8A719F"/>
    <w:rPr>
      <w:sz w:val="21"/>
    </w:rPr>
  </w:style>
  <w:style w:type="paragraph" w:styleId="af8">
    <w:name w:val="footer"/>
    <w:basedOn w:val="a"/>
    <w:link w:val="af9"/>
    <w:uiPriority w:val="99"/>
    <w:unhideWhenUsed/>
    <w:rsid w:val="008A7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8A719F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character" w:styleId="af5">
    <w:name w:val="Hyperlink"/>
    <w:basedOn w:val="a0"/>
    <w:uiPriority w:val="99"/>
    <w:unhideWhenUsed/>
    <w:rsid w:val="009F536A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8A7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8A719F"/>
    <w:rPr>
      <w:sz w:val="21"/>
    </w:rPr>
  </w:style>
  <w:style w:type="paragraph" w:styleId="af8">
    <w:name w:val="footer"/>
    <w:basedOn w:val="a"/>
    <w:link w:val="af9"/>
    <w:uiPriority w:val="99"/>
    <w:unhideWhenUsed/>
    <w:rsid w:val="008A7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8A719F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20F0-22D9-494F-B789-5E4BF5D4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1583</Words>
  <Characters>9029</Characters>
  <Application>Microsoft Office Word</Application>
  <DocSecurity>0</DocSecurity>
  <Lines>75</Lines>
  <Paragraphs>21</Paragraphs>
  <ScaleCrop>false</ScaleCrop>
  <Company/>
  <LinksUpToDate>false</LinksUpToDate>
  <CharactersWithSpaces>10591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125</cp:revision>
  <dcterms:created xsi:type="dcterms:W3CDTF">2020-07-06T06:42:00Z</dcterms:created>
  <dcterms:modified xsi:type="dcterms:W3CDTF">2020-07-06T11:11:00Z</dcterms:modified>
</cp:coreProperties>
</file>