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44" w:rsidRDefault="00B26844" w:rsidP="004D7B2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О результатах </w:t>
      </w:r>
      <w:r w:rsidR="006737C2" w:rsidRPr="006737C2">
        <w:rPr>
          <w:rStyle w:val="a4"/>
          <w:color w:val="000000"/>
          <w:sz w:val="26"/>
          <w:szCs w:val="26"/>
        </w:rPr>
        <w:t xml:space="preserve">работы Межведомственной комиссии </w:t>
      </w:r>
    </w:p>
    <w:p w:rsidR="006737C2" w:rsidRPr="006737C2" w:rsidRDefault="006737C2" w:rsidP="006737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муниципального образования Нефтеюганский район</w:t>
      </w:r>
      <w:r w:rsidRPr="006737C2">
        <w:rPr>
          <w:rStyle w:val="a4"/>
          <w:color w:val="000000"/>
          <w:sz w:val="26"/>
          <w:szCs w:val="26"/>
        </w:rPr>
        <w:t xml:space="preserve"> по противодействию экстремистской деятельности </w:t>
      </w:r>
      <w:r w:rsidR="00B26844">
        <w:rPr>
          <w:rStyle w:val="a4"/>
          <w:color w:val="000000"/>
          <w:sz w:val="26"/>
          <w:szCs w:val="26"/>
        </w:rPr>
        <w:t>в</w:t>
      </w:r>
      <w:r w:rsidRPr="006737C2">
        <w:rPr>
          <w:rStyle w:val="a4"/>
          <w:color w:val="000000"/>
          <w:sz w:val="26"/>
          <w:szCs w:val="26"/>
        </w:rPr>
        <w:t xml:space="preserve"> 201</w:t>
      </w:r>
      <w:r w:rsidR="00B26844">
        <w:rPr>
          <w:rStyle w:val="a4"/>
          <w:color w:val="000000"/>
          <w:sz w:val="26"/>
          <w:szCs w:val="26"/>
        </w:rPr>
        <w:t>5</w:t>
      </w:r>
      <w:r w:rsidRPr="006737C2">
        <w:rPr>
          <w:rStyle w:val="a4"/>
          <w:color w:val="000000"/>
          <w:sz w:val="26"/>
          <w:szCs w:val="26"/>
        </w:rPr>
        <w:t xml:space="preserve"> год</w:t>
      </w:r>
      <w:r w:rsidR="00B26844">
        <w:rPr>
          <w:rStyle w:val="a4"/>
          <w:color w:val="000000"/>
          <w:sz w:val="26"/>
          <w:szCs w:val="26"/>
        </w:rPr>
        <w:t>у</w:t>
      </w:r>
    </w:p>
    <w:p w:rsidR="006737C2" w:rsidRPr="006737C2" w:rsidRDefault="006737C2" w:rsidP="00673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> </w:t>
      </w:r>
    </w:p>
    <w:p w:rsidR="006737C2" w:rsidRPr="006737C2" w:rsidRDefault="006737C2" w:rsidP="00673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>Деятельность Межведомственной комиссии муниципального образования Нефтеюганский район по противодействию экстремистской деятельности (далее - Комиссия) осуществлялась в соответствии с планом заседаний, сформированным на основании предложений членов Комиссии и утвержденн</w:t>
      </w:r>
      <w:r w:rsidR="00151C2E">
        <w:rPr>
          <w:color w:val="000000"/>
          <w:sz w:val="26"/>
          <w:szCs w:val="26"/>
        </w:rPr>
        <w:t>ы</w:t>
      </w:r>
      <w:r w:rsidRPr="006737C2">
        <w:rPr>
          <w:color w:val="000000"/>
          <w:sz w:val="26"/>
          <w:szCs w:val="26"/>
        </w:rPr>
        <w:t xml:space="preserve">м </w:t>
      </w:r>
      <w:r w:rsidR="00B26844">
        <w:rPr>
          <w:color w:val="000000"/>
          <w:sz w:val="26"/>
          <w:szCs w:val="26"/>
        </w:rPr>
        <w:t>17</w:t>
      </w:r>
      <w:r w:rsidR="003B7C96">
        <w:rPr>
          <w:color w:val="000000"/>
          <w:sz w:val="26"/>
          <w:szCs w:val="26"/>
        </w:rPr>
        <w:t xml:space="preserve"> декабря</w:t>
      </w:r>
      <w:r w:rsidRPr="006737C2">
        <w:rPr>
          <w:color w:val="000000"/>
          <w:sz w:val="26"/>
          <w:szCs w:val="26"/>
        </w:rPr>
        <w:t xml:space="preserve"> 201</w:t>
      </w:r>
      <w:r w:rsidR="00B26844">
        <w:rPr>
          <w:color w:val="000000"/>
          <w:sz w:val="26"/>
          <w:szCs w:val="26"/>
        </w:rPr>
        <w:t>4</w:t>
      </w:r>
      <w:r w:rsidRPr="006737C2">
        <w:rPr>
          <w:color w:val="000000"/>
          <w:sz w:val="26"/>
          <w:szCs w:val="26"/>
        </w:rPr>
        <w:t xml:space="preserve"> года.</w:t>
      </w:r>
    </w:p>
    <w:p w:rsidR="004D7B21" w:rsidRPr="004D7B21" w:rsidRDefault="004D7B21" w:rsidP="004D7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>В 201</w:t>
      </w:r>
      <w:r>
        <w:rPr>
          <w:color w:val="000000"/>
          <w:sz w:val="26"/>
          <w:szCs w:val="26"/>
        </w:rPr>
        <w:t>5</w:t>
      </w:r>
      <w:r w:rsidRPr="006737C2">
        <w:rPr>
          <w:color w:val="000000"/>
          <w:sz w:val="26"/>
          <w:szCs w:val="26"/>
        </w:rPr>
        <w:t xml:space="preserve"> году состоялось 4 заседания </w:t>
      </w:r>
      <w:r>
        <w:rPr>
          <w:color w:val="000000"/>
          <w:sz w:val="26"/>
          <w:szCs w:val="26"/>
        </w:rPr>
        <w:t>К</w:t>
      </w:r>
      <w:r w:rsidRPr="006737C2">
        <w:rPr>
          <w:color w:val="000000"/>
          <w:sz w:val="26"/>
          <w:szCs w:val="26"/>
        </w:rPr>
        <w:t xml:space="preserve">омиссии, где рассмотрено </w:t>
      </w:r>
      <w:r>
        <w:rPr>
          <w:color w:val="000000"/>
          <w:sz w:val="26"/>
          <w:szCs w:val="26"/>
        </w:rPr>
        <w:t>19</w:t>
      </w:r>
      <w:r w:rsidRPr="006737C2">
        <w:rPr>
          <w:color w:val="000000"/>
          <w:sz w:val="26"/>
          <w:szCs w:val="26"/>
        </w:rPr>
        <w:t xml:space="preserve"> вопрос</w:t>
      </w:r>
      <w:r>
        <w:rPr>
          <w:color w:val="000000"/>
          <w:sz w:val="26"/>
          <w:szCs w:val="26"/>
        </w:rPr>
        <w:t>ов</w:t>
      </w:r>
      <w:r w:rsidRPr="006737C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4D7B21" w:rsidRPr="004D7B21" w:rsidRDefault="004D7B21" w:rsidP="004D7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7B21">
        <w:rPr>
          <w:color w:val="000000"/>
          <w:sz w:val="26"/>
          <w:szCs w:val="26"/>
        </w:rPr>
        <w:t xml:space="preserve">Всего дано </w:t>
      </w:r>
      <w:r w:rsidR="00F771F0">
        <w:rPr>
          <w:color w:val="000000"/>
          <w:sz w:val="26"/>
          <w:szCs w:val="26"/>
        </w:rPr>
        <w:t>3</w:t>
      </w:r>
      <w:r w:rsidR="00A33019">
        <w:rPr>
          <w:color w:val="000000"/>
          <w:sz w:val="26"/>
          <w:szCs w:val="26"/>
        </w:rPr>
        <w:t>5</w:t>
      </w:r>
      <w:r w:rsidRPr="004D7B21">
        <w:rPr>
          <w:color w:val="000000"/>
          <w:sz w:val="26"/>
          <w:szCs w:val="26"/>
        </w:rPr>
        <w:t xml:space="preserve"> поручений (рекомендаций). Из них:</w:t>
      </w:r>
    </w:p>
    <w:p w:rsidR="004D7B21" w:rsidRPr="004D7B21" w:rsidRDefault="004D7B21" w:rsidP="004D7B2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D7B21">
        <w:rPr>
          <w:color w:val="000000"/>
          <w:sz w:val="26"/>
          <w:szCs w:val="26"/>
        </w:rPr>
        <w:t xml:space="preserve">структурным подразделениям администрации района - </w:t>
      </w:r>
      <w:r w:rsidR="00076723">
        <w:rPr>
          <w:color w:val="000000"/>
          <w:sz w:val="26"/>
          <w:szCs w:val="26"/>
        </w:rPr>
        <w:t>2</w:t>
      </w:r>
      <w:r w:rsidR="00A33019">
        <w:rPr>
          <w:color w:val="000000"/>
          <w:sz w:val="26"/>
          <w:szCs w:val="26"/>
        </w:rPr>
        <w:t>6</w:t>
      </w:r>
      <w:r w:rsidRPr="004D7B21">
        <w:rPr>
          <w:color w:val="000000"/>
          <w:sz w:val="26"/>
          <w:szCs w:val="26"/>
        </w:rPr>
        <w:t>;</w:t>
      </w:r>
    </w:p>
    <w:p w:rsidR="004D7B21" w:rsidRPr="004D7B21" w:rsidRDefault="004D7B21" w:rsidP="004D7B2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главам поселений</w:t>
      </w:r>
      <w:r w:rsidRPr="004D7B21">
        <w:rPr>
          <w:color w:val="000000"/>
          <w:sz w:val="26"/>
          <w:szCs w:val="26"/>
        </w:rPr>
        <w:t xml:space="preserve"> Нефтеюганского района - </w:t>
      </w:r>
      <w:r w:rsidR="00076723">
        <w:rPr>
          <w:color w:val="000000"/>
          <w:sz w:val="26"/>
          <w:szCs w:val="26"/>
        </w:rPr>
        <w:t>6</w:t>
      </w:r>
      <w:r w:rsidRPr="004D7B21">
        <w:rPr>
          <w:color w:val="000000"/>
          <w:sz w:val="26"/>
          <w:szCs w:val="26"/>
        </w:rPr>
        <w:t>;</w:t>
      </w:r>
    </w:p>
    <w:p w:rsidR="004D7B21" w:rsidRPr="004D7B21" w:rsidRDefault="004D7B21" w:rsidP="004D7B2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D7B21">
        <w:rPr>
          <w:color w:val="000000"/>
          <w:sz w:val="26"/>
          <w:szCs w:val="26"/>
        </w:rPr>
        <w:t>территориальным органам федеральных органов власти - 2;</w:t>
      </w:r>
    </w:p>
    <w:p w:rsidR="004D7B21" w:rsidRDefault="004D7B21" w:rsidP="004D7B2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D7B21">
        <w:rPr>
          <w:color w:val="000000"/>
          <w:sz w:val="26"/>
          <w:szCs w:val="26"/>
        </w:rPr>
        <w:t>общественным организациям -1.</w:t>
      </w:r>
    </w:p>
    <w:p w:rsidR="00F771F0" w:rsidRDefault="00F771F0" w:rsidP="00AB0E3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Исполнено 25</w:t>
      </w:r>
      <w:r w:rsidR="00076723">
        <w:rPr>
          <w:color w:val="000000"/>
          <w:sz w:val="26"/>
          <w:szCs w:val="26"/>
        </w:rPr>
        <w:t xml:space="preserve"> поручений, на контроле </w:t>
      </w:r>
      <w:r w:rsidR="00AB0E3D">
        <w:rPr>
          <w:color w:val="000000"/>
          <w:sz w:val="26"/>
          <w:szCs w:val="26"/>
        </w:rPr>
        <w:t>Комиссии находится</w:t>
      </w:r>
      <w:r w:rsidR="00076723">
        <w:rPr>
          <w:color w:val="000000"/>
          <w:sz w:val="26"/>
          <w:szCs w:val="26"/>
        </w:rPr>
        <w:t xml:space="preserve"> 1</w:t>
      </w:r>
      <w:r w:rsidR="00A33019">
        <w:rPr>
          <w:color w:val="000000"/>
          <w:sz w:val="26"/>
          <w:szCs w:val="26"/>
        </w:rPr>
        <w:t>0</w:t>
      </w:r>
      <w:r w:rsidR="00076723">
        <w:rPr>
          <w:color w:val="000000"/>
          <w:sz w:val="26"/>
          <w:szCs w:val="26"/>
        </w:rPr>
        <w:t xml:space="preserve"> </w:t>
      </w:r>
      <w:r w:rsidR="00AB0E3D">
        <w:rPr>
          <w:color w:val="000000"/>
          <w:sz w:val="26"/>
          <w:szCs w:val="26"/>
        </w:rPr>
        <w:t xml:space="preserve">поручений, </w:t>
      </w:r>
      <w:r w:rsidR="00076723">
        <w:rPr>
          <w:color w:val="000000"/>
          <w:sz w:val="26"/>
          <w:szCs w:val="26"/>
        </w:rPr>
        <w:t>срок исполнения</w:t>
      </w:r>
      <w:r w:rsidR="00AB0E3D">
        <w:rPr>
          <w:color w:val="000000"/>
          <w:sz w:val="26"/>
          <w:szCs w:val="26"/>
        </w:rPr>
        <w:t xml:space="preserve"> которых </w:t>
      </w:r>
      <w:r w:rsidR="00076723">
        <w:rPr>
          <w:color w:val="000000"/>
          <w:sz w:val="26"/>
          <w:szCs w:val="26"/>
        </w:rPr>
        <w:t>не истек.</w:t>
      </w:r>
    </w:p>
    <w:p w:rsidR="006737C2" w:rsidRPr="006737C2" w:rsidRDefault="006737C2" w:rsidP="00673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 xml:space="preserve">Комиссией заслушаны </w:t>
      </w:r>
      <w:r w:rsidR="00B51FC6">
        <w:rPr>
          <w:color w:val="000000"/>
          <w:sz w:val="26"/>
          <w:szCs w:val="26"/>
        </w:rPr>
        <w:t xml:space="preserve">все </w:t>
      </w:r>
      <w:r w:rsidRPr="006737C2">
        <w:rPr>
          <w:color w:val="000000"/>
          <w:sz w:val="26"/>
          <w:szCs w:val="26"/>
        </w:rPr>
        <w:t>главы</w:t>
      </w:r>
      <w:r w:rsidR="00B51FC6">
        <w:rPr>
          <w:color w:val="000000"/>
          <w:sz w:val="26"/>
          <w:szCs w:val="26"/>
        </w:rPr>
        <w:t xml:space="preserve"> поселений Нефтеюганского района</w:t>
      </w:r>
      <w:r w:rsidRPr="006737C2">
        <w:rPr>
          <w:color w:val="000000"/>
          <w:sz w:val="26"/>
          <w:szCs w:val="26"/>
        </w:rPr>
        <w:t xml:space="preserve"> по вопросам реализации полномочий по противодействию экстремистской деятельности.</w:t>
      </w:r>
    </w:p>
    <w:p w:rsidR="00B51FC6" w:rsidRPr="006737C2" w:rsidRDefault="00B51FC6" w:rsidP="00B51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>В соответствии с поручениями и рекомендациями Комиссии в 201</w:t>
      </w:r>
      <w:r w:rsidR="004D7B21">
        <w:rPr>
          <w:color w:val="000000"/>
          <w:sz w:val="26"/>
          <w:szCs w:val="26"/>
        </w:rPr>
        <w:t>5</w:t>
      </w:r>
      <w:r w:rsidRPr="006737C2">
        <w:rPr>
          <w:color w:val="000000"/>
          <w:sz w:val="26"/>
          <w:szCs w:val="26"/>
        </w:rPr>
        <w:t xml:space="preserve"> году проделана следующая работа:</w:t>
      </w:r>
    </w:p>
    <w:p w:rsidR="00B51FC6" w:rsidRDefault="00B06D78" w:rsidP="00007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51FC6" w:rsidRPr="00A0067B">
        <w:rPr>
          <w:rFonts w:ascii="Times New Roman" w:hAnsi="Times New Roman" w:cs="Times New Roman"/>
          <w:sz w:val="26"/>
          <w:szCs w:val="26"/>
        </w:rPr>
        <w:t>еализ</w:t>
      </w:r>
      <w:r>
        <w:rPr>
          <w:rFonts w:ascii="Times New Roman" w:hAnsi="Times New Roman" w:cs="Times New Roman"/>
          <w:sz w:val="26"/>
          <w:szCs w:val="26"/>
        </w:rPr>
        <w:t>овывалась</w:t>
      </w:r>
      <w:r w:rsidR="00B51FC6" w:rsidRPr="00A0067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B51FC6" w:rsidRPr="00A0067B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51FC6" w:rsidRPr="00A0067B">
        <w:rPr>
          <w:rFonts w:ascii="Times New Roman" w:hAnsi="Times New Roman" w:cs="Times New Roman"/>
          <w:sz w:val="26"/>
          <w:szCs w:val="26"/>
        </w:rPr>
        <w:t xml:space="preserve"> «</w:t>
      </w:r>
      <w:r w:rsidR="0000726B" w:rsidRPr="0000726B">
        <w:rPr>
          <w:rFonts w:ascii="Times New Roman" w:hAnsi="Times New Roman" w:cs="Times New Roman"/>
          <w:sz w:val="26"/>
          <w:szCs w:val="26"/>
        </w:rPr>
        <w:t xml:space="preserve">Профилактика экстремизма, гармонизация межэтнических и межкультурных отношений </w:t>
      </w:r>
      <w:proofErr w:type="gramStart"/>
      <w:r w:rsidR="0000726B" w:rsidRPr="0000726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0726B" w:rsidRPr="000072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726B" w:rsidRPr="0000726B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00726B" w:rsidRPr="0000726B">
        <w:rPr>
          <w:rFonts w:ascii="Times New Roman" w:hAnsi="Times New Roman" w:cs="Times New Roman"/>
          <w:sz w:val="26"/>
          <w:szCs w:val="26"/>
        </w:rPr>
        <w:t xml:space="preserve"> районе на 2014-2020 годы</w:t>
      </w:r>
      <w:r w:rsidR="0000726B">
        <w:rPr>
          <w:rFonts w:ascii="Times New Roman" w:hAnsi="Times New Roman" w:cs="Times New Roman"/>
          <w:sz w:val="26"/>
          <w:szCs w:val="26"/>
        </w:rPr>
        <w:t xml:space="preserve">», </w:t>
      </w:r>
      <w:r w:rsidR="00B51FC6" w:rsidRPr="00A0067B">
        <w:rPr>
          <w:rFonts w:ascii="Times New Roman" w:hAnsi="Times New Roman" w:cs="Times New Roman"/>
          <w:sz w:val="26"/>
          <w:szCs w:val="26"/>
        </w:rPr>
        <w:t>утвержден</w:t>
      </w:r>
      <w:r w:rsidR="0000726B">
        <w:rPr>
          <w:rFonts w:ascii="Times New Roman" w:hAnsi="Times New Roman" w:cs="Times New Roman"/>
          <w:sz w:val="26"/>
          <w:szCs w:val="26"/>
        </w:rPr>
        <w:t>н</w:t>
      </w:r>
      <w:r w:rsidR="00B51FC6" w:rsidRPr="00A0067B">
        <w:rPr>
          <w:rFonts w:ascii="Times New Roman" w:hAnsi="Times New Roman" w:cs="Times New Roman"/>
          <w:sz w:val="26"/>
          <w:szCs w:val="26"/>
        </w:rPr>
        <w:t>а</w:t>
      </w:r>
      <w:r w:rsidR="0000726B">
        <w:rPr>
          <w:rFonts w:ascii="Times New Roman" w:hAnsi="Times New Roman" w:cs="Times New Roman"/>
          <w:sz w:val="26"/>
          <w:szCs w:val="26"/>
        </w:rPr>
        <w:t>я</w:t>
      </w:r>
      <w:r w:rsidR="00B51FC6" w:rsidRPr="00A0067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30.10.2013 № 2991-па.</w:t>
      </w:r>
    </w:p>
    <w:p w:rsidR="007923BF" w:rsidRDefault="00A50907" w:rsidP="00A0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</w:t>
      </w:r>
      <w:r w:rsidR="0078061C">
        <w:rPr>
          <w:rFonts w:ascii="Times New Roman" w:hAnsi="Times New Roman" w:cs="Times New Roman"/>
          <w:sz w:val="26"/>
          <w:szCs w:val="26"/>
        </w:rPr>
        <w:t>ом</w:t>
      </w:r>
      <w:r w:rsidRPr="00A50907">
        <w:rPr>
          <w:rFonts w:ascii="Times New Roman" w:hAnsi="Times New Roman" w:cs="Times New Roman"/>
          <w:sz w:val="26"/>
          <w:szCs w:val="26"/>
        </w:rPr>
        <w:t xml:space="preserve"> образования и молодежной политики </w:t>
      </w:r>
      <w:r w:rsidR="007923BF">
        <w:rPr>
          <w:rFonts w:ascii="Times New Roman" w:hAnsi="Times New Roman" w:cs="Times New Roman"/>
          <w:sz w:val="26"/>
          <w:szCs w:val="26"/>
        </w:rPr>
        <w:t>Нефтеюганского района проводилась работа по адаптации детей-мигрантов в культурное и социальное пространство Нефтеюганского района:</w:t>
      </w:r>
      <w:r w:rsidR="004701AA">
        <w:rPr>
          <w:rFonts w:ascii="Times New Roman" w:hAnsi="Times New Roman" w:cs="Times New Roman"/>
          <w:sz w:val="26"/>
          <w:szCs w:val="26"/>
        </w:rPr>
        <w:t xml:space="preserve"> была о</w:t>
      </w:r>
      <w:r w:rsidR="007923BF" w:rsidRPr="007923BF">
        <w:rPr>
          <w:rFonts w:ascii="Times New Roman" w:hAnsi="Times New Roman" w:cs="Times New Roman"/>
          <w:sz w:val="26"/>
          <w:szCs w:val="26"/>
        </w:rPr>
        <w:t>рганизова</w:t>
      </w:r>
      <w:r w:rsidR="004701AA">
        <w:rPr>
          <w:rFonts w:ascii="Times New Roman" w:hAnsi="Times New Roman" w:cs="Times New Roman"/>
          <w:sz w:val="26"/>
          <w:szCs w:val="26"/>
        </w:rPr>
        <w:t>на</w:t>
      </w:r>
      <w:r w:rsidR="007923BF" w:rsidRPr="007923BF">
        <w:rPr>
          <w:rFonts w:ascii="Times New Roman" w:hAnsi="Times New Roman" w:cs="Times New Roman"/>
          <w:sz w:val="26"/>
          <w:szCs w:val="26"/>
        </w:rPr>
        <w:t xml:space="preserve"> дополнительн</w:t>
      </w:r>
      <w:r w:rsidR="004701AA">
        <w:rPr>
          <w:rFonts w:ascii="Times New Roman" w:hAnsi="Times New Roman" w:cs="Times New Roman"/>
          <w:sz w:val="26"/>
          <w:szCs w:val="26"/>
        </w:rPr>
        <w:t>ая</w:t>
      </w:r>
      <w:r w:rsidR="007923BF" w:rsidRPr="007923BF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701AA">
        <w:rPr>
          <w:rFonts w:ascii="Times New Roman" w:hAnsi="Times New Roman" w:cs="Times New Roman"/>
          <w:sz w:val="26"/>
          <w:szCs w:val="26"/>
        </w:rPr>
        <w:t>а</w:t>
      </w:r>
      <w:r w:rsidR="007923BF" w:rsidRPr="007923BF">
        <w:rPr>
          <w:rFonts w:ascii="Times New Roman" w:hAnsi="Times New Roman" w:cs="Times New Roman"/>
          <w:sz w:val="26"/>
          <w:szCs w:val="26"/>
        </w:rPr>
        <w:t xml:space="preserve"> кружков познавательно-речевого направления </w:t>
      </w:r>
      <w:proofErr w:type="gramStart"/>
      <w:r w:rsidR="007923BF" w:rsidRPr="007923B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923BF" w:rsidRPr="007923BF">
        <w:rPr>
          <w:rFonts w:ascii="Times New Roman" w:hAnsi="Times New Roman" w:cs="Times New Roman"/>
          <w:sz w:val="26"/>
          <w:szCs w:val="26"/>
        </w:rPr>
        <w:t xml:space="preserve"> привлечением в указанные кружки детей-мигрантов, имеющих «языковой барьер»</w:t>
      </w:r>
      <w:r w:rsidR="007923BF">
        <w:rPr>
          <w:rFonts w:ascii="Times New Roman" w:hAnsi="Times New Roman" w:cs="Times New Roman"/>
          <w:sz w:val="26"/>
          <w:szCs w:val="26"/>
        </w:rPr>
        <w:t>;</w:t>
      </w:r>
      <w:r w:rsidR="004701AA">
        <w:rPr>
          <w:rFonts w:ascii="Times New Roman" w:hAnsi="Times New Roman" w:cs="Times New Roman"/>
          <w:sz w:val="26"/>
          <w:szCs w:val="26"/>
        </w:rPr>
        <w:t xml:space="preserve"> также дети</w:t>
      </w:r>
      <w:r w:rsidR="007923BF" w:rsidRPr="007923BF">
        <w:rPr>
          <w:rFonts w:ascii="Times New Roman" w:hAnsi="Times New Roman" w:cs="Times New Roman"/>
          <w:sz w:val="26"/>
          <w:szCs w:val="26"/>
        </w:rPr>
        <w:t>-мигрант</w:t>
      </w:r>
      <w:r w:rsidR="004701AA">
        <w:rPr>
          <w:rFonts w:ascii="Times New Roman" w:hAnsi="Times New Roman" w:cs="Times New Roman"/>
          <w:sz w:val="26"/>
          <w:szCs w:val="26"/>
        </w:rPr>
        <w:t>ы</w:t>
      </w:r>
      <w:r w:rsidR="007923BF" w:rsidRPr="007923BF">
        <w:rPr>
          <w:rFonts w:ascii="Times New Roman" w:hAnsi="Times New Roman" w:cs="Times New Roman"/>
          <w:sz w:val="26"/>
          <w:szCs w:val="26"/>
        </w:rPr>
        <w:t xml:space="preserve"> </w:t>
      </w:r>
      <w:r w:rsidR="004701AA">
        <w:rPr>
          <w:rFonts w:ascii="Times New Roman" w:hAnsi="Times New Roman" w:cs="Times New Roman"/>
          <w:sz w:val="26"/>
          <w:szCs w:val="26"/>
        </w:rPr>
        <w:t>в</w:t>
      </w:r>
      <w:r w:rsidR="004701AA" w:rsidRPr="007923BF">
        <w:rPr>
          <w:rFonts w:ascii="Times New Roman" w:hAnsi="Times New Roman" w:cs="Times New Roman"/>
          <w:sz w:val="26"/>
          <w:szCs w:val="26"/>
        </w:rPr>
        <w:t>овлека</w:t>
      </w:r>
      <w:r w:rsidR="004701AA">
        <w:rPr>
          <w:rFonts w:ascii="Times New Roman" w:hAnsi="Times New Roman" w:cs="Times New Roman"/>
          <w:sz w:val="26"/>
          <w:szCs w:val="26"/>
        </w:rPr>
        <w:t xml:space="preserve">лись </w:t>
      </w:r>
      <w:r w:rsidR="007923BF" w:rsidRPr="007923BF">
        <w:rPr>
          <w:rFonts w:ascii="Times New Roman" w:hAnsi="Times New Roman" w:cs="Times New Roman"/>
          <w:sz w:val="26"/>
          <w:szCs w:val="26"/>
        </w:rPr>
        <w:t>в школьные и молодёжные мероприятия гражданско-патриотического направления и мероприятия, направленные на изучение</w:t>
      </w:r>
      <w:r w:rsidR="003F5C66">
        <w:rPr>
          <w:rFonts w:ascii="Times New Roman" w:hAnsi="Times New Roman" w:cs="Times New Roman"/>
          <w:sz w:val="26"/>
          <w:szCs w:val="26"/>
        </w:rPr>
        <w:t xml:space="preserve"> основ законодательства Российской Федерации</w:t>
      </w:r>
      <w:r w:rsidR="004701AA">
        <w:rPr>
          <w:rFonts w:ascii="Times New Roman" w:hAnsi="Times New Roman" w:cs="Times New Roman"/>
          <w:sz w:val="26"/>
          <w:szCs w:val="26"/>
        </w:rPr>
        <w:t>.</w:t>
      </w:r>
    </w:p>
    <w:p w:rsidR="004701AA" w:rsidRDefault="004701AA" w:rsidP="00A0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="00925AE7">
        <w:rPr>
          <w:rFonts w:ascii="Times New Roman" w:hAnsi="Times New Roman" w:cs="Times New Roman"/>
          <w:sz w:val="26"/>
          <w:szCs w:val="26"/>
        </w:rPr>
        <w:t xml:space="preserve"> департаментом образования и молодежной политики: </w:t>
      </w:r>
    </w:p>
    <w:p w:rsidR="003E7796" w:rsidRDefault="00925AE7" w:rsidP="003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5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</w:t>
      </w:r>
      <w:r w:rsidRPr="00925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мониторинг в общеобразовательных организациях по выявлению неформальных молодежных объединений экстремистской направленности</w:t>
      </w:r>
      <w:r w:rsidR="003F5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E7796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40673" w:rsidRDefault="007241C9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41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</w:t>
      </w:r>
      <w:r w:rsidRPr="007241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контролирующие мероприятия по организации летних дворовых площадок в поселениях района</w:t>
      </w:r>
      <w:r w:rsidR="00340673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241C9" w:rsidRDefault="007241C9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Департаментом культуры и спорта Нефтеюганского района:</w:t>
      </w:r>
    </w:p>
    <w:p w:rsidR="007241C9" w:rsidRDefault="007241C9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отчетный период </w:t>
      </w:r>
      <w:r w:rsidR="00E55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были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</w:t>
      </w:r>
      <w:r w:rsidR="00AA3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пров</w:t>
      </w:r>
      <w:r w:rsidR="00AA3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едены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мероприятия, </w:t>
      </w:r>
      <w:r w:rsidR="00AA3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приуроченные к национальным праздникам, в которых принимали участие религиозные и национальные общественные организации района </w:t>
      </w:r>
      <w:r w:rsidR="00E55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AA3C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День России, Сабантуй, Навруз, Югорские россыпи, Масленица, Пасха и др.</w:t>
      </w:r>
      <w:r w:rsidR="00E55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231571" w:rsidRDefault="0012483D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подведомственных учреждениях Департамента культуры и спорта и Департамента образования и молодежной политики</w:t>
      </w:r>
      <w:r w:rsidR="002315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355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2483D" w:rsidRDefault="003F5C66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установлена</w:t>
      </w:r>
      <w:r w:rsidR="00355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55156" w:rsidRPr="00355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контентн</w:t>
      </w:r>
      <w:r w:rsidR="00355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</w:t>
      </w:r>
      <w:r w:rsidR="00355156" w:rsidRPr="00355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фильтраци</w:t>
      </w:r>
      <w:r w:rsidR="00355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355156" w:rsidRPr="00355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блокирующ</w:t>
      </w:r>
      <w:r w:rsidR="00355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</w:t>
      </w:r>
      <w:r w:rsidR="00355156" w:rsidRPr="00355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доступ работников к интернет-ресурсам экстремистской направленности</w:t>
      </w:r>
      <w:r w:rsidR="00444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2483D" w:rsidRDefault="00231571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</w:t>
      </w:r>
      <w:r w:rsidR="0012483D" w:rsidRP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станов</w:t>
      </w:r>
      <w:r w:rsid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лена</w:t>
      </w:r>
      <w:r w:rsidR="0012483D" w:rsidRP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лицензионн</w:t>
      </w:r>
      <w:r w:rsid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</w:t>
      </w:r>
      <w:r w:rsidR="0012483D" w:rsidRP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антивирусн</w:t>
      </w:r>
      <w:r w:rsid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</w:t>
      </w:r>
      <w:r w:rsidR="0012483D" w:rsidRP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защит</w:t>
      </w:r>
      <w:r w:rsid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12483D" w:rsidRP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компьютеры в общеобразовательных организациях и пунктах коллективного доступа</w:t>
      </w:r>
      <w:r w:rsid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2483D" w:rsidRDefault="00231571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12483D" w:rsidRP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азработ</w:t>
      </w:r>
      <w:r w:rsid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</w:t>
      </w:r>
      <w:r w:rsidR="0012483D" w:rsidRP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перечень программного обеспечения необходим</w:t>
      </w:r>
      <w:r w:rsid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</w:t>
      </w:r>
      <w:r w:rsidR="0012483D" w:rsidRPr="00124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образовательного и рабочего процесса</w:t>
      </w:r>
      <w:r w:rsidR="00444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D59FA" w:rsidRDefault="004D59FA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Комитетом по делам народов Севера, </w:t>
      </w:r>
      <w:r w:rsidR="00BA0F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охраны окружающей среды и водных ресурсов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 проведен анализ среди коренных малочисленных народов Севера</w:t>
      </w:r>
      <w:r w:rsidR="00BA0F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проживающих на территории Нефтеюганского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предмет выявления религиозных течений, а также организована профилактическая работа</w:t>
      </w:r>
      <w:r w:rsidR="000E0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привлечением представителей традиционных конфессий по недопущению вовлечения коренных малочисленных народов Севера в деструктивные религиозные течения (секты).</w:t>
      </w:r>
      <w:proofErr w:type="gramEnd"/>
    </w:p>
    <w:p w:rsidR="003E7796" w:rsidRDefault="004446D4" w:rsidP="00406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Главами поселений совместно с органами местного самоуправления </w:t>
      </w:r>
      <w:r w:rsidR="00406E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района о</w:t>
      </w:r>
      <w:r w:rsidRPr="00444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ны </w:t>
      </w:r>
      <w:r w:rsidRPr="00444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прове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дены</w:t>
      </w:r>
      <w:r w:rsidRPr="00444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встречи руководителей национальных, религиозных, молодежных объединений, работодателей, привлекающих иностранную рабочую силу с представителями </w:t>
      </w:r>
      <w:r w:rsidR="002315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444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равоохранительных органов, органов местного самоуправления</w:t>
      </w:r>
      <w:r w:rsidR="00406E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315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которых</w:t>
      </w:r>
      <w:r w:rsidR="00406E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обсуждался вопрос «О взаимодействии государственных и муниципальных органов с общественными объединениями, способствующими социальной и культурной адаптации и интеграции мигрантов».</w:t>
      </w:r>
      <w:proofErr w:type="gramEnd"/>
    </w:p>
    <w:p w:rsidR="00A63A50" w:rsidRDefault="00A63A50" w:rsidP="00406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года главами поселений проводился мониторинг 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религиозны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течени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AB0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поселений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проводился анализ 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правоустанавливающи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объектов культа (храм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мечет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молельны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 с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документы направлялись в </w:t>
      </w:r>
      <w:r w:rsidRPr="00A6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управление по связям с общественностью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63A50" w:rsidRDefault="00A63A50" w:rsidP="00406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 всех поселениях района </w:t>
      </w:r>
      <w:r w:rsidR="008C5B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действуют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</w:t>
      </w:r>
      <w:r w:rsidR="008C5B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(либо подпрограммы)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профилактике экстремизма. </w:t>
      </w:r>
    </w:p>
    <w:p w:rsidR="00A47669" w:rsidRDefault="00537DD6" w:rsidP="00A47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Отделом МВД России </w:t>
      </w:r>
      <w:r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Нефтеюганскому району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Отделом УФМС </w:t>
      </w:r>
      <w:r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России по </w:t>
      </w:r>
      <w:r w:rsidR="002315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ХМАО</w:t>
      </w:r>
      <w:r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Югре </w:t>
      </w:r>
      <w:proofErr w:type="gramStart"/>
      <w:r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Нефтеюганском</w:t>
      </w:r>
      <w:proofErr w:type="gramEnd"/>
      <w:r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районе</w:t>
      </w:r>
      <w:r w:rsidRPr="00645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476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A47669" w:rsidRPr="002315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рганизова</w:t>
      </w:r>
      <w:r w:rsidR="00A476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</w:t>
      </w:r>
      <w:r w:rsidR="003C6B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проведены</w:t>
      </w:r>
      <w:r w:rsidR="00A47669" w:rsidRPr="002315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оперативно - профилактические мероприятия на территории Нефтеюганского района, направленные на выявление сектантских групп, течений</w:t>
      </w:r>
      <w:r w:rsidR="00A476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а также </w:t>
      </w:r>
      <w:r w:rsidR="00A47669" w:rsidRPr="00A476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выявление и пресечение незаконной миграции, выявление фактов, с</w:t>
      </w:r>
      <w:r w:rsidR="00A476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одержащих признаки преступлений.</w:t>
      </w:r>
    </w:p>
    <w:p w:rsidR="00A47669" w:rsidRDefault="00A47669" w:rsidP="00A47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Данные мероприятия освещались</w:t>
      </w:r>
      <w:r w:rsidRPr="00A476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средствах массовой 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нформации Нефтеюганского района.</w:t>
      </w:r>
    </w:p>
    <w:p w:rsidR="00A0067B" w:rsidRDefault="0095628A" w:rsidP="008C5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P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информационной политики МКУ «Управление по делам администрации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Нефтеюганского района</w:t>
      </w:r>
      <w:r w:rsidRP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771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реализовывался</w:t>
      </w:r>
      <w:r w:rsidR="00EA4C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0067B" w:rsidRPr="00A00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медиа-план по освещению мероприятий, направленных на предупреждение экстремизма, гармонизацию межкультурных отношений и воспитание толерантности на территории Не</w:t>
      </w:r>
      <w:r w:rsidR="00F771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фтеюганского района</w:t>
      </w:r>
      <w:r w:rsidR="00A0067B" w:rsidRPr="00A00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C5B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течение года в Медиа-план вносились изменения, был включен пункт «Освещение в СМИ вопросов </w:t>
      </w:r>
      <w:r w:rsidR="008C5B92" w:rsidRPr="008C5B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профилактики и противодействия</w:t>
      </w:r>
      <w:r w:rsidR="008C5B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C5B92" w:rsidRPr="008C5B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радикальным религиозным течениям</w:t>
      </w:r>
      <w:r w:rsidR="008C5B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00726B" w:rsidRPr="00A0067B" w:rsidRDefault="0078061C" w:rsidP="00007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00726B" w:rsidRPr="00A0067B">
        <w:rPr>
          <w:rFonts w:ascii="Times New Roman" w:hAnsi="Times New Roman" w:cs="Times New Roman"/>
          <w:sz w:val="26"/>
          <w:szCs w:val="26"/>
        </w:rPr>
        <w:t>нформаци</w:t>
      </w:r>
      <w:r w:rsidR="00DB5548">
        <w:rPr>
          <w:rFonts w:ascii="Times New Roman" w:hAnsi="Times New Roman" w:cs="Times New Roman"/>
          <w:sz w:val="26"/>
          <w:szCs w:val="26"/>
        </w:rPr>
        <w:t>я</w:t>
      </w:r>
      <w:r w:rsidR="0000726B" w:rsidRPr="00A0067B">
        <w:rPr>
          <w:rFonts w:ascii="Times New Roman" w:hAnsi="Times New Roman" w:cs="Times New Roman"/>
          <w:sz w:val="26"/>
          <w:szCs w:val="26"/>
        </w:rPr>
        <w:t xml:space="preserve"> о результатах работы Межведомственной комиссии муниципального образования Нефтеюганский район</w:t>
      </w:r>
      <w:r w:rsidR="004D59FA">
        <w:rPr>
          <w:rFonts w:ascii="Times New Roman" w:hAnsi="Times New Roman" w:cs="Times New Roman"/>
          <w:sz w:val="26"/>
          <w:szCs w:val="26"/>
        </w:rPr>
        <w:t xml:space="preserve"> своевременно</w:t>
      </w:r>
      <w:r w:rsidR="0000726B" w:rsidRPr="00A006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0067B">
        <w:rPr>
          <w:rFonts w:ascii="Times New Roman" w:hAnsi="Times New Roman" w:cs="Times New Roman"/>
          <w:sz w:val="26"/>
          <w:szCs w:val="26"/>
        </w:rPr>
        <w:t>азме</w:t>
      </w:r>
      <w:r>
        <w:rPr>
          <w:rFonts w:ascii="Times New Roman" w:hAnsi="Times New Roman" w:cs="Times New Roman"/>
          <w:sz w:val="26"/>
          <w:szCs w:val="26"/>
        </w:rPr>
        <w:t>щ</w:t>
      </w:r>
      <w:r w:rsidR="00F771F0">
        <w:rPr>
          <w:rFonts w:ascii="Times New Roman" w:hAnsi="Times New Roman" w:cs="Times New Roman"/>
          <w:sz w:val="26"/>
          <w:szCs w:val="26"/>
        </w:rPr>
        <w:t>алась</w:t>
      </w:r>
      <w:r w:rsidRPr="00A0067B">
        <w:rPr>
          <w:rFonts w:ascii="Times New Roman" w:hAnsi="Times New Roman" w:cs="Times New Roman"/>
          <w:sz w:val="26"/>
          <w:szCs w:val="26"/>
        </w:rPr>
        <w:t xml:space="preserve"> </w:t>
      </w:r>
      <w:r w:rsidR="0000726B" w:rsidRPr="00A0067B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3D7822" w:rsidRPr="006737C2" w:rsidRDefault="00547402" w:rsidP="003D7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 заседаний Комиссии на 2015</w:t>
      </w:r>
      <w:r w:rsidR="003D7822" w:rsidRPr="006737C2">
        <w:rPr>
          <w:color w:val="000000"/>
          <w:sz w:val="26"/>
          <w:szCs w:val="26"/>
        </w:rPr>
        <w:t xml:space="preserve"> год исполнен в полном объёме.</w:t>
      </w:r>
    </w:p>
    <w:p w:rsidR="00DB5548" w:rsidRDefault="003D7822" w:rsidP="00DB5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 xml:space="preserve">На заседании Комиссии </w:t>
      </w:r>
      <w:r>
        <w:rPr>
          <w:color w:val="000000"/>
          <w:sz w:val="26"/>
          <w:szCs w:val="26"/>
        </w:rPr>
        <w:t>17</w:t>
      </w:r>
      <w:r w:rsidRPr="006737C2">
        <w:rPr>
          <w:color w:val="000000"/>
          <w:sz w:val="26"/>
          <w:szCs w:val="26"/>
        </w:rPr>
        <w:t xml:space="preserve"> декабря 201</w:t>
      </w:r>
      <w:r w:rsidR="00547402">
        <w:rPr>
          <w:color w:val="000000"/>
          <w:sz w:val="26"/>
          <w:szCs w:val="26"/>
        </w:rPr>
        <w:t>5</w:t>
      </w:r>
      <w:r w:rsidRPr="006737C2">
        <w:rPr>
          <w:color w:val="000000"/>
          <w:sz w:val="26"/>
          <w:szCs w:val="26"/>
        </w:rPr>
        <w:t xml:space="preserve"> года утверждён план работы на 201</w:t>
      </w:r>
      <w:r w:rsidR="00547402">
        <w:rPr>
          <w:color w:val="000000"/>
          <w:sz w:val="26"/>
          <w:szCs w:val="26"/>
        </w:rPr>
        <w:t>6</w:t>
      </w:r>
      <w:r w:rsidRPr="006737C2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.</w:t>
      </w:r>
    </w:p>
    <w:p w:rsidR="00AB0E3D" w:rsidRDefault="00AB0E3D" w:rsidP="00DB5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A3114" w:rsidRDefault="009A3114" w:rsidP="00DB5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9A3114" w:rsidSect="009A31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2535"/>
    <w:multiLevelType w:val="hybridMultilevel"/>
    <w:tmpl w:val="598CAE3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252D47"/>
    <w:multiLevelType w:val="hybridMultilevel"/>
    <w:tmpl w:val="9E5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C2"/>
    <w:rsid w:val="0000726B"/>
    <w:rsid w:val="00047423"/>
    <w:rsid w:val="00076723"/>
    <w:rsid w:val="000E0BCE"/>
    <w:rsid w:val="0012483D"/>
    <w:rsid w:val="00124AD2"/>
    <w:rsid w:val="00151C2E"/>
    <w:rsid w:val="00194DCD"/>
    <w:rsid w:val="001A3154"/>
    <w:rsid w:val="00231571"/>
    <w:rsid w:val="00340673"/>
    <w:rsid w:val="00355156"/>
    <w:rsid w:val="00397CE1"/>
    <w:rsid w:val="003B7C96"/>
    <w:rsid w:val="003C6BAC"/>
    <w:rsid w:val="003D7822"/>
    <w:rsid w:val="003E7796"/>
    <w:rsid w:val="003F5C66"/>
    <w:rsid w:val="00406E69"/>
    <w:rsid w:val="004446D4"/>
    <w:rsid w:val="004701AA"/>
    <w:rsid w:val="004D59FA"/>
    <w:rsid w:val="004D7B21"/>
    <w:rsid w:val="004F6108"/>
    <w:rsid w:val="00537DD6"/>
    <w:rsid w:val="00547402"/>
    <w:rsid w:val="00617484"/>
    <w:rsid w:val="006351D6"/>
    <w:rsid w:val="0064506A"/>
    <w:rsid w:val="006737C2"/>
    <w:rsid w:val="006F7A93"/>
    <w:rsid w:val="007241C9"/>
    <w:rsid w:val="0078061C"/>
    <w:rsid w:val="007821D5"/>
    <w:rsid w:val="007923BF"/>
    <w:rsid w:val="0079422D"/>
    <w:rsid w:val="007C3F2F"/>
    <w:rsid w:val="008609B6"/>
    <w:rsid w:val="0089221D"/>
    <w:rsid w:val="008C5B92"/>
    <w:rsid w:val="00925AE7"/>
    <w:rsid w:val="00945626"/>
    <w:rsid w:val="0095628A"/>
    <w:rsid w:val="0096100C"/>
    <w:rsid w:val="00966EC2"/>
    <w:rsid w:val="009A3114"/>
    <w:rsid w:val="009F5747"/>
    <w:rsid w:val="00A0067B"/>
    <w:rsid w:val="00A33019"/>
    <w:rsid w:val="00A47669"/>
    <w:rsid w:val="00A50907"/>
    <w:rsid w:val="00A63A50"/>
    <w:rsid w:val="00AA3C80"/>
    <w:rsid w:val="00AB0E3D"/>
    <w:rsid w:val="00AC48BE"/>
    <w:rsid w:val="00AF1635"/>
    <w:rsid w:val="00AF1BC8"/>
    <w:rsid w:val="00B06D78"/>
    <w:rsid w:val="00B26844"/>
    <w:rsid w:val="00B51FC6"/>
    <w:rsid w:val="00BA0FB3"/>
    <w:rsid w:val="00BD710D"/>
    <w:rsid w:val="00D67377"/>
    <w:rsid w:val="00D919F3"/>
    <w:rsid w:val="00DB5548"/>
    <w:rsid w:val="00DB6B0A"/>
    <w:rsid w:val="00E554A3"/>
    <w:rsid w:val="00E9093F"/>
    <w:rsid w:val="00EA4CF7"/>
    <w:rsid w:val="00F24A61"/>
    <w:rsid w:val="00F4488E"/>
    <w:rsid w:val="00F57B7D"/>
    <w:rsid w:val="00F771F0"/>
    <w:rsid w:val="00F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44E3-0963-4EB2-9E73-52104124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2</cp:revision>
  <cp:lastPrinted>2016-02-16T12:19:00Z</cp:lastPrinted>
  <dcterms:created xsi:type="dcterms:W3CDTF">2016-02-19T03:58:00Z</dcterms:created>
  <dcterms:modified xsi:type="dcterms:W3CDTF">2016-02-19T03:58:00Z</dcterms:modified>
</cp:coreProperties>
</file>