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A0" w:rsidRDefault="003804C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3738245</wp:posOffset>
            </wp:positionH>
            <wp:positionV relativeFrom="margin">
              <wp:posOffset>0</wp:posOffset>
            </wp:positionV>
            <wp:extent cx="670560" cy="8413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056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6A0" w:rsidRDefault="003F16A0">
      <w:pPr>
        <w:spacing w:line="360" w:lineRule="exact"/>
      </w:pPr>
    </w:p>
    <w:p w:rsidR="003F16A0" w:rsidRDefault="003F16A0">
      <w:pPr>
        <w:spacing w:after="600" w:line="1" w:lineRule="exact"/>
      </w:pPr>
    </w:p>
    <w:p w:rsidR="003F16A0" w:rsidRDefault="003F16A0">
      <w:pPr>
        <w:spacing w:line="1" w:lineRule="exact"/>
        <w:sectPr w:rsidR="003F16A0">
          <w:pgSz w:w="11900" w:h="16840"/>
          <w:pgMar w:top="1108" w:right="544" w:bottom="1409" w:left="1556" w:header="680" w:footer="981" w:gutter="0"/>
          <w:pgNumType w:start="1"/>
          <w:cols w:space="720"/>
          <w:noEndnote/>
          <w:docGrid w:linePitch="360"/>
        </w:sectPr>
      </w:pPr>
    </w:p>
    <w:p w:rsidR="003F16A0" w:rsidRDefault="003804C4">
      <w:pPr>
        <w:pStyle w:val="11"/>
        <w:keepNext/>
        <w:keepLines/>
        <w:shd w:val="clear" w:color="auto" w:fill="auto"/>
        <w:spacing w:after="280"/>
        <w:ind w:firstLine="0"/>
        <w:jc w:val="center"/>
      </w:pPr>
      <w:bookmarkStart w:id="0" w:name="bookmark0"/>
      <w:bookmarkStart w:id="1" w:name="bookmark1"/>
      <w:r>
        <w:lastRenderedPageBreak/>
        <w:t xml:space="preserve">Администрация </w:t>
      </w:r>
      <w:proofErr w:type="spellStart"/>
      <w:r>
        <w:t>Нефтеюганского</w:t>
      </w:r>
      <w:proofErr w:type="spellEnd"/>
      <w:r>
        <w:t xml:space="preserve"> района</w:t>
      </w:r>
      <w:bookmarkEnd w:id="0"/>
      <w:bookmarkEnd w:id="1"/>
    </w:p>
    <w:p w:rsidR="003F16A0" w:rsidRDefault="003804C4">
      <w:pPr>
        <w:pStyle w:val="1"/>
        <w:shd w:val="clear" w:color="auto" w:fill="auto"/>
        <w:spacing w:after="280"/>
        <w:ind w:firstLine="0"/>
        <w:jc w:val="center"/>
      </w:pPr>
      <w:r>
        <w:t>Комиссия по предупреждению и ликвидации чрезвычайных ситуаций</w:t>
      </w:r>
      <w:r>
        <w:br/>
        <w:t xml:space="preserve">и обеспечению пожарной безопасности </w:t>
      </w:r>
      <w:proofErr w:type="spellStart"/>
      <w:r>
        <w:t>Нефтеюганского</w:t>
      </w:r>
      <w:proofErr w:type="spellEnd"/>
      <w:r>
        <w:t xml:space="preserve"> района</w:t>
      </w:r>
    </w:p>
    <w:p w:rsidR="008D01B6" w:rsidRDefault="003804C4" w:rsidP="008D01B6">
      <w:pPr>
        <w:pStyle w:val="1"/>
        <w:shd w:val="clear" w:color="auto" w:fill="auto"/>
        <w:spacing w:after="280"/>
        <w:ind w:firstLine="0"/>
        <w:jc w:val="center"/>
      </w:pPr>
      <w:r>
        <w:t>ПРОТОКОЛ</w:t>
      </w:r>
    </w:p>
    <w:p w:rsidR="008D01B6" w:rsidRDefault="008D01B6" w:rsidP="008D01B6">
      <w:pPr>
        <w:pStyle w:val="1"/>
        <w:shd w:val="clear" w:color="auto" w:fill="auto"/>
        <w:spacing w:after="280"/>
        <w:ind w:firstLine="360"/>
        <w:jc w:val="both"/>
      </w:pPr>
      <w:r>
        <w:t>18.03.2020г.                                                                                                     №2</w:t>
      </w:r>
    </w:p>
    <w:p w:rsidR="003F16A0" w:rsidRPr="008D01B6" w:rsidRDefault="008D01B6" w:rsidP="008D01B6">
      <w:pPr>
        <w:tabs>
          <w:tab w:val="left" w:pos="8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№2</w:t>
      </w:r>
    </w:p>
    <w:p w:rsidR="003F16A0" w:rsidRDefault="00EF6910">
      <w:pPr>
        <w:pStyle w:val="1"/>
        <w:shd w:val="clear" w:color="auto" w:fill="auto"/>
        <w:spacing w:after="280"/>
        <w:ind w:firstLine="0"/>
        <w:jc w:val="center"/>
      </w:pPr>
      <w:r>
        <w:t xml:space="preserve">                                     </w:t>
      </w:r>
      <w:proofErr w:type="spellStart"/>
      <w:r w:rsidR="003804C4">
        <w:t>г</w:t>
      </w:r>
      <w:proofErr w:type="gramStart"/>
      <w:r w:rsidR="003804C4">
        <w:t>.Н</w:t>
      </w:r>
      <w:proofErr w:type="gramEnd"/>
      <w:r w:rsidR="003804C4">
        <w:t>ефтеюганск</w:t>
      </w:r>
      <w:proofErr w:type="spellEnd"/>
    </w:p>
    <w:p w:rsidR="003F16A0" w:rsidRDefault="003804C4">
      <w:pPr>
        <w:pStyle w:val="11"/>
        <w:keepNext/>
        <w:keepLines/>
        <w:shd w:val="clear" w:color="auto" w:fill="auto"/>
        <w:ind w:firstLine="0"/>
      </w:pPr>
      <w:bookmarkStart w:id="2" w:name="bookmark2"/>
      <w:bookmarkStart w:id="3" w:name="bookmark3"/>
      <w:r>
        <w:t>Заместитель председателя:</w:t>
      </w:r>
      <w:bookmarkEnd w:id="2"/>
      <w:bookmarkEnd w:id="3"/>
    </w:p>
    <w:p w:rsidR="003F16A0" w:rsidRDefault="003804C4">
      <w:pPr>
        <w:pStyle w:val="1"/>
        <w:shd w:val="clear" w:color="auto" w:fill="auto"/>
        <w:spacing w:after="60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328420" distL="114300" distR="194310" simplePos="0" relativeHeight="125829378" behindDoc="0" locked="0" layoutInCell="1" allowOverlap="1">
                <wp:simplePos x="0" y="0"/>
                <wp:positionH relativeFrom="page">
                  <wp:posOffset>5825490</wp:posOffset>
                </wp:positionH>
                <wp:positionV relativeFrom="paragraph">
                  <wp:posOffset>12700</wp:posOffset>
                </wp:positionV>
                <wp:extent cx="1088390" cy="2171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6A0" w:rsidRDefault="003804C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С.А.Кудашкин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8.7pt;margin-top:1pt;width:85.7pt;height:17.1pt;z-index:125829378;visibility:visible;mso-wrap-style:none;mso-wrap-distance-left:9pt;mso-wrap-distance-top:0;mso-wrap-distance-right:15.3pt;mso-wrap-distance-bottom:10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" filled="f" stroked="f">
                <v:textbox inset="0,0,0,0">
                  <w:txbxContent>
                    <w:p w:rsidR="003F16A0" w:rsidRDefault="003804C4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t>С.А.Кудашкин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Первый заместитель Главы </w:t>
      </w:r>
      <w:proofErr w:type="spellStart"/>
      <w:r>
        <w:t>Нефтеюганского</w:t>
      </w:r>
      <w:proofErr w:type="spellEnd"/>
      <w:r>
        <w:t xml:space="preserve"> района</w:t>
      </w:r>
    </w:p>
    <w:bookmarkStart w:id="4" w:name="bookmark4"/>
    <w:bookmarkStart w:id="5" w:name="bookmark5"/>
    <w:p w:rsidR="003F16A0" w:rsidRDefault="00EF6910">
      <w:pPr>
        <w:pStyle w:val="11"/>
        <w:keepNext/>
        <w:keepLines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1328420" distB="0" distL="285750" distR="114300" simplePos="0" relativeHeight="125829380" behindDoc="0" locked="0" layoutInCell="1" allowOverlap="1" wp14:anchorId="39E5AC81" wp14:editId="3B17987F">
                <wp:simplePos x="0" y="0"/>
                <wp:positionH relativeFrom="page">
                  <wp:posOffset>5883910</wp:posOffset>
                </wp:positionH>
                <wp:positionV relativeFrom="paragraph">
                  <wp:posOffset>163830</wp:posOffset>
                </wp:positionV>
                <wp:extent cx="996950" cy="2171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6A0" w:rsidRDefault="003804C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Т.В.Вахитова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3.3pt;margin-top:12.9pt;width:78.5pt;height:17.1pt;z-index:125829380;visibility:visible;mso-wrap-style:none;mso-wrap-distance-left:22.5pt;mso-wrap-distance-top:104.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" filled="f" stroked="f">
                <v:textbox inset="0,0,0,0">
                  <w:txbxContent>
                    <w:p w:rsidR="003F16A0" w:rsidRDefault="003804C4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t>Т.В.Вахитова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804C4">
        <w:t>Секретарь:</w:t>
      </w:r>
      <w:bookmarkEnd w:id="4"/>
      <w:bookmarkEnd w:id="5"/>
    </w:p>
    <w:p w:rsidR="003F16A0" w:rsidRDefault="003804C4">
      <w:pPr>
        <w:pStyle w:val="1"/>
        <w:shd w:val="clear" w:color="auto" w:fill="auto"/>
        <w:spacing w:after="280"/>
        <w:ind w:firstLine="0"/>
        <w:jc w:val="both"/>
      </w:pPr>
      <w:r>
        <w:t>Ведущий инженер комитета гражданской защиты населения</w:t>
      </w:r>
    </w:p>
    <w:p w:rsidR="00EF6910" w:rsidRDefault="00EF6910">
      <w:pPr>
        <w:pStyle w:val="11"/>
        <w:keepNext/>
        <w:keepLines/>
        <w:shd w:val="clear" w:color="auto" w:fill="auto"/>
        <w:ind w:firstLine="0"/>
        <w:jc w:val="both"/>
      </w:pPr>
      <w:bookmarkStart w:id="6" w:name="bookmark6"/>
      <w:bookmarkStart w:id="7" w:name="bookmark7"/>
    </w:p>
    <w:p w:rsidR="00EF6910" w:rsidRDefault="00EF6910">
      <w:pPr>
        <w:pStyle w:val="11"/>
        <w:keepNext/>
        <w:keepLines/>
        <w:shd w:val="clear" w:color="auto" w:fill="auto"/>
        <w:ind w:firstLine="0"/>
        <w:jc w:val="both"/>
      </w:pPr>
    </w:p>
    <w:p w:rsidR="003F16A0" w:rsidRDefault="003804C4">
      <w:pPr>
        <w:pStyle w:val="11"/>
        <w:keepNext/>
        <w:keepLines/>
        <w:shd w:val="clear" w:color="auto" w:fill="auto"/>
        <w:ind w:firstLine="0"/>
        <w:jc w:val="both"/>
      </w:pPr>
      <w:r>
        <w:t>Присутствовали:</w:t>
      </w:r>
      <w:bookmarkEnd w:id="6"/>
      <w:bookmarkEnd w:id="7"/>
    </w:p>
    <w:p w:rsidR="003F16A0" w:rsidRDefault="003804C4">
      <w:pPr>
        <w:pStyle w:val="1"/>
        <w:shd w:val="clear" w:color="auto" w:fill="auto"/>
        <w:spacing w:after="280"/>
        <w:ind w:firstLine="0"/>
        <w:jc w:val="both"/>
      </w:pPr>
      <w:r>
        <w:t>Члены Комиссии по предупреж</w:t>
      </w:r>
      <w:r w:rsidR="00EF6910">
        <w:t xml:space="preserve">дению и ликвидации  чрезвычайных </w:t>
      </w:r>
      <w:r>
        <w:t xml:space="preserve">ситуаций и обеспечению пожарной безопасности </w:t>
      </w:r>
      <w:proofErr w:type="spellStart"/>
      <w:r>
        <w:t>Нефтеюганского</w:t>
      </w:r>
      <w:proofErr w:type="spellEnd"/>
      <w:r>
        <w:t xml:space="preserve"> района, приглашенные </w:t>
      </w:r>
      <w:r w:rsidR="00EF6910">
        <w:t>8</w:t>
      </w:r>
      <w:r>
        <w:t xml:space="preserve"> человек, главы городского и сельских поселений в режиме ВКС (список прилагается).</w:t>
      </w:r>
    </w:p>
    <w:p w:rsidR="003F16A0" w:rsidRDefault="003804C4" w:rsidP="00EF6910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30" w:lineRule="auto"/>
        <w:ind w:firstLine="740"/>
        <w:jc w:val="both"/>
      </w:pPr>
      <w:r>
        <w:rPr>
          <w:b/>
          <w:bCs/>
        </w:rPr>
        <w:t>Об утверждении повестки дня и регламента заседания Комиссии по</w:t>
      </w:r>
      <w:r w:rsidR="00EF6910">
        <w:t xml:space="preserve"> </w:t>
      </w:r>
      <w:r w:rsidRPr="00EF6910">
        <w:rPr>
          <w:b/>
          <w:bCs/>
        </w:rPr>
        <w:t>предупреждению и ликвидации чрезвычайной ситуации и обеспечению пожарной</w:t>
      </w:r>
      <w:r w:rsidRPr="00EF6910">
        <w:rPr>
          <w:b/>
          <w:bCs/>
          <w:u w:val="single"/>
        </w:rPr>
        <w:t xml:space="preserve"> </w:t>
      </w:r>
      <w:r w:rsidRPr="00EF6910">
        <w:rPr>
          <w:b/>
          <w:bCs/>
        </w:rPr>
        <w:t xml:space="preserve">безопасности </w:t>
      </w:r>
      <w:proofErr w:type="spellStart"/>
      <w:r w:rsidRPr="00EF6910">
        <w:rPr>
          <w:b/>
          <w:bCs/>
        </w:rPr>
        <w:t>Нефтеюганского</w:t>
      </w:r>
      <w:proofErr w:type="spellEnd"/>
      <w:r w:rsidRPr="00EF6910">
        <w:rPr>
          <w:b/>
          <w:bCs/>
        </w:rPr>
        <w:t xml:space="preserve"> района</w:t>
      </w:r>
    </w:p>
    <w:p w:rsidR="00EF6910" w:rsidRDefault="00EF6910">
      <w:pPr>
        <w:pStyle w:val="1"/>
        <w:shd w:val="clear" w:color="auto" w:fill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A4AE" wp14:editId="0C6F62AC">
                <wp:simplePos x="0" y="0"/>
                <wp:positionH relativeFrom="column">
                  <wp:posOffset>49628</wp:posOffset>
                </wp:positionH>
                <wp:positionV relativeFrom="paragraph">
                  <wp:posOffset>53780</wp:posOffset>
                </wp:positionV>
                <wp:extent cx="6218799" cy="1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8799" cy="1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4.25pt" to="493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" strokecolor="black [3040]" strokeweight=".5pt"/>
            </w:pict>
          </mc:Fallback>
        </mc:AlternateContent>
      </w:r>
    </w:p>
    <w:p w:rsidR="003F16A0" w:rsidRDefault="003804C4">
      <w:pPr>
        <w:pStyle w:val="1"/>
        <w:shd w:val="clear" w:color="auto" w:fill="auto"/>
        <w:ind w:firstLine="0"/>
        <w:jc w:val="center"/>
      </w:pPr>
      <w:r>
        <w:t>(</w:t>
      </w:r>
      <w:proofErr w:type="spellStart"/>
      <w:r>
        <w:t>С.А.Кудашкин</w:t>
      </w:r>
      <w:proofErr w:type="spellEnd"/>
      <w:r>
        <w:t>)</w:t>
      </w:r>
    </w:p>
    <w:p w:rsidR="003F16A0" w:rsidRDefault="003804C4">
      <w:pPr>
        <w:pStyle w:val="11"/>
        <w:keepNext/>
        <w:keepLines/>
        <w:shd w:val="clear" w:color="auto" w:fill="auto"/>
        <w:ind w:firstLine="740"/>
        <w:jc w:val="both"/>
      </w:pPr>
      <w:bookmarkStart w:id="8" w:name="bookmark8"/>
      <w:bookmarkStart w:id="9" w:name="bookmark9"/>
      <w:r>
        <w:t>РЕШИЛИ:</w:t>
      </w:r>
      <w:bookmarkEnd w:id="8"/>
      <w:bookmarkEnd w:id="9"/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spacing w:after="280"/>
        <w:ind w:firstLine="780"/>
        <w:jc w:val="both"/>
      </w:pPr>
      <w:r>
        <w:t xml:space="preserve">Утвердить повестку дня и регламент Комиссии по предупреждению и ликвидации чрезвычайных ситуаций и обеспечению пожарной безопасности </w:t>
      </w:r>
      <w:proofErr w:type="spellStart"/>
      <w:r>
        <w:t>Нефтеюганского</w:t>
      </w:r>
      <w:proofErr w:type="spellEnd"/>
      <w:r>
        <w:t xml:space="preserve"> района.</w:t>
      </w:r>
    </w:p>
    <w:p w:rsidR="003F16A0" w:rsidRDefault="003804C4" w:rsidP="00897272">
      <w:pPr>
        <w:pStyle w:val="1"/>
        <w:numPr>
          <w:ilvl w:val="0"/>
          <w:numId w:val="1"/>
        </w:numPr>
        <w:shd w:val="clear" w:color="auto" w:fill="auto"/>
        <w:tabs>
          <w:tab w:val="left" w:pos="1111"/>
        </w:tabs>
        <w:ind w:firstLine="780"/>
        <w:jc w:val="both"/>
      </w:pPr>
      <w:r>
        <w:rPr>
          <w:b/>
          <w:bCs/>
        </w:rPr>
        <w:t xml:space="preserve">О ходе подготовки </w:t>
      </w:r>
      <w:proofErr w:type="spellStart"/>
      <w:r>
        <w:rPr>
          <w:b/>
          <w:bCs/>
        </w:rPr>
        <w:t>Нефтеюганского</w:t>
      </w:r>
      <w:proofErr w:type="spellEnd"/>
      <w:r>
        <w:rPr>
          <w:b/>
          <w:bCs/>
        </w:rPr>
        <w:t xml:space="preserve"> районного звена территориальной подсистемы РСЧС Ханты-Мансийского автономного округа-Югры к действиям по предупреждению и ликвидации чрезвычайных ситуаций, в связи с возникновением лесных пожаров в пожароопасный сезон 20</w:t>
      </w:r>
      <w:r w:rsidR="00EF6910">
        <w:rPr>
          <w:b/>
          <w:bCs/>
        </w:rPr>
        <w:t>20</w:t>
      </w:r>
      <w:r>
        <w:rPr>
          <w:b/>
          <w:bCs/>
        </w:rPr>
        <w:t xml:space="preserve"> года в лесах на территории </w:t>
      </w:r>
      <w:proofErr w:type="spellStart"/>
      <w:r>
        <w:rPr>
          <w:b/>
          <w:bCs/>
        </w:rPr>
        <w:t>Нефтеюганского</w:t>
      </w:r>
      <w:proofErr w:type="spellEnd"/>
      <w:r>
        <w:rPr>
          <w:b/>
          <w:bCs/>
        </w:rPr>
        <w:t xml:space="preserve"> района.</w:t>
      </w:r>
    </w:p>
    <w:p w:rsidR="00EF6910" w:rsidRDefault="00EF6910" w:rsidP="00897272">
      <w:pPr>
        <w:pStyle w:val="1"/>
        <w:shd w:val="clear" w:color="auto" w:fill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6D7F6" wp14:editId="3AE7D428">
                <wp:simplePos x="0" y="0"/>
                <wp:positionH relativeFrom="column">
                  <wp:posOffset>8597</wp:posOffset>
                </wp:positionH>
                <wp:positionV relativeFrom="paragraph">
                  <wp:posOffset>120503</wp:posOffset>
                </wp:positionV>
                <wp:extent cx="6260123" cy="5716"/>
                <wp:effectExtent l="0" t="0" r="26670" b="323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0123" cy="57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9.5pt" to="493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" strokeweight=".5pt"/>
            </w:pict>
          </mc:Fallback>
        </mc:AlternateContent>
      </w:r>
    </w:p>
    <w:p w:rsidR="003F16A0" w:rsidRDefault="003804C4" w:rsidP="00897272">
      <w:pPr>
        <w:pStyle w:val="1"/>
        <w:shd w:val="clear" w:color="auto" w:fill="auto"/>
        <w:ind w:firstLine="0"/>
        <w:jc w:val="center"/>
      </w:pPr>
      <w:r>
        <w:t>(</w:t>
      </w:r>
      <w:proofErr w:type="spellStart"/>
      <w:r>
        <w:t>А.М.Сычёв</w:t>
      </w:r>
      <w:proofErr w:type="spellEnd"/>
      <w:r>
        <w:t xml:space="preserve">, </w:t>
      </w:r>
      <w:proofErr w:type="spellStart"/>
      <w:r>
        <w:t>Е.Ю.Варлов</w:t>
      </w:r>
      <w:proofErr w:type="spellEnd"/>
      <w:r>
        <w:t xml:space="preserve">, </w:t>
      </w:r>
      <w:proofErr w:type="spellStart"/>
      <w:r>
        <w:t>Н.Н.Котомчанин</w:t>
      </w:r>
      <w:proofErr w:type="spellEnd"/>
      <w:r>
        <w:t xml:space="preserve">, </w:t>
      </w:r>
      <w:proofErr w:type="spellStart"/>
      <w:r w:rsidR="00EF6910">
        <w:t>И.Н.Онискевич</w:t>
      </w:r>
      <w:proofErr w:type="spellEnd"/>
      <w:r>
        <w:t>, главы городского и</w:t>
      </w:r>
      <w:r>
        <w:br/>
        <w:t xml:space="preserve">сельских поселений </w:t>
      </w:r>
      <w:proofErr w:type="spellStart"/>
      <w:r>
        <w:t>Нефтеюганского</w:t>
      </w:r>
      <w:proofErr w:type="spellEnd"/>
      <w:r>
        <w:t xml:space="preserve"> района)</w:t>
      </w:r>
    </w:p>
    <w:p w:rsidR="003F16A0" w:rsidRDefault="003804C4">
      <w:pPr>
        <w:pStyle w:val="11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lastRenderedPageBreak/>
        <w:t>РЕШИЛИ:</w:t>
      </w:r>
      <w:bookmarkEnd w:id="10"/>
      <w:bookmarkEnd w:id="11"/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80"/>
        <w:jc w:val="both"/>
      </w:pPr>
      <w:r>
        <w:t xml:space="preserve">Информацию о ходе подготовки </w:t>
      </w:r>
      <w:proofErr w:type="spellStart"/>
      <w:r>
        <w:t>Нефтеюганского</w:t>
      </w:r>
      <w:proofErr w:type="spellEnd"/>
      <w:r>
        <w:t xml:space="preserve"> районного звена территориальной подсистемы РСЧС Ханты-Мансийского автономного округа-Югры к действиям по предупреждению и ликвидации чрезвычайных ситуаций, в связи с возникновением лесных пожаров в пожароопасный сезон 20</w:t>
      </w:r>
      <w:r w:rsidR="00EF6910">
        <w:t>20</w:t>
      </w:r>
      <w:r>
        <w:t xml:space="preserve"> года в лесах на территории </w:t>
      </w:r>
      <w:proofErr w:type="spellStart"/>
      <w:r>
        <w:t>Нефтеюганского</w:t>
      </w:r>
      <w:proofErr w:type="spellEnd"/>
      <w:r>
        <w:t xml:space="preserve"> района, принять к сведению</w:t>
      </w:r>
      <w:r w:rsidR="00EF6910">
        <w:t xml:space="preserve"> (прилагается)</w:t>
      </w:r>
      <w:r>
        <w:t>.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ind w:firstLine="780"/>
        <w:jc w:val="both"/>
      </w:pPr>
      <w:r>
        <w:t xml:space="preserve">Комитету гражданской защиты населения </w:t>
      </w:r>
      <w:proofErr w:type="spellStart"/>
      <w:r>
        <w:t>Нефтеюганского</w:t>
      </w:r>
      <w:proofErr w:type="spellEnd"/>
      <w:r>
        <w:t xml:space="preserve"> района (А.М. Сычёв):</w:t>
      </w:r>
    </w:p>
    <w:p w:rsidR="00897272" w:rsidRDefault="00897272" w:rsidP="00897272">
      <w:pPr>
        <w:pStyle w:val="1"/>
        <w:numPr>
          <w:ilvl w:val="2"/>
          <w:numId w:val="1"/>
        </w:numPr>
        <w:tabs>
          <w:tab w:val="left" w:pos="1416"/>
        </w:tabs>
        <w:ind w:firstLine="780"/>
        <w:jc w:val="both"/>
      </w:pPr>
      <w:r w:rsidRPr="00897272">
        <w:t xml:space="preserve">Подготовить проект постановления администрации </w:t>
      </w:r>
      <w:proofErr w:type="spellStart"/>
      <w:r w:rsidRPr="00897272">
        <w:t>Нефтеюганского</w:t>
      </w:r>
      <w:proofErr w:type="spellEnd"/>
      <w:r w:rsidRPr="00897272">
        <w:t xml:space="preserve"> района</w:t>
      </w:r>
      <w:r>
        <w:t xml:space="preserve"> «</w:t>
      </w:r>
      <w:r w:rsidRPr="00897272">
        <w:t xml:space="preserve">О мероприятиях по подготовке к пожароопасному периоду 2020 года на территории </w:t>
      </w:r>
      <w:proofErr w:type="spellStart"/>
      <w:r w:rsidRPr="00897272">
        <w:t>Нефтеюганского</w:t>
      </w:r>
      <w:proofErr w:type="spellEnd"/>
      <w:r w:rsidRPr="00897272">
        <w:t xml:space="preserve"> района</w:t>
      </w:r>
      <w:r>
        <w:t>»</w:t>
      </w:r>
    </w:p>
    <w:p w:rsidR="00897272" w:rsidRDefault="00897272" w:rsidP="00897272">
      <w:pPr>
        <w:pStyle w:val="1"/>
        <w:shd w:val="clear" w:color="auto" w:fill="auto"/>
        <w:ind w:left="720" w:firstLine="0"/>
      </w:pPr>
      <w:r>
        <w:t>Срок: до 30.03.2020</w:t>
      </w:r>
    </w:p>
    <w:p w:rsidR="003F16A0" w:rsidRPr="00F418D1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16"/>
        </w:tabs>
        <w:ind w:firstLine="780"/>
        <w:jc w:val="both"/>
      </w:pPr>
      <w:r w:rsidRPr="00F418D1">
        <w:t>Уточнить силы и средства, которые могут быть привлечены для борьбы с лесными пожарами, включая крупных арендаторов земель лесного фонда.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ind w:firstLine="780"/>
        <w:jc w:val="both"/>
      </w:pPr>
      <w:r>
        <w:t>Проработать вопросы организации информационного взаимодействия при обнаружении природных пожаров с руководителями организаций, производящих облеты арендованных территорий (</w:t>
      </w:r>
      <w:proofErr w:type="spellStart"/>
      <w:r>
        <w:t>нефт</w:t>
      </w:r>
      <w:proofErr w:type="gramStart"/>
      <w:r>
        <w:t>е</w:t>
      </w:r>
      <w:proofErr w:type="spellEnd"/>
      <w:r>
        <w:t>-</w:t>
      </w:r>
      <w:proofErr w:type="gramEnd"/>
      <w:r>
        <w:t xml:space="preserve">, газо-, продуктопроводов, объекты </w:t>
      </w:r>
      <w:proofErr w:type="spellStart"/>
      <w:r>
        <w:t>нефте</w:t>
      </w:r>
      <w:proofErr w:type="spellEnd"/>
      <w:r>
        <w:t>-, газо- добычи), определить порядок передачи информации при обнаружении ими лесных природных пожаров.</w:t>
      </w:r>
    </w:p>
    <w:p w:rsidR="003F16A0" w:rsidRDefault="003804C4">
      <w:pPr>
        <w:pStyle w:val="1"/>
        <w:shd w:val="clear" w:color="auto" w:fill="auto"/>
        <w:ind w:firstLine="720"/>
      </w:pPr>
      <w:r>
        <w:t>Срок: до 30.04.20</w:t>
      </w:r>
      <w:r w:rsidR="00EF6910">
        <w:t>20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16"/>
        </w:tabs>
        <w:ind w:firstLine="780"/>
        <w:jc w:val="both"/>
      </w:pPr>
      <w:r>
        <w:t xml:space="preserve">Во взаимодействии с Управлением по связям с общественность (Федорова А.Н.), МКУ «Управление по делам администрации </w:t>
      </w:r>
      <w:proofErr w:type="spellStart"/>
      <w:r>
        <w:t>Нефтеюганского</w:t>
      </w:r>
      <w:proofErr w:type="spellEnd"/>
      <w:r>
        <w:t xml:space="preserve"> района» (</w:t>
      </w:r>
      <w:proofErr w:type="spellStart"/>
      <w:r w:rsidR="00EF6910">
        <w:t>А.В.Губатенко</w:t>
      </w:r>
      <w:proofErr w:type="spellEnd"/>
      <w:r>
        <w:t>) обеспечить своевременное информирование населения о проводимых мероприятиях по подготовке к пожароопасному сезону, о складывающейся обстановке, принимаемых мерах по защите населения.</w:t>
      </w:r>
    </w:p>
    <w:p w:rsidR="003F16A0" w:rsidRDefault="003804C4">
      <w:pPr>
        <w:pStyle w:val="1"/>
        <w:shd w:val="clear" w:color="auto" w:fill="auto"/>
        <w:ind w:firstLine="720"/>
      </w:pPr>
      <w:r>
        <w:t>Срок постоянно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19"/>
        </w:tabs>
        <w:ind w:firstLine="780"/>
        <w:jc w:val="both"/>
      </w:pPr>
      <w:r>
        <w:t xml:space="preserve">Совместно с отделом по сельскому хозяйству </w:t>
      </w:r>
      <w:proofErr w:type="spellStart"/>
      <w:r>
        <w:t>Нефтеюганского</w:t>
      </w:r>
      <w:proofErr w:type="spellEnd"/>
      <w:r>
        <w:t xml:space="preserve"> района (</w:t>
      </w:r>
      <w:proofErr w:type="spellStart"/>
      <w:r>
        <w:t>Ю.Н.Березецкая</w:t>
      </w:r>
      <w:proofErr w:type="spellEnd"/>
      <w:r>
        <w:t xml:space="preserve">) провести мероприятия по подготовке к пожароопасному сезону с сельскохозяйственными организациями, </w:t>
      </w:r>
      <w:proofErr w:type="gramStart"/>
      <w:r>
        <w:t>осуществляющих</w:t>
      </w:r>
      <w:proofErr w:type="gramEnd"/>
      <w:r>
        <w:t xml:space="preserve"> деятельность на территории </w:t>
      </w:r>
      <w:proofErr w:type="spellStart"/>
      <w:r>
        <w:t>Нефтеюганского</w:t>
      </w:r>
      <w:proofErr w:type="spellEnd"/>
      <w:r>
        <w:t xml:space="preserve"> района</w:t>
      </w:r>
      <w:r w:rsidR="008F1C6D">
        <w:t>.</w:t>
      </w:r>
      <w:r>
        <w:t xml:space="preserve"> </w:t>
      </w:r>
    </w:p>
    <w:p w:rsidR="003F16A0" w:rsidRDefault="003804C4">
      <w:pPr>
        <w:pStyle w:val="1"/>
        <w:shd w:val="clear" w:color="auto" w:fill="auto"/>
        <w:ind w:firstLine="720"/>
      </w:pPr>
      <w:r>
        <w:t>Срок: 15.05.20</w:t>
      </w:r>
      <w:r w:rsidR="008F1C6D">
        <w:t>20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16"/>
        </w:tabs>
        <w:ind w:firstLine="780"/>
        <w:jc w:val="both"/>
      </w:pPr>
      <w:r>
        <w:t>Комитету по делам народов Севера, охраны окружающей среды и водных ресурсов, организовать профилактические мероприятия по предупреждению лесных пожаров в пожароопасный сезон 20</w:t>
      </w:r>
      <w:r w:rsidR="008F1C6D">
        <w:t>20</w:t>
      </w:r>
      <w:r>
        <w:t xml:space="preserve"> года среди коренных малочисленных народов севера.</w:t>
      </w:r>
    </w:p>
    <w:p w:rsidR="003F16A0" w:rsidRDefault="003804C4">
      <w:pPr>
        <w:pStyle w:val="1"/>
        <w:shd w:val="clear" w:color="auto" w:fill="auto"/>
        <w:ind w:firstLine="720"/>
      </w:pPr>
      <w:r>
        <w:t>Срок в течение пожароопасного сезона.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ind w:firstLine="780"/>
        <w:jc w:val="both"/>
      </w:pPr>
      <w:r>
        <w:t xml:space="preserve">Рекомендовать главам </w:t>
      </w:r>
      <w:proofErr w:type="gramStart"/>
      <w:r>
        <w:t>городского</w:t>
      </w:r>
      <w:proofErr w:type="gramEnd"/>
      <w:r>
        <w:t xml:space="preserve"> и сельских поселений: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ind w:firstLine="780"/>
        <w:jc w:val="both"/>
      </w:pPr>
      <w:r>
        <w:t>Подготовить правовые акты по подготовке к пожароопасному периоду 20</w:t>
      </w:r>
      <w:r w:rsidR="008F1C6D">
        <w:t>20</w:t>
      </w:r>
      <w:r>
        <w:t xml:space="preserve"> года.</w:t>
      </w:r>
    </w:p>
    <w:p w:rsidR="000A72B5" w:rsidRDefault="000A72B5" w:rsidP="000A72B5">
      <w:pPr>
        <w:pStyle w:val="1"/>
        <w:shd w:val="clear" w:color="auto" w:fill="auto"/>
        <w:ind w:left="720" w:firstLine="0"/>
      </w:pPr>
      <w:r>
        <w:t>Срок до 10.04.2020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503"/>
        </w:tabs>
        <w:ind w:left="220" w:firstLine="560"/>
        <w:jc w:val="both"/>
      </w:pPr>
      <w:r>
        <w:t xml:space="preserve">Провести проверку наличия и исправности имеющегося </w:t>
      </w:r>
      <w:proofErr w:type="spellStart"/>
      <w:r>
        <w:t>пожарно</w:t>
      </w:r>
      <w:r>
        <w:softHyphen/>
        <w:t>технического</w:t>
      </w:r>
      <w:proofErr w:type="spellEnd"/>
      <w:r>
        <w:t xml:space="preserve"> вооружения и инвентаря.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99"/>
        </w:tabs>
        <w:ind w:left="220" w:firstLine="560"/>
        <w:jc w:val="both"/>
      </w:pPr>
      <w:r>
        <w:t>Уточнить наличие и подготовку для возможного использования в тушении пожаров имеющейся водовозной и землеройной техники.</w:t>
      </w:r>
    </w:p>
    <w:p w:rsidR="003F16A0" w:rsidRDefault="003804C4">
      <w:pPr>
        <w:pStyle w:val="1"/>
        <w:shd w:val="clear" w:color="auto" w:fill="auto"/>
        <w:ind w:left="220" w:firstLine="560"/>
        <w:jc w:val="both"/>
      </w:pPr>
      <w:r>
        <w:t>2.3.4.Организовать проверку источников наружного противопожарного водоснабжения на территориях населенных пунктов, садово-огороднических объединений и выполнить в полном объеме работы по приведению их в соответствие с нормами.</w:t>
      </w:r>
    </w:p>
    <w:p w:rsidR="003F16A0" w:rsidRDefault="003804C4">
      <w:pPr>
        <w:pStyle w:val="1"/>
        <w:shd w:val="clear" w:color="auto" w:fill="auto"/>
        <w:ind w:firstLine="720"/>
      </w:pPr>
      <w:r>
        <w:t>Срок до 01.05.20</w:t>
      </w:r>
      <w:r w:rsidR="008F1C6D">
        <w:t>20</w:t>
      </w:r>
    </w:p>
    <w:p w:rsidR="003F16A0" w:rsidRDefault="003804C4">
      <w:pPr>
        <w:pStyle w:val="1"/>
        <w:shd w:val="clear" w:color="auto" w:fill="auto"/>
        <w:ind w:firstLine="780"/>
        <w:jc w:val="both"/>
      </w:pPr>
      <w:r>
        <w:lastRenderedPageBreak/>
        <w:t>2.3.5.Организовать своевременную очистку территорий населенных пунктов от горючих отходов и мусора.</w:t>
      </w:r>
    </w:p>
    <w:p w:rsidR="003F16A0" w:rsidRDefault="003804C4">
      <w:pPr>
        <w:pStyle w:val="1"/>
        <w:shd w:val="clear" w:color="auto" w:fill="auto"/>
        <w:ind w:firstLine="720"/>
      </w:pPr>
      <w:r>
        <w:t>Срок до 15.05.20</w:t>
      </w:r>
      <w:r w:rsidR="008F1C6D">
        <w:t>20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2.3.6.Обеспечить своевременное информирование населения о проводимых мероприятиях по подготовке к пожароопасному сезону, о складывающейся обстановке, принимаемых мерах по защите населения.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Срок постоянно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2.3.7.В целях стабилизации обстановки с пожарами и последствиями от них, недопущения гибели и травматизма людей при пожарах продолжить профилактические мероприятия по вопросам связанным с пожарами и их последствиями, пропаганде в области пожарной безопасности.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 xml:space="preserve">2.3.8.Организовать деятельность патрульных групп. Информацию по организации деятельности патрульных групп направить в комитет гражданской защиты населения. </w:t>
      </w:r>
      <w:proofErr w:type="spellStart"/>
      <w:r>
        <w:t>Нефтеюганского</w:t>
      </w:r>
      <w:proofErr w:type="spellEnd"/>
      <w:r>
        <w:t xml:space="preserve"> района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Срок до 05.04.20</w:t>
      </w:r>
      <w:r w:rsidR="008F1C6D">
        <w:t>20</w:t>
      </w:r>
    </w:p>
    <w:p w:rsidR="004D671E" w:rsidRPr="00DC2E39" w:rsidRDefault="003804C4" w:rsidP="004D671E">
      <w:pPr>
        <w:pStyle w:val="1"/>
        <w:ind w:firstLine="709"/>
        <w:jc w:val="both"/>
      </w:pPr>
      <w:proofErr w:type="gramStart"/>
      <w:r w:rsidRPr="00DC2E39">
        <w:t xml:space="preserve">Сведения о мероприятиях проведенных </w:t>
      </w:r>
      <w:r w:rsidR="004D671E" w:rsidRPr="00DC2E39">
        <w:t xml:space="preserve">патрульными группами направлять </w:t>
      </w:r>
      <w:r w:rsidRPr="00DC2E39">
        <w:t xml:space="preserve">ежесуточно в </w:t>
      </w:r>
      <w:r w:rsidR="004D671E" w:rsidRPr="00DC2E39">
        <w:t xml:space="preserve">оперативно-дежурной смены МКУ «ЕДДС НР» </w:t>
      </w:r>
      <w:hyperlink r:id="rId9" w:history="1">
        <w:r w:rsidR="004D671E" w:rsidRPr="00DC2E39">
          <w:rPr>
            <w:rStyle w:val="a8"/>
            <w:lang w:bidi="en-US"/>
          </w:rPr>
          <w:t>edds</w:t>
        </w:r>
        <w:r w:rsidR="004D671E" w:rsidRPr="00DC2E39">
          <w:rPr>
            <w:rStyle w:val="a8"/>
          </w:rPr>
          <w:t>@</w:t>
        </w:r>
        <w:r w:rsidR="004D671E" w:rsidRPr="00DC2E39">
          <w:rPr>
            <w:rStyle w:val="a8"/>
            <w:lang w:bidi="en-US"/>
          </w:rPr>
          <w:t>admoil</w:t>
        </w:r>
        <w:r w:rsidR="004D671E" w:rsidRPr="00DC2E39">
          <w:rPr>
            <w:rStyle w:val="a8"/>
          </w:rPr>
          <w:t>.</w:t>
        </w:r>
        <w:r w:rsidR="004D671E" w:rsidRPr="00DC2E39">
          <w:rPr>
            <w:rStyle w:val="a8"/>
            <w:lang w:bidi="en-US"/>
          </w:rPr>
          <w:t>ru</w:t>
        </w:r>
      </w:hyperlink>
      <w:r w:rsidR="004D671E" w:rsidRPr="00DC2E39">
        <w:t xml:space="preserve"> по телефону 8(3463) 250-112.</w:t>
      </w:r>
      <w:proofErr w:type="gramEnd"/>
    </w:p>
    <w:p w:rsidR="003F16A0" w:rsidRPr="008F1C6D" w:rsidRDefault="003804C4" w:rsidP="004D671E">
      <w:pPr>
        <w:pStyle w:val="1"/>
        <w:shd w:val="clear" w:color="auto" w:fill="auto"/>
        <w:ind w:firstLine="740"/>
        <w:jc w:val="both"/>
        <w:rPr>
          <w:highlight w:val="yellow"/>
        </w:rPr>
      </w:pPr>
      <w:r w:rsidRPr="008F1C6D">
        <w:rPr>
          <w:highlight w:val="yellow"/>
        </w:rPr>
        <w:t xml:space="preserve">Рекомендовать Территориальному отделу - </w:t>
      </w:r>
      <w:proofErr w:type="spellStart"/>
      <w:r w:rsidRPr="008F1C6D">
        <w:rPr>
          <w:highlight w:val="yellow"/>
        </w:rPr>
        <w:t>Нефтеюганское</w:t>
      </w:r>
      <w:proofErr w:type="spellEnd"/>
      <w:r w:rsidRPr="008F1C6D">
        <w:rPr>
          <w:highlight w:val="yellow"/>
        </w:rPr>
        <w:t xml:space="preserve"> лесничество Ханты-Мансийского автономного округа - Югры (</w:t>
      </w:r>
      <w:proofErr w:type="spellStart"/>
      <w:r w:rsidRPr="008F1C6D">
        <w:rPr>
          <w:highlight w:val="yellow"/>
        </w:rPr>
        <w:t>А.И.Николаев</w:t>
      </w:r>
      <w:proofErr w:type="spellEnd"/>
      <w:r w:rsidRPr="008F1C6D">
        <w:rPr>
          <w:highlight w:val="yellow"/>
        </w:rPr>
        <w:t>):</w:t>
      </w:r>
    </w:p>
    <w:p w:rsidR="003F16A0" w:rsidRDefault="003804C4">
      <w:pPr>
        <w:pStyle w:val="1"/>
        <w:shd w:val="clear" w:color="auto" w:fill="auto"/>
        <w:ind w:firstLine="820"/>
        <w:jc w:val="both"/>
      </w:pPr>
      <w:r w:rsidRPr="008F1C6D">
        <w:rPr>
          <w:highlight w:val="yellow"/>
        </w:rPr>
        <w:t xml:space="preserve">- проработать вопрос о порядке оснащения таборным имуществом, средствами связи, водой, продуктами питания, и другим имуществом, необходимым для тушения лесных пожаров сил и средств </w:t>
      </w:r>
      <w:proofErr w:type="spellStart"/>
      <w:r w:rsidRPr="008F1C6D">
        <w:rPr>
          <w:highlight w:val="yellow"/>
        </w:rPr>
        <w:t>Нефтеюганского</w:t>
      </w:r>
      <w:proofErr w:type="spellEnd"/>
      <w:r w:rsidRPr="008F1C6D">
        <w:rPr>
          <w:highlight w:val="yellow"/>
        </w:rPr>
        <w:t xml:space="preserve"> местного пожарно-спасательного гарнизона.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16"/>
        </w:tabs>
        <w:ind w:firstLine="740"/>
        <w:jc w:val="both"/>
      </w:pPr>
      <w:r>
        <w:t>Рекомендовать руководителям предприятий организаций, осуществляющих деятельность на территории лесного фонда организовать и провести комплекс профилактических мероприятий по подготовке к пожароопасному периоду 20</w:t>
      </w:r>
      <w:r w:rsidR="008F1C6D">
        <w:t>20</w:t>
      </w:r>
      <w:r>
        <w:t xml:space="preserve"> года.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Срок до 25.04.20</w:t>
      </w:r>
      <w:r w:rsidR="008F1C6D">
        <w:t>20</w:t>
      </w:r>
    </w:p>
    <w:p w:rsidR="003F16A0" w:rsidRDefault="003804C4">
      <w:pPr>
        <w:pStyle w:val="1"/>
        <w:shd w:val="clear" w:color="auto" w:fill="auto"/>
        <w:spacing w:after="300"/>
        <w:ind w:firstLine="740"/>
        <w:jc w:val="both"/>
      </w:pPr>
      <w:r>
        <w:t xml:space="preserve">О принимаемых мерах проинформировать Комиссию по предупреждению и ликвидации чрезвычайных ситуаций и обеспечению пожарной безопасности </w:t>
      </w:r>
      <w:proofErr w:type="spellStart"/>
      <w:r>
        <w:t>Нефтеюганского</w:t>
      </w:r>
      <w:proofErr w:type="spellEnd"/>
      <w:r>
        <w:t xml:space="preserve"> района через комитет гражданской защиты населения </w:t>
      </w:r>
      <w:hyperlink r:id="rId10" w:history="1">
        <w:r>
          <w:rPr>
            <w:u w:val="single"/>
            <w:lang w:val="en-US" w:eastAsia="en-US" w:bidi="en-US"/>
          </w:rPr>
          <w:t>komitetGZN</w:t>
        </w:r>
        <w:r w:rsidRPr="00EF6910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yandex</w:t>
        </w:r>
        <w:r w:rsidRPr="00EF691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EF6910">
        <w:rPr>
          <w:u w:val="single"/>
          <w:lang w:eastAsia="en-US" w:bidi="en-US"/>
        </w:rPr>
        <w:t>,</w:t>
      </w:r>
      <w:r w:rsidRPr="00EF6910">
        <w:rPr>
          <w:lang w:eastAsia="en-US" w:bidi="en-US"/>
        </w:rPr>
        <w:t xml:space="preserve"> </w:t>
      </w:r>
      <w:r>
        <w:t>факс: 8(3463) 256-813</w:t>
      </w:r>
    </w:p>
    <w:p w:rsidR="008F1C6D" w:rsidRDefault="003804C4" w:rsidP="008F1C6D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1072"/>
          <w:tab w:val="left" w:leader="underscore" w:pos="9680"/>
        </w:tabs>
        <w:ind w:firstLine="740"/>
        <w:jc w:val="both"/>
      </w:pPr>
      <w:r>
        <w:rPr>
          <w:b/>
          <w:bCs/>
        </w:rPr>
        <w:t xml:space="preserve">О ходе подготовки </w:t>
      </w:r>
      <w:proofErr w:type="spellStart"/>
      <w:r>
        <w:rPr>
          <w:b/>
          <w:bCs/>
        </w:rPr>
        <w:t>Нефтеюганского</w:t>
      </w:r>
      <w:proofErr w:type="spellEnd"/>
      <w:r>
        <w:rPr>
          <w:b/>
          <w:bCs/>
        </w:rPr>
        <w:t xml:space="preserve"> районного звена территориальной подсистемы РСЧС Ханты-Мансийского автономного округа-Югры к действиям по предупреждению и ликвидации чрезвычайных ситуаций в период весенне</w:t>
      </w:r>
      <w:r w:rsidR="008F1C6D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8F1C6D">
        <w:rPr>
          <w:b/>
          <w:bCs/>
        </w:rPr>
        <w:t>летнего половодья 20</w:t>
      </w:r>
      <w:r w:rsidR="008F1C6D" w:rsidRPr="008F1C6D">
        <w:rPr>
          <w:b/>
          <w:bCs/>
        </w:rPr>
        <w:t>20</w:t>
      </w:r>
      <w:r w:rsidRPr="008F1C6D">
        <w:rPr>
          <w:b/>
          <w:bCs/>
        </w:rPr>
        <w:t xml:space="preserve"> года.</w:t>
      </w:r>
      <w:bookmarkStart w:id="12" w:name="bookmark12"/>
      <w:bookmarkStart w:id="13" w:name="bookmark13"/>
    </w:p>
    <w:p w:rsidR="008F1C6D" w:rsidRPr="008F1C6D" w:rsidRDefault="008F1C6D" w:rsidP="008F1C6D">
      <w:pPr>
        <w:pStyle w:val="11"/>
        <w:keepNext/>
        <w:keepLines/>
        <w:shd w:val="clear" w:color="auto" w:fill="auto"/>
        <w:ind w:firstLine="760"/>
        <w:jc w:val="center"/>
        <w:rPr>
          <w:b w:val="0"/>
        </w:rPr>
      </w:pPr>
      <w:r w:rsidRPr="008F1C6D">
        <w:rPr>
          <w:b w:val="0"/>
        </w:rPr>
        <w:t>(</w:t>
      </w:r>
      <w:proofErr w:type="spellStart"/>
      <w:r w:rsidRPr="008F1C6D">
        <w:rPr>
          <w:b w:val="0"/>
        </w:rPr>
        <w:t>А.М.Сычёв</w:t>
      </w:r>
      <w:proofErr w:type="spellEnd"/>
      <w:r w:rsidRPr="008F1C6D">
        <w:rPr>
          <w:b w:val="0"/>
        </w:rPr>
        <w:t xml:space="preserve">, главы городского и сельских поселений </w:t>
      </w:r>
      <w:proofErr w:type="spellStart"/>
      <w:r w:rsidRPr="008F1C6D">
        <w:rPr>
          <w:b w:val="0"/>
        </w:rPr>
        <w:t>Нефтеюганского</w:t>
      </w:r>
      <w:proofErr w:type="spellEnd"/>
      <w:r w:rsidRPr="008F1C6D">
        <w:rPr>
          <w:b w:val="0"/>
        </w:rPr>
        <w:t xml:space="preserve"> района)</w:t>
      </w:r>
    </w:p>
    <w:p w:rsidR="008F1C6D" w:rsidRDefault="008F1C6D" w:rsidP="008F1C6D">
      <w:pPr>
        <w:pStyle w:val="11"/>
        <w:keepNext/>
        <w:keepLines/>
        <w:shd w:val="clear" w:color="auto" w:fill="auto"/>
        <w:ind w:firstLine="0"/>
        <w:jc w:val="both"/>
      </w:pPr>
    </w:p>
    <w:p w:rsidR="003F16A0" w:rsidRDefault="003804C4">
      <w:pPr>
        <w:pStyle w:val="11"/>
        <w:keepNext/>
        <w:keepLines/>
        <w:shd w:val="clear" w:color="auto" w:fill="auto"/>
        <w:ind w:firstLine="760"/>
        <w:jc w:val="both"/>
      </w:pPr>
      <w:r>
        <w:t>РЕШИЛИ:</w:t>
      </w:r>
      <w:bookmarkEnd w:id="12"/>
      <w:bookmarkEnd w:id="13"/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374"/>
        </w:tabs>
        <w:ind w:firstLine="760"/>
        <w:jc w:val="both"/>
      </w:pPr>
      <w:r>
        <w:t xml:space="preserve">Информацию о ходе подготовки </w:t>
      </w:r>
      <w:proofErr w:type="spellStart"/>
      <w:r>
        <w:t>Нефтеюганского</w:t>
      </w:r>
      <w:proofErr w:type="spellEnd"/>
      <w:r>
        <w:t xml:space="preserve"> районного звена территориальной подсистемы РСЧС Ханты-Мансийского автономного округа-Югры к действиям по предупреждению и ликвидации чрезвычайных ситуаций в период весенне-летнего половодья 20</w:t>
      </w:r>
      <w:r w:rsidR="008F1C6D">
        <w:t>20</w:t>
      </w:r>
      <w:r>
        <w:t xml:space="preserve"> года, принять к сведению</w:t>
      </w:r>
      <w:r w:rsidR="008F1C6D">
        <w:t xml:space="preserve"> (прилагается)</w:t>
      </w:r>
      <w:r>
        <w:t>.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22"/>
        </w:tabs>
        <w:ind w:firstLine="760"/>
        <w:jc w:val="both"/>
      </w:pPr>
      <w:r>
        <w:t xml:space="preserve">Комитету гражданской защиты населения </w:t>
      </w:r>
      <w:proofErr w:type="spellStart"/>
      <w:r>
        <w:t>Нефтеюганского</w:t>
      </w:r>
      <w:proofErr w:type="spellEnd"/>
      <w:r>
        <w:t xml:space="preserve"> района (А.М. Сычёв):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60"/>
        <w:jc w:val="both"/>
      </w:pPr>
      <w:r>
        <w:t>Во взаимодействии с Управлением по связям с общественность (</w:t>
      </w:r>
      <w:proofErr w:type="spellStart"/>
      <w:r>
        <w:t>А.Н.Федорова</w:t>
      </w:r>
      <w:proofErr w:type="spellEnd"/>
      <w:r>
        <w:t xml:space="preserve">), МКУ «Управление по делам администрации </w:t>
      </w:r>
      <w:proofErr w:type="spellStart"/>
      <w:r>
        <w:t>Нефтеюганского</w:t>
      </w:r>
      <w:proofErr w:type="spellEnd"/>
      <w:r>
        <w:t xml:space="preserve"> района» (</w:t>
      </w:r>
      <w:proofErr w:type="spellStart"/>
      <w:r w:rsidR="008F1C6D">
        <w:t>А.В.Губатенко</w:t>
      </w:r>
      <w:proofErr w:type="spellEnd"/>
      <w:r>
        <w:t>) организовать: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firstLine="760"/>
        <w:jc w:val="both"/>
      </w:pPr>
      <w:r>
        <w:lastRenderedPageBreak/>
        <w:t>разъяснительную работу среди населения о мерах безопасности и порядке действий в период вскрытия рек, прохождения ледохода и паводка;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1079"/>
        </w:tabs>
        <w:ind w:firstLine="760"/>
        <w:jc w:val="both"/>
      </w:pPr>
      <w:r>
        <w:t>информирование населения о принимаемых мерах по обеспечению безопасности людей, защите территорий и материальных сре</w:t>
      </w:r>
      <w:proofErr w:type="gramStart"/>
      <w:r>
        <w:t>дств пр</w:t>
      </w:r>
      <w:proofErr w:type="gramEnd"/>
      <w:r>
        <w:t>и возникновении чрезвычайных ситуаций, связанных с паводковыми явлениями.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>Срок постоянно.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ind w:firstLine="760"/>
        <w:jc w:val="both"/>
      </w:pPr>
      <w:r>
        <w:t xml:space="preserve">Отделу по сельскому хозяйству </w:t>
      </w:r>
      <w:proofErr w:type="spellStart"/>
      <w:r>
        <w:t>Нефтеюганского</w:t>
      </w:r>
      <w:proofErr w:type="spellEnd"/>
      <w:r>
        <w:t xml:space="preserve"> района (</w:t>
      </w:r>
      <w:proofErr w:type="spellStart"/>
      <w:r>
        <w:t>Ю.Н.Березецкая</w:t>
      </w:r>
      <w:proofErr w:type="spellEnd"/>
      <w:r>
        <w:t xml:space="preserve">) провести мероприятия по подготовке к весенне-летнему паводковому периоду с сельскохозяйственными организациями, осуществляющими деятельность на территории </w:t>
      </w:r>
      <w:proofErr w:type="spellStart"/>
      <w:r>
        <w:t>Нефтеюганского</w:t>
      </w:r>
      <w:proofErr w:type="spellEnd"/>
      <w:r>
        <w:t xml:space="preserve"> района:</w:t>
      </w:r>
    </w:p>
    <w:p w:rsidR="003F16A0" w:rsidRDefault="008F1C6D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firstLine="760"/>
        <w:jc w:val="both"/>
      </w:pPr>
      <w:r>
        <w:t>уточнить</w:t>
      </w:r>
      <w:r w:rsidR="003804C4">
        <w:t xml:space="preserve"> места для эвакуации животных и запасов кормов.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>Срок: до 20.04.20</w:t>
      </w:r>
      <w:r w:rsidR="008F1C6D">
        <w:t>20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22"/>
        </w:tabs>
        <w:ind w:firstLine="760"/>
        <w:jc w:val="both"/>
      </w:pPr>
      <w:r>
        <w:t>Департаменту строительства и жилищно-коммунального комплекса (</w:t>
      </w:r>
      <w:proofErr w:type="spellStart"/>
      <w:r>
        <w:t>Кошаков</w:t>
      </w:r>
      <w:proofErr w:type="spellEnd"/>
      <w:r>
        <w:t xml:space="preserve"> В.С.):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60"/>
        <w:jc w:val="both"/>
      </w:pPr>
      <w:r>
        <w:t>Совместно с руководителями предприятий жилищно-коммунального хозяйства, управляющих и обслуживающих организаций обеспечить: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1079"/>
        </w:tabs>
        <w:ind w:firstLine="760"/>
        <w:jc w:val="both"/>
      </w:pPr>
      <w:r>
        <w:t>устойчивую работу очистных сооружений водозаборных сооружений, водопроводов, очистных сооружений канализации, канализационных насосных станций и канализационных сетей;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ind w:firstLine="760"/>
        <w:jc w:val="both"/>
      </w:pPr>
      <w:r>
        <w:t>соблюдение зон санитарной охраны централизованных и децентрализованных источников водоснабжения;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895"/>
        </w:tabs>
        <w:ind w:firstLine="760"/>
        <w:jc w:val="both"/>
      </w:pPr>
      <w:r>
        <w:t>проведение очистки территорий водозаборных и водоочистных сооружений от снежных масс, проведения проверки состояния ливневых коллекторов, отводов, колодцев, создание запаса обеззараживающих сре</w:t>
      </w:r>
      <w:proofErr w:type="gramStart"/>
      <w:r>
        <w:t>дств дл</w:t>
      </w:r>
      <w:proofErr w:type="gramEnd"/>
      <w:r>
        <w:t xml:space="preserve">я проведения экстренного </w:t>
      </w:r>
      <w:proofErr w:type="spellStart"/>
      <w:r>
        <w:t>гиперхлорирования</w:t>
      </w:r>
      <w:proofErr w:type="spellEnd"/>
      <w:r>
        <w:t xml:space="preserve"> водопроводных сетей и др</w:t>
      </w:r>
      <w:r w:rsidR="008F1C6D">
        <w:t>.</w:t>
      </w:r>
      <w:r>
        <w:t>;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firstLine="760"/>
        <w:jc w:val="both"/>
      </w:pPr>
      <w:r>
        <w:t>производственный контроль, за качеством воды в процессе водоподготовки в разводящих сетях с учетом паводковой ситуации.</w:t>
      </w:r>
    </w:p>
    <w:p w:rsidR="003F16A0" w:rsidRDefault="003804C4">
      <w:pPr>
        <w:pStyle w:val="1"/>
        <w:shd w:val="clear" w:color="auto" w:fill="auto"/>
        <w:ind w:firstLine="700"/>
        <w:jc w:val="both"/>
      </w:pPr>
      <w:r>
        <w:t>Срок до 15.04.20</w:t>
      </w:r>
      <w:r w:rsidR="008F1C6D">
        <w:t>20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04"/>
        </w:tabs>
        <w:ind w:firstLine="740"/>
        <w:jc w:val="both"/>
      </w:pPr>
      <w:r>
        <w:t>Организовать работу по обеспечению сохранности автомобильных дорог и других дорожных сооружений в период ледохода, разлива паводковых вод, обратив особое внимание на мостовые переходы и водопропускные сооружения.</w:t>
      </w:r>
    </w:p>
    <w:p w:rsidR="003F16A0" w:rsidRPr="008D295A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394"/>
        </w:tabs>
        <w:ind w:firstLine="740"/>
        <w:jc w:val="both"/>
        <w:rPr>
          <w:highlight w:val="yellow"/>
        </w:rPr>
      </w:pPr>
      <w:r>
        <w:t xml:space="preserve">Во взаимодействии с владельцами частных (ведомственных) зимних автомобильных дорог и ледовых переправ организовать </w:t>
      </w:r>
      <w:proofErr w:type="gramStart"/>
      <w:r>
        <w:t>контроль за</w:t>
      </w:r>
      <w:proofErr w:type="gramEnd"/>
      <w:r>
        <w:t xml:space="preserve"> своевременным </w:t>
      </w:r>
      <w:r w:rsidRPr="008D295A">
        <w:rPr>
          <w:highlight w:val="yellow"/>
        </w:rPr>
        <w:t>закрытием ледовых переправ, их разрушением с целью предупреждения чрезвычайных ситуаций и ликвидации возможных источников образования заторов.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07"/>
        </w:tabs>
        <w:ind w:firstLine="740"/>
        <w:jc w:val="both"/>
      </w:pPr>
      <w:r>
        <w:t>Во взаимодействии с главами городского и сельских поселений района, руководителями предприятий и организаций жилищно-коммунального комплекса: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ind w:firstLine="740"/>
        <w:jc w:val="both"/>
      </w:pPr>
      <w:r>
        <w:t>организовать обследование линий электроснабжения, водопропускных труб, попадающих в зону возможного затопления паводковыми водами, принять меры по их очистке, ремонту.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ind w:firstLine="740"/>
        <w:jc w:val="both"/>
      </w:pPr>
      <w:r>
        <w:t>принять меры, исключающие подтопление объектов жизнеобеспечения населения и жилого сектора.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Срок до 15.04.20</w:t>
      </w:r>
      <w:r w:rsidR="008D295A">
        <w:t>20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ind w:firstLine="740"/>
        <w:jc w:val="both"/>
      </w:pPr>
      <w:r>
        <w:t xml:space="preserve">в целях снижения рисков подтопления и затопления территорий обеспечить </w:t>
      </w:r>
      <w:proofErr w:type="gramStart"/>
      <w:r>
        <w:t>контроль за</w:t>
      </w:r>
      <w:proofErr w:type="gramEnd"/>
      <w:r>
        <w:t xml:space="preserve"> своевременным вывозом снега в населенных пунктах, очисткой люков сливных и канализационных каналов для отвода талых вод.</w:t>
      </w:r>
    </w:p>
    <w:p w:rsidR="003F16A0" w:rsidRDefault="003804C4">
      <w:pPr>
        <w:pStyle w:val="1"/>
        <w:shd w:val="clear" w:color="auto" w:fill="auto"/>
        <w:ind w:firstLine="1180"/>
        <w:jc w:val="both"/>
      </w:pPr>
      <w:r>
        <w:t xml:space="preserve">обеспечить контроль проведение работ по обеспечению безопасности </w:t>
      </w:r>
      <w:proofErr w:type="spellStart"/>
      <w:r>
        <w:t>эпидемиологически</w:t>
      </w:r>
      <w:proofErr w:type="spellEnd"/>
      <w:r>
        <w:t xml:space="preserve"> значимых объектов водоснабжения, канализации (в </w:t>
      </w:r>
      <w:proofErr w:type="spellStart"/>
      <w:r>
        <w:t>т.ч</w:t>
      </w:r>
      <w:proofErr w:type="spellEnd"/>
      <w:r>
        <w:t xml:space="preserve">. ливневой, очистке дренажных отводящих траншей), полигонов бытовых отходов, </w:t>
      </w:r>
      <w:r>
        <w:lastRenderedPageBreak/>
        <w:t>скотомогильников, выгребных ям, надворных и общественных туалетов.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 w:rsidRPr="008D295A">
        <w:rPr>
          <w:highlight w:val="yellow"/>
        </w:rPr>
        <w:t>Срок до наступления весенне-летнего половодья и пропуска паводковых вод 20</w:t>
      </w:r>
      <w:r w:rsidR="008D295A" w:rsidRPr="008D295A">
        <w:rPr>
          <w:highlight w:val="yellow"/>
        </w:rPr>
        <w:t>20</w:t>
      </w:r>
      <w:r w:rsidRPr="008D295A">
        <w:rPr>
          <w:highlight w:val="yellow"/>
        </w:rPr>
        <w:t xml:space="preserve"> года.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09"/>
        </w:tabs>
        <w:ind w:firstLine="740"/>
        <w:jc w:val="both"/>
      </w:pPr>
      <w:proofErr w:type="gramStart"/>
      <w:r>
        <w:t xml:space="preserve">Комитету по делам народов Севера, охраны окружающей среды и водных ресурсов (Вороновой О.Ю.) во взаимодействии с </w:t>
      </w:r>
      <w:proofErr w:type="spellStart"/>
      <w:r>
        <w:t>Нефтеюганским</w:t>
      </w:r>
      <w:proofErr w:type="spellEnd"/>
      <w:r>
        <w:t xml:space="preserve"> управлением Службы по контролю и надзору в сфере охраны окружающей среды, объектов животного мира и лесных отношений Ханты-Мансийского автономного округа-Югры (Мальцева С.А.), Территориальным отделом Управления Федеральной службы по надзору в сфере защиты прав потребителей и благополучия человека по Ханты</w:t>
      </w:r>
      <w:r w:rsidR="008D295A">
        <w:t xml:space="preserve"> </w:t>
      </w:r>
      <w:r>
        <w:t>- Мансийскому автономному</w:t>
      </w:r>
      <w:proofErr w:type="gramEnd"/>
      <w:r>
        <w:t xml:space="preserve"> округу - Югре в </w:t>
      </w:r>
      <w:proofErr w:type="spellStart"/>
      <w:r>
        <w:t>г</w:t>
      </w:r>
      <w:proofErr w:type="gramStart"/>
      <w:r>
        <w:t>.Н</w:t>
      </w:r>
      <w:proofErr w:type="gramEnd"/>
      <w:r>
        <w:t>ефтеюганске</w:t>
      </w:r>
      <w:proofErr w:type="spellEnd"/>
      <w:r>
        <w:t xml:space="preserve">, Нефтеюганском районе и </w:t>
      </w:r>
      <w:proofErr w:type="spellStart"/>
      <w:r>
        <w:t>г.Пыть-Ях</w:t>
      </w:r>
      <w:proofErr w:type="spellEnd"/>
      <w:r>
        <w:t xml:space="preserve"> (Щербаков А.Г.) с целью недопущения загрязнения и ухудшения качества воды организовать и провести проверку с составлением актов соблюдения </w:t>
      </w:r>
      <w:proofErr w:type="spellStart"/>
      <w:r>
        <w:t>водоохранных</w:t>
      </w:r>
      <w:proofErr w:type="spellEnd"/>
      <w:r>
        <w:t xml:space="preserve"> требований на водосборных площадках, озерах, </w:t>
      </w:r>
      <w:proofErr w:type="spellStart"/>
      <w:r>
        <w:t>водоисточников</w:t>
      </w:r>
      <w:proofErr w:type="spellEnd"/>
      <w:r>
        <w:t xml:space="preserve"> и участках рек на 60-80 м выше водозабора.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 xml:space="preserve">Один экземпляр акта проверок представить в комиссию по предупреждению и ликвидации чрезвычайных ситуаций и обеспечению пожарной безопасности </w:t>
      </w:r>
      <w:proofErr w:type="spellStart"/>
      <w:r>
        <w:t>Нефтеюганского</w:t>
      </w:r>
      <w:proofErr w:type="spellEnd"/>
      <w:r>
        <w:t xml:space="preserve"> района.</w:t>
      </w:r>
    </w:p>
    <w:p w:rsidR="003F16A0" w:rsidRDefault="003804C4">
      <w:pPr>
        <w:pStyle w:val="1"/>
        <w:shd w:val="clear" w:color="auto" w:fill="auto"/>
        <w:ind w:firstLine="740"/>
        <w:jc w:val="both"/>
      </w:pPr>
      <w:r>
        <w:t>Срок до 01.05.20</w:t>
      </w:r>
      <w:r w:rsidR="008D295A">
        <w:t>20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800"/>
        <w:jc w:val="both"/>
      </w:pPr>
      <w:r>
        <w:t xml:space="preserve">МКУ «Единая дежурно-диспетчерская служба </w:t>
      </w:r>
      <w:proofErr w:type="spellStart"/>
      <w:r>
        <w:t>Нефтеюганского</w:t>
      </w:r>
      <w:proofErr w:type="spellEnd"/>
      <w:r>
        <w:t xml:space="preserve"> района» (Московкин Е.В.) организовать: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ind w:firstLine="800"/>
        <w:jc w:val="both"/>
      </w:pPr>
      <w:r>
        <w:t>мониторинг, сбор, обобщение и своевременную передачу информации о гидрологической обстановке на реках, об угрозе и (или) возникновении чрезвычайных ситуаций в период прохождения весеннего паводка;</w:t>
      </w:r>
    </w:p>
    <w:p w:rsidR="003F16A0" w:rsidRDefault="003804C4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ind w:firstLine="800"/>
        <w:jc w:val="both"/>
      </w:pPr>
      <w:r>
        <w:t>подготовку дежурно-диспетчерского персонала по своевременной передаче информации об угрозе и возникновении чрезвычайных ситуаций в период прохождения весенне-летнего паводка;</w:t>
      </w:r>
    </w:p>
    <w:p w:rsidR="003F16A0" w:rsidRDefault="003804C4">
      <w:pPr>
        <w:pStyle w:val="1"/>
        <w:shd w:val="clear" w:color="auto" w:fill="auto"/>
        <w:spacing w:line="233" w:lineRule="auto"/>
        <w:ind w:firstLine="760"/>
        <w:jc w:val="both"/>
      </w:pPr>
      <w:r>
        <w:t>- во взаимодействии с владельцами частных (ведомственных) зимних автомобильных дорог и ледовых переправ</w:t>
      </w:r>
      <w:r w:rsidR="008D295A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своевременным закрытием ледовых переправ, их разрушением с целью предупреждения чрезвычайных ситуаций и ликвидации возможных источников образования заторов.</w:t>
      </w:r>
    </w:p>
    <w:p w:rsidR="008D295A" w:rsidRDefault="008D295A">
      <w:pPr>
        <w:pStyle w:val="1"/>
        <w:shd w:val="clear" w:color="auto" w:fill="auto"/>
        <w:spacing w:line="233" w:lineRule="auto"/>
        <w:ind w:firstLine="760"/>
        <w:jc w:val="both"/>
      </w:pPr>
      <w:r>
        <w:t xml:space="preserve">Срок </w:t>
      </w:r>
    </w:p>
    <w:p w:rsidR="003F16A0" w:rsidRDefault="003804C4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spacing w:line="233" w:lineRule="auto"/>
        <w:ind w:firstLine="760"/>
        <w:jc w:val="both"/>
      </w:pPr>
      <w:proofErr w:type="gramStart"/>
      <w:r>
        <w:t>Рекомендовать главам городского и сельских поселений организовать следующие мероприятия:</w:t>
      </w:r>
      <w:proofErr w:type="gramEnd"/>
    </w:p>
    <w:p w:rsidR="003F16A0" w:rsidRPr="00EC6BB8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04"/>
        </w:tabs>
        <w:ind w:firstLine="760"/>
        <w:jc w:val="both"/>
      </w:pPr>
      <w:r w:rsidRPr="00EC6BB8">
        <w:t>Провести заседания комиссий по предупреждению и ликвидации чрезвычайных ситуаций и обеспечению пожарной безопасности по вопросу готовности к прохождению весенне-летнего паводка 20</w:t>
      </w:r>
      <w:r w:rsidR="008D295A" w:rsidRPr="00EC6BB8">
        <w:t>20</w:t>
      </w:r>
      <w:r w:rsidRPr="00EC6BB8">
        <w:t xml:space="preserve"> года.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04"/>
        </w:tabs>
        <w:ind w:firstLine="760"/>
        <w:jc w:val="both"/>
      </w:pPr>
      <w:r>
        <w:t xml:space="preserve">Уточнение наличия </w:t>
      </w:r>
      <w:proofErr w:type="spellStart"/>
      <w:r>
        <w:t>плавсредств</w:t>
      </w:r>
      <w:proofErr w:type="spellEnd"/>
      <w:r>
        <w:t>, других материально-технических ресурсов, пригодных для использования при осуществлении предупредительных мер и проведении аварийно-спасательных и других неотложных работ.</w:t>
      </w:r>
    </w:p>
    <w:p w:rsidR="003F16A0" w:rsidRPr="00EC6BB8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508"/>
        </w:tabs>
        <w:ind w:firstLine="760"/>
        <w:jc w:val="both"/>
      </w:pPr>
      <w:r w:rsidRPr="00EC6BB8">
        <w:t xml:space="preserve">Провести адресную работу с </w:t>
      </w:r>
      <w:proofErr w:type="gramStart"/>
      <w:r w:rsidRPr="00EC6BB8">
        <w:t>гражданами</w:t>
      </w:r>
      <w:proofErr w:type="gramEnd"/>
      <w:r w:rsidRPr="00EC6BB8">
        <w:t xml:space="preserve"> попадающими в зону подтопления по действиям населения при угрозе подтопления (затоплении), по мерам безопасности и сохранности имущества в период вскрытия рек, прохождения ледохода и паводка, в </w:t>
      </w:r>
      <w:proofErr w:type="spellStart"/>
      <w:r w:rsidRPr="00EC6BB8">
        <w:t>т.ч</w:t>
      </w:r>
      <w:proofErr w:type="spellEnd"/>
      <w:r w:rsidRPr="00EC6BB8">
        <w:t>. о местах расположения пунктов временного размещения, способах оповещения.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404"/>
        </w:tabs>
        <w:ind w:firstLine="760"/>
        <w:jc w:val="both"/>
      </w:pPr>
      <w:r>
        <w:t>Разработать детальные многовариантные планы эвакуации, уточнить места эвакуации людей и сельскохозяйственных животных.</w:t>
      </w:r>
    </w:p>
    <w:p w:rsidR="003F16A0" w:rsidRDefault="003804C4">
      <w:pPr>
        <w:pStyle w:val="1"/>
        <w:numPr>
          <w:ilvl w:val="2"/>
          <w:numId w:val="1"/>
        </w:numPr>
        <w:shd w:val="clear" w:color="auto" w:fill="auto"/>
        <w:tabs>
          <w:tab w:val="left" w:pos="1508"/>
        </w:tabs>
        <w:ind w:firstLine="760"/>
        <w:jc w:val="both"/>
      </w:pPr>
      <w:r>
        <w:t xml:space="preserve">Проработать схему </w:t>
      </w:r>
      <w:proofErr w:type="gramStart"/>
      <w:r>
        <w:t>альтернативного</w:t>
      </w:r>
      <w:proofErr w:type="gramEnd"/>
      <w:r>
        <w:t xml:space="preserve"> </w:t>
      </w:r>
      <w:proofErr w:type="spellStart"/>
      <w:r>
        <w:t>водообеспечения</w:t>
      </w:r>
      <w:proofErr w:type="spellEnd"/>
      <w:r>
        <w:t xml:space="preserve"> бутилированной питьевой водой, машинами и питьевыми цистернами для подвозки питьевой воды.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 xml:space="preserve">3.7.6.Обеспечить уборку и вывоз снега с территорий населенных пунктов, подготовить водосливные и водосточные канавы, очистить колодцы ливневой </w:t>
      </w:r>
      <w:r>
        <w:lastRenderedPageBreak/>
        <w:t>канализации, водопропускные трубы.</w:t>
      </w:r>
    </w:p>
    <w:p w:rsidR="003F16A0" w:rsidRDefault="003804C4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ind w:firstLine="760"/>
        <w:jc w:val="both"/>
      </w:pPr>
      <w:proofErr w:type="gramStart"/>
      <w:r>
        <w:t>Организовать работу, направленную на защиту населения, совместно с управляющими компаниями, предприятиями, специализирующимися на оказании услуг по уборке снега и льда с крыш домов, руководителями социально значимых объектов, объектов с массовым пребыванием людей, осуществляющих оптово- розничную торговлю, а так же объектов экономики, на предмет соблюдения требований законодательства по уборке и расчистке крыш зданий и сооружений, прилегающих к проезжей и проходной части</w:t>
      </w:r>
      <w:proofErr w:type="gramEnd"/>
      <w:r>
        <w:t>, от снега и наледи.</w:t>
      </w:r>
    </w:p>
    <w:p w:rsidR="003F16A0" w:rsidRDefault="003804C4">
      <w:pPr>
        <w:pStyle w:val="1"/>
        <w:numPr>
          <w:ilvl w:val="0"/>
          <w:numId w:val="3"/>
        </w:numPr>
        <w:shd w:val="clear" w:color="auto" w:fill="auto"/>
        <w:tabs>
          <w:tab w:val="left" w:pos="1407"/>
        </w:tabs>
        <w:ind w:firstLine="760"/>
        <w:jc w:val="both"/>
      </w:pPr>
      <w:r>
        <w:t>В целях недопущения затопления жилого сектора талым снегом и ливневыми осадками уточнить перечень организаций, ответственных за откачку талых вод.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>3.7.9.Организовать подготовку и проведение мероприятий по защите подведомственных территорий, жилого фонда и хозяйственных объектов, материально-технических средств от затопления и обеспечению устойчивой работы объектов жизнеобеспечения в период прохождения паводка.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>3.7.10.Организовать информирование население о состоянии водоемов и складывающейся паводковой обстановке.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>3.7.11. Провести работу по заключению договоров (соглашений) по вопросам привлечения техники для проведения аварийно-спасательных работ, организации питания, обеспечения предметами первой необходимости.</w:t>
      </w:r>
    </w:p>
    <w:p w:rsidR="003F16A0" w:rsidRDefault="003804C4">
      <w:pPr>
        <w:pStyle w:val="1"/>
        <w:shd w:val="clear" w:color="auto" w:fill="auto"/>
        <w:ind w:firstLine="760"/>
        <w:jc w:val="both"/>
      </w:pPr>
      <w:r>
        <w:t>Срок: до 30.03.20</w:t>
      </w:r>
      <w:r w:rsidR="008D295A">
        <w:t>20</w:t>
      </w:r>
    </w:p>
    <w:p w:rsidR="003F16A0" w:rsidRDefault="003804C4">
      <w:pPr>
        <w:pStyle w:val="1"/>
        <w:shd w:val="clear" w:color="auto" w:fill="auto"/>
        <w:spacing w:after="300"/>
        <w:ind w:firstLine="760"/>
        <w:jc w:val="both"/>
      </w:pPr>
      <w:proofErr w:type="gramStart"/>
      <w:r>
        <w:t xml:space="preserve">Информацию о проделанной работе по исполнению решения направить в комитет гражданской защиты населения </w:t>
      </w:r>
      <w:proofErr w:type="spellStart"/>
      <w:r>
        <w:t>Нефтеюганского</w:t>
      </w:r>
      <w:proofErr w:type="spellEnd"/>
      <w:r>
        <w:t xml:space="preserve"> района </w:t>
      </w:r>
      <w:r w:rsidRPr="00EF6910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EF691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F6910">
        <w:rPr>
          <w:lang w:eastAsia="en-US" w:bidi="en-US"/>
        </w:rPr>
        <w:t xml:space="preserve">: </w:t>
      </w:r>
      <w:hyperlink r:id="rId11" w:history="1">
        <w:r>
          <w:rPr>
            <w:u w:val="single"/>
            <w:lang w:val="en-US" w:eastAsia="en-US" w:bidi="en-US"/>
          </w:rPr>
          <w:t>komitetGZN</w:t>
        </w:r>
        <w:r w:rsidRPr="00EF6910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yandex</w:t>
        </w:r>
        <w:r w:rsidRPr="00EF691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EF6910">
        <w:rPr>
          <w:lang w:eastAsia="en-US" w:bidi="en-US"/>
        </w:rPr>
        <w:t xml:space="preserve">, </w:t>
      </w:r>
      <w:r>
        <w:t>факс 8(3463) 256-813 согласно установленных сроков.</w:t>
      </w:r>
      <w:proofErr w:type="gramEnd"/>
    </w:p>
    <w:p w:rsidR="007D12EA" w:rsidRPr="007D12EA" w:rsidRDefault="007D12EA" w:rsidP="007D12E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7D12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5. Об исполнении ранее принятых протокольных решений Комиссии по предупреждению и ликвидации чрезвычайной ситуации и обеспечению пожарной безопасности </w:t>
      </w:r>
      <w:proofErr w:type="spellStart"/>
      <w:r w:rsidRPr="007D12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Нефтеюганского</w:t>
      </w:r>
      <w:proofErr w:type="spellEnd"/>
      <w:r w:rsidRPr="007D12E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района.</w:t>
      </w:r>
    </w:p>
    <w:p w:rsidR="007D12EA" w:rsidRPr="007D12EA" w:rsidRDefault="007D12EA" w:rsidP="007D12EA">
      <w:pPr>
        <w:widowControl/>
        <w:pBdr>
          <w:bottom w:val="single" w:sz="4" w:space="0" w:color="auto"/>
        </w:pBdr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7D12EA" w:rsidRPr="007D12EA" w:rsidRDefault="007D12EA" w:rsidP="007D12EA">
      <w:pPr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7D12E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</w:t>
      </w:r>
      <w:proofErr w:type="spellStart"/>
      <w:r w:rsidRPr="007D12E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А.М.Сычёв</w:t>
      </w:r>
      <w:proofErr w:type="spellEnd"/>
      <w:r w:rsidRPr="007D12E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</w:t>
      </w:r>
    </w:p>
    <w:p w:rsidR="007D12EA" w:rsidRPr="007D12EA" w:rsidRDefault="007D12EA" w:rsidP="007D12E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7D12EA" w:rsidRPr="007D12EA" w:rsidRDefault="007D12EA" w:rsidP="007D12EA">
      <w:pPr>
        <w:widowControl/>
        <w:tabs>
          <w:tab w:val="left" w:pos="426"/>
          <w:tab w:val="left" w:pos="993"/>
        </w:tabs>
        <w:ind w:firstLine="709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7D12EA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РЕШИЛИ:</w:t>
      </w:r>
    </w:p>
    <w:p w:rsidR="007D12EA" w:rsidRPr="007D12EA" w:rsidRDefault="007D12EA" w:rsidP="007D12EA">
      <w:pPr>
        <w:widowControl/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</w:pP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5.1. Информацию председателя комитета гражданской защиты населения (Сычёв А.М.) об исполнении ранее принятых решений Комиссии по предупреждению и ликвидации чрезвычайной ситуации и обеспечению пожарной безопасности </w:t>
      </w:r>
      <w:proofErr w:type="spellStart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Нефтеюганского</w:t>
      </w:r>
      <w:proofErr w:type="spellEnd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района, принять к сведению (прилагается).</w:t>
      </w:r>
    </w:p>
    <w:p w:rsidR="007D12EA" w:rsidRPr="007D12EA" w:rsidRDefault="007D12EA" w:rsidP="007D12EA">
      <w:pPr>
        <w:widowControl/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</w:pP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6.2.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ab/>
        <w:t xml:space="preserve">Считать исполненными поручения, предусмотренные решениями заседаний: </w:t>
      </w:r>
    </w:p>
    <w:p w:rsidR="007D12EA" w:rsidRPr="007D12EA" w:rsidRDefault="007D12EA" w:rsidP="007D12EA">
      <w:pPr>
        <w:widowControl/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</w:pPr>
      <w:proofErr w:type="gramStart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- протокол Комиссии по предупреждению и ликвидации чрезвычайной ситуации и обеспечению пожарной безопасности </w:t>
      </w:r>
      <w:proofErr w:type="spellStart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Нефтеюганского</w:t>
      </w:r>
      <w:proofErr w:type="spellEnd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района №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6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, от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29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.0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8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.2019 года в части мероприятий по вопросу № 2 пункты 2.2.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1.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, 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2.2.4.,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5.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3.,2.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9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.,2.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10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.,2.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11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.,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2.12.,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в части мероприятий по вопросу № 3 пункты 3.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2.,3.3.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1.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,3.4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.1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,3.4.2.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,3.5.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1.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, в части мероприятий по вопросу № 4 пункт 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4.2.1.,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4.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,4.2.3., 4.2.4., 4.2.5.</w:t>
      </w:r>
      <w:proofErr w:type="gramEnd"/>
    </w:p>
    <w:p w:rsidR="007D12EA" w:rsidRPr="007D12EA" w:rsidRDefault="007D12EA" w:rsidP="007D12EA">
      <w:pPr>
        <w:widowControl/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</w:pP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- протокол Комиссии по предупреждению и ликвидации чрезвычайной ситуации и обеспечению пожарной безопасности </w:t>
      </w:r>
      <w:proofErr w:type="spellStart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Нефтеюганского</w:t>
      </w:r>
      <w:proofErr w:type="spellEnd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района №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7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, от 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05.12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.2019 года в части мероприятий по вопросу № 2 пункты 2.2.</w:t>
      </w:r>
      <w:r w:rsidR="005E0D4B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9., 2.3.1.,</w:t>
      </w:r>
      <w:r w:rsidR="0052217F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2.3.4.,2.4.,2.5.1.,2.5.2.,2.5.3.,2.7.,2.8.,2.9.,2.10.,2.11.1.,2.11.3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</w:t>
      </w:r>
      <w:r w:rsidR="0052217F"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в части мероприятий по вопросу № 3 пункты</w:t>
      </w:r>
      <w:r w:rsidR="0052217F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3.7.7., 3.7.11., 3.7.14., 3.9.1., 3.9.3</w:t>
      </w:r>
    </w:p>
    <w:p w:rsidR="007D12EA" w:rsidRPr="007D12EA" w:rsidRDefault="007D12EA" w:rsidP="007D12EA">
      <w:pPr>
        <w:widowControl/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</w:pP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lastRenderedPageBreak/>
        <w:t xml:space="preserve">- протокол Комиссии по предупреждению и ликвидации чрезвычайной ситуации и обеспечению пожарной безопасности </w:t>
      </w:r>
      <w:proofErr w:type="spellStart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Нефтеюганского</w:t>
      </w:r>
      <w:proofErr w:type="spellEnd"/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района №</w:t>
      </w:r>
      <w:r w:rsidR="0052217F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1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, от </w:t>
      </w:r>
      <w:r w:rsidR="0052217F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24.01.2020</w:t>
      </w:r>
      <w:r w:rsidRPr="007D12EA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 года в части мероприятий по вопросу № 2 пункты </w:t>
      </w:r>
      <w:r w:rsidR="0052217F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 xml:space="preserve">2.2.5., 2.3.1., 2.3.2., 2.3.3., 2.4.1., 2.4.2, 2.6.2., 2.7., 2.8.1., 2.8.3., 2.8.4., 2.8.5., </w:t>
      </w:r>
      <w:bookmarkStart w:id="14" w:name="_GoBack"/>
      <w:bookmarkEnd w:id="14"/>
      <w:r w:rsidR="0052217F">
        <w:rPr>
          <w:rFonts w:ascii="Times New Roman" w:eastAsiaTheme="minorHAnsi" w:hAnsi="Times New Roman" w:cs="Times New Roman"/>
          <w:color w:val="auto"/>
          <w:sz w:val="26"/>
          <w:szCs w:val="26"/>
          <w:lang w:val="ru" w:eastAsia="en-US" w:bidi="ar-SA"/>
        </w:rPr>
        <w:t>2.8.12.</w:t>
      </w:r>
    </w:p>
    <w:p w:rsidR="007D12EA" w:rsidRPr="007D12EA" w:rsidRDefault="007D12EA">
      <w:pPr>
        <w:pStyle w:val="1"/>
        <w:shd w:val="clear" w:color="auto" w:fill="auto"/>
        <w:spacing w:after="300"/>
        <w:ind w:firstLine="760"/>
        <w:jc w:val="both"/>
        <w:rPr>
          <w:lang w:val="ru"/>
        </w:rPr>
      </w:pPr>
    </w:p>
    <w:p w:rsidR="007D12EA" w:rsidRDefault="007D12EA">
      <w:pPr>
        <w:pStyle w:val="1"/>
        <w:shd w:val="clear" w:color="auto" w:fill="auto"/>
        <w:spacing w:after="300"/>
        <w:ind w:firstLine="760"/>
        <w:jc w:val="both"/>
      </w:pPr>
    </w:p>
    <w:p w:rsidR="008D295A" w:rsidRPr="008D295A" w:rsidRDefault="008D295A" w:rsidP="008D295A">
      <w:pPr>
        <w:spacing w:line="360" w:lineRule="exact"/>
      </w:pPr>
    </w:p>
    <w:p w:rsidR="00665789" w:rsidRPr="008D295A" w:rsidRDefault="00665789" w:rsidP="00665789">
      <w:pPr>
        <w:framePr w:w="4122" w:h="346" w:wrap="none" w:vAnchor="text" w:hAnchor="page" w:x="1597" w:y="7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D295A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</w:t>
      </w:r>
    </w:p>
    <w:p w:rsidR="00665789" w:rsidRPr="008D295A" w:rsidRDefault="00665789" w:rsidP="00665789">
      <w:pPr>
        <w:framePr w:w="1717" w:h="349" w:wrap="none" w:vAnchor="text" w:hAnchor="page" w:x="8567" w:y="13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8D295A">
        <w:rPr>
          <w:rFonts w:ascii="Times New Roman" w:eastAsia="Times New Roman" w:hAnsi="Times New Roman" w:cs="Times New Roman"/>
          <w:sz w:val="26"/>
          <w:szCs w:val="26"/>
        </w:rPr>
        <w:t>С.А.Кудашкин</w:t>
      </w:r>
      <w:proofErr w:type="spellEnd"/>
    </w:p>
    <w:p w:rsidR="008D295A" w:rsidRPr="008D295A" w:rsidRDefault="008D295A" w:rsidP="008D295A">
      <w:pPr>
        <w:spacing w:line="360" w:lineRule="exact"/>
      </w:pPr>
    </w:p>
    <w:p w:rsidR="008D295A" w:rsidRPr="008D295A" w:rsidRDefault="008D295A" w:rsidP="008D295A">
      <w:pPr>
        <w:spacing w:line="360" w:lineRule="exact"/>
      </w:pPr>
    </w:p>
    <w:p w:rsidR="00665789" w:rsidRPr="008D295A" w:rsidRDefault="00665789" w:rsidP="00665789">
      <w:pPr>
        <w:framePr w:w="2344" w:h="346" w:wrap="none" w:vAnchor="text" w:hAnchor="page" w:x="1617" w:y="21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D295A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</w:p>
    <w:p w:rsidR="00665789" w:rsidRPr="008D295A" w:rsidRDefault="00665789" w:rsidP="00665789">
      <w:pPr>
        <w:framePr w:w="1562" w:h="342" w:wrap="none" w:vAnchor="text" w:hAnchor="page" w:x="8714" w:y="33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D295A">
        <w:rPr>
          <w:rFonts w:ascii="Times New Roman" w:eastAsia="Times New Roman" w:hAnsi="Times New Roman" w:cs="Times New Roman"/>
          <w:sz w:val="26"/>
          <w:szCs w:val="26"/>
        </w:rPr>
        <w:t xml:space="preserve">Т.В. </w:t>
      </w:r>
      <w:proofErr w:type="spellStart"/>
      <w:r w:rsidRPr="008D295A">
        <w:rPr>
          <w:rFonts w:ascii="Times New Roman" w:eastAsia="Times New Roman" w:hAnsi="Times New Roman" w:cs="Times New Roman"/>
          <w:sz w:val="26"/>
          <w:szCs w:val="26"/>
        </w:rPr>
        <w:t>Вахитова</w:t>
      </w:r>
      <w:proofErr w:type="spellEnd"/>
    </w:p>
    <w:p w:rsidR="003F16A0" w:rsidRDefault="003F16A0" w:rsidP="00665789">
      <w:pPr>
        <w:pStyle w:val="1"/>
        <w:shd w:val="clear" w:color="auto" w:fill="auto"/>
        <w:tabs>
          <w:tab w:val="left" w:pos="1219"/>
        </w:tabs>
        <w:jc w:val="both"/>
        <w:sectPr w:rsidR="003F16A0">
          <w:type w:val="continuous"/>
          <w:pgSz w:w="11900" w:h="16840"/>
          <w:pgMar w:top="1034" w:right="526" w:bottom="1120" w:left="1528" w:header="606" w:footer="692" w:gutter="0"/>
          <w:cols w:space="720"/>
          <w:noEndnote/>
          <w:docGrid w:linePitch="360"/>
        </w:sectPr>
      </w:pPr>
    </w:p>
    <w:p w:rsidR="003F16A0" w:rsidRDefault="003F16A0">
      <w:pPr>
        <w:spacing w:line="1" w:lineRule="exact"/>
        <w:sectPr w:rsidR="003F16A0">
          <w:type w:val="continuous"/>
          <w:pgSz w:w="11900" w:h="16840"/>
          <w:pgMar w:top="1125" w:right="0" w:bottom="1125" w:left="0" w:header="0" w:footer="3" w:gutter="0"/>
          <w:cols w:space="720"/>
          <w:noEndnote/>
          <w:docGrid w:linePitch="360"/>
        </w:sectPr>
      </w:pPr>
    </w:p>
    <w:p w:rsidR="003F16A0" w:rsidRDefault="003F16A0">
      <w:pPr>
        <w:pStyle w:val="1"/>
        <w:framePr w:w="2344" w:h="346" w:wrap="none" w:vAnchor="text" w:hAnchor="page" w:x="1623" w:y="1513"/>
        <w:shd w:val="clear" w:color="auto" w:fill="auto"/>
        <w:ind w:firstLine="0"/>
      </w:pPr>
    </w:p>
    <w:p w:rsidR="003F16A0" w:rsidRDefault="003F16A0" w:rsidP="00665789">
      <w:pPr>
        <w:pStyle w:val="1"/>
        <w:framePr w:w="1717" w:h="349" w:wrap="none" w:vAnchor="text" w:hAnchor="page" w:x="8592" w:y="617"/>
        <w:shd w:val="clear" w:color="auto" w:fill="auto"/>
        <w:ind w:firstLine="0"/>
      </w:pPr>
    </w:p>
    <w:sectPr w:rsidR="003F16A0">
      <w:type w:val="continuous"/>
      <w:pgSz w:w="11900" w:h="16840"/>
      <w:pgMar w:top="1125" w:right="646" w:bottom="1125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CA" w:rsidRDefault="002C55CA">
      <w:r>
        <w:separator/>
      </w:r>
    </w:p>
  </w:endnote>
  <w:endnote w:type="continuationSeparator" w:id="0">
    <w:p w:rsidR="002C55CA" w:rsidRDefault="002C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CA" w:rsidRDefault="002C55CA"/>
  </w:footnote>
  <w:footnote w:type="continuationSeparator" w:id="0">
    <w:p w:rsidR="002C55CA" w:rsidRDefault="002C5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D10"/>
    <w:multiLevelType w:val="multilevel"/>
    <w:tmpl w:val="0C72D58C"/>
    <w:lvl w:ilvl="0">
      <w:start w:val="7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C7D9F"/>
    <w:multiLevelType w:val="multilevel"/>
    <w:tmpl w:val="1EEED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448CA"/>
    <w:multiLevelType w:val="multilevel"/>
    <w:tmpl w:val="695C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DD0FDF"/>
    <w:multiLevelType w:val="multilevel"/>
    <w:tmpl w:val="29E6B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16A0"/>
    <w:rsid w:val="000A72B5"/>
    <w:rsid w:val="001C7A51"/>
    <w:rsid w:val="002C55CA"/>
    <w:rsid w:val="003804C4"/>
    <w:rsid w:val="003F16A0"/>
    <w:rsid w:val="004D671E"/>
    <w:rsid w:val="0052217F"/>
    <w:rsid w:val="005E0D4B"/>
    <w:rsid w:val="00665789"/>
    <w:rsid w:val="0070062F"/>
    <w:rsid w:val="007D12EA"/>
    <w:rsid w:val="00897272"/>
    <w:rsid w:val="008D01B6"/>
    <w:rsid w:val="008D295A"/>
    <w:rsid w:val="008F1C6D"/>
    <w:rsid w:val="009A4219"/>
    <w:rsid w:val="00CD4BA5"/>
    <w:rsid w:val="00CE0B1E"/>
    <w:rsid w:val="00DC2E39"/>
    <w:rsid w:val="00E13537"/>
    <w:rsid w:val="00EC6BB8"/>
    <w:rsid w:val="00EF6910"/>
    <w:rsid w:val="00F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9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657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789"/>
    <w:rPr>
      <w:color w:val="000000"/>
    </w:rPr>
  </w:style>
  <w:style w:type="paragraph" w:styleId="a6">
    <w:name w:val="footer"/>
    <w:basedOn w:val="a"/>
    <w:link w:val="a7"/>
    <w:uiPriority w:val="99"/>
    <w:unhideWhenUsed/>
    <w:rsid w:val="006657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789"/>
    <w:rPr>
      <w:color w:val="000000"/>
    </w:rPr>
  </w:style>
  <w:style w:type="character" w:styleId="a8">
    <w:name w:val="Hyperlink"/>
    <w:basedOn w:val="a0"/>
    <w:uiPriority w:val="99"/>
    <w:unhideWhenUsed/>
    <w:rsid w:val="004D671E"/>
    <w:rPr>
      <w:color w:val="0000FF" w:themeColor="hyperlink"/>
      <w:u w:val="single"/>
    </w:rPr>
  </w:style>
  <w:style w:type="table" w:styleId="a9">
    <w:name w:val="Table Grid"/>
    <w:basedOn w:val="a1"/>
    <w:rsid w:val="008972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9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657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789"/>
    <w:rPr>
      <w:color w:val="000000"/>
    </w:rPr>
  </w:style>
  <w:style w:type="paragraph" w:styleId="a6">
    <w:name w:val="footer"/>
    <w:basedOn w:val="a"/>
    <w:link w:val="a7"/>
    <w:uiPriority w:val="99"/>
    <w:unhideWhenUsed/>
    <w:rsid w:val="006657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789"/>
    <w:rPr>
      <w:color w:val="000000"/>
    </w:rPr>
  </w:style>
  <w:style w:type="character" w:styleId="a8">
    <w:name w:val="Hyperlink"/>
    <w:basedOn w:val="a0"/>
    <w:uiPriority w:val="99"/>
    <w:unhideWhenUsed/>
    <w:rsid w:val="004D671E"/>
    <w:rPr>
      <w:color w:val="0000FF" w:themeColor="hyperlink"/>
      <w:u w:val="single"/>
    </w:rPr>
  </w:style>
  <w:style w:type="table" w:styleId="a9">
    <w:name w:val="Table Grid"/>
    <w:basedOn w:val="a1"/>
    <w:rsid w:val="008972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itetGZN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mitetGZ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d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Вахитова Таисия Владимировна</cp:lastModifiedBy>
  <cp:revision>13</cp:revision>
  <dcterms:created xsi:type="dcterms:W3CDTF">2020-03-11T09:20:00Z</dcterms:created>
  <dcterms:modified xsi:type="dcterms:W3CDTF">2020-03-25T05:29:00Z</dcterms:modified>
</cp:coreProperties>
</file>