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CC" w:rsidRPr="006A0579" w:rsidRDefault="009509CC" w:rsidP="009509CC">
      <w:pPr>
        <w:jc w:val="right"/>
        <w:rPr>
          <w:rFonts w:eastAsia="Times New Roman"/>
          <w:b/>
          <w:sz w:val="28"/>
          <w:szCs w:val="28"/>
        </w:rPr>
      </w:pPr>
    </w:p>
    <w:p w:rsidR="009509CC" w:rsidRPr="006A0579" w:rsidRDefault="009509CC" w:rsidP="009509CC">
      <w:pPr>
        <w:jc w:val="center"/>
        <w:rPr>
          <w:rFonts w:eastAsia="Times New Roman"/>
          <w:b/>
          <w:sz w:val="28"/>
          <w:szCs w:val="28"/>
        </w:rPr>
      </w:pP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Отчет </w:t>
      </w:r>
    </w:p>
    <w:p w:rsidR="0055752C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о деятельности Думы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 </w:t>
      </w: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за </w:t>
      </w:r>
      <w:r w:rsidR="0055752C">
        <w:rPr>
          <w:rFonts w:eastAsia="Times New Roman"/>
          <w:sz w:val="28"/>
          <w:szCs w:val="28"/>
        </w:rPr>
        <w:t>первое полугодие 2015 года</w:t>
      </w: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Дума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(далее - Дума района) </w:t>
      </w:r>
      <w:proofErr w:type="gramStart"/>
      <w:r w:rsidRPr="006A0579">
        <w:rPr>
          <w:sz w:val="28"/>
          <w:szCs w:val="28"/>
        </w:rPr>
        <w:t>осуществляла свои полномочия и организовывала</w:t>
      </w:r>
      <w:proofErr w:type="gramEnd"/>
      <w:r w:rsidRPr="006A0579">
        <w:rPr>
          <w:sz w:val="28"/>
          <w:szCs w:val="28"/>
        </w:rPr>
        <w:t xml:space="preserve"> свою деятельность по их реализации       в соответствии с Конституцией Российской Федерации, федеральными законами, законами </w:t>
      </w:r>
      <w:r w:rsidR="0055752C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 - Югры, Уставом и муниципальными правовыми актами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Регламентом Думы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Согласно Уставу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 Дума района состоит из </w:t>
      </w:r>
      <w:r w:rsidR="0055752C">
        <w:rPr>
          <w:rFonts w:eastAsia="Times New Roman"/>
          <w:sz w:val="28"/>
          <w:szCs w:val="28"/>
        </w:rPr>
        <w:t>15 депутатов</w:t>
      </w:r>
      <w:r w:rsidRPr="006A0579">
        <w:rPr>
          <w:rFonts w:eastAsia="Times New Roman"/>
          <w:sz w:val="28"/>
          <w:szCs w:val="28"/>
        </w:rPr>
        <w:t>.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>Организацию деятельности Думы района осуществля</w:t>
      </w:r>
      <w:r w:rsidR="0055752C">
        <w:rPr>
          <w:rFonts w:eastAsia="Times New Roman"/>
          <w:sz w:val="28"/>
          <w:szCs w:val="28"/>
        </w:rPr>
        <w:t>ет</w:t>
      </w:r>
      <w:r w:rsidRPr="006A0579">
        <w:rPr>
          <w:rFonts w:eastAsia="Times New Roman"/>
          <w:sz w:val="28"/>
          <w:szCs w:val="28"/>
        </w:rPr>
        <w:t xml:space="preserve"> глава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района, </w:t>
      </w:r>
      <w:proofErr w:type="gramStart"/>
      <w:r w:rsidRPr="006A0579">
        <w:rPr>
          <w:rFonts w:eastAsia="Times New Roman"/>
          <w:sz w:val="28"/>
          <w:szCs w:val="28"/>
        </w:rPr>
        <w:t>исполняющий</w:t>
      </w:r>
      <w:proofErr w:type="gramEnd"/>
      <w:r w:rsidRPr="006A0579">
        <w:rPr>
          <w:rFonts w:eastAsia="Times New Roman"/>
          <w:sz w:val="28"/>
          <w:szCs w:val="28"/>
        </w:rPr>
        <w:t xml:space="preserve"> полномочия председателя Думы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Деятельность Думы района строилась в соответствии с планом работы Думы района на 201</w:t>
      </w:r>
      <w:r w:rsidR="0055752C">
        <w:rPr>
          <w:sz w:val="28"/>
          <w:szCs w:val="28"/>
        </w:rPr>
        <w:t>5</w:t>
      </w:r>
      <w:r w:rsidRPr="006A0579">
        <w:rPr>
          <w:sz w:val="28"/>
          <w:szCs w:val="28"/>
        </w:rPr>
        <w:t xml:space="preserve"> год,</w:t>
      </w:r>
      <w:r w:rsidRPr="006A0579">
        <w:rPr>
          <w:sz w:val="28"/>
          <w:szCs w:val="28"/>
          <w:lang w:eastAsia="en-US"/>
        </w:rPr>
        <w:t xml:space="preserve"> разработанным </w:t>
      </w:r>
      <w:r w:rsidR="009F36EC">
        <w:rPr>
          <w:sz w:val="28"/>
          <w:szCs w:val="28"/>
          <w:lang w:eastAsia="en-US"/>
        </w:rPr>
        <w:t xml:space="preserve">с учетом предложений главы района, </w:t>
      </w:r>
      <w:r w:rsidRPr="006A0579">
        <w:rPr>
          <w:sz w:val="28"/>
          <w:szCs w:val="28"/>
          <w:lang w:eastAsia="en-US"/>
        </w:rPr>
        <w:t>депутат</w:t>
      </w:r>
      <w:r w:rsidR="009F36EC">
        <w:rPr>
          <w:sz w:val="28"/>
          <w:szCs w:val="28"/>
          <w:lang w:eastAsia="en-US"/>
        </w:rPr>
        <w:t>ов</w:t>
      </w:r>
      <w:r w:rsidRPr="006A0579">
        <w:rPr>
          <w:sz w:val="28"/>
          <w:szCs w:val="28"/>
          <w:lang w:eastAsia="en-US"/>
        </w:rPr>
        <w:t xml:space="preserve"> Думы района</w:t>
      </w:r>
      <w:r w:rsidR="009F36EC">
        <w:rPr>
          <w:sz w:val="28"/>
          <w:szCs w:val="28"/>
          <w:lang w:eastAsia="en-US"/>
        </w:rPr>
        <w:t>,</w:t>
      </w:r>
      <w:r w:rsidRPr="006A0579">
        <w:rPr>
          <w:sz w:val="28"/>
          <w:szCs w:val="28"/>
          <w:lang w:eastAsia="en-US"/>
        </w:rPr>
        <w:t xml:space="preserve"> </w:t>
      </w:r>
      <w:r w:rsidR="009F36EC">
        <w:rPr>
          <w:sz w:val="28"/>
          <w:szCs w:val="28"/>
          <w:lang w:eastAsia="en-US"/>
        </w:rPr>
        <w:t xml:space="preserve">главы администрации Нефтеюганского </w:t>
      </w:r>
      <w:r w:rsidRPr="006A0579">
        <w:rPr>
          <w:sz w:val="28"/>
          <w:szCs w:val="28"/>
          <w:lang w:eastAsia="en-US"/>
        </w:rPr>
        <w:t>района</w:t>
      </w:r>
      <w:r w:rsidRPr="006A0579">
        <w:rPr>
          <w:sz w:val="28"/>
          <w:szCs w:val="28"/>
        </w:rPr>
        <w:t xml:space="preserve">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Исходя из своих полномочий по организации и обеспечению деятельности, в плане работы Думы района в</w:t>
      </w:r>
      <w:r w:rsidR="0055752C">
        <w:rPr>
          <w:sz w:val="28"/>
          <w:szCs w:val="28"/>
        </w:rPr>
        <w:t xml:space="preserve"> первом полугодии</w:t>
      </w:r>
      <w:r w:rsidRPr="006A0579">
        <w:rPr>
          <w:sz w:val="28"/>
          <w:szCs w:val="28"/>
        </w:rPr>
        <w:t xml:space="preserve"> 201</w:t>
      </w:r>
      <w:r w:rsidR="0055752C">
        <w:rPr>
          <w:sz w:val="28"/>
          <w:szCs w:val="28"/>
        </w:rPr>
        <w:t>5 года</w:t>
      </w:r>
      <w:r w:rsidRPr="006A0579">
        <w:rPr>
          <w:sz w:val="28"/>
          <w:szCs w:val="28"/>
        </w:rPr>
        <w:t xml:space="preserve"> нашли свое отражение следующие вопросы: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-внесение изменений в Устав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-утверждение отчета об исполнении</w:t>
      </w:r>
      <w:r w:rsidR="0055752C">
        <w:rPr>
          <w:sz w:val="28"/>
          <w:szCs w:val="28"/>
        </w:rPr>
        <w:t xml:space="preserve"> бюджета за 2014 год</w:t>
      </w:r>
      <w:r w:rsidRPr="006A0579">
        <w:rPr>
          <w:sz w:val="28"/>
          <w:szCs w:val="28"/>
        </w:rPr>
        <w:t>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-вопросы управления и распоряжения имуществом, находящимся           в муниципальной собственности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-принятие муниципальных нормативных правовых актов, обязательных для исполнения на территории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</w:t>
      </w:r>
      <w:proofErr w:type="gramStart"/>
      <w:r w:rsidRPr="006A0579">
        <w:rPr>
          <w:sz w:val="28"/>
          <w:szCs w:val="28"/>
        </w:rPr>
        <w:t>контроль за</w:t>
      </w:r>
      <w:proofErr w:type="gramEnd"/>
      <w:r w:rsidRPr="006A0579">
        <w:rPr>
          <w:sz w:val="28"/>
          <w:szCs w:val="28"/>
        </w:rPr>
        <w:t xml:space="preserve"> исполнением органами и должностными лицами местного самоуправления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полномочий по решению вопросов местного значения;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-вопросы, касающиеся жизнедеятельности населения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а именно вопросы образования, здравоохранения, ЖКХ, социальной сферы и другие.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Дума района совместно с администрацией района в </w:t>
      </w:r>
      <w:r w:rsidR="0055752C">
        <w:rPr>
          <w:sz w:val="28"/>
          <w:szCs w:val="28"/>
        </w:rPr>
        <w:t>первом полугодии 2015 года</w:t>
      </w:r>
      <w:r w:rsidRPr="006A0579">
        <w:rPr>
          <w:sz w:val="28"/>
          <w:szCs w:val="28"/>
        </w:rPr>
        <w:t xml:space="preserve"> продолжала </w:t>
      </w:r>
      <w:proofErr w:type="gramStart"/>
      <w:r w:rsidRPr="006A0579">
        <w:rPr>
          <w:sz w:val="28"/>
          <w:szCs w:val="28"/>
        </w:rPr>
        <w:t>совершенствовать и приводить</w:t>
      </w:r>
      <w:proofErr w:type="gramEnd"/>
      <w:r w:rsidRPr="006A0579">
        <w:rPr>
          <w:sz w:val="28"/>
          <w:szCs w:val="28"/>
        </w:rPr>
        <w:t xml:space="preserve"> в соответствие с федеральным и окружным законодательством муниципальную нормативную правовую базу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по местному самоуправлению, способствующую повышению эффективности работы органов местного самоуправления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</w:t>
      </w:r>
    </w:p>
    <w:p w:rsidR="009509CC" w:rsidRPr="006A0579" w:rsidRDefault="008F6B69" w:rsidP="00950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="009509CC" w:rsidRPr="006A0579">
        <w:rPr>
          <w:sz w:val="28"/>
          <w:szCs w:val="28"/>
        </w:rPr>
        <w:t xml:space="preserve"> деятельность Думы района по реализации своих основных полномочий осуществлялась в следующих видах и формах: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-участие депутатов Думы района в заседаниях Думы района;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lastRenderedPageBreak/>
        <w:t xml:space="preserve">-анализ проектов решений Думы района, выносимых на рассмотрение субъектами правотворческой инициативы и принятие соответствующих решений на заседаниях Думы района;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-контроль исполнения органами и должностными лицами местного самоуправления полномочий по решению вопросов местного значения;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-рассмотрение писем, обращений, заявлений граждан, проживающих на территории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Основные показатели, характеризующие деятельность Думы </w:t>
      </w:r>
    </w:p>
    <w:p w:rsidR="009509CC" w:rsidRPr="006A0579" w:rsidRDefault="0055752C" w:rsidP="009509C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Нефтеюганского</w:t>
      </w:r>
      <w:r w:rsidR="009509CC" w:rsidRPr="006A0579">
        <w:rPr>
          <w:rFonts w:eastAsia="Times New Roman"/>
          <w:sz w:val="28"/>
          <w:szCs w:val="28"/>
        </w:rPr>
        <w:t xml:space="preserve"> района за </w:t>
      </w:r>
      <w:r w:rsidR="008F6B69">
        <w:rPr>
          <w:rFonts w:eastAsia="Times New Roman"/>
          <w:sz w:val="28"/>
          <w:szCs w:val="28"/>
        </w:rPr>
        <w:t>первое полугодие 2015 года</w:t>
      </w:r>
    </w:p>
    <w:p w:rsidR="009509CC" w:rsidRPr="006A0579" w:rsidRDefault="009509CC" w:rsidP="009509CC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  <w:gridCol w:w="982"/>
      </w:tblGrid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Проведено заседаний Думы района всего: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а) очередных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б) внеочередных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Рассмотрено вопросов всего: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а) по внесению изменений и дополнений в Устав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б) по бюджету, налогам и финансам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в) по социально-экономической политике района</w:t>
            </w:r>
          </w:p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г) иные вопросы   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  <w:p w:rsidR="009509CC" w:rsidRPr="006A0579" w:rsidRDefault="008F6B69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9509CC" w:rsidRPr="006A0579" w:rsidRDefault="00FC525D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  <w:p w:rsidR="009509CC" w:rsidRPr="006A0579" w:rsidRDefault="00FC525D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Количество принятых решений Думы района 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FC525D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FC525D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Проведено депутатских </w:t>
            </w:r>
            <w:r w:rsidR="00FC525D">
              <w:rPr>
                <w:rFonts w:eastAsia="Times New Roman"/>
                <w:sz w:val="28"/>
                <w:szCs w:val="28"/>
              </w:rPr>
              <w:t>слушаний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FC525D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8F3213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 xml:space="preserve">Заслушано отчетов, информаций должностных лиц </w:t>
            </w:r>
            <w:r w:rsidR="008F3213">
              <w:rPr>
                <w:rFonts w:eastAsia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8F3213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Дано поручений, рекомендаций администрации района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8F3213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9509CC" w:rsidRPr="006A0579" w:rsidTr="004B2368">
        <w:tc>
          <w:tcPr>
            <w:tcW w:w="8364" w:type="dxa"/>
            <w:shd w:val="clear" w:color="auto" w:fill="auto"/>
          </w:tcPr>
          <w:p w:rsidR="009509CC" w:rsidRPr="006A0579" w:rsidRDefault="009509CC" w:rsidP="004B2368">
            <w:pPr>
              <w:rPr>
                <w:rFonts w:eastAsia="Times New Roman"/>
                <w:szCs w:val="28"/>
              </w:rPr>
            </w:pPr>
            <w:r w:rsidRPr="006A0579">
              <w:rPr>
                <w:rFonts w:eastAsia="Times New Roman"/>
                <w:sz w:val="28"/>
                <w:szCs w:val="28"/>
              </w:rPr>
              <w:t>Рассмотрено писем, обращений, заявлений граждан</w:t>
            </w:r>
          </w:p>
        </w:tc>
        <w:tc>
          <w:tcPr>
            <w:tcW w:w="992" w:type="dxa"/>
            <w:shd w:val="clear" w:color="auto" w:fill="auto"/>
          </w:tcPr>
          <w:p w:rsidR="009509CC" w:rsidRPr="006A0579" w:rsidRDefault="008F3213" w:rsidP="004B236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314</w:t>
            </w:r>
          </w:p>
        </w:tc>
      </w:tr>
    </w:tbl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</w:p>
    <w:p w:rsidR="009509CC" w:rsidRPr="006A0579" w:rsidRDefault="009509CC" w:rsidP="009509CC">
      <w:pPr>
        <w:ind w:firstLine="708"/>
        <w:jc w:val="both"/>
        <w:rPr>
          <w:sz w:val="28"/>
          <w:szCs w:val="28"/>
          <w:lang w:eastAsia="en-US"/>
        </w:rPr>
      </w:pPr>
      <w:r w:rsidRPr="006A0579">
        <w:rPr>
          <w:sz w:val="28"/>
          <w:szCs w:val="28"/>
          <w:lang w:eastAsia="en-US"/>
        </w:rPr>
        <w:t xml:space="preserve">Основная организационная форма деятельности Думы района - проведение заседаний Думы района, на которых </w:t>
      </w:r>
      <w:proofErr w:type="gramStart"/>
      <w:r w:rsidRPr="006A0579">
        <w:rPr>
          <w:sz w:val="28"/>
          <w:szCs w:val="28"/>
          <w:lang w:eastAsia="en-US"/>
        </w:rPr>
        <w:t>рассматриваются и утверждаются</w:t>
      </w:r>
      <w:proofErr w:type="gramEnd"/>
      <w:r w:rsidRPr="006A0579">
        <w:rPr>
          <w:sz w:val="28"/>
          <w:szCs w:val="28"/>
          <w:lang w:eastAsia="en-US"/>
        </w:rPr>
        <w:t xml:space="preserve"> муниципальные правовые акты по вопросам, отнесенным к компетенции органов местного самоуправления </w:t>
      </w:r>
      <w:r w:rsidR="0055752C">
        <w:rPr>
          <w:sz w:val="28"/>
          <w:szCs w:val="28"/>
          <w:lang w:eastAsia="en-US"/>
        </w:rPr>
        <w:t>Нефтеюганского</w:t>
      </w:r>
      <w:r w:rsidRPr="006A0579">
        <w:rPr>
          <w:sz w:val="28"/>
          <w:szCs w:val="28"/>
          <w:lang w:eastAsia="en-US"/>
        </w:rPr>
        <w:t xml:space="preserve"> района.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bCs/>
          <w:iCs/>
          <w:sz w:val="28"/>
          <w:szCs w:val="28"/>
        </w:rPr>
      </w:pPr>
      <w:r w:rsidRPr="006A0579">
        <w:rPr>
          <w:rFonts w:eastAsia="Times New Roman"/>
          <w:bCs/>
          <w:iCs/>
          <w:sz w:val="28"/>
          <w:szCs w:val="28"/>
        </w:rPr>
        <w:t xml:space="preserve">В течение </w:t>
      </w:r>
      <w:r w:rsidR="008F3213">
        <w:rPr>
          <w:rFonts w:eastAsia="Times New Roman"/>
          <w:bCs/>
          <w:iCs/>
          <w:sz w:val="28"/>
          <w:szCs w:val="28"/>
        </w:rPr>
        <w:t>первого полугодия 2015</w:t>
      </w:r>
      <w:r w:rsidRPr="006A0579">
        <w:rPr>
          <w:rFonts w:eastAsia="Times New Roman"/>
          <w:bCs/>
          <w:iCs/>
          <w:sz w:val="28"/>
          <w:szCs w:val="28"/>
        </w:rPr>
        <w:t xml:space="preserve"> года было </w:t>
      </w:r>
      <w:proofErr w:type="gramStart"/>
      <w:r w:rsidRPr="006A0579">
        <w:rPr>
          <w:rFonts w:eastAsia="Times New Roman"/>
          <w:bCs/>
          <w:iCs/>
          <w:sz w:val="28"/>
          <w:szCs w:val="28"/>
        </w:rPr>
        <w:t>организовано и проведено</w:t>
      </w:r>
      <w:proofErr w:type="gramEnd"/>
      <w:r w:rsidRPr="006A0579">
        <w:rPr>
          <w:rFonts w:eastAsia="Times New Roman"/>
          <w:bCs/>
          <w:iCs/>
          <w:sz w:val="28"/>
          <w:szCs w:val="28"/>
        </w:rPr>
        <w:t xml:space="preserve"> </w:t>
      </w:r>
      <w:r w:rsidR="008F3213">
        <w:rPr>
          <w:rFonts w:eastAsia="Times New Roman"/>
          <w:bCs/>
          <w:iCs/>
          <w:sz w:val="28"/>
          <w:szCs w:val="28"/>
        </w:rPr>
        <w:t>7</w:t>
      </w:r>
      <w:r w:rsidRPr="006A0579">
        <w:rPr>
          <w:rFonts w:eastAsia="Times New Roman"/>
          <w:bCs/>
          <w:iCs/>
          <w:sz w:val="28"/>
          <w:szCs w:val="28"/>
        </w:rPr>
        <w:t xml:space="preserve"> заседаний Думы района, в том числе </w:t>
      </w:r>
      <w:r w:rsidR="008F3213">
        <w:rPr>
          <w:rFonts w:eastAsia="Times New Roman"/>
          <w:bCs/>
          <w:iCs/>
          <w:sz w:val="28"/>
          <w:szCs w:val="28"/>
        </w:rPr>
        <w:t>1</w:t>
      </w:r>
      <w:r w:rsidRPr="006A0579">
        <w:rPr>
          <w:rFonts w:eastAsia="Times New Roman"/>
          <w:bCs/>
          <w:iCs/>
          <w:sz w:val="28"/>
          <w:szCs w:val="28"/>
        </w:rPr>
        <w:t xml:space="preserve"> внеочередн</w:t>
      </w:r>
      <w:r w:rsidR="008F3213">
        <w:rPr>
          <w:rFonts w:eastAsia="Times New Roman"/>
          <w:bCs/>
          <w:iCs/>
          <w:sz w:val="28"/>
          <w:szCs w:val="28"/>
        </w:rPr>
        <w:t>ое</w:t>
      </w:r>
      <w:r w:rsidRPr="006A0579">
        <w:rPr>
          <w:rFonts w:eastAsia="Times New Roman"/>
          <w:bCs/>
          <w:iCs/>
          <w:sz w:val="28"/>
          <w:szCs w:val="28"/>
        </w:rPr>
        <w:t xml:space="preserve">, рассмотрено </w:t>
      </w:r>
      <w:r w:rsidR="008F3213">
        <w:rPr>
          <w:rFonts w:eastAsia="Times New Roman"/>
          <w:bCs/>
          <w:iCs/>
          <w:sz w:val="28"/>
          <w:szCs w:val="28"/>
        </w:rPr>
        <w:t>68</w:t>
      </w:r>
      <w:r w:rsidRPr="006A0579">
        <w:rPr>
          <w:rFonts w:eastAsia="Times New Roman"/>
          <w:bCs/>
          <w:iCs/>
          <w:sz w:val="28"/>
          <w:szCs w:val="28"/>
        </w:rPr>
        <w:t xml:space="preserve"> вопросов,</w:t>
      </w:r>
      <w:r w:rsidRPr="006A0579">
        <w:rPr>
          <w:sz w:val="28"/>
          <w:szCs w:val="28"/>
        </w:rPr>
        <w:t xml:space="preserve"> заслушано </w:t>
      </w:r>
      <w:r w:rsidR="008F3213">
        <w:rPr>
          <w:sz w:val="28"/>
          <w:szCs w:val="28"/>
        </w:rPr>
        <w:t>18</w:t>
      </w:r>
      <w:r w:rsidRPr="006A0579">
        <w:rPr>
          <w:sz w:val="28"/>
          <w:szCs w:val="28"/>
        </w:rPr>
        <w:t xml:space="preserve"> информационных сообщений (отчетов)  </w:t>
      </w:r>
      <w:r w:rsidR="008F3213">
        <w:rPr>
          <w:sz w:val="28"/>
          <w:szCs w:val="28"/>
        </w:rPr>
        <w:t>должностных лиц</w:t>
      </w:r>
      <w:r w:rsidRPr="006A0579">
        <w:rPr>
          <w:sz w:val="28"/>
          <w:szCs w:val="28"/>
        </w:rPr>
        <w:t xml:space="preserve"> </w:t>
      </w:r>
      <w:r w:rsidR="008F3213">
        <w:rPr>
          <w:sz w:val="28"/>
          <w:szCs w:val="28"/>
        </w:rPr>
        <w:t xml:space="preserve">администрации </w:t>
      </w:r>
      <w:r w:rsidR="0055752C">
        <w:rPr>
          <w:sz w:val="28"/>
          <w:szCs w:val="28"/>
          <w:lang w:eastAsia="en-US"/>
        </w:rPr>
        <w:t>Нефтеюганского</w:t>
      </w:r>
      <w:r w:rsidRPr="006A0579">
        <w:rPr>
          <w:sz w:val="28"/>
          <w:szCs w:val="28"/>
          <w:lang w:eastAsia="en-US"/>
        </w:rPr>
        <w:t xml:space="preserve"> </w:t>
      </w:r>
      <w:r w:rsidRPr="006A0579">
        <w:rPr>
          <w:sz w:val="28"/>
          <w:szCs w:val="28"/>
        </w:rPr>
        <w:t xml:space="preserve">района, дано </w:t>
      </w:r>
      <w:r w:rsidR="008F3213">
        <w:rPr>
          <w:sz w:val="28"/>
          <w:szCs w:val="28"/>
        </w:rPr>
        <w:t>20</w:t>
      </w:r>
      <w:r w:rsidRPr="006A0579">
        <w:rPr>
          <w:sz w:val="28"/>
          <w:szCs w:val="28"/>
        </w:rPr>
        <w:t xml:space="preserve"> поручений, рекомендаций органам администрации района.</w:t>
      </w:r>
      <w:r w:rsidRPr="006A0579">
        <w:rPr>
          <w:rFonts w:eastAsia="Times New Roman"/>
          <w:bCs/>
          <w:iCs/>
          <w:sz w:val="28"/>
          <w:szCs w:val="28"/>
        </w:rPr>
        <w:t xml:space="preserve"> 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Вносимые на рассмотрение Думы района вопросы предварительно обсуждались на </w:t>
      </w:r>
      <w:r w:rsidR="008F3213">
        <w:rPr>
          <w:rFonts w:eastAsia="Times New Roman"/>
          <w:sz w:val="28"/>
          <w:szCs w:val="28"/>
        </w:rPr>
        <w:t>депутатских слушаниях</w:t>
      </w:r>
      <w:r w:rsidRPr="006A0579">
        <w:rPr>
          <w:rFonts w:eastAsia="Times New Roman"/>
          <w:sz w:val="28"/>
          <w:szCs w:val="28"/>
        </w:rPr>
        <w:t xml:space="preserve"> Думы района</w:t>
      </w:r>
      <w:r w:rsidRPr="006A0579">
        <w:rPr>
          <w:color w:val="0070C0"/>
          <w:sz w:val="28"/>
          <w:szCs w:val="28"/>
        </w:rPr>
        <w:t xml:space="preserve"> </w:t>
      </w:r>
      <w:r w:rsidRPr="006A0579">
        <w:rPr>
          <w:sz w:val="28"/>
          <w:szCs w:val="28"/>
        </w:rPr>
        <w:t xml:space="preserve">с участием органов администрации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представителей межрайонной прокуратуры, представителей предприятий, организаций и учреждений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</w:t>
      </w:r>
      <w:r w:rsidRPr="006A0579">
        <w:rPr>
          <w:rFonts w:eastAsia="Times New Roman"/>
          <w:sz w:val="28"/>
          <w:szCs w:val="28"/>
        </w:rPr>
        <w:t xml:space="preserve">, в ходе которых депутатами Думы района вносились коррективы в проекты решений Думы района. За </w:t>
      </w:r>
      <w:r w:rsidR="008F3213">
        <w:rPr>
          <w:rFonts w:eastAsia="Times New Roman"/>
          <w:sz w:val="28"/>
          <w:szCs w:val="28"/>
        </w:rPr>
        <w:t xml:space="preserve">отчетный </w:t>
      </w:r>
      <w:r w:rsidRPr="006A0579">
        <w:rPr>
          <w:rFonts w:eastAsia="Times New Roman"/>
          <w:sz w:val="28"/>
          <w:szCs w:val="28"/>
        </w:rPr>
        <w:t xml:space="preserve">период состоялось </w:t>
      </w:r>
      <w:r w:rsidR="008F3213">
        <w:rPr>
          <w:rFonts w:eastAsia="Times New Roman"/>
          <w:sz w:val="28"/>
          <w:szCs w:val="28"/>
        </w:rPr>
        <w:t>7</w:t>
      </w:r>
      <w:r w:rsidRPr="006A0579">
        <w:rPr>
          <w:rFonts w:eastAsia="Times New Roman"/>
          <w:sz w:val="28"/>
          <w:szCs w:val="28"/>
        </w:rPr>
        <w:t xml:space="preserve"> </w:t>
      </w:r>
      <w:r w:rsidR="008F3213">
        <w:rPr>
          <w:rFonts w:eastAsia="Times New Roman"/>
          <w:sz w:val="28"/>
          <w:szCs w:val="28"/>
        </w:rPr>
        <w:t>депутатских слушаний</w:t>
      </w:r>
      <w:r w:rsidRPr="006A0579">
        <w:rPr>
          <w:rFonts w:eastAsia="Times New Roman"/>
          <w:sz w:val="28"/>
          <w:szCs w:val="28"/>
        </w:rPr>
        <w:t xml:space="preserve">,  на которых было рассмотрено </w:t>
      </w:r>
      <w:r w:rsidR="00162D56">
        <w:rPr>
          <w:rFonts w:eastAsia="Times New Roman"/>
          <w:sz w:val="28"/>
          <w:szCs w:val="28"/>
        </w:rPr>
        <w:t>75</w:t>
      </w:r>
      <w:r w:rsidRPr="006A0579">
        <w:rPr>
          <w:rFonts w:eastAsia="Times New Roman"/>
          <w:sz w:val="28"/>
          <w:szCs w:val="28"/>
        </w:rPr>
        <w:t xml:space="preserve"> вопросов. 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На </w:t>
      </w:r>
      <w:r w:rsidR="00162D56">
        <w:rPr>
          <w:rFonts w:eastAsia="Times New Roman"/>
          <w:sz w:val="28"/>
          <w:szCs w:val="28"/>
        </w:rPr>
        <w:t>депутатских слушаниях</w:t>
      </w:r>
      <w:r w:rsidRPr="006A0579">
        <w:rPr>
          <w:rFonts w:eastAsia="Times New Roman"/>
          <w:sz w:val="28"/>
          <w:szCs w:val="28"/>
        </w:rPr>
        <w:t xml:space="preserve">, наряду с предварительным ознакомлением с документами к проектам решений Думы района, </w:t>
      </w:r>
      <w:r w:rsidRPr="006A0579">
        <w:rPr>
          <w:rFonts w:eastAsia="Times New Roman"/>
          <w:sz w:val="28"/>
          <w:szCs w:val="28"/>
        </w:rPr>
        <w:lastRenderedPageBreak/>
        <w:t xml:space="preserve">депутаты Думы района заслушивали информации руководителей органов администрации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района: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-об исполнении бюджета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района;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>-о социально-экономическом развитии района;</w:t>
      </w:r>
    </w:p>
    <w:p w:rsidR="009509CC" w:rsidRPr="006A0579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>-о ходе реализации муниципальных программ;</w:t>
      </w:r>
    </w:p>
    <w:p w:rsidR="00162D56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>-о работе предприятий жилищно-коммунального хозяйства района</w:t>
      </w:r>
      <w:r w:rsidR="00162D56">
        <w:rPr>
          <w:rFonts w:eastAsia="Times New Roman"/>
          <w:sz w:val="28"/>
          <w:szCs w:val="28"/>
        </w:rPr>
        <w:t>;</w:t>
      </w:r>
    </w:p>
    <w:p w:rsidR="009509CC" w:rsidRPr="006A0579" w:rsidRDefault="00162D56" w:rsidP="009509C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 деятельности учреждений здравоохранения, учреждений физкультуры и спорта Нефтеюганского района</w:t>
      </w:r>
      <w:r w:rsidR="009509CC" w:rsidRPr="006A0579">
        <w:rPr>
          <w:rFonts w:eastAsia="Times New Roman"/>
          <w:sz w:val="28"/>
          <w:szCs w:val="28"/>
        </w:rPr>
        <w:t>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Приоритетным направлением деятельности Думы района в отчетном периоде оставалась работа по корректировке и уточнению бюджета, контролю исполнения бюджета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Продолжалась работа по реализации наказов избирателей. Предложения депутатов Думы района нашли свое отражение в бюджете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на 201</w:t>
      </w:r>
      <w:r w:rsidR="00162D56">
        <w:rPr>
          <w:sz w:val="28"/>
          <w:szCs w:val="28"/>
        </w:rPr>
        <w:t>5</w:t>
      </w:r>
      <w:r w:rsidRPr="006A0579">
        <w:rPr>
          <w:sz w:val="28"/>
          <w:szCs w:val="28"/>
        </w:rPr>
        <w:t xml:space="preserve"> год и плановый период 201</w:t>
      </w:r>
      <w:r w:rsidR="00162D56">
        <w:rPr>
          <w:sz w:val="28"/>
          <w:szCs w:val="28"/>
        </w:rPr>
        <w:t>6</w:t>
      </w:r>
      <w:r w:rsidRPr="006A0579">
        <w:rPr>
          <w:sz w:val="28"/>
          <w:szCs w:val="28"/>
        </w:rPr>
        <w:t xml:space="preserve"> и 201</w:t>
      </w:r>
      <w:r w:rsidR="00162D56">
        <w:rPr>
          <w:sz w:val="28"/>
          <w:szCs w:val="28"/>
        </w:rPr>
        <w:t>7</w:t>
      </w:r>
      <w:r w:rsidRPr="006A0579">
        <w:rPr>
          <w:sz w:val="28"/>
          <w:szCs w:val="28"/>
        </w:rPr>
        <w:t xml:space="preserve"> годов, принятый на данный период бюджет района является социально ориентированным.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Депутатами Думы района в </w:t>
      </w:r>
      <w:r w:rsidR="00162D56">
        <w:rPr>
          <w:sz w:val="28"/>
          <w:szCs w:val="28"/>
        </w:rPr>
        <w:t>первом полугодии 2015 года</w:t>
      </w:r>
      <w:r w:rsidRPr="006A0579">
        <w:rPr>
          <w:sz w:val="28"/>
          <w:szCs w:val="28"/>
        </w:rPr>
        <w:t xml:space="preserve"> был продолжен осуществляться контроль исполнения органами местного самоуправления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полномочий по решению вопросов местного значения.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В связи с этим Думой района в течение отчетного периода заслушивались отчеты органов местного самоуправления и должностных лиц органов администрации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района, руководителей учреждений и предприятий района по соответствующим направлениям своей деятельности в решении задач по обеспечению жизнедеятельности населения района.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В результате обсуждения предоставляемых информационных сообщений (отчетов), Думой района в течение </w:t>
      </w:r>
      <w:r w:rsidR="00162D56">
        <w:rPr>
          <w:sz w:val="28"/>
          <w:szCs w:val="28"/>
        </w:rPr>
        <w:t>первого полугодия 2015</w:t>
      </w:r>
      <w:r w:rsidRPr="006A0579">
        <w:rPr>
          <w:sz w:val="28"/>
          <w:szCs w:val="28"/>
        </w:rPr>
        <w:t xml:space="preserve"> года было дано органам местного самоуправления и должностным лицам органов администрации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 </w:t>
      </w:r>
      <w:r w:rsidR="00143A7F">
        <w:rPr>
          <w:sz w:val="28"/>
          <w:szCs w:val="28"/>
        </w:rPr>
        <w:t>20</w:t>
      </w:r>
      <w:r w:rsidRPr="006A0579">
        <w:rPr>
          <w:sz w:val="28"/>
          <w:szCs w:val="28"/>
        </w:rPr>
        <w:t xml:space="preserve"> поручений различной направленности с учетом приоритетности задач по обеспечению жизнедеятельности населения района: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-по вопросам </w:t>
      </w:r>
      <w:r w:rsidR="00522A93">
        <w:rPr>
          <w:sz w:val="28"/>
          <w:szCs w:val="28"/>
        </w:rPr>
        <w:t>газификации частного сектора поселений Нефтеюганского района</w:t>
      </w:r>
      <w:r w:rsidRPr="006A0579">
        <w:rPr>
          <w:sz w:val="28"/>
          <w:szCs w:val="28"/>
        </w:rPr>
        <w:t>;</w:t>
      </w:r>
    </w:p>
    <w:p w:rsidR="00522A93" w:rsidRDefault="009509CC" w:rsidP="00522A93">
      <w:pPr>
        <w:ind w:firstLine="708"/>
        <w:jc w:val="both"/>
        <w:rPr>
          <w:sz w:val="28"/>
          <w:szCs w:val="28"/>
        </w:rPr>
      </w:pPr>
      <w:r w:rsidRPr="00522A93">
        <w:rPr>
          <w:sz w:val="28"/>
          <w:szCs w:val="28"/>
        </w:rPr>
        <w:t>-</w:t>
      </w:r>
      <w:r w:rsidR="00522A93" w:rsidRPr="00522A93">
        <w:rPr>
          <w:sz w:val="28"/>
          <w:szCs w:val="28"/>
        </w:rPr>
        <w:t>по решению вопроса реконструкции тепловых сетей, сетей электроснабжения</w:t>
      </w:r>
      <w:r w:rsidR="00522A93">
        <w:rPr>
          <w:sz w:val="28"/>
          <w:szCs w:val="28"/>
        </w:rPr>
        <w:t>;</w:t>
      </w:r>
    </w:p>
    <w:p w:rsidR="00522A93" w:rsidRPr="00522A93" w:rsidRDefault="00522A93" w:rsidP="0052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вопросам подготовки к отопительному периоду 2015-2016 годов;</w:t>
      </w:r>
    </w:p>
    <w:p w:rsidR="009509CC" w:rsidRPr="006A0579" w:rsidRDefault="00522A93" w:rsidP="009509C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</w:t>
      </w:r>
      <w:r w:rsidR="009509CC" w:rsidRPr="006A057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вопросу</w:t>
      </w:r>
      <w:r w:rsidR="009509CC" w:rsidRPr="006A0579">
        <w:rPr>
          <w:sz w:val="28"/>
          <w:szCs w:val="28"/>
          <w:lang w:eastAsia="en-US"/>
        </w:rPr>
        <w:t xml:space="preserve"> </w:t>
      </w:r>
      <w:r w:rsidRPr="00522A93">
        <w:rPr>
          <w:sz w:val="28"/>
          <w:szCs w:val="28"/>
          <w:lang w:eastAsia="en-US"/>
        </w:rPr>
        <w:t>модернизаци</w:t>
      </w:r>
      <w:r>
        <w:rPr>
          <w:sz w:val="28"/>
          <w:szCs w:val="28"/>
          <w:lang w:eastAsia="en-US"/>
        </w:rPr>
        <w:t>и</w:t>
      </w:r>
      <w:r w:rsidRPr="00522A93">
        <w:rPr>
          <w:sz w:val="28"/>
          <w:szCs w:val="28"/>
          <w:lang w:eastAsia="en-US"/>
        </w:rPr>
        <w:t xml:space="preserve"> котельной в п. Усть-Юган, применяя новые технологии</w:t>
      </w:r>
      <w:r w:rsidR="009509CC" w:rsidRPr="006A0579">
        <w:rPr>
          <w:sz w:val="28"/>
          <w:szCs w:val="28"/>
          <w:lang w:eastAsia="en-US"/>
        </w:rPr>
        <w:t>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  <w:lang w:eastAsia="en-US"/>
        </w:rPr>
        <w:t>-по</w:t>
      </w:r>
      <w:r w:rsidRPr="006A0579">
        <w:rPr>
          <w:sz w:val="28"/>
          <w:szCs w:val="28"/>
        </w:rPr>
        <w:t xml:space="preserve"> </w:t>
      </w:r>
      <w:r w:rsidR="00487AB3">
        <w:rPr>
          <w:sz w:val="28"/>
          <w:szCs w:val="28"/>
        </w:rPr>
        <w:t>вопросу организации питания в образовательных учреждениях Нефтеюганского района</w:t>
      </w:r>
      <w:r w:rsidRPr="006A0579">
        <w:rPr>
          <w:sz w:val="28"/>
          <w:szCs w:val="28"/>
        </w:rPr>
        <w:t>;</w:t>
      </w:r>
    </w:p>
    <w:p w:rsidR="009509CC" w:rsidRPr="006A0579" w:rsidRDefault="009509CC" w:rsidP="00C1542A">
      <w:pPr>
        <w:ind w:firstLine="708"/>
        <w:jc w:val="both"/>
        <w:rPr>
          <w:sz w:val="28"/>
          <w:szCs w:val="28"/>
          <w:lang w:eastAsia="en-US"/>
        </w:rPr>
      </w:pPr>
      <w:r w:rsidRPr="006A0579">
        <w:rPr>
          <w:sz w:val="28"/>
          <w:szCs w:val="28"/>
        </w:rPr>
        <w:t>-</w:t>
      </w:r>
      <w:r w:rsidR="00487AB3" w:rsidRPr="00487AB3">
        <w:rPr>
          <w:sz w:val="28"/>
          <w:szCs w:val="28"/>
        </w:rPr>
        <w:t>о  строительстве полигона утилизации бытовых отходов в сельском поселении Салым</w:t>
      </w:r>
      <w:r w:rsidRPr="006A0579">
        <w:rPr>
          <w:sz w:val="28"/>
          <w:szCs w:val="28"/>
          <w:lang w:eastAsia="en-US"/>
        </w:rPr>
        <w:t>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В связи с изменениями федерального и окружного законодательств, Думой района своевременно вносились изменения и дополнения в Устав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lastRenderedPageBreak/>
        <w:t>В 201</w:t>
      </w:r>
      <w:r w:rsidR="00C1542A">
        <w:rPr>
          <w:sz w:val="28"/>
          <w:szCs w:val="28"/>
        </w:rPr>
        <w:t>5</w:t>
      </w:r>
      <w:r w:rsidRPr="006A0579">
        <w:rPr>
          <w:sz w:val="28"/>
          <w:szCs w:val="28"/>
        </w:rPr>
        <w:t xml:space="preserve"> году Дума района продолжила сотрудничество с </w:t>
      </w:r>
      <w:r w:rsidR="00C1542A">
        <w:rPr>
          <w:sz w:val="28"/>
          <w:szCs w:val="28"/>
        </w:rPr>
        <w:t>Нефтеюганской</w:t>
      </w:r>
      <w:r w:rsidRPr="006A0579">
        <w:rPr>
          <w:sz w:val="28"/>
          <w:szCs w:val="28"/>
        </w:rPr>
        <w:t xml:space="preserve"> межрайонной прокуратурой. Нарушений требований законодательства при подготовке и приеме решений Думы района в </w:t>
      </w:r>
      <w:r w:rsidR="00C1542A">
        <w:rPr>
          <w:sz w:val="28"/>
          <w:szCs w:val="28"/>
        </w:rPr>
        <w:t>первом полугодии</w:t>
      </w:r>
      <w:r w:rsidRPr="006A0579">
        <w:rPr>
          <w:sz w:val="28"/>
          <w:szCs w:val="28"/>
        </w:rPr>
        <w:t xml:space="preserve"> выявлено не было.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Принятые в 201</w:t>
      </w:r>
      <w:r w:rsidR="00C1542A">
        <w:rPr>
          <w:sz w:val="28"/>
          <w:szCs w:val="28"/>
        </w:rPr>
        <w:t>5</w:t>
      </w:r>
      <w:r w:rsidRPr="006A0579">
        <w:rPr>
          <w:sz w:val="28"/>
          <w:szCs w:val="28"/>
        </w:rPr>
        <w:t xml:space="preserve"> году решения Думы района, носящие нормативный характер, в установленные законодательством сроки направлялись в Управление государственной регистрации нормативных правовых актов Аппарата Губернатора </w:t>
      </w:r>
      <w:r w:rsid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округа-Югры для проверки и включения в региональный регистр муниципальных нормативных правовых актов. Все издаваемые муниципальные правовые акты и их проекты подвергались антикоррупционной экспертизе. </w:t>
      </w:r>
    </w:p>
    <w:p w:rsidR="009509CC" w:rsidRPr="006A0579" w:rsidRDefault="009509CC" w:rsidP="009509CC">
      <w:pPr>
        <w:ind w:firstLine="720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Между запланированными заседаниями Думы района депутаты Думы района осуществляли деятельность: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 по приему избирателей;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 по выполнению обращений избирателей;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- по участию в окружных, районных и поселенческих мероприятиях.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rFonts w:eastAsia="Times New Roman"/>
          <w:bCs/>
          <w:iCs/>
          <w:sz w:val="28"/>
          <w:szCs w:val="28"/>
        </w:rPr>
        <w:t xml:space="preserve">Кроме этого, депутаты Думы района в минувшем году принимали активное участие в совещаниях, проводимых в режиме видеоконференций    с представителями Думы </w:t>
      </w:r>
      <w:r w:rsidR="00C1542A">
        <w:rPr>
          <w:rFonts w:eastAsia="Times New Roman"/>
          <w:bCs/>
          <w:iCs/>
          <w:sz w:val="28"/>
          <w:szCs w:val="28"/>
        </w:rPr>
        <w:t>Ханты-Мансийского</w:t>
      </w:r>
      <w:r w:rsidRPr="006A0579">
        <w:rPr>
          <w:rFonts w:eastAsia="Times New Roman"/>
          <w:bCs/>
          <w:iCs/>
          <w:sz w:val="28"/>
          <w:szCs w:val="28"/>
        </w:rPr>
        <w:t xml:space="preserve"> автономного округа - Югры    и Правительства </w:t>
      </w:r>
      <w:r w:rsidR="00C1542A">
        <w:rPr>
          <w:rFonts w:eastAsia="Times New Roman"/>
          <w:bCs/>
          <w:iCs/>
          <w:sz w:val="28"/>
          <w:szCs w:val="28"/>
        </w:rPr>
        <w:t>Ханты-Мансийского</w:t>
      </w:r>
      <w:r w:rsidRPr="006A0579">
        <w:rPr>
          <w:rFonts w:eastAsia="Times New Roman"/>
          <w:bCs/>
          <w:iCs/>
          <w:sz w:val="28"/>
          <w:szCs w:val="28"/>
        </w:rPr>
        <w:t xml:space="preserve"> автономного округа - Югры.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>Работу с избирателями в 201</w:t>
      </w:r>
      <w:r w:rsidR="00C1542A">
        <w:rPr>
          <w:sz w:val="28"/>
          <w:szCs w:val="28"/>
        </w:rPr>
        <w:t>5</w:t>
      </w:r>
      <w:r w:rsidRPr="006A0579">
        <w:rPr>
          <w:sz w:val="28"/>
          <w:szCs w:val="28"/>
        </w:rPr>
        <w:t xml:space="preserve"> году депутаты Думы района вели в основном в формате приемов граждан по личным вопросам, всего было принято </w:t>
      </w:r>
      <w:r w:rsidR="00C1542A">
        <w:rPr>
          <w:sz w:val="28"/>
          <w:szCs w:val="28"/>
        </w:rPr>
        <w:t>314</w:t>
      </w:r>
      <w:r w:rsidRPr="006A0579">
        <w:rPr>
          <w:sz w:val="28"/>
          <w:szCs w:val="28"/>
        </w:rPr>
        <w:t xml:space="preserve"> граждан. Большее количество обращений граждан связано с вопросами жилищно-коммунального обслуживания населения, </w:t>
      </w:r>
      <w:r w:rsidR="00D607BB" w:rsidRPr="00D607BB">
        <w:rPr>
          <w:sz w:val="28"/>
          <w:szCs w:val="28"/>
        </w:rPr>
        <w:t>вопросам</w:t>
      </w:r>
      <w:r w:rsidR="00D607BB">
        <w:rPr>
          <w:sz w:val="28"/>
          <w:szCs w:val="28"/>
        </w:rPr>
        <w:t>и</w:t>
      </w:r>
      <w:r w:rsidR="00D607BB" w:rsidRPr="00D607BB">
        <w:rPr>
          <w:sz w:val="28"/>
          <w:szCs w:val="28"/>
        </w:rPr>
        <w:t xml:space="preserve"> улучшения жилищных условий граждан и предоставление земельных участков</w:t>
      </w:r>
      <w:r w:rsidR="00D607BB">
        <w:rPr>
          <w:sz w:val="28"/>
          <w:szCs w:val="28"/>
        </w:rPr>
        <w:t>,</w:t>
      </w:r>
      <w:r w:rsidR="00D607BB" w:rsidRPr="00D607BB">
        <w:rPr>
          <w:sz w:val="28"/>
          <w:szCs w:val="28"/>
        </w:rPr>
        <w:t xml:space="preserve"> </w:t>
      </w:r>
      <w:r w:rsidRPr="006A0579">
        <w:rPr>
          <w:sz w:val="28"/>
          <w:szCs w:val="28"/>
        </w:rPr>
        <w:t>организации обслуживания населения в учреждениях здравоохр</w:t>
      </w:r>
      <w:r w:rsidR="00D607BB">
        <w:rPr>
          <w:sz w:val="28"/>
          <w:szCs w:val="28"/>
        </w:rPr>
        <w:t xml:space="preserve">анения, </w:t>
      </w:r>
      <w:r w:rsidR="00887C89" w:rsidRPr="00887C89">
        <w:rPr>
          <w:sz w:val="28"/>
          <w:szCs w:val="28"/>
        </w:rPr>
        <w:t>о выделении материальной помощи от семей пострадавших в результате пожара</w:t>
      </w:r>
      <w:r w:rsidR="00D607BB">
        <w:rPr>
          <w:sz w:val="28"/>
          <w:szCs w:val="28"/>
        </w:rPr>
        <w:t>, о</w:t>
      </w:r>
      <w:r w:rsidR="00887C89" w:rsidRPr="00887C89">
        <w:t xml:space="preserve"> </w:t>
      </w:r>
      <w:r w:rsidR="00887C89" w:rsidRPr="00887C89">
        <w:rPr>
          <w:sz w:val="28"/>
          <w:szCs w:val="28"/>
        </w:rPr>
        <w:t>содействи</w:t>
      </w:r>
      <w:r w:rsidR="00D607BB">
        <w:rPr>
          <w:sz w:val="28"/>
          <w:szCs w:val="28"/>
        </w:rPr>
        <w:t>и</w:t>
      </w:r>
      <w:r w:rsidR="00887C89" w:rsidRPr="00887C89">
        <w:rPr>
          <w:sz w:val="28"/>
          <w:szCs w:val="28"/>
        </w:rPr>
        <w:t xml:space="preserve"> в трудоустройстве</w:t>
      </w:r>
      <w:r w:rsidR="00D607BB">
        <w:rPr>
          <w:sz w:val="28"/>
          <w:szCs w:val="28"/>
        </w:rPr>
        <w:t xml:space="preserve"> и др.</w:t>
      </w:r>
    </w:p>
    <w:p w:rsidR="009509CC" w:rsidRPr="006A0579" w:rsidRDefault="009509CC" w:rsidP="009509CC">
      <w:pPr>
        <w:ind w:firstLine="720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В течение </w:t>
      </w:r>
      <w:r w:rsidR="00D607BB">
        <w:rPr>
          <w:rFonts w:eastAsia="Times New Roman"/>
          <w:sz w:val="28"/>
          <w:szCs w:val="28"/>
        </w:rPr>
        <w:t>полугодия</w:t>
      </w:r>
      <w:r w:rsidRPr="006A0579">
        <w:rPr>
          <w:rFonts w:eastAsia="Times New Roman"/>
          <w:sz w:val="28"/>
          <w:szCs w:val="28"/>
        </w:rPr>
        <w:t xml:space="preserve"> проводились встречи депутатов Думы района с трудовыми коллективами предприятий, организаций и учреждений, жителями населенных пунктов </w:t>
      </w:r>
      <w:r w:rsidR="00C1542A">
        <w:rPr>
          <w:rFonts w:eastAsia="Times New Roman"/>
          <w:sz w:val="28"/>
          <w:szCs w:val="28"/>
        </w:rPr>
        <w:t xml:space="preserve">городского и </w:t>
      </w:r>
      <w:r w:rsidRPr="006A0579">
        <w:rPr>
          <w:rFonts w:eastAsia="Times New Roman"/>
          <w:sz w:val="28"/>
          <w:szCs w:val="28"/>
        </w:rPr>
        <w:t xml:space="preserve">сельских поселений </w:t>
      </w:r>
      <w:r w:rsidR="0055752C">
        <w:rPr>
          <w:rFonts w:eastAsia="Times New Roman"/>
          <w:bCs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 с целью изучения проблемных вопросов в части реализации полномочий в каждом поселении района и поиска путей их решения.</w:t>
      </w:r>
    </w:p>
    <w:p w:rsidR="009509CC" w:rsidRPr="006A0579" w:rsidRDefault="009509CC" w:rsidP="009509CC">
      <w:pPr>
        <w:ind w:firstLine="720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Кроме того, в рабочем порядке, для решения вопросов по  обеспечению жизнедеятельности населенных пунктов депутаты Думы района обращались к главе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района, главе администрации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района, руководителям отраслевых органов администрации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района, руководителям хозяйствующих субъектов </w:t>
      </w:r>
      <w:r w:rsidR="0055752C">
        <w:rPr>
          <w:rFonts w:eastAsia="Times New Roman"/>
          <w:sz w:val="28"/>
          <w:szCs w:val="28"/>
        </w:rPr>
        <w:t>Нефтеюганского</w:t>
      </w:r>
      <w:r w:rsidRPr="006A0579">
        <w:rPr>
          <w:rFonts w:eastAsia="Times New Roman"/>
          <w:sz w:val="28"/>
          <w:szCs w:val="28"/>
        </w:rPr>
        <w:t xml:space="preserve"> района.</w:t>
      </w:r>
    </w:p>
    <w:p w:rsidR="009509CC" w:rsidRPr="006A0579" w:rsidRDefault="009509CC" w:rsidP="009509CC">
      <w:pPr>
        <w:jc w:val="both"/>
        <w:rPr>
          <w:sz w:val="28"/>
          <w:szCs w:val="28"/>
        </w:rPr>
      </w:pPr>
      <w:r w:rsidRPr="006A0579">
        <w:rPr>
          <w:bCs/>
          <w:sz w:val="28"/>
          <w:szCs w:val="28"/>
        </w:rPr>
        <w:t> </w:t>
      </w:r>
      <w:r w:rsidRPr="006A0579">
        <w:rPr>
          <w:bCs/>
          <w:sz w:val="28"/>
          <w:szCs w:val="28"/>
        </w:rPr>
        <w:tab/>
        <w:t>В</w:t>
      </w:r>
      <w:r w:rsidRPr="006A0579">
        <w:rPr>
          <w:sz w:val="28"/>
          <w:szCs w:val="28"/>
        </w:rPr>
        <w:t xml:space="preserve"> 201</w:t>
      </w:r>
      <w:r w:rsidR="00C1542A">
        <w:rPr>
          <w:sz w:val="28"/>
          <w:szCs w:val="28"/>
        </w:rPr>
        <w:t>5</w:t>
      </w:r>
      <w:r w:rsidRPr="006A0579">
        <w:rPr>
          <w:sz w:val="28"/>
          <w:szCs w:val="28"/>
        </w:rPr>
        <w:t xml:space="preserve"> году, в рамках взаимодействия с Думой </w:t>
      </w:r>
      <w:r w:rsidR="00C1542A">
        <w:rPr>
          <w:sz w:val="28"/>
          <w:szCs w:val="28"/>
        </w:rPr>
        <w:t xml:space="preserve">Ханты-Мансийского </w:t>
      </w:r>
      <w:r w:rsidRPr="006A0579">
        <w:rPr>
          <w:sz w:val="28"/>
          <w:szCs w:val="28"/>
        </w:rPr>
        <w:t xml:space="preserve">автономного округа - Югры и представительными органами муниципальных образований </w:t>
      </w:r>
      <w:r w:rsidR="00C1542A" w:rsidRP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 округа – Югры, заместитель председателя Думы </w:t>
      </w:r>
      <w:r w:rsidR="0055752C">
        <w:rPr>
          <w:sz w:val="28"/>
          <w:szCs w:val="28"/>
        </w:rPr>
        <w:t>Нефтеюганского</w:t>
      </w:r>
      <w:r w:rsidR="00C1542A">
        <w:rPr>
          <w:sz w:val="28"/>
          <w:szCs w:val="28"/>
        </w:rPr>
        <w:t xml:space="preserve"> района участвовал</w:t>
      </w:r>
      <w:r w:rsidRPr="006A0579">
        <w:rPr>
          <w:sz w:val="28"/>
          <w:szCs w:val="28"/>
        </w:rPr>
        <w:t xml:space="preserve"> в работе </w:t>
      </w:r>
      <w:proofErr w:type="gramStart"/>
      <w:r w:rsidRPr="006A0579">
        <w:rPr>
          <w:sz w:val="28"/>
          <w:szCs w:val="28"/>
        </w:rPr>
        <w:t xml:space="preserve">заседаний Координационного совета представительных органов местного самоуправления муниципальных </w:t>
      </w:r>
      <w:r w:rsidRPr="006A0579">
        <w:rPr>
          <w:sz w:val="28"/>
          <w:szCs w:val="28"/>
        </w:rPr>
        <w:lastRenderedPageBreak/>
        <w:t>образований</w:t>
      </w:r>
      <w:proofErr w:type="gramEnd"/>
      <w:r w:rsidRPr="006A0579">
        <w:rPr>
          <w:sz w:val="28"/>
          <w:szCs w:val="28"/>
        </w:rPr>
        <w:t xml:space="preserve"> </w:t>
      </w:r>
      <w:r w:rsidR="00C1542A" w:rsidRP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 - Югры и Думы </w:t>
      </w:r>
      <w:r w:rsidR="00C1542A" w:rsidRPr="00C1542A">
        <w:rPr>
          <w:sz w:val="28"/>
          <w:szCs w:val="28"/>
        </w:rPr>
        <w:t>Ханты-Мансийского</w:t>
      </w:r>
      <w:r w:rsidRPr="006A0579">
        <w:rPr>
          <w:sz w:val="28"/>
          <w:szCs w:val="28"/>
        </w:rPr>
        <w:t xml:space="preserve"> автономного округа - Югры пятого созыва. </w:t>
      </w:r>
    </w:p>
    <w:p w:rsidR="009509CC" w:rsidRPr="006A0579" w:rsidRDefault="009509CC" w:rsidP="009509CC">
      <w:pPr>
        <w:ind w:firstLine="708"/>
        <w:jc w:val="both"/>
        <w:rPr>
          <w:sz w:val="28"/>
          <w:szCs w:val="28"/>
        </w:rPr>
      </w:pPr>
      <w:r w:rsidRPr="006A0579">
        <w:rPr>
          <w:sz w:val="28"/>
          <w:szCs w:val="28"/>
        </w:rPr>
        <w:t xml:space="preserve">В течение </w:t>
      </w:r>
      <w:r w:rsidR="00C1542A">
        <w:rPr>
          <w:sz w:val="28"/>
          <w:szCs w:val="28"/>
        </w:rPr>
        <w:t xml:space="preserve">первого полугодия </w:t>
      </w:r>
      <w:r w:rsidRPr="006A0579">
        <w:rPr>
          <w:sz w:val="28"/>
          <w:szCs w:val="28"/>
        </w:rPr>
        <w:t>201</w:t>
      </w:r>
      <w:r w:rsidR="00C1542A">
        <w:rPr>
          <w:sz w:val="28"/>
          <w:szCs w:val="28"/>
        </w:rPr>
        <w:t>5</w:t>
      </w:r>
      <w:r w:rsidRPr="006A0579">
        <w:rPr>
          <w:sz w:val="28"/>
          <w:szCs w:val="28"/>
        </w:rPr>
        <w:t xml:space="preserve"> года информирование населения района о деятельности Думы района регулярно осуществлялось в средствах массовой информации. Представители средств массовой информации присутствовали на всех заседаниях Думы района, </w:t>
      </w:r>
      <w:r w:rsidR="00C1542A">
        <w:rPr>
          <w:sz w:val="28"/>
          <w:szCs w:val="28"/>
        </w:rPr>
        <w:t>депутатских слушаниях</w:t>
      </w:r>
      <w:r w:rsidRPr="006A0579">
        <w:rPr>
          <w:sz w:val="28"/>
          <w:szCs w:val="28"/>
        </w:rPr>
        <w:t xml:space="preserve"> Думы района и других официальных мероприятиях. Принятые Думой района решения нормативно-правового характера публиковались в районной газете «</w:t>
      </w:r>
      <w:r w:rsidR="001F5F4C">
        <w:rPr>
          <w:sz w:val="28"/>
          <w:szCs w:val="28"/>
        </w:rPr>
        <w:t>Югорское обозрение</w:t>
      </w:r>
      <w:r w:rsidRPr="006A0579">
        <w:rPr>
          <w:sz w:val="28"/>
          <w:szCs w:val="28"/>
        </w:rPr>
        <w:t xml:space="preserve">», а также размещались на сайте </w:t>
      </w:r>
      <w:r w:rsidR="001F5F4C">
        <w:rPr>
          <w:sz w:val="28"/>
          <w:szCs w:val="28"/>
        </w:rPr>
        <w:t>органов местного самоуправления</w:t>
      </w:r>
      <w:r w:rsidRPr="006A0579">
        <w:rPr>
          <w:sz w:val="28"/>
          <w:szCs w:val="28"/>
        </w:rPr>
        <w:t xml:space="preserve"> </w:t>
      </w:r>
      <w:r w:rsidR="0055752C">
        <w:rPr>
          <w:sz w:val="28"/>
          <w:szCs w:val="28"/>
        </w:rPr>
        <w:t>Нефтеюганского</w:t>
      </w:r>
      <w:r w:rsidRPr="006A0579">
        <w:rPr>
          <w:sz w:val="28"/>
          <w:szCs w:val="28"/>
        </w:rPr>
        <w:t xml:space="preserve"> района. </w:t>
      </w:r>
    </w:p>
    <w:p w:rsidR="009509CC" w:rsidRPr="006A0579" w:rsidRDefault="009509CC" w:rsidP="009509CC">
      <w:pPr>
        <w:ind w:firstLine="709"/>
        <w:jc w:val="both"/>
        <w:rPr>
          <w:rFonts w:eastAsia="Times New Roman"/>
          <w:sz w:val="28"/>
          <w:szCs w:val="28"/>
        </w:rPr>
      </w:pPr>
      <w:r w:rsidRPr="006A0579">
        <w:rPr>
          <w:rFonts w:eastAsia="Times New Roman"/>
          <w:sz w:val="28"/>
          <w:szCs w:val="28"/>
        </w:rPr>
        <w:t xml:space="preserve">По итогам деятельности Думы района </w:t>
      </w:r>
      <w:r w:rsidR="001F5F4C">
        <w:rPr>
          <w:rFonts w:eastAsia="Times New Roman"/>
          <w:sz w:val="28"/>
          <w:szCs w:val="28"/>
        </w:rPr>
        <w:t>за первое полугодие 2015 года</w:t>
      </w:r>
      <w:r w:rsidR="00D607BB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6A0579">
        <w:rPr>
          <w:rFonts w:eastAsia="Times New Roman"/>
          <w:sz w:val="28"/>
          <w:szCs w:val="28"/>
        </w:rPr>
        <w:t xml:space="preserve">можно сделать вывод, что Думой района успешно реализовывались данные ей полномочия. </w:t>
      </w:r>
    </w:p>
    <w:p w:rsidR="009509CC" w:rsidRPr="006A0579" w:rsidRDefault="009509CC" w:rsidP="009509CC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6A0579">
        <w:rPr>
          <w:rFonts w:eastAsia="Times New Roman"/>
          <w:bCs/>
          <w:iCs/>
          <w:sz w:val="28"/>
          <w:szCs w:val="28"/>
        </w:rPr>
        <w:t xml:space="preserve">Решение задач социальной и экономической политики в нашем районе, достигнутые результаты стали возможны благодаря совместным усилиям и конструктивному взаимодействию Думы района с органами местного самоуправления </w:t>
      </w:r>
      <w:r w:rsidR="0055752C">
        <w:rPr>
          <w:rFonts w:eastAsia="Times New Roman"/>
          <w:bCs/>
          <w:iCs/>
          <w:sz w:val="28"/>
          <w:szCs w:val="28"/>
        </w:rPr>
        <w:t>Нефтеюганского</w:t>
      </w:r>
      <w:r w:rsidRPr="006A0579">
        <w:rPr>
          <w:rFonts w:eastAsia="Times New Roman"/>
          <w:bCs/>
          <w:iCs/>
          <w:sz w:val="28"/>
          <w:szCs w:val="28"/>
        </w:rPr>
        <w:t xml:space="preserve"> района.</w:t>
      </w:r>
    </w:p>
    <w:p w:rsidR="009509CC" w:rsidRPr="006A0579" w:rsidRDefault="009509CC" w:rsidP="009509CC">
      <w:pPr>
        <w:jc w:val="both"/>
        <w:rPr>
          <w:rFonts w:eastAsia="Times New Roman"/>
          <w:b/>
          <w:sz w:val="28"/>
          <w:szCs w:val="28"/>
        </w:rPr>
      </w:pPr>
    </w:p>
    <w:p w:rsidR="009509CC" w:rsidRPr="006A0579" w:rsidRDefault="009509CC" w:rsidP="009509CC">
      <w:pPr>
        <w:ind w:firstLine="720"/>
        <w:jc w:val="right"/>
        <w:rPr>
          <w:rFonts w:eastAsia="Times New Roman"/>
          <w:sz w:val="28"/>
          <w:szCs w:val="28"/>
        </w:rPr>
      </w:pPr>
    </w:p>
    <w:p w:rsidR="009509CC" w:rsidRPr="006A0579" w:rsidRDefault="009509CC" w:rsidP="009509CC">
      <w:pPr>
        <w:ind w:firstLine="708"/>
        <w:jc w:val="both"/>
        <w:rPr>
          <w:rFonts w:eastAsia="Times New Roman"/>
          <w:bCs/>
          <w:iCs/>
          <w:color w:val="0070C0"/>
          <w:sz w:val="28"/>
          <w:szCs w:val="28"/>
        </w:rPr>
      </w:pPr>
    </w:p>
    <w:p w:rsidR="009509CC" w:rsidRPr="006A0579" w:rsidRDefault="009509CC" w:rsidP="009509CC">
      <w:pPr>
        <w:ind w:firstLine="708"/>
        <w:jc w:val="both"/>
        <w:rPr>
          <w:color w:val="0070C0"/>
          <w:sz w:val="28"/>
          <w:szCs w:val="28"/>
        </w:rPr>
      </w:pPr>
    </w:p>
    <w:p w:rsidR="00453AAD" w:rsidRDefault="00453AAD"/>
    <w:sectPr w:rsidR="00453AAD" w:rsidSect="001F5F4C">
      <w:headerReference w:type="default" r:id="rId7"/>
      <w:footerReference w:type="default" r:id="rId8"/>
      <w:pgSz w:w="11906" w:h="16838"/>
      <w:pgMar w:top="568" w:right="851" w:bottom="426" w:left="1985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F7" w:rsidRDefault="001670F7">
      <w:r>
        <w:separator/>
      </w:r>
    </w:p>
  </w:endnote>
  <w:endnote w:type="continuationSeparator" w:id="0">
    <w:p w:rsidR="001670F7" w:rsidRDefault="0016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14" w:rsidRDefault="001670F7">
    <w:pPr>
      <w:pStyle w:val="a3"/>
      <w:jc w:val="right"/>
    </w:pPr>
  </w:p>
  <w:p w:rsidR="00787214" w:rsidRDefault="00167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F7" w:rsidRDefault="001670F7">
      <w:r>
        <w:separator/>
      </w:r>
    </w:p>
  </w:footnote>
  <w:footnote w:type="continuationSeparator" w:id="0">
    <w:p w:rsidR="001670F7" w:rsidRDefault="0016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58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07BB" w:rsidRPr="00D607BB" w:rsidRDefault="00D607BB">
        <w:pPr>
          <w:pStyle w:val="a5"/>
          <w:jc w:val="center"/>
          <w:rPr>
            <w:sz w:val="20"/>
            <w:szCs w:val="20"/>
          </w:rPr>
        </w:pPr>
        <w:r w:rsidRPr="00D607BB">
          <w:rPr>
            <w:sz w:val="20"/>
            <w:szCs w:val="20"/>
          </w:rPr>
          <w:fldChar w:fldCharType="begin"/>
        </w:r>
        <w:r w:rsidRPr="00D607BB">
          <w:rPr>
            <w:sz w:val="20"/>
            <w:szCs w:val="20"/>
          </w:rPr>
          <w:instrText>PAGE   \* MERGEFORMAT</w:instrText>
        </w:r>
        <w:r w:rsidRPr="00D607B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D607BB">
          <w:rPr>
            <w:sz w:val="20"/>
            <w:szCs w:val="20"/>
          </w:rPr>
          <w:fldChar w:fldCharType="end"/>
        </w:r>
      </w:p>
    </w:sdtContent>
  </w:sdt>
  <w:p w:rsidR="00D607BB" w:rsidRDefault="00D6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CC"/>
    <w:rsid w:val="00090EB8"/>
    <w:rsid w:val="0009733B"/>
    <w:rsid w:val="000C1CED"/>
    <w:rsid w:val="001364B4"/>
    <w:rsid w:val="00143A7F"/>
    <w:rsid w:val="00162D56"/>
    <w:rsid w:val="001670F7"/>
    <w:rsid w:val="001F5F4C"/>
    <w:rsid w:val="0022074A"/>
    <w:rsid w:val="00282B00"/>
    <w:rsid w:val="00367EC8"/>
    <w:rsid w:val="00376A55"/>
    <w:rsid w:val="0038394A"/>
    <w:rsid w:val="003A111D"/>
    <w:rsid w:val="003A1E97"/>
    <w:rsid w:val="003D2982"/>
    <w:rsid w:val="00447A66"/>
    <w:rsid w:val="00453AAD"/>
    <w:rsid w:val="00457E86"/>
    <w:rsid w:val="00487AB3"/>
    <w:rsid w:val="004B468F"/>
    <w:rsid w:val="00522A93"/>
    <w:rsid w:val="0055752C"/>
    <w:rsid w:val="005B35B9"/>
    <w:rsid w:val="005C2A07"/>
    <w:rsid w:val="005E11EA"/>
    <w:rsid w:val="00792A3F"/>
    <w:rsid w:val="00887C89"/>
    <w:rsid w:val="008A66D5"/>
    <w:rsid w:val="008F3213"/>
    <w:rsid w:val="008F6B69"/>
    <w:rsid w:val="009509CC"/>
    <w:rsid w:val="009A4E3F"/>
    <w:rsid w:val="009F36EC"/>
    <w:rsid w:val="00A17DBA"/>
    <w:rsid w:val="00A54137"/>
    <w:rsid w:val="00B15189"/>
    <w:rsid w:val="00B21F27"/>
    <w:rsid w:val="00BE2E37"/>
    <w:rsid w:val="00C1542A"/>
    <w:rsid w:val="00D4181D"/>
    <w:rsid w:val="00D607BB"/>
    <w:rsid w:val="00DD00CF"/>
    <w:rsid w:val="00E71ABC"/>
    <w:rsid w:val="00FC525D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Курапова Альфия Минираисовна</cp:lastModifiedBy>
  <cp:revision>4</cp:revision>
  <cp:lastPrinted>2015-07-30T11:32:00Z</cp:lastPrinted>
  <dcterms:created xsi:type="dcterms:W3CDTF">2015-07-28T12:05:00Z</dcterms:created>
  <dcterms:modified xsi:type="dcterms:W3CDTF">2015-07-30T11:33:00Z</dcterms:modified>
</cp:coreProperties>
</file>