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C4" w:rsidRDefault="00BF25C4" w:rsidP="00BF25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Статистический отчет </w:t>
      </w:r>
    </w:p>
    <w:p w:rsidR="00BF25C4" w:rsidRDefault="00BF25C4" w:rsidP="00BF25C4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</w:t>
      </w:r>
      <w:proofErr w:type="gramEnd"/>
      <w:r>
        <w:rPr>
          <w:b/>
          <w:bCs/>
          <w:sz w:val="26"/>
          <w:szCs w:val="26"/>
        </w:rPr>
        <w:t xml:space="preserve"> деятельности Думы Нефтеюганского района в 2019 году</w:t>
      </w:r>
    </w:p>
    <w:p w:rsidR="00BF25C4" w:rsidRDefault="00BF25C4" w:rsidP="00BF25C4">
      <w:pPr>
        <w:jc w:val="both"/>
        <w:rPr>
          <w:bCs/>
          <w:sz w:val="26"/>
          <w:szCs w:val="26"/>
        </w:rPr>
      </w:pPr>
    </w:p>
    <w:p w:rsidR="00BF25C4" w:rsidRDefault="00BF25C4" w:rsidP="00BF25C4">
      <w:pPr>
        <w:jc w:val="both"/>
        <w:rPr>
          <w:bCs/>
          <w:sz w:val="26"/>
          <w:szCs w:val="26"/>
        </w:rPr>
      </w:pPr>
    </w:p>
    <w:p w:rsidR="00BF25C4" w:rsidRDefault="00BF25C4" w:rsidP="00BF25C4">
      <w:pPr>
        <w:numPr>
          <w:ilvl w:val="0"/>
          <w:numId w:val="1"/>
        </w:numPr>
        <w:tabs>
          <w:tab w:val="num" w:pos="0"/>
          <w:tab w:val="left" w:pos="426"/>
          <w:tab w:val="left" w:pos="709"/>
          <w:tab w:val="num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 заседаний Думы – 10</w:t>
      </w:r>
    </w:p>
    <w:p w:rsidR="00BF25C4" w:rsidRDefault="00BF25C4" w:rsidP="00BF25C4">
      <w:pPr>
        <w:numPr>
          <w:ilvl w:val="0"/>
          <w:numId w:val="1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Рассмотрено вопросов всего: 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по изменению в Устав, Регламент – 3;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 xml:space="preserve">по бюджету, налогам и финансам – 47 </w:t>
      </w:r>
    </w:p>
    <w:p w:rsidR="00BF25C4" w:rsidRDefault="00BF25C4" w:rsidP="00BF25C4">
      <w:pPr>
        <w:tabs>
          <w:tab w:val="num" w:pos="0"/>
          <w:tab w:val="left" w:pos="426"/>
          <w:tab w:val="num" w:pos="1134"/>
          <w:tab w:val="left" w:pos="4470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по социальной политике – 39.</w:t>
      </w:r>
      <w:r>
        <w:rPr>
          <w:bCs/>
          <w:sz w:val="26"/>
          <w:szCs w:val="26"/>
        </w:rPr>
        <w:tab/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  <w:t>Количество принятых муниципальных правовых актов всего: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решений представительного органа – 144 (НПА – 97);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б</w:t>
      </w:r>
      <w:proofErr w:type="gramEnd"/>
      <w:r>
        <w:rPr>
          <w:b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>постановлений председателя Думы района – 7 (НПА – 2), распоряжений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председателя Думы района – 68.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Проведено: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заседаний постоянных депутатских комиссий – 21;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депутатских слушаний – 10;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>публичных слушаний - 4.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депутатских запросов - 0.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Заслушано отчетов должностных лиц администрации - 27.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протестов прокурора, из них удовлетворено -1/1.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законодательных инициатив принятых Думой муниципального образования, из них принято Думой автономного округа – 0/0.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проектов законов Ханты-Мансийского автономного округа – Югры - 0.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Заслушано информаций о выполнении ранее принятых решений - 6.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Установленное число депутатов – 16.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Избранное число депутатов – 16; 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</w:t>
      </w:r>
      <w:proofErr w:type="gramEnd"/>
      <w:r>
        <w:rPr>
          <w:bCs/>
          <w:sz w:val="26"/>
          <w:szCs w:val="26"/>
        </w:rPr>
        <w:t xml:space="preserve">) в результате довыборов – 1 (Жильцова Л.В. – глава сп. </w:t>
      </w:r>
      <w:proofErr w:type="gramStart"/>
      <w:r>
        <w:rPr>
          <w:bCs/>
          <w:sz w:val="26"/>
          <w:szCs w:val="26"/>
        </w:rPr>
        <w:t>Куть-Ях</w:t>
      </w:r>
      <w:proofErr w:type="gramEnd"/>
      <w:r>
        <w:rPr>
          <w:bCs/>
          <w:sz w:val="26"/>
          <w:szCs w:val="26"/>
        </w:rPr>
        <w:t xml:space="preserve">).  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Депутатов работающих на постоянной основе – 1.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Проведено отчетов перед избирателями – 16/0.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Рассмотрено депутатами писем, обращений, заявлений. Из них решено положительно – 364/316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Принято депутатами граждан по личным вопросам - 366. 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депутатов, прошедших обучение на семинарах, курсах разных уровней -16.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Является Дума муниципального образования юридическим лицом - является.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муниципальных служащих в аппарате Думы района – 2.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</w:t>
      </w:r>
      <w:proofErr w:type="spellStart"/>
      <w:r>
        <w:rPr>
          <w:bCs/>
          <w:sz w:val="26"/>
          <w:szCs w:val="26"/>
        </w:rPr>
        <w:t>ТОСов</w:t>
      </w:r>
      <w:proofErr w:type="spellEnd"/>
      <w:r>
        <w:rPr>
          <w:bCs/>
          <w:sz w:val="26"/>
          <w:szCs w:val="26"/>
        </w:rPr>
        <w:t xml:space="preserve"> –23.</w:t>
      </w:r>
    </w:p>
    <w:p w:rsidR="00BF25C4" w:rsidRDefault="00BF25C4" w:rsidP="00BF25C4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Наличие зарегистрированных партийных фракций: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</w:t>
      </w:r>
      <w:proofErr w:type="gramEnd"/>
      <w:r>
        <w:rPr>
          <w:bCs/>
          <w:sz w:val="26"/>
          <w:szCs w:val="26"/>
        </w:rPr>
        <w:t>) название фракции – депутатское объединение Всероссийской политической партии «ЕДИНАЯ РОССИЯ» в Думе Нефтеюганского района;</w:t>
      </w:r>
    </w:p>
    <w:p w:rsidR="00BF25C4" w:rsidRDefault="00BF25C4" w:rsidP="00BF25C4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>) количество депутатов – 16.</w:t>
      </w:r>
    </w:p>
    <w:p w:rsidR="009527D9" w:rsidRDefault="009527D9">
      <w:bookmarkStart w:id="0" w:name="_GoBack"/>
      <w:bookmarkEnd w:id="0"/>
    </w:p>
    <w:sectPr w:rsidR="0095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06BCD"/>
    <w:multiLevelType w:val="hybridMultilevel"/>
    <w:tmpl w:val="D884B7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7C7567DD"/>
    <w:multiLevelType w:val="hybridMultilevel"/>
    <w:tmpl w:val="E9748F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C4"/>
    <w:rsid w:val="009527D9"/>
    <w:rsid w:val="00B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CBC5-08A1-4EDA-99CB-114B6C19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Альфия Минираисовна</dc:creator>
  <cp:keywords/>
  <dc:description/>
  <cp:lastModifiedBy>Курапова Альфия Минираисовна</cp:lastModifiedBy>
  <cp:revision>1</cp:revision>
  <dcterms:created xsi:type="dcterms:W3CDTF">2020-02-06T05:38:00Z</dcterms:created>
  <dcterms:modified xsi:type="dcterms:W3CDTF">2020-02-06T05:38:00Z</dcterms:modified>
</cp:coreProperties>
</file>