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815" w:rsidRDefault="002A6815">
      <w:pPr>
        <w:spacing w:after="0" w:line="240" w:lineRule="auto"/>
        <w:ind w:firstLine="567"/>
        <w:rPr>
          <w:rFonts w:ascii="Times New Roman" w:hAnsi="Times New Roman" w:cs="Times New Roman"/>
          <w:sz w:val="28"/>
          <w:szCs w:val="28"/>
        </w:rPr>
      </w:pPr>
    </w:p>
    <w:p w:rsidR="002A6815" w:rsidRDefault="00A26548">
      <w:pPr>
        <w:spacing w:after="0" w:line="240" w:lineRule="auto"/>
        <w:ind w:firstLine="567"/>
        <w:jc w:val="both"/>
      </w:pPr>
      <w:bookmarkStart w:id="0" w:name="_GoBack"/>
      <w:bookmarkEnd w:id="0"/>
      <w:r>
        <w:rPr>
          <w:rFonts w:ascii="Times New Roman" w:hAnsi="Times New Roman" w:cs="Times New Roman"/>
          <w:b/>
          <w:bCs/>
          <w:color w:val="333333"/>
          <w:sz w:val="28"/>
          <w:szCs w:val="28"/>
          <w:shd w:val="clear" w:color="auto" w:fill="FFFFFF"/>
        </w:rPr>
        <w:t>Дистанционное</w:t>
      </w:r>
      <w:r>
        <w:rPr>
          <w:rFonts w:ascii="Times New Roman" w:hAnsi="Times New Roman" w:cs="Times New Roman"/>
          <w:color w:val="333333"/>
          <w:sz w:val="28"/>
          <w:szCs w:val="28"/>
          <w:shd w:val="clear" w:color="auto" w:fill="FFFFFF"/>
        </w:rPr>
        <w:t> </w:t>
      </w:r>
      <w:r>
        <w:rPr>
          <w:rFonts w:ascii="Times New Roman" w:hAnsi="Times New Roman" w:cs="Times New Roman"/>
          <w:b/>
          <w:bCs/>
          <w:color w:val="333333"/>
          <w:sz w:val="28"/>
          <w:szCs w:val="28"/>
          <w:shd w:val="clear" w:color="auto" w:fill="FFFFFF"/>
        </w:rPr>
        <w:t xml:space="preserve">мошенничество </w:t>
      </w:r>
      <w:r>
        <w:rPr>
          <w:rFonts w:ascii="Times New Roman" w:hAnsi="Times New Roman" w:cs="Times New Roman"/>
          <w:color w:val="333333"/>
          <w:sz w:val="28"/>
          <w:szCs w:val="28"/>
          <w:shd w:val="clear" w:color="auto" w:fill="FFFFFF"/>
        </w:rPr>
        <w:t>— это совершение такого вида </w:t>
      </w:r>
      <w:r>
        <w:rPr>
          <w:rFonts w:ascii="Times New Roman" w:hAnsi="Times New Roman" w:cs="Times New Roman"/>
          <w:b/>
          <w:bCs/>
          <w:color w:val="333333"/>
          <w:sz w:val="28"/>
          <w:szCs w:val="28"/>
          <w:shd w:val="clear" w:color="auto" w:fill="FFFFFF"/>
        </w:rPr>
        <w:t>мошенничества</w:t>
      </w:r>
      <w:r>
        <w:rPr>
          <w:rFonts w:ascii="Times New Roman" w:hAnsi="Times New Roman" w:cs="Times New Roman"/>
          <w:color w:val="333333"/>
          <w:sz w:val="28"/>
          <w:szCs w:val="28"/>
          <w:shd w:val="clear" w:color="auto" w:fill="FFFFFF"/>
        </w:rPr>
        <w:t>, при котором виновный, чаще всего используя компьютерные и телефонные сети, воздействует на сознание потерпевшего путем обмана, склоняет к передаче имущества удаленным образом.</w:t>
      </w:r>
    </w:p>
    <w:p w:rsidR="002A6815" w:rsidRDefault="00A26548">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Одним из самых распространенных видов интернет-мошенничества является так называемый</w:t>
      </w:r>
      <w:r w:rsidR="00CD27F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«Фишинг».</w:t>
      </w:r>
      <w:r w:rsidR="00CD27F7">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color w:val="000000"/>
          <w:sz w:val="28"/>
          <w:szCs w:val="28"/>
        </w:rPr>
        <w:t>Мошенники совершают определенные действия, направленные на получение доступа к денежным средствам на банковской карте потенциальной жертвы, при помощи почтовых рассылок от лица банка, содержащих в себе ссылки на страницы, являющиеся точными копиями официальных сайтов, на которых предлагается ввести данные карты для возможности дальнейшего ее использования.</w:t>
      </w:r>
    </w:p>
    <w:p w:rsidR="002A6815" w:rsidRDefault="00A26548">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Еще одним крайне распространенным видом интернет-мошенничества являются </w:t>
      </w:r>
      <w:r>
        <w:rPr>
          <w:rFonts w:ascii="Times New Roman" w:eastAsia="Times New Roman" w:hAnsi="Times New Roman" w:cs="Times New Roman"/>
          <w:b/>
          <w:bCs/>
          <w:color w:val="000000"/>
          <w:sz w:val="28"/>
          <w:szCs w:val="28"/>
        </w:rPr>
        <w:t>фальшивые интернет-магазины</w:t>
      </w:r>
      <w:r>
        <w:rPr>
          <w:rFonts w:ascii="Times New Roman" w:eastAsia="Times New Roman" w:hAnsi="Times New Roman" w:cs="Times New Roman"/>
          <w:color w:val="000000"/>
          <w:sz w:val="28"/>
          <w:szCs w:val="28"/>
        </w:rPr>
        <w:t>. Мошенники берут с покупателя предоплату за товар и не выполняют своих обязательств.</w:t>
      </w:r>
    </w:p>
    <w:p w:rsidR="002A6815" w:rsidRDefault="00A26548">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Важно отметить, что популярность в поисковике вовсе не гарантия вашей безопасности. На самом деле мошенники активно продвигают свои сайты с использованием вебмаркетинга. И зачастую фальшифкистоят даже выше ссылок на оригинальный сайт и внешне он на первый взгляд ничем не отличается от оригинала. Платежные страницы на таких сайтах только маскируются под оплату товаров и услуг, на самом деле потенциальная жертва переводит деньги на карты мошенников или на номера мобильных телефонов, с которых впоследствии мошенники снимут деньги. Кроме того на поддельных сайтах  мошенники собирают реквизиты карт, которые потом используют для несанкционированных операций. После совершения такой оплаты, жертва даже может получить подтверждение по почте, но товаров ни услугдоставлено и оказано не будет.</w:t>
      </w:r>
    </w:p>
    <w:p w:rsidR="002A6815" w:rsidRDefault="00A26548">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же отличить поддельные сайты от настоящих?</w:t>
      </w:r>
    </w:p>
    <w:p w:rsidR="002A6815" w:rsidRDefault="00A26548">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Первое – внимательно изучите адресную строку. Дизайн может полностью копировать оригинальный сайт, но в адресной строке точно будет что-то не так, хотя бы один символ.</w:t>
      </w:r>
    </w:p>
    <w:p w:rsidR="002A6815" w:rsidRDefault="00A26548">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Второе – сайт новый и о нем нет никакой информации в интернете.</w:t>
      </w:r>
    </w:p>
    <w:p w:rsidR="002A6815" w:rsidRDefault="00A26548">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Третье – тексты на сайте могут содержать ошибки и неработающие ссылки.</w:t>
      </w:r>
    </w:p>
    <w:p w:rsidR="002A6815" w:rsidRDefault="00A26548">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Четвертое – дизайн страницы ввода одноразового пароля может отличаться от привычного дизайна вашего банка, а еще название магазина будет написано порски, а не латинскими буквами как обычно в легальных платежных системах.</w:t>
      </w:r>
    </w:p>
    <w:p w:rsidR="002A6815" w:rsidRDefault="00A26548">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Пятое – вместо названия магазина на аутентификационной странице символы Р2Р, PEREVODNAKARTU, или CARD2CARD, то есть информация о переводе средств с карты на карту.</w:t>
      </w:r>
    </w:p>
    <w:p w:rsidR="002A6815" w:rsidRDefault="00A26548">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Шестое – сумма на аутентификационной странице банка может быть изменена.</w:t>
      </w:r>
    </w:p>
    <w:p w:rsidR="002A6815" w:rsidRDefault="00A26548">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Седьмое – после введения корректных данных сайта для одноразового пароля жертве сообщают, что пароль неверный и просят ввести новый пароль на самом деле, чтобы провести новую операцию.</w:t>
      </w:r>
    </w:p>
    <w:p w:rsidR="002A6815" w:rsidRDefault="00A26548">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Заметив любой из этих признаков, звоните по телефону, который указан на вашей карте и пользуйтесь только проверенными интернет-площадками.</w:t>
      </w:r>
    </w:p>
    <w:p w:rsidR="002A6815" w:rsidRDefault="00A26548">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Крайне распространенным способом мошенничества является </w:t>
      </w:r>
      <w:r>
        <w:rPr>
          <w:rFonts w:ascii="Times New Roman" w:eastAsia="Times New Roman" w:hAnsi="Times New Roman" w:cs="Times New Roman"/>
          <w:b/>
          <w:bCs/>
          <w:color w:val="000000"/>
          <w:sz w:val="28"/>
          <w:szCs w:val="28"/>
        </w:rPr>
        <w:t>мошенничество в социальных сетях</w:t>
      </w:r>
      <w:r>
        <w:rPr>
          <w:rFonts w:ascii="Times New Roman" w:eastAsia="Times New Roman" w:hAnsi="Times New Roman" w:cs="Times New Roman"/>
          <w:color w:val="000000"/>
          <w:sz w:val="28"/>
          <w:szCs w:val="28"/>
        </w:rPr>
        <w:t>. Мошенники взламывают персональную страницу пользователя в социальных сетях или мессенджере и либо всем подряд отправляют сообщения с просьбой помочь и срочно перевести денег, либо анализируют переписку и находят самых близких людей, тех, кто точно не откажет.</w:t>
      </w:r>
    </w:p>
    <w:p w:rsidR="002A6815" w:rsidRDefault="00A26548">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После первого перевода мошенники могут связаться с жертвой, сказать, что-то пошло не так, попросить повторить перевод и так пока на карте не закончатся деньги или жертва не догадается об обмане, но выманивать могут не только деньги, но и реквизиты карт якобы для того, чтобы перевести деньги жертве, спросят номер карты, срок действия, трехзначный код безопасности и пароли из смс, однако деньги жертве разумеется не придут, зато с карты средства будут списаны.</w:t>
      </w:r>
    </w:p>
    <w:p w:rsidR="002A6815" w:rsidRDefault="00A26548">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Что же делать, если вам пришло сообщение с просьбой о помощи от одного из знакомых или родственников? Необходимо немедленно связаться с ним по телефону, уточнить отправлял ли он это сообщение и не предпринимать ничего, пока он не подтвердит это лично. Тем более ни в коем случае нельзя сообщать реквизиты своей карты (три цифры на оборотной стороне, срок действия, пароль из смс, кроме того нужно позаботиться и о пароле для своего аккаунта в соцсетях и мессенджерах. Он защищает не только вашу безопасность, но и безопасность ваших родных и близких.</w:t>
      </w:r>
    </w:p>
    <w:p w:rsidR="002A6815" w:rsidRDefault="00A26548">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Довольно часто мошенники выдают себя </w:t>
      </w:r>
      <w:r>
        <w:rPr>
          <w:rFonts w:ascii="Times New Roman" w:eastAsia="Times New Roman" w:hAnsi="Times New Roman" w:cs="Times New Roman"/>
          <w:b/>
          <w:bCs/>
          <w:color w:val="000000"/>
          <w:sz w:val="28"/>
          <w:szCs w:val="28"/>
        </w:rPr>
        <w:t>за сотрудников банка</w:t>
      </w:r>
      <w:r>
        <w:rPr>
          <w:rFonts w:ascii="Times New Roman" w:eastAsia="Times New Roman" w:hAnsi="Times New Roman" w:cs="Times New Roman"/>
          <w:color w:val="000000"/>
          <w:sz w:val="28"/>
          <w:szCs w:val="28"/>
        </w:rPr>
        <w:t>. Под предлогом «сбоя в базе данных», «начисления бонусов» или «подключения к социальной программе» злоумышленники просят, а иногда даже требуют сообщить им реквизиты карты, код безопасности и одноразовый пароль. Получив необходимые сведения, мошенники списывают деньги со счета.</w:t>
      </w:r>
    </w:p>
    <w:p w:rsidR="002A6815" w:rsidRDefault="00A26548">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ПОМНИТЕ!</w:t>
      </w:r>
      <w:r>
        <w:rPr>
          <w:rFonts w:ascii="Times New Roman" w:eastAsia="Times New Roman" w:hAnsi="Times New Roman" w:cs="Times New Roman"/>
          <w:color w:val="000000"/>
          <w:sz w:val="28"/>
          <w:szCs w:val="28"/>
        </w:rPr>
        <w:t> При звонке клиенту сотрудник банка никогда не просит сообщить ему реквизиты карты и совершать какие-либо операции с картой.</w:t>
      </w:r>
    </w:p>
    <w:p w:rsidR="002A6815" w:rsidRDefault="00A26548">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Если вам позвонили из банка, и интересуются вашей платежной картой, разумнее всего прекратить разговор и перезвонить в банк по официальному номеру контактного центра банка (номер телефона службы поддержки клиента указывается на оборотной стороне карты).</w:t>
      </w:r>
    </w:p>
    <w:p w:rsidR="002A6815" w:rsidRDefault="00A26548">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Более подробно остановимся на данных, которые могут быть запрошены у жертвы мошенниками.</w:t>
      </w:r>
    </w:p>
    <w:p w:rsidR="002A6815" w:rsidRDefault="00A26548">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ПИН-код карты – четырехзначная комбинация цифр, выдаваемая в конверте одновременно с изготовленной банковской картой. Его можно изменить, обратившись в отделение банка или позвонив на горячую линию.</w:t>
      </w:r>
    </w:p>
    <w:p w:rsidR="002A6815" w:rsidRDefault="00A26548">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Код безопасности </w:t>
      </w:r>
      <w:r>
        <w:rPr>
          <w:rFonts w:ascii="Times New Roman" w:eastAsia="Times New Roman" w:hAnsi="Times New Roman" w:cs="Times New Roman"/>
          <w:b/>
          <w:bCs/>
          <w:color w:val="000000"/>
          <w:sz w:val="28"/>
          <w:szCs w:val="28"/>
        </w:rPr>
        <w:t>(CVV</w:t>
      </w:r>
      <w:r>
        <w:rPr>
          <w:rFonts w:ascii="Times New Roman" w:eastAsia="Times New Roman" w:hAnsi="Times New Roman" w:cs="Times New Roman"/>
          <w:color w:val="000000"/>
          <w:sz w:val="28"/>
          <w:szCs w:val="28"/>
        </w:rPr>
        <w:t>2 или </w:t>
      </w:r>
      <w:r>
        <w:rPr>
          <w:rFonts w:ascii="Times New Roman" w:eastAsia="Times New Roman" w:hAnsi="Times New Roman" w:cs="Times New Roman"/>
          <w:b/>
          <w:bCs/>
          <w:color w:val="000000"/>
          <w:sz w:val="28"/>
          <w:szCs w:val="28"/>
        </w:rPr>
        <w:t>CVC</w:t>
      </w:r>
      <w:r>
        <w:rPr>
          <w:rFonts w:ascii="Times New Roman" w:eastAsia="Times New Roman" w:hAnsi="Times New Roman" w:cs="Times New Roman"/>
          <w:color w:val="000000"/>
          <w:sz w:val="28"/>
          <w:szCs w:val="28"/>
        </w:rPr>
        <w:t>2) – комбинация цифр, указанная на оборотной стороне карты, а именно: три крайние правые цифры, указанные после четырех последних цифр номера карты. Проверочный код необходим только для совершения платежей в интернете. При онлайн-оплате он вводится вместе с номером карты, именем держателя карты и сроком окончания действия карты.</w:t>
      </w:r>
    </w:p>
    <w:p w:rsidR="002A6815" w:rsidRDefault="00A26548">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Одноразовый пароль банка для подтверждения оплаты онлайн – комбинация цифр, отправляемых банком в смс-сообщении или push- уведомлении для подтверждения операций с денежными средствами.</w:t>
      </w:r>
    </w:p>
    <w:p w:rsidR="002A6815" w:rsidRDefault="00A26548">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Ни в коем случае не сообщайте ПИН-код, код безопасности или одноразовый пароль третьим лицам!</w:t>
      </w:r>
    </w:p>
    <w:p w:rsidR="002A6815" w:rsidRDefault="00A26548">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Никто, в том числе сотрудники банка, не вправе требовать от держателя карты сообщить ПИН-код или код безопасности. А одноразовый пароль вводится при совершении онлайн-покупки на странице с защищенным соединением.</w:t>
      </w:r>
    </w:p>
    <w:p w:rsidR="002A6815" w:rsidRDefault="00A26548">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Кодовое слово держателя карты – информация, указанная клиентом банка при оформлении карты. Кодовое слово необходимо для идентификации клиента при звонке в контакт-центр банка. Рекомендуется использовать кодовые слова, которые злоумышленникам будет очень сложно узнать. Подумайте о том, что случилось с Вами в детстве или юности, вспомните место действия, объект, человека или событие – пусть оно будет Вашим кодовым словом.</w:t>
      </w:r>
    </w:p>
    <w:p w:rsidR="002A6815" w:rsidRDefault="00A26548">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Код клиента банка – комбинация цифр, используемая для сокращения времени на идентификацию клиента при обращении в контакт-центр.</w:t>
      </w:r>
    </w:p>
    <w:p w:rsidR="002A6815" w:rsidRDefault="00A26548">
      <w:pPr>
        <w:shd w:val="clear" w:color="auto" w:fill="FFFFFF"/>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Сообщать кодовое слово или код клиента банка можно только в том случае, если вы обратились в контакт-центр и разговариваете с сотрудником банка.</w:t>
      </w:r>
    </w:p>
    <w:p w:rsidR="002A6815" w:rsidRDefault="002A6815">
      <w:pPr>
        <w:ind w:firstLine="567"/>
        <w:jc w:val="both"/>
        <w:rPr>
          <w:rFonts w:ascii="Times New Roman" w:hAnsi="Times New Roman" w:cs="Times New Roman"/>
          <w:sz w:val="28"/>
          <w:szCs w:val="28"/>
        </w:rPr>
      </w:pPr>
    </w:p>
    <w:p w:rsidR="002A6815" w:rsidRDefault="00A26548">
      <w:pPr>
        <w:ind w:firstLine="567"/>
        <w:jc w:val="both"/>
      </w:pPr>
      <w:r>
        <w:rPr>
          <w:rFonts w:ascii="Times New Roman" w:hAnsi="Times New Roman" w:cs="Times New Roman"/>
          <w:sz w:val="28"/>
          <w:szCs w:val="28"/>
        </w:rPr>
        <w:t xml:space="preserve">На территории Ханты-Мансийского автономного округа Югры, в том числе на территории г. Нефтеюганска отмечается рост совершения мошеннических действий в отношении граждан под видом оказания различных услуг, в том числе в банковской сфере, посредством мобильной связи и сети «Интернет». Зачастую потерпевшие от преступных посягательств граждане не осведомлены о вновь появляющихся видах и способах мошенничеств, ввиду чего не способны в полной мере обезопасить себя от таковых посягательств. </w:t>
      </w:r>
    </w:p>
    <w:p w:rsidR="002A6815" w:rsidRDefault="00A26548">
      <w:pPr>
        <w:ind w:firstLine="567"/>
        <w:jc w:val="both"/>
        <w:rPr>
          <w:rFonts w:ascii="Times New Roman" w:hAnsi="Times New Roman" w:cs="Times New Roman"/>
          <w:sz w:val="28"/>
          <w:szCs w:val="28"/>
        </w:rPr>
      </w:pPr>
      <w:r>
        <w:rPr>
          <w:rFonts w:ascii="Times New Roman" w:hAnsi="Times New Roman" w:cs="Times New Roman"/>
          <w:sz w:val="28"/>
          <w:szCs w:val="28"/>
        </w:rPr>
        <w:t>С целью предупреждения преступных посягательств в отношении граждан, рассмотрим имеющиеся виды, способы мошеннических действий, а также способы избежать столкновения с мошенником.</w:t>
      </w:r>
    </w:p>
    <w:p w:rsidR="002A6815" w:rsidRDefault="00A26548">
      <w:pPr>
        <w:shd w:val="clear" w:color="auto" w:fill="FFFFFF"/>
        <w:spacing w:after="0" w:line="240" w:lineRule="auto"/>
        <w:ind w:left="426" w:hanging="426"/>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Как безопасно пользоваться интернет-банком.</w:t>
      </w:r>
    </w:p>
    <w:p w:rsidR="002A6815" w:rsidRDefault="00A26548">
      <w:pPr>
        <w:numPr>
          <w:ilvl w:val="0"/>
          <w:numId w:val="1"/>
        </w:numPr>
        <w:shd w:val="clear" w:color="auto" w:fill="FFFFFF"/>
        <w:spacing w:after="0" w:line="240" w:lineRule="auto"/>
        <w:ind w:left="426" w:hanging="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Используйте сложный пароль блокировки экрана и качественную антивирусную программу. Не входите в банковские приложения, используя отпечаток пальца или функцию распознавания лица.</w:t>
      </w:r>
    </w:p>
    <w:p w:rsidR="002A6815" w:rsidRDefault="00A26548">
      <w:pPr>
        <w:numPr>
          <w:ilvl w:val="0"/>
          <w:numId w:val="1"/>
        </w:numPr>
        <w:shd w:val="clear" w:color="auto" w:fill="FFFFFF"/>
        <w:spacing w:after="0" w:line="240" w:lineRule="auto"/>
        <w:ind w:left="426" w:hanging="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Ни в коем случае не храните в телефоне логин и пароль от входа в мобильный банкинг.</w:t>
      </w:r>
    </w:p>
    <w:p w:rsidR="002A6815" w:rsidRDefault="00A26548">
      <w:pPr>
        <w:numPr>
          <w:ilvl w:val="0"/>
          <w:numId w:val="1"/>
        </w:numPr>
        <w:shd w:val="clear" w:color="auto" w:fill="FFFFFF"/>
        <w:spacing w:after="0" w:line="240" w:lineRule="auto"/>
        <w:ind w:left="426" w:hanging="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 храните в телефоне реквизиты карты: номер, срок действия, проверочный код и ПИН-код карты.</w:t>
      </w:r>
    </w:p>
    <w:p w:rsidR="002A6815" w:rsidRDefault="00A26548">
      <w:pPr>
        <w:numPr>
          <w:ilvl w:val="0"/>
          <w:numId w:val="1"/>
        </w:numPr>
        <w:shd w:val="clear" w:color="auto" w:fill="FFFFFF"/>
        <w:spacing w:after="0" w:line="240" w:lineRule="auto"/>
        <w:ind w:left="426" w:hanging="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Избегайте входа в систему мобильного банкинга с чужих устройств.</w:t>
      </w:r>
    </w:p>
    <w:p w:rsidR="002A6815" w:rsidRDefault="00A26548">
      <w:pPr>
        <w:numPr>
          <w:ilvl w:val="0"/>
          <w:numId w:val="1"/>
        </w:numPr>
        <w:shd w:val="clear" w:color="auto" w:fill="FFFFFF"/>
        <w:spacing w:after="0" w:line="240" w:lineRule="auto"/>
        <w:ind w:left="426" w:hanging="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 утрате телефона немедленно обратитесь в банк для блокировки карты и в офис мобильного оператора для блокировки SIM-карты.</w:t>
      </w:r>
    </w:p>
    <w:p w:rsidR="002A6815" w:rsidRDefault="00A26548">
      <w:pPr>
        <w:numPr>
          <w:ilvl w:val="0"/>
          <w:numId w:val="1"/>
        </w:numPr>
        <w:shd w:val="clear" w:color="auto" w:fill="FFFFFF"/>
        <w:spacing w:after="0" w:line="240" w:lineRule="auto"/>
        <w:ind w:left="426" w:hanging="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 переходите по ссылкам из SMS-сообщений, даже если в сообщении утверждается, что оно из банка.</w:t>
      </w:r>
    </w:p>
    <w:p w:rsidR="002A6815" w:rsidRDefault="00A26548">
      <w:pPr>
        <w:numPr>
          <w:ilvl w:val="0"/>
          <w:numId w:val="1"/>
        </w:numPr>
        <w:shd w:val="clear" w:color="auto" w:fill="FFFFFF"/>
        <w:spacing w:after="0" w:line="240" w:lineRule="auto"/>
        <w:ind w:left="426" w:hanging="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Отключите функцию отображения текста входящих SMS- уведомлений на экране заблокированного телефона.</w:t>
      </w:r>
    </w:p>
    <w:p w:rsidR="002A6815" w:rsidRDefault="00A26548">
      <w:pPr>
        <w:shd w:val="clear" w:color="auto" w:fill="FFFFFF"/>
        <w:spacing w:after="0" w:line="240" w:lineRule="auto"/>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Как безопасно совершать платежи в интернете?</w:t>
      </w:r>
    </w:p>
    <w:p w:rsidR="002A6815" w:rsidRDefault="00A26548">
      <w:pPr>
        <w:numPr>
          <w:ilvl w:val="0"/>
          <w:numId w:val="2"/>
        </w:numPr>
        <w:shd w:val="clear" w:color="auto" w:fill="FFFFFF"/>
        <w:spacing w:after="0" w:line="240" w:lineRule="auto"/>
        <w:ind w:left="567" w:hanging="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Используйте на устройстве антивирус с активной защитой онлайн- платежей.</w:t>
      </w:r>
    </w:p>
    <w:p w:rsidR="002A6815" w:rsidRDefault="00A26548">
      <w:pPr>
        <w:numPr>
          <w:ilvl w:val="0"/>
          <w:numId w:val="2"/>
        </w:numPr>
        <w:shd w:val="clear" w:color="auto" w:fill="FFFFFF"/>
        <w:spacing w:after="0" w:line="240" w:lineRule="auto"/>
        <w:ind w:left="567" w:hanging="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Совершайте оплату только посредством использования защищенных соединений. Защищенное или зашифрованное подключение можно распознать по значку в виде замочка в начале адресной строки браузера и префиксу https:// (не просто http, а с буквой s на конце) перед адресом сайта.</w:t>
      </w:r>
    </w:p>
    <w:p w:rsidR="002A6815" w:rsidRDefault="00A26548">
      <w:pPr>
        <w:numPr>
          <w:ilvl w:val="0"/>
          <w:numId w:val="2"/>
        </w:numPr>
        <w:shd w:val="clear" w:color="auto" w:fill="FFFFFF"/>
        <w:spacing w:after="0" w:line="240" w:lineRule="auto"/>
        <w:ind w:left="567" w:hanging="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Всегда завершайте сеанс в интернет-банке перед тем, как закроете вкладку браузера. Не проводите финансовые операции с общественного WI-FI в кафе, транспорте или гостиницах.</w:t>
      </w:r>
    </w:p>
    <w:p w:rsidR="002A6815" w:rsidRDefault="00A26548">
      <w:pPr>
        <w:numPr>
          <w:ilvl w:val="0"/>
          <w:numId w:val="2"/>
        </w:numPr>
        <w:shd w:val="clear" w:color="auto" w:fill="FFFFFF"/>
        <w:spacing w:after="0" w:line="240" w:lineRule="auto"/>
        <w:ind w:left="567" w:hanging="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 сохраняйте свои данные о карте в браузере.</w:t>
      </w:r>
    </w:p>
    <w:p w:rsidR="002A6815" w:rsidRDefault="00A26548">
      <w:pPr>
        <w:pStyle w:val="2"/>
        <w:shd w:val="clear" w:color="auto" w:fill="FFFFFF"/>
        <w:spacing w:beforeAutospacing="0" w:after="0" w:afterAutospacing="0"/>
        <w:ind w:firstLine="567"/>
        <w:rPr>
          <w:color w:val="000000"/>
          <w:sz w:val="28"/>
          <w:szCs w:val="28"/>
        </w:rPr>
      </w:pPr>
      <w:r>
        <w:rPr>
          <w:color w:val="000000"/>
          <w:sz w:val="28"/>
          <w:szCs w:val="28"/>
        </w:rPr>
        <w:t> </w:t>
      </w:r>
    </w:p>
    <w:p w:rsidR="002A6815" w:rsidRDefault="00A26548">
      <w:pPr>
        <w:pStyle w:val="2"/>
        <w:shd w:val="clear" w:color="auto" w:fill="FFFFFF"/>
        <w:spacing w:beforeAutospacing="0" w:after="0" w:afterAutospacing="0"/>
        <w:ind w:firstLine="567"/>
        <w:rPr>
          <w:color w:val="000000"/>
          <w:sz w:val="28"/>
          <w:szCs w:val="28"/>
        </w:rPr>
      </w:pPr>
      <w:r>
        <w:rPr>
          <w:color w:val="000000"/>
          <w:sz w:val="28"/>
          <w:szCs w:val="28"/>
        </w:rPr>
        <w:t>Как обезопасить себя и не стать жертвой мошенников</w:t>
      </w:r>
    </w:p>
    <w:p w:rsidR="002A6815" w:rsidRDefault="00A26548">
      <w:pPr>
        <w:spacing w:after="0" w:line="240" w:lineRule="auto"/>
        <w:ind w:firstLine="567"/>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Чтобы не попасть на уловки мошенников, нужно проявлять бдительность при совершении любых денежных операций с помощью банковских карт и никогда никому не раскрывать данные карты. Сотрудники банка не требуют назвать их или CVV/CVC номер на обороте.</w:t>
      </w:r>
    </w:p>
    <w:p w:rsidR="002A6815" w:rsidRDefault="00A26548">
      <w:pPr>
        <w:shd w:val="clear" w:color="auto" w:fill="FFFFFF"/>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Обезопасить личные финансы позволит соблюдение базовых правил:</w:t>
      </w:r>
    </w:p>
    <w:p w:rsidR="002A6815" w:rsidRDefault="00A26548">
      <w:pPr>
        <w:pStyle w:val="ab"/>
        <w:numPr>
          <w:ilvl w:val="0"/>
          <w:numId w:val="3"/>
        </w:numPr>
        <w:shd w:val="clear" w:color="auto" w:fill="FFFFFF"/>
        <w:spacing w:after="0" w:line="240" w:lineRule="auto"/>
        <w:ind w:left="426" w:hanging="426"/>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пользоваться отдельной виртуальной картой для покупок, пополнять ее лучше разово — только при совершении оплаты;</w:t>
      </w:r>
    </w:p>
    <w:p w:rsidR="002A6815" w:rsidRDefault="00A26548">
      <w:pPr>
        <w:pStyle w:val="ab"/>
        <w:numPr>
          <w:ilvl w:val="0"/>
          <w:numId w:val="3"/>
        </w:numPr>
        <w:shd w:val="clear" w:color="auto" w:fill="FFFFFF"/>
        <w:spacing w:after="0" w:line="240" w:lineRule="auto"/>
        <w:ind w:left="426" w:hanging="426"/>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создавать сложные и пароли и использовать разные данные для почтовых ящиков, соцсетей, других сайтов, ведь пароль восстановить проще, чем вернуть украденные деньги;</w:t>
      </w:r>
    </w:p>
    <w:p w:rsidR="002A6815" w:rsidRDefault="00A26548">
      <w:pPr>
        <w:pStyle w:val="ab"/>
        <w:numPr>
          <w:ilvl w:val="0"/>
          <w:numId w:val="3"/>
        </w:numPr>
        <w:shd w:val="clear" w:color="auto" w:fill="FFFFFF"/>
        <w:spacing w:after="0" w:line="240" w:lineRule="auto"/>
        <w:ind w:left="426" w:hanging="426"/>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не кликать по неизвестным ссылкам, которые приходят по электронной почте, в мессенджерах, социальных сетях, особенно если предлагают что-то бесплатное или на выгодных условиях;</w:t>
      </w:r>
    </w:p>
    <w:p w:rsidR="002A6815" w:rsidRDefault="00A26548">
      <w:pPr>
        <w:pStyle w:val="ab"/>
        <w:numPr>
          <w:ilvl w:val="0"/>
          <w:numId w:val="3"/>
        </w:numPr>
        <w:shd w:val="clear" w:color="auto" w:fill="FFFFFF"/>
        <w:spacing w:after="0" w:line="240" w:lineRule="auto"/>
        <w:ind w:left="426" w:hanging="426"/>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не сообщать посторонним личные данные карты и не вводить их на незнакомых сайтах, не указывать коды безопасности из смс-сообщений;</w:t>
      </w:r>
    </w:p>
    <w:p w:rsidR="002A6815" w:rsidRDefault="00A26548">
      <w:pPr>
        <w:pStyle w:val="ab"/>
        <w:numPr>
          <w:ilvl w:val="0"/>
          <w:numId w:val="3"/>
        </w:numPr>
        <w:shd w:val="clear" w:color="auto" w:fill="FFFFFF"/>
        <w:spacing w:after="0" w:line="240" w:lineRule="auto"/>
        <w:ind w:left="426" w:hanging="426"/>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критически оценивать любую информацию, сообщения, объявления в интернете, а также не верить на слово внезапным обращениям от друзей и родственников, скорее всего неожиданная просьба о деньгах поступила от мошенника, который взломал аккаунт;</w:t>
      </w:r>
    </w:p>
    <w:p w:rsidR="002A6815" w:rsidRDefault="00A26548">
      <w:pPr>
        <w:pStyle w:val="ab"/>
        <w:numPr>
          <w:ilvl w:val="0"/>
          <w:numId w:val="3"/>
        </w:numPr>
        <w:shd w:val="clear" w:color="auto" w:fill="FFFFFF"/>
        <w:spacing w:after="0" w:line="240" w:lineRule="auto"/>
        <w:ind w:left="426" w:hanging="426"/>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использовать в незнакомых местах VPN (Virtual Private Network) анонимный (приватный) доступ в Интернет, чтобы мошенники не могли скачать с устройства личные данные.</w:t>
      </w:r>
    </w:p>
    <w:p w:rsidR="002A6815" w:rsidRDefault="00A26548">
      <w:pPr>
        <w:shd w:val="clear" w:color="auto" w:fill="FFFFFF"/>
        <w:spacing w:after="0" w:line="240" w:lineRule="auto"/>
        <w:rPr>
          <w:rFonts w:ascii="Times New Roman" w:eastAsia="Times New Roman" w:hAnsi="Times New Roman" w:cs="Times New Roman"/>
          <w:color w:val="333333"/>
          <w:sz w:val="28"/>
          <w:szCs w:val="28"/>
        </w:rPr>
      </w:pPr>
      <w:r>
        <w:br w:type="page"/>
      </w:r>
    </w:p>
    <w:p w:rsidR="002A6815" w:rsidRDefault="002A6815">
      <w:pPr>
        <w:shd w:val="clear" w:color="auto" w:fill="FFFFFF"/>
        <w:spacing w:after="0" w:line="240" w:lineRule="auto"/>
        <w:rPr>
          <w:rFonts w:ascii="Times New Roman" w:eastAsia="Times New Roman" w:hAnsi="Times New Roman" w:cs="Times New Roman"/>
          <w:color w:val="000000"/>
          <w:sz w:val="28"/>
          <w:szCs w:val="28"/>
        </w:rPr>
      </w:pPr>
    </w:p>
    <w:p w:rsidR="002A6815" w:rsidRDefault="00A26548">
      <w:pPr>
        <w:shd w:val="clear" w:color="auto" w:fill="DBE5F1" w:themeFill="accent1" w:themeFillTint="33"/>
        <w:ind w:firstLine="567"/>
        <w:jc w:val="both"/>
        <w:rPr>
          <w:rFonts w:ascii="Times New Roman" w:hAnsi="Times New Roman" w:cs="Times New Roman"/>
          <w:b/>
          <w:sz w:val="28"/>
          <w:szCs w:val="28"/>
          <w:u w:val="single"/>
        </w:rPr>
      </w:pPr>
      <w:r>
        <w:rPr>
          <w:rFonts w:ascii="Times New Roman" w:hAnsi="Times New Roman" w:cs="Times New Roman"/>
          <w:b/>
          <w:sz w:val="28"/>
          <w:szCs w:val="28"/>
          <w:u w:val="single"/>
        </w:rPr>
        <w:t>Мошенничества, совершаемые с использованием мобильного телефона (звонки):</w:t>
      </w:r>
    </w:p>
    <w:p w:rsidR="002A6815" w:rsidRDefault="00A26548">
      <w:pPr>
        <w:pStyle w:val="ab"/>
        <w:ind w:left="0" w:firstLine="567"/>
        <w:rPr>
          <w:rFonts w:ascii="Times New Roman" w:hAnsi="Times New Roman" w:cs="Times New Roman"/>
          <w:sz w:val="28"/>
          <w:szCs w:val="28"/>
          <w:highlight w:val="lightGray"/>
          <w:u w:val="single"/>
        </w:rPr>
      </w:pPr>
      <w:r>
        <w:rPr>
          <w:rFonts w:ascii="Times New Roman" w:hAnsi="Times New Roman" w:cs="Times New Roman"/>
          <w:b/>
          <w:color w:val="000000"/>
          <w:sz w:val="28"/>
          <w:szCs w:val="28"/>
          <w:u w:val="single"/>
        </w:rPr>
        <w:t>1. Звонок от сотрудника банка (сотрудника службы безопасности банка, финансового помощника)</w:t>
      </w:r>
      <w:r>
        <w:rPr>
          <w:rFonts w:ascii="Times New Roman" w:hAnsi="Times New Roman" w:cs="Times New Roman"/>
          <w:color w:val="000000"/>
          <w:sz w:val="28"/>
          <w:szCs w:val="28"/>
          <w:u w:val="single"/>
        </w:rPr>
        <w:t>:</w:t>
      </w:r>
      <w:r>
        <w:rPr>
          <w:rFonts w:ascii="Times New Roman" w:hAnsi="Times New Roman" w:cs="Times New Roman"/>
          <w:color w:val="000000"/>
          <w:sz w:val="28"/>
          <w:szCs w:val="28"/>
        </w:rPr>
        <w:t xml:space="preserve"> сотрудники финансово-кредитных организаций </w:t>
      </w:r>
      <w:r>
        <w:rPr>
          <w:rFonts w:ascii="Times New Roman" w:hAnsi="Times New Roman" w:cs="Times New Roman"/>
          <w:color w:val="000000"/>
          <w:sz w:val="28"/>
          <w:szCs w:val="28"/>
          <w:u w:val="single"/>
          <w:shd w:val="clear" w:color="auto" w:fill="DEEAF6"/>
        </w:rPr>
        <w:t>НЕ ОСУЩЕСТВЛЯЮТ ЗВОНКИ</w:t>
      </w:r>
      <w:r>
        <w:rPr>
          <w:rFonts w:ascii="Times New Roman" w:hAnsi="Times New Roman" w:cs="Times New Roman"/>
          <w:color w:val="000000"/>
          <w:sz w:val="28"/>
          <w:szCs w:val="28"/>
        </w:rPr>
        <w:t xml:space="preserve"> своим клиентам, а также </w:t>
      </w:r>
      <w:r>
        <w:rPr>
          <w:rFonts w:ascii="Times New Roman" w:hAnsi="Times New Roman" w:cs="Times New Roman"/>
          <w:color w:val="000000"/>
          <w:sz w:val="28"/>
          <w:szCs w:val="28"/>
          <w:u w:val="single"/>
          <w:shd w:val="clear" w:color="auto" w:fill="DEEAF6"/>
        </w:rPr>
        <w:t>НЕ ИНТЕРЕСУЮТСЯ ОБ ИМЕЮЩИХСЯ У НИХ БАНКОВСКИХ КАРТАХ, ДЕНЕЖНЫХ СРЕДСТВАХ, НЕ ТРЕБУЮТ НАЗВАТЬ КАКИЕ-ЛИБО РЕКВИЗИТЫ БАНКОВСКОЙ КАРТЫ!</w:t>
      </w:r>
      <w:r>
        <w:rPr>
          <w:rFonts w:ascii="Times New Roman" w:hAnsi="Times New Roman" w:cs="Times New Roman"/>
          <w:color w:val="000000"/>
          <w:sz w:val="28"/>
          <w:szCs w:val="28"/>
          <w:u w:val="single"/>
        </w:rPr>
        <w:t xml:space="preserve"> </w:t>
      </w:r>
    </w:p>
    <w:p w:rsidR="002A6815" w:rsidRDefault="00A26548">
      <w:pPr>
        <w:shd w:val="clear" w:color="auto" w:fill="FFFFFF"/>
        <w:spacing w:after="0" w:line="240" w:lineRule="auto"/>
        <w:ind w:firstLine="567"/>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rPr>
        <w:t xml:space="preserve">В случае, если Вам поступил звонок от неизвестного лица, которое сообщает Вам о том, что в отношении Вас совершаются мошеннические действия, на Вас оформили кредитное обязательство и иное, </w:t>
      </w:r>
      <w:r>
        <w:rPr>
          <w:rFonts w:ascii="Times New Roman" w:hAnsi="Times New Roman" w:cs="Times New Roman"/>
          <w:color w:val="000000"/>
          <w:sz w:val="28"/>
          <w:szCs w:val="28"/>
          <w:shd w:val="clear" w:color="auto" w:fill="DEEAF6"/>
        </w:rPr>
        <w:t>НЕМЕДЛЕННО ПРЕКРАТИТЕ РАЗГОВОР</w:t>
      </w:r>
      <w:r>
        <w:rPr>
          <w:rFonts w:ascii="Times New Roman" w:hAnsi="Times New Roman" w:cs="Times New Roman"/>
          <w:color w:val="000000"/>
          <w:sz w:val="28"/>
          <w:szCs w:val="28"/>
        </w:rPr>
        <w:t xml:space="preserve">, не нужно вести диалог с неизвестным лицом, если у Вас имеются сомнения по поводу сохранности Ваших денежных средств и их безопасности, обратитесь в отделение банка эмитента Вашей банковской карты или же осуществите звонок на горячую линию (абонентский номер указан с обратной стороны Вашей банковской карты) для получения подробной информации. </w:t>
      </w:r>
      <w:r>
        <w:rPr>
          <w:rFonts w:ascii="Times New Roman" w:hAnsi="Times New Roman" w:cs="Times New Roman"/>
          <w:color w:val="000000"/>
          <w:sz w:val="28"/>
          <w:szCs w:val="28"/>
          <w:shd w:val="clear" w:color="auto" w:fill="DEEAF6"/>
        </w:rPr>
        <w:t>НЕ СООБЩАЙТЕ РЕКВИЗИТЫ СВОЕЙ БАНКОВСКОЙ КАРТЫ, КАКИЕ-ЛИБО ПОСТУПАЮЩИЕ КОД-ПАРОЛИ, ТРЕТЬИМ ЛИЦАМ</w:t>
      </w:r>
    </w:p>
    <w:p w:rsidR="002A6815" w:rsidRDefault="00A26548">
      <w:pPr>
        <w:pStyle w:val="ad"/>
        <w:ind w:firstLine="567"/>
        <w:jc w:val="both"/>
        <w:rPr>
          <w:rFonts w:ascii="Times New Roman" w:hAnsi="Times New Roman" w:cs="Times New Roman"/>
          <w:sz w:val="28"/>
          <w:szCs w:val="28"/>
        </w:rPr>
      </w:pPr>
      <w:r>
        <w:rPr>
          <w:rFonts w:ascii="Times New Roman" w:hAnsi="Times New Roman" w:cs="Times New Roman"/>
          <w:b/>
          <w:color w:val="000000"/>
          <w:sz w:val="28"/>
          <w:szCs w:val="28"/>
          <w:u w:val="single"/>
        </w:rPr>
        <w:t>2. Звонок от сотрудников полиции, прокуратуры, следственного комитета, МФЦ</w:t>
      </w:r>
      <w:r>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указанные сотрудники </w:t>
      </w:r>
      <w:r>
        <w:rPr>
          <w:rFonts w:ascii="Times New Roman" w:hAnsi="Times New Roman" w:cs="Times New Roman"/>
          <w:color w:val="000000"/>
          <w:sz w:val="28"/>
          <w:szCs w:val="28"/>
          <w:u w:val="single"/>
          <w:shd w:val="clear" w:color="auto" w:fill="DEEAF6"/>
        </w:rPr>
        <w:t>НИКОГДА НЕ БУДУТ</w:t>
      </w:r>
      <w:r>
        <w:rPr>
          <w:rFonts w:ascii="Times New Roman" w:hAnsi="Times New Roman" w:cs="Times New Roman"/>
          <w:color w:val="000000"/>
          <w:sz w:val="28"/>
          <w:szCs w:val="28"/>
        </w:rPr>
        <w:t xml:space="preserve"> интересоваться Вашими финансами, банковскими картами. Также, сотрудники </w:t>
      </w:r>
      <w:r>
        <w:rPr>
          <w:rFonts w:ascii="Times New Roman" w:hAnsi="Times New Roman" w:cs="Times New Roman"/>
          <w:color w:val="000000"/>
          <w:sz w:val="28"/>
          <w:szCs w:val="28"/>
          <w:u w:val="single"/>
          <w:shd w:val="clear" w:color="auto" w:fill="DEEAF6"/>
        </w:rPr>
        <w:t>НЕ ПРОСЯТ ГРАЖДАН ОКАЗАТЬ СОДЕЙСТВИЕ В ПОИМКЕ МОШЕННИКОВ</w:t>
      </w:r>
      <w:r>
        <w:rPr>
          <w:rFonts w:ascii="Times New Roman" w:hAnsi="Times New Roman" w:cs="Times New Roman"/>
          <w:color w:val="000000"/>
          <w:sz w:val="28"/>
          <w:szCs w:val="28"/>
        </w:rPr>
        <w:t xml:space="preserve"> или недобросовестных сотрудников банка. Если Вам позвонили и сообщили, что в отношении Вас совершаются мошеннические действия или Вашими личными данными завладело третье лицо, </w:t>
      </w:r>
      <w:r>
        <w:rPr>
          <w:rFonts w:ascii="Times New Roman" w:hAnsi="Times New Roman" w:cs="Times New Roman"/>
          <w:color w:val="000000"/>
          <w:sz w:val="28"/>
          <w:szCs w:val="28"/>
          <w:u w:val="single"/>
          <w:shd w:val="clear" w:color="auto" w:fill="DEEAF6"/>
        </w:rPr>
        <w:t>НЕМЕДЛЕННО ПРЕКРАТИТЕ РАЗГОВОР И ОБРАТИТЕСЬ В ПОЛИЦИЮ</w:t>
      </w:r>
      <w:r>
        <w:rPr>
          <w:rFonts w:ascii="Times New Roman" w:hAnsi="Times New Roman" w:cs="Times New Roman"/>
          <w:color w:val="000000"/>
          <w:sz w:val="28"/>
          <w:szCs w:val="28"/>
        </w:rPr>
        <w:t xml:space="preserve"> для уточнения данной информации.</w:t>
      </w:r>
    </w:p>
    <w:p w:rsidR="002A6815" w:rsidRDefault="00A26548">
      <w:pPr>
        <w:shd w:val="clear" w:color="auto" w:fill="FFFFFF"/>
        <w:spacing w:after="0" w:line="240" w:lineRule="auto"/>
        <w:ind w:firstLine="567"/>
        <w:jc w:val="both"/>
        <w:rPr>
          <w:rFonts w:ascii="Times New Roman" w:hAnsi="Times New Roman" w:cs="Times New Roman"/>
          <w:color w:val="000000"/>
          <w:sz w:val="28"/>
          <w:szCs w:val="28"/>
          <w:highlight w:val="white"/>
        </w:rPr>
      </w:pPr>
      <w:r>
        <w:rPr>
          <w:rFonts w:ascii="Times New Roman" w:hAnsi="Times New Roman" w:cs="Times New Roman"/>
          <w:b/>
          <w:color w:val="000000"/>
          <w:sz w:val="28"/>
          <w:szCs w:val="28"/>
          <w:u w:val="single"/>
        </w:rPr>
        <w:t>3. Звонок от незнакомых людей с неизвестных номеров</w:t>
      </w:r>
      <w:r>
        <w:rPr>
          <w:rFonts w:ascii="Times New Roman" w:hAnsi="Times New Roman" w:cs="Times New Roman"/>
          <w:color w:val="000000"/>
          <w:sz w:val="28"/>
          <w:szCs w:val="28"/>
        </w:rPr>
        <w:t xml:space="preserve">, которые сообщают Вам о том, что Ваш близкий человек попал в беду, совершил преступление, попал в больницу и ему срочно требуется финансовая помощь. </w:t>
      </w:r>
      <w:r>
        <w:rPr>
          <w:rFonts w:ascii="Times New Roman" w:hAnsi="Times New Roman" w:cs="Times New Roman"/>
          <w:color w:val="000000"/>
          <w:sz w:val="28"/>
          <w:szCs w:val="28"/>
          <w:u w:val="single"/>
          <w:shd w:val="clear" w:color="auto" w:fill="DEEAF6"/>
        </w:rPr>
        <w:t xml:space="preserve">НЕ ДАЙТЕ СЕБЯ ОБМАНУТЬ! </w:t>
      </w:r>
      <w:r>
        <w:rPr>
          <w:rFonts w:ascii="Times New Roman" w:hAnsi="Times New Roman" w:cs="Times New Roman"/>
          <w:color w:val="000000"/>
          <w:sz w:val="28"/>
          <w:szCs w:val="28"/>
          <w:shd w:val="clear" w:color="auto" w:fill="DEEAF6"/>
        </w:rPr>
        <w:t>В данной ситуации осуществите звонок своему близкому человеку, о котором, возможно, шла речь, уточните информацию о том, в порядке ли он.</w:t>
      </w:r>
    </w:p>
    <w:p w:rsidR="002A6815" w:rsidRDefault="00A26548">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hAnsi="Times New Roman" w:cs="Times New Roman"/>
          <w:b/>
          <w:sz w:val="28"/>
          <w:szCs w:val="28"/>
          <w:u w:val="single"/>
        </w:rPr>
        <w:t>Мошенничества, совершаемые с использованием сети «Интернет»</w:t>
      </w:r>
    </w:p>
    <w:p w:rsidR="002A6815" w:rsidRDefault="00A26548">
      <w:pPr>
        <w:pStyle w:val="ad"/>
        <w:ind w:firstLine="567"/>
        <w:jc w:val="both"/>
        <w:rPr>
          <w:rFonts w:ascii="Times New Roman" w:hAnsi="Times New Roman" w:cs="Times New Roman"/>
          <w:sz w:val="28"/>
          <w:szCs w:val="28"/>
        </w:rPr>
      </w:pPr>
      <w:r>
        <w:rPr>
          <w:rFonts w:ascii="Times New Roman" w:hAnsi="Times New Roman" w:cs="Times New Roman"/>
          <w:b/>
          <w:color w:val="000000"/>
          <w:sz w:val="28"/>
          <w:szCs w:val="28"/>
          <w:u w:val="single"/>
        </w:rPr>
        <w:t>Социальные сети</w:t>
      </w:r>
      <w:r>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В случае, если Ваш знакомый/близкий человек посредством сообщения в социальной сети просит Вас одолжить ему денежные средства (в долг), осуществите звонок данному человеку посредством сотовой связи и уточните, действительно ли именно Ваш знакомый/близкий человек просит Вас об одолжении. В </w:t>
      </w:r>
      <w:r>
        <w:rPr>
          <w:rFonts w:ascii="Times New Roman" w:hAnsi="Times New Roman" w:cs="Times New Roman"/>
          <w:color w:val="000000"/>
          <w:sz w:val="28"/>
          <w:szCs w:val="28"/>
          <w:u w:val="single"/>
          <w:shd w:val="clear" w:color="auto" w:fill="DEEAF6"/>
        </w:rPr>
        <w:t>СЛУЧАЕ, ЕСЛИ УКАЗАННЫЕ ДЕЙСТВИЯ ВАШ</w:t>
      </w:r>
      <w:r>
        <w:rPr>
          <w:rFonts w:ascii="Times New Roman" w:hAnsi="Times New Roman" w:cs="Times New Roman"/>
          <w:color w:val="000000"/>
          <w:sz w:val="28"/>
          <w:szCs w:val="28"/>
        </w:rPr>
        <w:t xml:space="preserve"> знакомый/близкий человек не осуществлял, </w:t>
      </w:r>
      <w:r>
        <w:rPr>
          <w:rFonts w:ascii="Times New Roman" w:hAnsi="Times New Roman" w:cs="Times New Roman"/>
          <w:color w:val="000000"/>
          <w:sz w:val="28"/>
          <w:szCs w:val="28"/>
          <w:u w:val="single"/>
          <w:shd w:val="clear" w:color="auto" w:fill="DEEAF6"/>
        </w:rPr>
        <w:t>НЕМЕДЛЕННО ПРЕКРАТИТЕ ДИАЛОГ С МОШЕННИКОМ И ОСУЩЕСТВИТЕ БЛОКИРОКУ КОНТАКТА</w:t>
      </w:r>
      <w:r>
        <w:rPr>
          <w:rFonts w:ascii="Times New Roman" w:hAnsi="Times New Roman" w:cs="Times New Roman"/>
          <w:color w:val="000000"/>
          <w:sz w:val="28"/>
          <w:szCs w:val="28"/>
        </w:rPr>
        <w:t xml:space="preserve"> от которого поступило сообщение с просьбой, так как вышеуказанные действия свидетельствуют о </w:t>
      </w:r>
      <w:r>
        <w:rPr>
          <w:rFonts w:ascii="Times New Roman" w:hAnsi="Times New Roman" w:cs="Times New Roman"/>
          <w:color w:val="000000"/>
          <w:sz w:val="28"/>
          <w:szCs w:val="28"/>
          <w:u w:val="single"/>
          <w:shd w:val="clear" w:color="auto" w:fill="DEEAF6"/>
        </w:rPr>
        <w:lastRenderedPageBreak/>
        <w:t>ВЗЛОМЕ СТРАНИЦЫ</w:t>
      </w:r>
      <w:r>
        <w:rPr>
          <w:rFonts w:ascii="Times New Roman" w:hAnsi="Times New Roman" w:cs="Times New Roman"/>
          <w:color w:val="000000"/>
          <w:sz w:val="28"/>
          <w:szCs w:val="28"/>
        </w:rPr>
        <w:t xml:space="preserve"> в социальной сети Вашего знакомого/близкого человека, </w:t>
      </w:r>
      <w:r>
        <w:rPr>
          <w:rFonts w:ascii="Times New Roman" w:hAnsi="Times New Roman" w:cs="Times New Roman"/>
          <w:color w:val="000000"/>
          <w:sz w:val="28"/>
          <w:szCs w:val="28"/>
          <w:u w:val="single"/>
          <w:shd w:val="clear" w:color="auto" w:fill="DEEAF6"/>
        </w:rPr>
        <w:t>ОБЯЗАТЕЛЬНО УВЕДОМИТЕ</w:t>
      </w:r>
      <w:r>
        <w:rPr>
          <w:rFonts w:ascii="Times New Roman" w:hAnsi="Times New Roman" w:cs="Times New Roman"/>
          <w:color w:val="000000"/>
          <w:sz w:val="28"/>
          <w:szCs w:val="28"/>
        </w:rPr>
        <w:t xml:space="preserve"> человека, чья страница была взломана.</w:t>
      </w:r>
    </w:p>
    <w:p w:rsidR="002A6815" w:rsidRDefault="00A26548">
      <w:pPr>
        <w:pStyle w:val="ad"/>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u w:val="single"/>
          <w:shd w:val="clear" w:color="auto" w:fill="DEEAF6"/>
        </w:rPr>
        <w:t>НЕ РАЗМЕЩАЙТЕ ЛИЧНЫЕ ДАННЫЕ НА СТРАНИЦАХ СОЦИАЛЬНЫХ СЕТЕЙ</w:t>
      </w:r>
      <w:r>
        <w:rPr>
          <w:rFonts w:ascii="Times New Roman" w:hAnsi="Times New Roman" w:cs="Times New Roman"/>
          <w:color w:val="000000"/>
          <w:sz w:val="28"/>
          <w:szCs w:val="28"/>
        </w:rPr>
        <w:t xml:space="preserve">, которыми могут воспользоваться </w:t>
      </w:r>
      <w:r>
        <w:rPr>
          <w:rFonts w:ascii="Times New Roman" w:hAnsi="Times New Roman" w:cs="Times New Roman"/>
          <w:color w:val="000000"/>
          <w:sz w:val="28"/>
          <w:szCs w:val="28"/>
          <w:u w:val="single"/>
          <w:shd w:val="clear" w:color="auto" w:fill="DEEAF6"/>
        </w:rPr>
        <w:t>МОШЕННИКИ</w:t>
      </w:r>
      <w:r>
        <w:rPr>
          <w:rFonts w:ascii="Times New Roman" w:hAnsi="Times New Roman" w:cs="Times New Roman"/>
          <w:color w:val="000000"/>
          <w:sz w:val="28"/>
          <w:szCs w:val="28"/>
        </w:rPr>
        <w:t xml:space="preserve">! </w:t>
      </w:r>
    </w:p>
    <w:p w:rsidR="002A6815" w:rsidRDefault="002A6815">
      <w:pPr>
        <w:pStyle w:val="ad"/>
        <w:ind w:firstLine="567"/>
        <w:jc w:val="both"/>
        <w:rPr>
          <w:rFonts w:ascii="Times New Roman" w:hAnsi="Times New Roman" w:cs="Times New Roman"/>
          <w:color w:val="000000"/>
          <w:sz w:val="28"/>
          <w:szCs w:val="28"/>
        </w:rPr>
      </w:pPr>
    </w:p>
    <w:p w:rsidR="002A6815" w:rsidRDefault="00A26548">
      <w:pPr>
        <w:pStyle w:val="ad"/>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Наиболее часто </w:t>
      </w:r>
      <w:r>
        <w:rPr>
          <w:rFonts w:ascii="Times New Roman" w:hAnsi="Times New Roman" w:cs="Times New Roman"/>
          <w:b/>
          <w:color w:val="000000"/>
          <w:sz w:val="28"/>
          <w:szCs w:val="28"/>
          <w:u w:val="single"/>
          <w:shd w:val="clear" w:color="auto" w:fill="DEEAF6"/>
        </w:rPr>
        <w:t>МОШННИКИ ИСПОЛЬЗУЮТ АБОНЕНТСКИЕ НОМЕРА НЕСВОЙСТВЕННЫЕ</w:t>
      </w:r>
      <w:r>
        <w:rPr>
          <w:rFonts w:ascii="Times New Roman" w:hAnsi="Times New Roman" w:cs="Times New Roman"/>
          <w:color w:val="000000"/>
          <w:sz w:val="28"/>
          <w:szCs w:val="28"/>
        </w:rPr>
        <w:t xml:space="preserve"> региону ХМАО-Югры, а именно: абонентские номера, начинающиеся на </w:t>
      </w:r>
      <w:r>
        <w:rPr>
          <w:rFonts w:ascii="Times New Roman" w:hAnsi="Times New Roman" w:cs="Times New Roman"/>
          <w:b/>
          <w:color w:val="000000"/>
          <w:sz w:val="28"/>
          <w:szCs w:val="28"/>
          <w:u w:val="single"/>
          <w:shd w:val="clear" w:color="auto" w:fill="DEEAF6"/>
        </w:rPr>
        <w:t>+7 495***; +7 499***.</w:t>
      </w:r>
    </w:p>
    <w:p w:rsidR="002A6815" w:rsidRDefault="002A6815">
      <w:pPr>
        <w:pStyle w:val="ad"/>
        <w:ind w:firstLine="567"/>
        <w:jc w:val="both"/>
        <w:rPr>
          <w:rFonts w:ascii="Times New Roman" w:hAnsi="Times New Roman" w:cs="Times New Roman"/>
          <w:color w:val="000000"/>
          <w:sz w:val="28"/>
          <w:szCs w:val="28"/>
        </w:rPr>
      </w:pPr>
    </w:p>
    <w:p w:rsidR="002A6815" w:rsidRDefault="00A26548">
      <w:pPr>
        <w:pStyle w:val="ad"/>
        <w:shd w:val="clear" w:color="auto" w:fill="DBE5F1" w:themeFill="accent1" w:themeFillTint="33"/>
        <w:ind w:firstLine="567"/>
        <w:jc w:val="both"/>
        <w:rPr>
          <w:rFonts w:ascii="Times New Roman" w:hAnsi="Times New Roman" w:cs="Times New Roman"/>
          <w:b/>
          <w:sz w:val="28"/>
          <w:szCs w:val="28"/>
        </w:rPr>
      </w:pPr>
      <w:r>
        <w:rPr>
          <w:rFonts w:ascii="Times New Roman" w:hAnsi="Times New Roman" w:cs="Times New Roman"/>
          <w:b/>
          <w:color w:val="000000"/>
          <w:sz w:val="28"/>
          <w:szCs w:val="28"/>
        </w:rPr>
        <w:t>Будьте бдительны к своим финансам и распространению персональных данных!</w:t>
      </w:r>
    </w:p>
    <w:p w:rsidR="002A6815" w:rsidRDefault="00A26548">
      <w:pPr>
        <w:pStyle w:val="ad"/>
        <w:ind w:firstLine="567"/>
        <w:jc w:val="both"/>
        <w:rPr>
          <w:rFonts w:ascii="Times New Roman" w:hAnsi="Times New Roman" w:cs="Times New Roman"/>
          <w:sz w:val="28"/>
          <w:szCs w:val="28"/>
        </w:rPr>
      </w:pPr>
      <w:r>
        <w:rPr>
          <w:rFonts w:ascii="Times New Roman" w:hAnsi="Times New Roman" w:cs="Times New Roman"/>
          <w:color w:val="000000"/>
          <w:sz w:val="28"/>
          <w:szCs w:val="28"/>
        </w:rPr>
        <w:t>СТАРАЙТЕСЬ ИЗБЕГАТЬ ПЛАТЕЖЕЙ В СЕТИ ИНТЕРНЕТ ПОСРЕДСТВОМ СВОЕЙ БАНКОВСКОЙ КАРТЫ;</w:t>
      </w:r>
    </w:p>
    <w:p w:rsidR="002A6815" w:rsidRDefault="00A26548">
      <w:pPr>
        <w:pStyle w:val="ad"/>
        <w:ind w:firstLine="567"/>
        <w:jc w:val="both"/>
        <w:rPr>
          <w:rFonts w:ascii="Times New Roman" w:hAnsi="Times New Roman" w:cs="Times New Roman"/>
          <w:sz w:val="28"/>
          <w:szCs w:val="28"/>
        </w:rPr>
      </w:pPr>
      <w:r>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НЕ ОСУЩЕСТВЛЯЙТЕ ПОКУПКИ В СЕТИ ИНТЕРНЕТ НА ПОДОЗРИТЕЛЬНЫХ И НЕЗНАКОМЫХ САЙТАХ ПО «ПРИВЛЕКАТЕЛЬНЫМ ЦЕНАМ»;</w:t>
      </w:r>
    </w:p>
    <w:p w:rsidR="002A6815" w:rsidRDefault="00A26548">
      <w:pPr>
        <w:pStyle w:val="ad"/>
        <w:ind w:firstLine="567"/>
        <w:jc w:val="both"/>
        <w:rPr>
          <w:rFonts w:ascii="Times New Roman" w:hAnsi="Times New Roman" w:cs="Times New Roman"/>
          <w:sz w:val="28"/>
          <w:szCs w:val="28"/>
        </w:rPr>
      </w:pPr>
      <w:r>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ПРЕРВИТЕ РАЗГОВОР, ЕСЛИ ВАМ ЗВОНИТ НЕИЗВЕСТНОЕ ЛИЦО И ГОВОРИТ С ВАМИ О ФИНАНСАХ, ИМЕЮЩИХСЯ БАНКОВСКИХ КАРТАХ;</w:t>
      </w:r>
    </w:p>
    <w:p w:rsidR="002A6815" w:rsidRDefault="00A26548">
      <w:pPr>
        <w:pStyle w:val="ad"/>
        <w:ind w:firstLine="567"/>
        <w:jc w:val="both"/>
        <w:rPr>
          <w:rFonts w:ascii="Times New Roman" w:hAnsi="Times New Roman" w:cs="Times New Roman"/>
          <w:sz w:val="28"/>
          <w:szCs w:val="28"/>
        </w:rPr>
      </w:pPr>
      <w:r>
        <w:rPr>
          <w:rFonts w:ascii="Times New Roman" w:hAnsi="Times New Roman" w:cs="Times New Roman"/>
          <w:color w:val="000000"/>
          <w:sz w:val="28"/>
          <w:szCs w:val="28"/>
        </w:rPr>
        <w:t>* НЕ ПЕРЕХОДИТЕ ПО ПОДОЗРИТЕЛЬНЫМ ССЫЛКАМ;</w:t>
      </w:r>
    </w:p>
    <w:p w:rsidR="002A6815" w:rsidRDefault="00A26548">
      <w:pPr>
        <w:pStyle w:val="ad"/>
        <w:ind w:firstLine="567"/>
        <w:jc w:val="both"/>
        <w:rPr>
          <w:rFonts w:ascii="Times New Roman" w:hAnsi="Times New Roman" w:cs="Times New Roman"/>
          <w:color w:val="000000"/>
          <w:sz w:val="28"/>
          <w:szCs w:val="28"/>
        </w:rPr>
      </w:pPr>
      <w:r>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НЕ ПЕРЕЧИСЛЯЙТЕ ДЕНЕЖНЫЕ СРЕДСТВА НА ЭЛЕКТРОННЫЕ КОШЕЛЬКИ, не убедившись в благонадёжности контрагента;</w:t>
      </w:r>
    </w:p>
    <w:p w:rsidR="002A6815" w:rsidRDefault="00A26548">
      <w:pPr>
        <w:pStyle w:val="ad"/>
        <w:ind w:firstLine="567"/>
        <w:jc w:val="both"/>
        <w:rPr>
          <w:rFonts w:ascii="Times New Roman" w:hAnsi="Times New Roman" w:cs="Times New Roman"/>
          <w:color w:val="000000"/>
          <w:sz w:val="28"/>
          <w:szCs w:val="28"/>
        </w:rPr>
      </w:pPr>
      <w:r>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НЕ СООБЩАЙТЕ НЕЗНАКОМЫМ или МАЛОЗНАКОМЫМ ЛИЦАМ ЛИЧНЫЕ ДАННЫЕ, которые в дальнейшем могут быть использованы Вам во вред</w:t>
      </w:r>
    </w:p>
    <w:p w:rsidR="002A6815" w:rsidRDefault="00A26548">
      <w:pPr>
        <w:pStyle w:val="ad"/>
        <w:ind w:firstLine="567"/>
        <w:jc w:val="both"/>
        <w:rPr>
          <w:rFonts w:ascii="Times New Roman" w:hAnsi="Times New Roman" w:cs="Times New Roman"/>
          <w:sz w:val="28"/>
          <w:szCs w:val="28"/>
          <w:highlight w:val="white"/>
          <w:u w:val="single"/>
        </w:rPr>
      </w:pPr>
      <w:r>
        <w:rPr>
          <w:rFonts w:ascii="Times New Roman" w:hAnsi="Times New Roman" w:cs="Times New Roman"/>
          <w:color w:val="000000"/>
          <w:sz w:val="28"/>
          <w:szCs w:val="28"/>
        </w:rPr>
        <w:t xml:space="preserve">При просмотре социальных сетей </w:t>
      </w:r>
      <w:r>
        <w:rPr>
          <w:rFonts w:ascii="Times New Roman" w:hAnsi="Times New Roman" w:cs="Times New Roman"/>
          <w:color w:val="000000"/>
          <w:sz w:val="28"/>
          <w:szCs w:val="28"/>
          <w:u w:val="single"/>
          <w:shd w:val="clear" w:color="auto" w:fill="DEEAF6"/>
        </w:rPr>
        <w:t>НЕ ПЕРЕХОДИТЕ ПО ВСПЛЫВАЮЩИМ ССЫЛКАМ, РЕКЛАМНЫМ ОБЪЯВЛЕНИЯМ</w:t>
      </w:r>
      <w:r>
        <w:rPr>
          <w:rFonts w:ascii="Times New Roman" w:hAnsi="Times New Roman" w:cs="Times New Roman"/>
          <w:color w:val="000000"/>
          <w:sz w:val="28"/>
          <w:szCs w:val="28"/>
          <w:shd w:val="clear" w:color="auto" w:fill="DEEAF6"/>
        </w:rPr>
        <w:t>,</w:t>
      </w:r>
      <w:r>
        <w:rPr>
          <w:rFonts w:ascii="Times New Roman" w:hAnsi="Times New Roman" w:cs="Times New Roman"/>
          <w:color w:val="000000"/>
          <w:sz w:val="28"/>
          <w:szCs w:val="28"/>
        </w:rPr>
        <w:t xml:space="preserve"> данные ссылки направят Вас на </w:t>
      </w:r>
      <w:r>
        <w:rPr>
          <w:rFonts w:ascii="Times New Roman" w:hAnsi="Times New Roman" w:cs="Times New Roman"/>
          <w:color w:val="000000"/>
          <w:sz w:val="28"/>
          <w:szCs w:val="28"/>
          <w:u w:val="single"/>
          <w:shd w:val="clear" w:color="auto" w:fill="DEEAF6"/>
        </w:rPr>
        <w:t>МОШЕННИЧЕСКИЙ САЙТ ДВОЙНИК/ ИНТЕРНЕТ-МАГАЗИН/САЙТ, СОДЕРЖАЩИЙ В СЕБЕ ВИРУСНЫЕ УГРОЗЫ.</w:t>
      </w:r>
    </w:p>
    <w:p w:rsidR="002A6815" w:rsidRDefault="002A6815">
      <w:pPr>
        <w:pStyle w:val="ad"/>
        <w:ind w:firstLine="567"/>
        <w:jc w:val="both"/>
        <w:rPr>
          <w:rFonts w:ascii="Times New Roman" w:hAnsi="Times New Roman" w:cs="Times New Roman"/>
          <w:color w:val="000000"/>
          <w:sz w:val="28"/>
          <w:szCs w:val="28"/>
        </w:rPr>
      </w:pPr>
    </w:p>
    <w:p w:rsidR="002A6815" w:rsidRDefault="00A26548">
      <w:pPr>
        <w:pStyle w:val="ad"/>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осуществлении заказа в интернет-магазине (страница социальной сети, владелец которой осуществляет продажу товаров), УБЕДИТЕСЬ, ЧТО ВЛАДЕЛЬЦЕМ ДАННОЙ СТРАНИЦЫ ЯВЛЯЕТСЯ НЕ МОШЕННИК! В случае, если у интернет-магазина </w:t>
      </w:r>
      <w:r>
        <w:rPr>
          <w:rFonts w:ascii="Times New Roman" w:hAnsi="Times New Roman" w:cs="Times New Roman"/>
          <w:color w:val="000000"/>
          <w:sz w:val="28"/>
          <w:szCs w:val="28"/>
          <w:u w:val="single"/>
          <w:shd w:val="clear" w:color="auto" w:fill="DEEAF6"/>
        </w:rPr>
        <w:t>ОТСУТСТВУЕТ ЮРИДИЧЕСКИЙ АДРЕС</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u w:val="single"/>
          <w:shd w:val="clear" w:color="auto" w:fill="DEEAF6"/>
        </w:rPr>
        <w:t xml:space="preserve">ОТСУТСТВУЕТ ИНФОРМАЦИЯ О ВЛАДЕЛЬЦЕ ДАННОГО ИНТЕРНЕТ-МАГАЗИНА </w:t>
      </w:r>
      <w:r>
        <w:rPr>
          <w:rFonts w:ascii="Times New Roman" w:hAnsi="Times New Roman" w:cs="Times New Roman"/>
          <w:color w:val="000000"/>
          <w:sz w:val="28"/>
          <w:szCs w:val="28"/>
        </w:rPr>
        <w:t xml:space="preserve">(продавце), а также если </w:t>
      </w:r>
      <w:r>
        <w:rPr>
          <w:rFonts w:ascii="Times New Roman" w:hAnsi="Times New Roman" w:cs="Times New Roman"/>
          <w:color w:val="000000"/>
          <w:sz w:val="28"/>
          <w:szCs w:val="28"/>
          <w:u w:val="single"/>
          <w:shd w:val="clear" w:color="auto" w:fill="DEEAF6"/>
        </w:rPr>
        <w:t>ДЛЯ СОВЕРШЕНИЯ ЗАКАЗА НЕОБХОДИМО ВНЕСТИ ПОЛНУЮ ОПЛАТУ ЗА ТОВАР</w:t>
      </w:r>
      <w:r>
        <w:rPr>
          <w:rFonts w:ascii="Times New Roman" w:hAnsi="Times New Roman" w:cs="Times New Roman"/>
          <w:color w:val="000000"/>
          <w:sz w:val="28"/>
          <w:szCs w:val="28"/>
        </w:rPr>
        <w:t xml:space="preserve"> – это свидетельствует о том, что владелец данной страницы интернет-магазина возможно </w:t>
      </w:r>
      <w:r>
        <w:rPr>
          <w:rFonts w:ascii="Times New Roman" w:hAnsi="Times New Roman" w:cs="Times New Roman"/>
          <w:color w:val="000000"/>
          <w:sz w:val="28"/>
          <w:szCs w:val="28"/>
          <w:u w:val="single"/>
          <w:shd w:val="clear" w:color="auto" w:fill="DEEAF6"/>
        </w:rPr>
        <w:t>МОШЕННИК!</w:t>
      </w:r>
    </w:p>
    <w:p w:rsidR="002A6815" w:rsidRDefault="002A6815">
      <w:pPr>
        <w:pStyle w:val="ad"/>
        <w:ind w:firstLine="567"/>
        <w:jc w:val="both"/>
        <w:rPr>
          <w:rFonts w:ascii="Times New Roman" w:hAnsi="Times New Roman" w:cs="Times New Roman"/>
          <w:color w:val="000000"/>
          <w:sz w:val="28"/>
          <w:szCs w:val="28"/>
        </w:rPr>
      </w:pPr>
    </w:p>
    <w:p w:rsidR="002A6815" w:rsidRDefault="00A26548">
      <w:pPr>
        <w:pStyle w:val="ad"/>
        <w:shd w:val="clear" w:color="auto" w:fill="DBE5F1" w:themeFill="accent1" w:themeFillTint="33"/>
        <w:ind w:firstLine="567"/>
        <w:rPr>
          <w:rFonts w:ascii="Times New Roman" w:hAnsi="Times New Roman" w:cs="Times New Roman"/>
          <w:sz w:val="28"/>
          <w:szCs w:val="28"/>
        </w:rPr>
      </w:pPr>
      <w:r>
        <w:rPr>
          <w:rFonts w:ascii="Times New Roman" w:hAnsi="Times New Roman" w:cs="Times New Roman"/>
          <w:color w:val="000000"/>
          <w:sz w:val="28"/>
          <w:szCs w:val="28"/>
        </w:rPr>
        <w:t>РАССКАЖИТЕ ОБ УГРОЗЕ МОШЕННИЧЕСКИХ ДЕЙСТВИЙ СВОИМ БЛИЗКИМ!</w:t>
      </w:r>
    </w:p>
    <w:p w:rsidR="002A6815" w:rsidRDefault="002A6815">
      <w:pPr>
        <w:pStyle w:val="ad"/>
        <w:ind w:firstLine="567"/>
        <w:jc w:val="both"/>
        <w:rPr>
          <w:rFonts w:ascii="Times New Roman" w:hAnsi="Times New Roman" w:cs="Times New Roman"/>
          <w:color w:val="000000"/>
          <w:sz w:val="28"/>
          <w:szCs w:val="28"/>
        </w:rPr>
      </w:pPr>
    </w:p>
    <w:p w:rsidR="002A6815" w:rsidRDefault="002A6815">
      <w:pPr>
        <w:pStyle w:val="ad"/>
        <w:ind w:firstLine="567"/>
        <w:jc w:val="both"/>
        <w:rPr>
          <w:rFonts w:ascii="Times New Roman" w:hAnsi="Times New Roman" w:cs="Times New Roman"/>
          <w:color w:val="000000"/>
          <w:sz w:val="28"/>
          <w:szCs w:val="28"/>
        </w:rPr>
      </w:pPr>
    </w:p>
    <w:p w:rsidR="002A6815" w:rsidRDefault="00A26548">
      <w:pPr>
        <w:pStyle w:val="ad"/>
        <w:ind w:firstLine="567"/>
        <w:jc w:val="both"/>
        <w:rPr>
          <w:rFonts w:ascii="Times New Roman" w:hAnsi="Times New Roman" w:cs="Times New Roman"/>
          <w:sz w:val="28"/>
          <w:szCs w:val="28"/>
          <w:highlight w:val="white"/>
        </w:rPr>
      </w:pPr>
      <w:r>
        <w:rPr>
          <w:rFonts w:ascii="Times New Roman" w:hAnsi="Times New Roman" w:cs="Times New Roman"/>
          <w:b/>
          <w:color w:val="000000"/>
          <w:sz w:val="28"/>
          <w:szCs w:val="28"/>
          <w:u w:val="single"/>
          <w:shd w:val="clear" w:color="auto" w:fill="FFFFFF"/>
        </w:rPr>
        <w:lastRenderedPageBreak/>
        <w:t>2. Интернет сайты.</w:t>
      </w:r>
      <w:r>
        <w:rPr>
          <w:rFonts w:ascii="Times New Roman" w:hAnsi="Times New Roman" w:cs="Times New Roman"/>
          <w:color w:val="000000"/>
          <w:sz w:val="28"/>
          <w:szCs w:val="28"/>
          <w:u w:val="single"/>
          <w:shd w:val="clear" w:color="auto" w:fill="FFFFFF"/>
        </w:rPr>
        <w:t xml:space="preserve"> </w:t>
      </w:r>
      <w:r>
        <w:rPr>
          <w:rFonts w:ascii="Times New Roman" w:hAnsi="Times New Roman" w:cs="Times New Roman"/>
          <w:color w:val="000000"/>
          <w:sz w:val="28"/>
          <w:szCs w:val="28"/>
          <w:u w:val="single"/>
          <w:shd w:val="clear" w:color="auto" w:fill="DEEAF6"/>
        </w:rPr>
        <w:t>НЕ ОСУЩЕСТВЛЯЙТЕ ЗАКАЗ ТОВАРОВ НА САЙТАХ, КОТОРЫМИ РАНЕЕ ВЫ НЕ ПОЛЬЗОВАЛИСЬ.</w:t>
      </w:r>
      <w:r>
        <w:rPr>
          <w:rFonts w:ascii="Times New Roman" w:hAnsi="Times New Roman" w:cs="Times New Roman"/>
          <w:color w:val="000000"/>
          <w:sz w:val="28"/>
          <w:szCs w:val="28"/>
          <w:shd w:val="clear" w:color="auto" w:fill="FFFFFF"/>
        </w:rPr>
        <w:t xml:space="preserve"> В случае, если всё-таки возникла данная необходимость, прочтите отзывы о данном сайте.</w:t>
      </w:r>
    </w:p>
    <w:p w:rsidR="002A6815" w:rsidRDefault="002A6815">
      <w:pPr>
        <w:pStyle w:val="ad"/>
        <w:ind w:firstLine="567"/>
        <w:jc w:val="both"/>
        <w:rPr>
          <w:rFonts w:ascii="Times New Roman" w:hAnsi="Times New Roman" w:cs="Times New Roman"/>
          <w:color w:val="000000"/>
          <w:sz w:val="28"/>
          <w:szCs w:val="28"/>
          <w:highlight w:val="white"/>
        </w:rPr>
      </w:pPr>
    </w:p>
    <w:p w:rsidR="002A6815" w:rsidRDefault="00A26548">
      <w:pPr>
        <w:pStyle w:val="ad"/>
        <w:ind w:firstLine="567"/>
        <w:jc w:val="both"/>
        <w:rPr>
          <w:rFonts w:ascii="Times New Roman" w:hAnsi="Times New Roman" w:cs="Times New Roman"/>
          <w:sz w:val="28"/>
          <w:szCs w:val="28"/>
          <w:highlight w:val="white"/>
        </w:rPr>
      </w:pPr>
      <w:r>
        <w:rPr>
          <w:rFonts w:ascii="Times New Roman" w:hAnsi="Times New Roman" w:cs="Times New Roman"/>
          <w:color w:val="000000"/>
          <w:sz w:val="28"/>
          <w:szCs w:val="28"/>
          <w:shd w:val="clear" w:color="auto" w:fill="FFFFFF"/>
        </w:rPr>
        <w:t xml:space="preserve">При осуществлении покупок на сайте, который ранее Вы использовали, </w:t>
      </w:r>
      <w:r>
        <w:rPr>
          <w:rFonts w:ascii="Times New Roman" w:hAnsi="Times New Roman" w:cs="Times New Roman"/>
          <w:color w:val="000000"/>
          <w:sz w:val="28"/>
          <w:szCs w:val="28"/>
          <w:u w:val="single"/>
          <w:shd w:val="clear" w:color="auto" w:fill="DEEAF6"/>
        </w:rPr>
        <w:t>ОБРАТИТЕ ВНИМАНИЕ НА АДРЕСНУЮ СТРОКУ САЙТА (</w:t>
      </w:r>
      <w:r>
        <w:rPr>
          <w:rFonts w:ascii="Times New Roman" w:hAnsi="Times New Roman" w:cs="Times New Roman"/>
          <w:color w:val="000000"/>
          <w:sz w:val="28"/>
          <w:szCs w:val="28"/>
          <w:u w:val="single"/>
          <w:shd w:val="clear" w:color="auto" w:fill="DEEAF6"/>
          <w:lang w:val="en-US"/>
        </w:rPr>
        <w:t>https</w:t>
      </w:r>
      <w:r>
        <w:rPr>
          <w:rFonts w:ascii="Times New Roman" w:hAnsi="Times New Roman" w:cs="Times New Roman"/>
          <w:color w:val="000000"/>
          <w:sz w:val="28"/>
          <w:szCs w:val="28"/>
          <w:u w:val="single"/>
          <w:shd w:val="clear" w:color="auto" w:fill="DEEAF6"/>
        </w:rPr>
        <w:t xml:space="preserve">://***), </w:t>
      </w:r>
      <w:r>
        <w:rPr>
          <w:rFonts w:ascii="Times New Roman" w:hAnsi="Times New Roman" w:cs="Times New Roman"/>
          <w:color w:val="000000"/>
          <w:sz w:val="28"/>
          <w:szCs w:val="28"/>
          <w:shd w:val="clear" w:color="auto" w:fill="FFFFFF"/>
        </w:rPr>
        <w:t xml:space="preserve">в случае, </w:t>
      </w:r>
      <w:r>
        <w:rPr>
          <w:rFonts w:ascii="Times New Roman" w:hAnsi="Times New Roman" w:cs="Times New Roman"/>
          <w:color w:val="000000"/>
          <w:sz w:val="28"/>
          <w:szCs w:val="28"/>
          <w:u w:val="single"/>
          <w:shd w:val="clear" w:color="auto" w:fill="DEEAF6"/>
        </w:rPr>
        <w:t xml:space="preserve">если В АДРЕСЕ САЙТА ПРИСУТСТВУЮТ ЛИШНИЕ СИМВОЛЫ, </w:t>
      </w:r>
      <w:r>
        <w:rPr>
          <w:rFonts w:ascii="Times New Roman" w:hAnsi="Times New Roman" w:cs="Times New Roman"/>
          <w:color w:val="000000"/>
          <w:sz w:val="28"/>
          <w:szCs w:val="28"/>
          <w:shd w:val="clear" w:color="auto" w:fill="FFFFFF"/>
        </w:rPr>
        <w:t>это свидетельствует о том, что</w:t>
      </w:r>
      <w:r>
        <w:rPr>
          <w:rFonts w:ascii="Times New Roman" w:hAnsi="Times New Roman" w:cs="Times New Roman"/>
          <w:color w:val="000000"/>
          <w:sz w:val="28"/>
          <w:szCs w:val="28"/>
          <w:u w:val="single"/>
          <w:shd w:val="clear" w:color="auto" w:fill="DEEAF6"/>
        </w:rPr>
        <w:t xml:space="preserve"> ДАННЫЙ САЙТ ЯВЛЯЕТСЯ ДВОЙНИКОМ </w:t>
      </w:r>
      <w:r>
        <w:rPr>
          <w:rFonts w:ascii="Times New Roman" w:hAnsi="Times New Roman" w:cs="Times New Roman"/>
          <w:color w:val="000000"/>
          <w:sz w:val="28"/>
          <w:szCs w:val="28"/>
          <w:shd w:val="clear" w:color="auto" w:fill="FFFFFF"/>
        </w:rPr>
        <w:t>оригинального сайта, на котором ранее вы осуществляли покупки.</w:t>
      </w:r>
    </w:p>
    <w:p w:rsidR="002A6815" w:rsidRDefault="00A26548">
      <w:pPr>
        <w:pStyle w:val="ad"/>
        <w:ind w:firstLine="567"/>
        <w:jc w:val="both"/>
        <w:rPr>
          <w:rFonts w:ascii="Times New Roman" w:hAnsi="Times New Roman" w:cs="Times New Roman"/>
          <w:sz w:val="28"/>
          <w:szCs w:val="28"/>
          <w:highlight w:val="white"/>
        </w:rPr>
      </w:pPr>
      <w:r>
        <w:rPr>
          <w:rFonts w:ascii="Times New Roman" w:hAnsi="Times New Roman" w:cs="Times New Roman"/>
          <w:color w:val="000000"/>
          <w:sz w:val="28"/>
          <w:szCs w:val="28"/>
          <w:u w:val="single"/>
          <w:shd w:val="clear" w:color="auto" w:fill="DEEAF6"/>
        </w:rPr>
        <w:t>Пример:</w:t>
      </w:r>
    </w:p>
    <w:p w:rsidR="002A6815" w:rsidRDefault="00A26548">
      <w:pPr>
        <w:pStyle w:val="ad"/>
        <w:ind w:firstLine="567"/>
        <w:jc w:val="both"/>
        <w:rPr>
          <w:rFonts w:ascii="Times New Roman" w:hAnsi="Times New Roman" w:cs="Times New Roman"/>
          <w:sz w:val="28"/>
          <w:szCs w:val="28"/>
          <w:highlight w:val="white"/>
        </w:rPr>
      </w:pPr>
      <w:r>
        <w:rPr>
          <w:rFonts w:ascii="Times New Roman" w:hAnsi="Times New Roman" w:cs="Times New Roman"/>
          <w:color w:val="000000"/>
          <w:sz w:val="28"/>
          <w:szCs w:val="28"/>
          <w:shd w:val="clear" w:color="auto" w:fill="FFFFFF"/>
          <w:lang w:val="en-US"/>
        </w:rPr>
        <w:t>https</w:t>
      </w:r>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lang w:val="en-US"/>
        </w:rPr>
        <w:t>www</w:t>
      </w:r>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lang w:val="en-US"/>
        </w:rPr>
        <w:t>tutu</w:t>
      </w:r>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lang w:val="en-US"/>
        </w:rPr>
        <w:t>ru</w:t>
      </w:r>
      <w:r>
        <w:rPr>
          <w:rFonts w:ascii="Times New Roman" w:hAnsi="Times New Roman" w:cs="Times New Roman"/>
          <w:color w:val="000000"/>
          <w:sz w:val="28"/>
          <w:szCs w:val="28"/>
          <w:shd w:val="clear" w:color="auto" w:fill="FFFFFF"/>
        </w:rPr>
        <w:t>/ (ОФИЦИАЛЬНЫЙ САЙТ);</w:t>
      </w:r>
    </w:p>
    <w:p w:rsidR="002A6815" w:rsidRDefault="00A26548">
      <w:pPr>
        <w:pStyle w:val="ad"/>
        <w:ind w:firstLine="567"/>
        <w:jc w:val="both"/>
        <w:rPr>
          <w:rFonts w:ascii="Times New Roman" w:hAnsi="Times New Roman" w:cs="Times New Roman"/>
          <w:sz w:val="28"/>
          <w:szCs w:val="28"/>
        </w:rPr>
      </w:pPr>
      <w:r>
        <w:rPr>
          <w:rFonts w:ascii="Times New Roman" w:hAnsi="Times New Roman" w:cs="Times New Roman"/>
          <w:color w:val="000000"/>
          <w:sz w:val="28"/>
          <w:szCs w:val="28"/>
        </w:rPr>
        <w:t>https://www.</w:t>
      </w:r>
      <w:r>
        <w:rPr>
          <w:rFonts w:ascii="Times New Roman" w:hAnsi="Times New Roman" w:cs="Times New Roman"/>
          <w:color w:val="000000"/>
          <w:sz w:val="28"/>
          <w:szCs w:val="28"/>
          <w:lang w:val="en-US"/>
        </w:rPr>
        <w:t>tu</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tul</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com</w:t>
      </w:r>
      <w:r>
        <w:rPr>
          <w:rFonts w:ascii="Times New Roman" w:hAnsi="Times New Roman" w:cs="Times New Roman"/>
          <w:color w:val="000000"/>
          <w:sz w:val="28"/>
          <w:szCs w:val="28"/>
        </w:rPr>
        <w:t xml:space="preserve"> (САЙТ ДВОЙНИК - мошенник).</w:t>
      </w:r>
    </w:p>
    <w:p w:rsidR="002A6815" w:rsidRDefault="002A6815">
      <w:pPr>
        <w:pStyle w:val="ad"/>
        <w:ind w:firstLine="567"/>
        <w:jc w:val="both"/>
        <w:rPr>
          <w:rFonts w:ascii="Times New Roman" w:hAnsi="Times New Roman" w:cs="Times New Roman"/>
          <w:color w:val="000000"/>
          <w:sz w:val="28"/>
          <w:szCs w:val="28"/>
        </w:rPr>
      </w:pPr>
    </w:p>
    <w:p w:rsidR="002A6815" w:rsidRDefault="00A26548">
      <w:pPr>
        <w:pStyle w:val="ad"/>
        <w:ind w:firstLine="567"/>
        <w:jc w:val="both"/>
        <w:rPr>
          <w:rFonts w:ascii="Times New Roman" w:hAnsi="Times New Roman" w:cs="Times New Roman"/>
          <w:sz w:val="28"/>
          <w:szCs w:val="28"/>
          <w:highlight w:val="white"/>
        </w:rPr>
      </w:pPr>
      <w:r>
        <w:rPr>
          <w:rFonts w:ascii="Times New Roman" w:hAnsi="Times New Roman" w:cs="Times New Roman"/>
          <w:b/>
          <w:color w:val="000000"/>
          <w:sz w:val="28"/>
          <w:szCs w:val="28"/>
          <w:u w:val="single"/>
        </w:rPr>
        <w:t>3. Интернет платформы для продажи/покупки товаров.</w:t>
      </w:r>
      <w:r>
        <w:rPr>
          <w:rFonts w:ascii="Times New Roman" w:hAnsi="Times New Roman" w:cs="Times New Roman"/>
          <w:color w:val="000000"/>
          <w:sz w:val="28"/>
          <w:szCs w:val="28"/>
          <w:u w:val="single"/>
        </w:rPr>
        <w:t xml:space="preserve"> В</w:t>
      </w:r>
      <w:r>
        <w:rPr>
          <w:rFonts w:ascii="Times New Roman" w:hAnsi="Times New Roman" w:cs="Times New Roman"/>
          <w:color w:val="000000"/>
          <w:sz w:val="28"/>
          <w:szCs w:val="28"/>
        </w:rPr>
        <w:t xml:space="preserve"> случае, если Вы осуществляете покупку товаров посредством интернет платформ </w:t>
      </w:r>
      <w:r>
        <w:rPr>
          <w:rFonts w:ascii="Times New Roman" w:hAnsi="Times New Roman" w:cs="Times New Roman"/>
          <w:color w:val="000000"/>
          <w:sz w:val="28"/>
          <w:szCs w:val="28"/>
          <w:u w:val="single"/>
          <w:shd w:val="clear" w:color="auto" w:fill="DEEAF6"/>
        </w:rPr>
        <w:t>«АВИТО», «ЮЛА»</w:t>
      </w:r>
      <w:r>
        <w:rPr>
          <w:rFonts w:ascii="Times New Roman" w:hAnsi="Times New Roman" w:cs="Times New Roman"/>
          <w:color w:val="000000"/>
          <w:sz w:val="28"/>
          <w:szCs w:val="28"/>
        </w:rPr>
        <w:t xml:space="preserve"> и иных, </w:t>
      </w:r>
      <w:r>
        <w:rPr>
          <w:rFonts w:ascii="Times New Roman" w:hAnsi="Times New Roman" w:cs="Times New Roman"/>
          <w:color w:val="000000"/>
          <w:sz w:val="28"/>
          <w:szCs w:val="28"/>
          <w:u w:val="single"/>
          <w:shd w:val="clear" w:color="auto" w:fill="DEEAF6"/>
        </w:rPr>
        <w:t>НЕ ПЕРЕВОДИТЕ АВАНС ПРОДАВЦУ</w:t>
      </w:r>
      <w:r>
        <w:rPr>
          <w:rFonts w:ascii="Times New Roman" w:hAnsi="Times New Roman" w:cs="Times New Roman"/>
          <w:color w:val="000000"/>
          <w:sz w:val="28"/>
          <w:szCs w:val="28"/>
        </w:rPr>
        <w:t xml:space="preserve"> в счет оплаты товара. </w:t>
      </w:r>
      <w:r>
        <w:rPr>
          <w:rFonts w:ascii="Times New Roman" w:hAnsi="Times New Roman" w:cs="Times New Roman"/>
          <w:color w:val="000000"/>
          <w:sz w:val="28"/>
          <w:szCs w:val="28"/>
          <w:u w:val="single"/>
          <w:shd w:val="clear" w:color="auto" w:fill="DEEAF6"/>
        </w:rPr>
        <w:t>В СЛУЧАЕ, ЕСЛИ ПРОДАВЕЦ ВАС ТОРОПИТ С ПОКУПКОЙ/ОСУЩЕСТВЛЕНИЕМ ПЛАТЕЖА</w:t>
      </w:r>
      <w:r>
        <w:rPr>
          <w:rFonts w:ascii="Times New Roman" w:hAnsi="Times New Roman" w:cs="Times New Roman"/>
          <w:color w:val="000000"/>
          <w:sz w:val="28"/>
          <w:szCs w:val="28"/>
        </w:rPr>
        <w:t xml:space="preserve">, это может свидетельствовать о том, что данный продавец – </w:t>
      </w:r>
      <w:r>
        <w:rPr>
          <w:rFonts w:ascii="Times New Roman" w:hAnsi="Times New Roman" w:cs="Times New Roman"/>
          <w:color w:val="000000"/>
          <w:sz w:val="28"/>
          <w:szCs w:val="28"/>
          <w:u w:val="single"/>
          <w:shd w:val="clear" w:color="auto" w:fill="DEEAF6"/>
        </w:rPr>
        <w:t xml:space="preserve">МОШЕННИК! НЕ ПРЕХОДИТЕ ПО ССЫЛКАМ, КОТОРЫЕ НАПРАВЛЯЕТ ВАМ ПРОДАВЕЦ </w:t>
      </w:r>
      <w:r>
        <w:rPr>
          <w:rFonts w:ascii="Times New Roman" w:hAnsi="Times New Roman" w:cs="Times New Roman"/>
          <w:color w:val="000000"/>
          <w:sz w:val="28"/>
          <w:szCs w:val="28"/>
          <w:shd w:val="clear" w:color="auto" w:fill="FFFFFF"/>
        </w:rPr>
        <w:t xml:space="preserve">под видом ссылки на переход для оплаты посредством сервиса быстрых платежей. </w:t>
      </w:r>
    </w:p>
    <w:p w:rsidR="002A6815" w:rsidRDefault="00A26548">
      <w:pPr>
        <w:pStyle w:val="ad"/>
        <w:ind w:firstLine="56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В случае, если Вы осуществляете продажу товара посредством интернет платформ </w:t>
      </w:r>
      <w:r>
        <w:rPr>
          <w:rFonts w:ascii="Times New Roman" w:hAnsi="Times New Roman" w:cs="Times New Roman"/>
          <w:color w:val="000000"/>
          <w:sz w:val="28"/>
          <w:szCs w:val="28"/>
          <w:u w:val="single"/>
          <w:shd w:val="clear" w:color="auto" w:fill="DEEAF6"/>
        </w:rPr>
        <w:t>«АВИТО», «ЮЛА»</w:t>
      </w:r>
      <w:r>
        <w:rPr>
          <w:rFonts w:ascii="Times New Roman" w:hAnsi="Times New Roman" w:cs="Times New Roman"/>
          <w:color w:val="000000"/>
          <w:sz w:val="28"/>
          <w:szCs w:val="28"/>
          <w:shd w:val="clear" w:color="auto" w:fill="FFFFFF"/>
        </w:rPr>
        <w:t xml:space="preserve"> и иных, </w:t>
      </w:r>
      <w:r>
        <w:rPr>
          <w:rFonts w:ascii="Times New Roman" w:hAnsi="Times New Roman" w:cs="Times New Roman"/>
          <w:color w:val="000000"/>
          <w:sz w:val="28"/>
          <w:szCs w:val="28"/>
          <w:u w:val="single"/>
          <w:shd w:val="clear" w:color="auto" w:fill="DEEAF6"/>
        </w:rPr>
        <w:t>НЕ СООБЩАЙТЕ ПОКУПАТЕЛЮ БАНКОВСКИЕ РЕКВИЗИТЫ СВОЕЙ БАНКОВСКОЙ КАРТЫ</w:t>
      </w:r>
      <w:r>
        <w:rPr>
          <w:rFonts w:ascii="Times New Roman" w:hAnsi="Times New Roman" w:cs="Times New Roman"/>
          <w:color w:val="000000"/>
          <w:sz w:val="28"/>
          <w:szCs w:val="28"/>
          <w:shd w:val="clear" w:color="auto" w:fill="FFFFFF"/>
        </w:rPr>
        <w:t xml:space="preserve"> для оплаты товара. </w:t>
      </w:r>
      <w:r>
        <w:rPr>
          <w:rFonts w:ascii="Times New Roman" w:hAnsi="Times New Roman" w:cs="Times New Roman"/>
          <w:color w:val="000000"/>
          <w:sz w:val="28"/>
          <w:szCs w:val="28"/>
          <w:u w:val="single"/>
          <w:shd w:val="clear" w:color="auto" w:fill="DEEAF6"/>
        </w:rPr>
        <w:t>НЕ ПРЕХОДИТЕ ПО ССЫЛКАМ, КОТОРЫЕ НАПРАВЛЯЕТ ВАМ ПОКУПАТЕЛЬ</w:t>
      </w:r>
      <w:r>
        <w:rPr>
          <w:rFonts w:ascii="Times New Roman" w:hAnsi="Times New Roman" w:cs="Times New Roman"/>
          <w:color w:val="000000"/>
          <w:sz w:val="28"/>
          <w:szCs w:val="28"/>
          <w:shd w:val="clear" w:color="auto" w:fill="FFFFFF"/>
        </w:rPr>
        <w:t xml:space="preserve"> под видом ссылки на переход для оплаты посредством сервиса быстрых платежей.</w:t>
      </w:r>
    </w:p>
    <w:p w:rsidR="002A6815" w:rsidRDefault="00A26548">
      <w:pPr>
        <w:pStyle w:val="ad"/>
        <w:ind w:firstLine="567"/>
        <w:jc w:val="both"/>
        <w:rPr>
          <w:rFonts w:ascii="Times New Roman" w:hAnsi="Times New Roman" w:cs="Times New Roman"/>
          <w:color w:val="000000"/>
          <w:sz w:val="28"/>
          <w:szCs w:val="28"/>
        </w:rPr>
      </w:pPr>
      <w:r>
        <w:rPr>
          <w:rFonts w:ascii="Times New Roman" w:hAnsi="Times New Roman" w:cs="Times New Roman"/>
          <w:b/>
          <w:color w:val="000000"/>
          <w:sz w:val="28"/>
          <w:szCs w:val="28"/>
          <w:u w:val="single"/>
        </w:rPr>
        <w:t>4. Мессенджеры</w:t>
      </w:r>
      <w:r>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В случае, если Вам </w:t>
      </w:r>
      <w:r>
        <w:rPr>
          <w:rFonts w:ascii="Times New Roman" w:hAnsi="Times New Roman" w:cs="Times New Roman"/>
          <w:color w:val="000000"/>
          <w:sz w:val="28"/>
          <w:szCs w:val="28"/>
          <w:u w:val="single"/>
          <w:shd w:val="clear" w:color="auto" w:fill="DEEAF6"/>
        </w:rPr>
        <w:t>ПОСТУПИЛО СМС-УВЕДОМЛЕНИЕ</w:t>
      </w:r>
      <w:r>
        <w:rPr>
          <w:rFonts w:ascii="Times New Roman" w:hAnsi="Times New Roman" w:cs="Times New Roman"/>
          <w:color w:val="000000"/>
          <w:sz w:val="28"/>
          <w:szCs w:val="28"/>
        </w:rPr>
        <w:t xml:space="preserve"> в каком-либо </w:t>
      </w:r>
      <w:r>
        <w:rPr>
          <w:rFonts w:ascii="Times New Roman" w:hAnsi="Times New Roman" w:cs="Times New Roman"/>
          <w:color w:val="000000"/>
          <w:sz w:val="28"/>
          <w:szCs w:val="28"/>
          <w:u w:val="single"/>
          <w:shd w:val="clear" w:color="auto" w:fill="DEEAF6"/>
        </w:rPr>
        <w:t>МЕССЕНДЖЕРЕ ОТ НЕИЗВЕСТНОГО ОТПРАВИТЕЛЯ</w:t>
      </w:r>
      <w:r>
        <w:rPr>
          <w:rFonts w:ascii="Times New Roman" w:hAnsi="Times New Roman" w:cs="Times New Roman"/>
          <w:color w:val="000000"/>
          <w:sz w:val="28"/>
          <w:szCs w:val="28"/>
        </w:rPr>
        <w:t xml:space="preserve">, содержащее в себе какую-либо </w:t>
      </w:r>
      <w:r>
        <w:rPr>
          <w:rFonts w:ascii="Times New Roman" w:hAnsi="Times New Roman" w:cs="Times New Roman"/>
          <w:color w:val="000000"/>
          <w:sz w:val="28"/>
          <w:szCs w:val="28"/>
          <w:u w:val="single"/>
          <w:shd w:val="clear" w:color="auto" w:fill="DEEAF6"/>
        </w:rPr>
        <w:t>ССЫЛКУ, НЕ ПЕРЕХОДИТЕ ПО УКАЗАННОЙ ССЫЛКЕ</w:t>
      </w:r>
      <w:r>
        <w:rPr>
          <w:rFonts w:ascii="Times New Roman" w:hAnsi="Times New Roman" w:cs="Times New Roman"/>
          <w:color w:val="000000"/>
          <w:sz w:val="28"/>
          <w:szCs w:val="28"/>
        </w:rPr>
        <w:t xml:space="preserve">, ввиду того, что она может содержать вирусные угрозы (вирусы-мошенники). </w:t>
      </w:r>
      <w:r>
        <w:rPr>
          <w:rFonts w:ascii="Times New Roman" w:hAnsi="Times New Roman" w:cs="Times New Roman"/>
          <w:color w:val="000000"/>
          <w:sz w:val="28"/>
          <w:szCs w:val="28"/>
          <w:u w:val="single"/>
          <w:shd w:val="clear" w:color="auto" w:fill="DEEAF6"/>
        </w:rPr>
        <w:t>НЕ РЕАГИРУЙТЕ</w:t>
      </w:r>
      <w:r>
        <w:rPr>
          <w:rFonts w:ascii="Times New Roman" w:hAnsi="Times New Roman" w:cs="Times New Roman"/>
          <w:color w:val="000000"/>
          <w:sz w:val="28"/>
          <w:szCs w:val="28"/>
        </w:rPr>
        <w:t xml:space="preserve"> на поступающие смс-уведомления о </w:t>
      </w:r>
      <w:r>
        <w:rPr>
          <w:rFonts w:ascii="Times New Roman" w:hAnsi="Times New Roman" w:cs="Times New Roman"/>
          <w:color w:val="000000"/>
          <w:sz w:val="28"/>
          <w:szCs w:val="28"/>
          <w:u w:val="single"/>
          <w:shd w:val="clear" w:color="auto" w:fill="DEEAF6"/>
        </w:rPr>
        <w:t>ВЫЙГРАШАХ, НЕОБХОДИМОСТИ ПОЛУЧЕНИЯ КАКИХ-ЛИБО ПОСОБИЙ</w:t>
      </w:r>
      <w:r>
        <w:rPr>
          <w:rFonts w:ascii="Times New Roman" w:hAnsi="Times New Roman" w:cs="Times New Roman"/>
          <w:color w:val="000000"/>
          <w:sz w:val="28"/>
          <w:szCs w:val="28"/>
        </w:rPr>
        <w:t xml:space="preserve"> и иное. </w:t>
      </w:r>
    </w:p>
    <w:p w:rsidR="002A6815" w:rsidRDefault="00A26548">
      <w:pPr>
        <w:pStyle w:val="ad"/>
        <w:ind w:firstLine="567"/>
        <w:rPr>
          <w:rFonts w:ascii="Times New Roman" w:hAnsi="Times New Roman" w:cs="Times New Roman"/>
          <w:sz w:val="28"/>
          <w:szCs w:val="28"/>
        </w:rPr>
      </w:pPr>
      <w:r>
        <w:rPr>
          <w:rFonts w:ascii="Times New Roman" w:hAnsi="Times New Roman" w:cs="Times New Roman"/>
          <w:b/>
          <w:color w:val="000000"/>
          <w:sz w:val="28"/>
          <w:szCs w:val="28"/>
        </w:rPr>
        <w:t>ВСЕ УКАЗАННЫЕ ДЕЙСТВИЯ СОВЕРШАЮТ МОШЕННИКИ!</w:t>
      </w:r>
    </w:p>
    <w:p w:rsidR="002A6815" w:rsidRDefault="002A6815">
      <w:pPr>
        <w:pStyle w:val="ad"/>
        <w:ind w:firstLine="567"/>
        <w:jc w:val="both"/>
        <w:rPr>
          <w:rFonts w:ascii="Times New Roman" w:hAnsi="Times New Roman" w:cs="Times New Roman"/>
          <w:color w:val="000000"/>
          <w:sz w:val="28"/>
          <w:szCs w:val="28"/>
        </w:rPr>
      </w:pPr>
    </w:p>
    <w:p w:rsidR="002A6815" w:rsidRDefault="00A26548">
      <w:pPr>
        <w:shd w:val="clear" w:color="auto" w:fill="FFFFFF"/>
        <w:spacing w:after="0" w:line="240" w:lineRule="auto"/>
        <w:ind w:firstLine="567"/>
        <w:jc w:val="both"/>
      </w:pPr>
      <w:r>
        <w:rPr>
          <w:rFonts w:ascii="Times New Roman" w:eastAsia="Times New Roman" w:hAnsi="Times New Roman" w:cs="Times New Roman"/>
          <w:color w:val="000000"/>
          <w:sz w:val="28"/>
          <w:szCs w:val="28"/>
        </w:rPr>
        <w:t>Если все-таки мошенникам удалось совершить преступление, то жертве необходимо обратиться в полицию с заявлением или по телефону 112, сохранить ссылки на сайты, с которых были совершены мошеннические действия, переписку с мошенниками и другие данные, которые могут быть полезны для идентификации мошенников.</w:t>
      </w:r>
    </w:p>
    <w:sectPr w:rsidR="002A6815">
      <w:pgSz w:w="11906" w:h="16838"/>
      <w:pgMar w:top="851" w:right="850" w:bottom="709"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Arial"/>
    <w:charset w:val="01"/>
    <w:family w:val="swiss"/>
    <w:pitch w:val="default"/>
  </w:font>
  <w:font w:name="Noto Sans Devanagari">
    <w:altName w:val="Cambri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06ED1"/>
    <w:multiLevelType w:val="multilevel"/>
    <w:tmpl w:val="21925A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E6A4EC9"/>
    <w:multiLevelType w:val="multilevel"/>
    <w:tmpl w:val="6B8691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FFB67EB"/>
    <w:multiLevelType w:val="multilevel"/>
    <w:tmpl w:val="C55AAF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0C342AD"/>
    <w:multiLevelType w:val="multilevel"/>
    <w:tmpl w:val="43044E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815"/>
    <w:rsid w:val="002A6815"/>
    <w:rsid w:val="00A26548"/>
    <w:rsid w:val="00C33E84"/>
    <w:rsid w:val="00CD27F7"/>
    <w:rsid w:val="00E6678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6693B9-6629-445A-B080-76AD43E35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rPr>
  </w:style>
  <w:style w:type="paragraph" w:styleId="2">
    <w:name w:val="heading 2"/>
    <w:basedOn w:val="a"/>
    <w:link w:val="20"/>
    <w:uiPriority w:val="9"/>
    <w:qFormat/>
    <w:rsid w:val="0079391A"/>
    <w:pPr>
      <w:spacing w:beforeAutospacing="1"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9391A"/>
    <w:rPr>
      <w:b/>
      <w:bCs/>
    </w:rPr>
  </w:style>
  <w:style w:type="character" w:customStyle="1" w:styleId="20">
    <w:name w:val="Заголовок 2 Знак"/>
    <w:basedOn w:val="a0"/>
    <w:link w:val="2"/>
    <w:uiPriority w:val="9"/>
    <w:qFormat/>
    <w:rsid w:val="0079391A"/>
    <w:rPr>
      <w:rFonts w:ascii="Times New Roman" w:eastAsia="Times New Roman" w:hAnsi="Times New Roman" w:cs="Times New Roman"/>
      <w:b/>
      <w:bCs/>
      <w:sz w:val="36"/>
      <w:szCs w:val="36"/>
    </w:rPr>
  </w:style>
  <w:style w:type="character" w:customStyle="1" w:styleId="a4">
    <w:name w:val="Текст выноски Знак"/>
    <w:basedOn w:val="a0"/>
    <w:uiPriority w:val="99"/>
    <w:semiHidden/>
    <w:qFormat/>
    <w:rsid w:val="003A518F"/>
    <w:rPr>
      <w:rFonts w:ascii="Tahoma" w:hAnsi="Tahoma" w:cs="Tahoma"/>
      <w:sz w:val="16"/>
      <w:szCs w:val="16"/>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paragraph" w:styleId="a5">
    <w:name w:val="Title"/>
    <w:basedOn w:val="a"/>
    <w:next w:val="a6"/>
    <w:qFormat/>
    <w:pPr>
      <w:keepNext/>
      <w:spacing w:before="240" w:after="120"/>
    </w:pPr>
    <w:rPr>
      <w:rFonts w:ascii="PT Sans" w:eastAsia="Tahoma" w:hAnsi="PT Sans" w:cs="Noto Sans Devanagari"/>
      <w:sz w:val="28"/>
      <w:szCs w:val="28"/>
    </w:rPr>
  </w:style>
  <w:style w:type="paragraph" w:styleId="a6">
    <w:name w:val="Body Text"/>
    <w:basedOn w:val="a"/>
    <w:pPr>
      <w:spacing w:after="140"/>
    </w:pPr>
  </w:style>
  <w:style w:type="paragraph" w:styleId="a7">
    <w:name w:val="List"/>
    <w:basedOn w:val="a6"/>
    <w:rPr>
      <w:rFonts w:ascii="PT Sans" w:hAnsi="PT Sans" w:cs="Noto Sans Devanagari"/>
    </w:rPr>
  </w:style>
  <w:style w:type="paragraph" w:styleId="a8">
    <w:name w:val="caption"/>
    <w:basedOn w:val="a"/>
    <w:qFormat/>
    <w:rsid w:val="008254E9"/>
    <w:pPr>
      <w:suppressLineNumbers/>
      <w:spacing w:before="120" w:after="120" w:line="240" w:lineRule="auto"/>
      <w:jc w:val="center"/>
    </w:pPr>
    <w:rPr>
      <w:rFonts w:ascii="PT Sans" w:eastAsiaTheme="minorHAnsi" w:hAnsi="PT Sans" w:cs="Noto Sans Devanagari"/>
      <w:i/>
      <w:iCs/>
      <w:sz w:val="24"/>
      <w:szCs w:val="24"/>
      <w:lang w:eastAsia="en-US"/>
    </w:rPr>
  </w:style>
  <w:style w:type="paragraph" w:styleId="a9">
    <w:name w:val="index heading"/>
    <w:basedOn w:val="a"/>
    <w:qFormat/>
    <w:pPr>
      <w:suppressLineNumbers/>
    </w:pPr>
    <w:rPr>
      <w:rFonts w:ascii="PT Sans" w:hAnsi="PT Sans" w:cs="Noto Sans Devanagari"/>
    </w:rPr>
  </w:style>
  <w:style w:type="paragraph" w:styleId="aa">
    <w:name w:val="Normal (Web)"/>
    <w:basedOn w:val="a"/>
    <w:uiPriority w:val="99"/>
    <w:semiHidden/>
    <w:unhideWhenUsed/>
    <w:qFormat/>
    <w:rsid w:val="0079391A"/>
    <w:pPr>
      <w:spacing w:beforeAutospacing="1"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79391A"/>
    <w:pPr>
      <w:ind w:left="720"/>
      <w:contextualSpacing/>
    </w:pPr>
  </w:style>
  <w:style w:type="paragraph" w:styleId="ac">
    <w:name w:val="Balloon Text"/>
    <w:basedOn w:val="a"/>
    <w:uiPriority w:val="99"/>
    <w:semiHidden/>
    <w:unhideWhenUsed/>
    <w:qFormat/>
    <w:rsid w:val="003A518F"/>
    <w:pPr>
      <w:spacing w:after="0" w:line="240" w:lineRule="auto"/>
    </w:pPr>
    <w:rPr>
      <w:rFonts w:ascii="Tahoma" w:hAnsi="Tahoma" w:cs="Tahoma"/>
      <w:sz w:val="16"/>
      <w:szCs w:val="16"/>
    </w:rPr>
  </w:style>
  <w:style w:type="paragraph" w:customStyle="1" w:styleId="ad">
    <w:name w:val="Содержимое врезки"/>
    <w:basedOn w:val="a"/>
    <w:qFormat/>
    <w:rsid w:val="008254E9"/>
    <w:pPr>
      <w:spacing w:after="0" w:line="240" w:lineRule="auto"/>
      <w:jc w:val="center"/>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2479</Words>
  <Characters>14132</Characters>
  <Application>Microsoft Office Word</Application>
  <DocSecurity>0</DocSecurity>
  <Lines>117</Lines>
  <Paragraphs>33</Paragraphs>
  <ScaleCrop>false</ScaleCrop>
  <Company/>
  <LinksUpToDate>false</LinksUpToDate>
  <CharactersWithSpaces>16578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dc:description/>
  <cp:lastModifiedBy>Береговая Анжела Ивановна</cp:lastModifiedBy>
  <cp:revision>8</cp:revision>
  <cp:lastPrinted>2023-01-27T06:23:00Z</cp:lastPrinted>
  <dcterms:created xsi:type="dcterms:W3CDTF">2023-01-27T06:22:00Z</dcterms:created>
  <dcterms:modified xsi:type="dcterms:W3CDTF">2023-01-31T04:50:00Z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