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85" w:rsidRPr="00B46447" w:rsidRDefault="00FA5785" w:rsidP="00FA5785">
      <w:pPr>
        <w:autoSpaceDE w:val="0"/>
        <w:autoSpaceDN w:val="0"/>
        <w:jc w:val="center"/>
        <w:rPr>
          <w:sz w:val="26"/>
          <w:szCs w:val="26"/>
        </w:rPr>
      </w:pPr>
      <w:r w:rsidRPr="00B46447">
        <w:rPr>
          <w:sz w:val="26"/>
          <w:szCs w:val="26"/>
        </w:rPr>
        <w:t>ЖУРНАЛ</w:t>
      </w:r>
    </w:p>
    <w:p w:rsidR="00FA5785" w:rsidRPr="00B46447" w:rsidRDefault="00FA5785" w:rsidP="00FA5785">
      <w:pPr>
        <w:autoSpaceDE w:val="0"/>
        <w:autoSpaceDN w:val="0"/>
        <w:jc w:val="center"/>
        <w:rPr>
          <w:sz w:val="26"/>
          <w:szCs w:val="26"/>
        </w:rPr>
      </w:pPr>
      <w:r w:rsidRPr="00B46447">
        <w:rPr>
          <w:sz w:val="26"/>
          <w:szCs w:val="26"/>
        </w:rPr>
        <w:t>учета результатов внутреннего финансового контроля</w:t>
      </w:r>
    </w:p>
    <w:p w:rsidR="00FA5785" w:rsidRPr="00B46447" w:rsidRDefault="00FA5785" w:rsidP="00FA5785">
      <w:pPr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2015 </w:t>
      </w:r>
      <w:r w:rsidRPr="00B46447">
        <w:rPr>
          <w:sz w:val="26"/>
          <w:szCs w:val="26"/>
        </w:rPr>
        <w:t>год</w:t>
      </w:r>
    </w:p>
    <w:p w:rsidR="00FA5785" w:rsidRPr="00FA5785" w:rsidRDefault="00FA5785" w:rsidP="00FA5785">
      <w:pPr>
        <w:autoSpaceDE w:val="0"/>
        <w:autoSpaceDN w:val="0"/>
        <w:ind w:firstLine="709"/>
        <w:rPr>
          <w:sz w:val="26"/>
          <w:szCs w:val="26"/>
          <w:u w:val="single"/>
        </w:rPr>
      </w:pPr>
      <w:r w:rsidRPr="00B46447">
        <w:rPr>
          <w:sz w:val="26"/>
          <w:szCs w:val="26"/>
        </w:rPr>
        <w:t>Наименование главного админис</w:t>
      </w:r>
      <w:r>
        <w:rPr>
          <w:sz w:val="26"/>
          <w:szCs w:val="26"/>
        </w:rPr>
        <w:t xml:space="preserve">тратора бюджетных средств  </w:t>
      </w:r>
      <w:r>
        <w:rPr>
          <w:sz w:val="26"/>
          <w:szCs w:val="26"/>
          <w:u w:val="single"/>
        </w:rPr>
        <w:t>Администрация Нефтеюганского района</w:t>
      </w:r>
    </w:p>
    <w:p w:rsidR="00FA5785" w:rsidRPr="00B46447" w:rsidRDefault="00FA5785" w:rsidP="00FA5785">
      <w:pPr>
        <w:autoSpaceDE w:val="0"/>
        <w:autoSpaceDN w:val="0"/>
        <w:ind w:firstLine="709"/>
        <w:rPr>
          <w:sz w:val="26"/>
          <w:szCs w:val="26"/>
        </w:rPr>
      </w:pPr>
      <w:r w:rsidRPr="00B46447">
        <w:rPr>
          <w:sz w:val="26"/>
          <w:szCs w:val="26"/>
        </w:rPr>
        <w:t xml:space="preserve">Наименование бюджета                                                </w:t>
      </w:r>
      <w:r>
        <w:rPr>
          <w:sz w:val="26"/>
          <w:szCs w:val="26"/>
        </w:rPr>
        <w:t xml:space="preserve">                      </w:t>
      </w:r>
    </w:p>
    <w:p w:rsidR="00FA5785" w:rsidRPr="00B46447" w:rsidRDefault="00FA5785" w:rsidP="00FA5785">
      <w:pPr>
        <w:autoSpaceDE w:val="0"/>
        <w:autoSpaceDN w:val="0"/>
        <w:ind w:firstLine="709"/>
        <w:rPr>
          <w:sz w:val="26"/>
          <w:szCs w:val="26"/>
        </w:rPr>
      </w:pPr>
      <w:r w:rsidRPr="00B46447">
        <w:rPr>
          <w:sz w:val="26"/>
          <w:szCs w:val="26"/>
        </w:rPr>
        <w:t>Наименование подразделения, ответственного за  выполнение</w:t>
      </w:r>
      <w:r>
        <w:rPr>
          <w:sz w:val="26"/>
          <w:szCs w:val="26"/>
        </w:rPr>
        <w:t xml:space="preserve"> </w:t>
      </w:r>
    </w:p>
    <w:p w:rsidR="00FA5785" w:rsidRPr="00B46447" w:rsidRDefault="00FA5785" w:rsidP="00333DBD">
      <w:pPr>
        <w:autoSpaceDE w:val="0"/>
        <w:autoSpaceDN w:val="0"/>
        <w:ind w:firstLine="709"/>
        <w:rPr>
          <w:sz w:val="26"/>
          <w:szCs w:val="26"/>
        </w:rPr>
      </w:pPr>
      <w:r w:rsidRPr="00B46447">
        <w:rPr>
          <w:sz w:val="26"/>
          <w:szCs w:val="26"/>
        </w:rPr>
        <w:t xml:space="preserve">бюджетных средств                                                        </w:t>
      </w:r>
      <w:r>
        <w:rPr>
          <w:sz w:val="26"/>
          <w:szCs w:val="26"/>
        </w:rPr>
        <w:t xml:space="preserve">                    </w:t>
      </w:r>
      <w:r w:rsidR="00333DBD">
        <w:rPr>
          <w:sz w:val="26"/>
          <w:szCs w:val="26"/>
        </w:rPr>
        <w:t>управление по учету и отчетно</w:t>
      </w:r>
      <w:r w:rsidR="001B5EEE">
        <w:rPr>
          <w:sz w:val="26"/>
          <w:szCs w:val="26"/>
        </w:rPr>
        <w:t>сти</w:t>
      </w:r>
    </w:p>
    <w:p w:rsidR="00FA5785" w:rsidRPr="00B46447" w:rsidRDefault="00FA5785" w:rsidP="00FA5785">
      <w:pPr>
        <w:autoSpaceDE w:val="0"/>
        <w:autoSpaceDN w:val="0"/>
        <w:ind w:firstLine="709"/>
        <w:rPr>
          <w:sz w:val="26"/>
          <w:szCs w:val="26"/>
        </w:rPr>
      </w:pPr>
    </w:p>
    <w:p w:rsidR="00FA5785" w:rsidRPr="00B46447" w:rsidRDefault="00FA5785" w:rsidP="00FA5785">
      <w:pPr>
        <w:autoSpaceDE w:val="0"/>
        <w:autoSpaceDN w:val="0"/>
        <w:rPr>
          <w:sz w:val="26"/>
          <w:szCs w:val="26"/>
        </w:rPr>
      </w:pP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560"/>
        <w:gridCol w:w="1695"/>
        <w:gridCol w:w="1470"/>
        <w:gridCol w:w="1512"/>
        <w:gridCol w:w="1531"/>
        <w:gridCol w:w="1506"/>
        <w:gridCol w:w="1474"/>
        <w:gridCol w:w="1479"/>
        <w:gridCol w:w="1400"/>
        <w:gridCol w:w="1763"/>
      </w:tblGrid>
      <w:tr w:rsidR="00FA5785" w:rsidRPr="00B46447" w:rsidTr="005B00C2">
        <w:tc>
          <w:tcPr>
            <w:tcW w:w="629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 xml:space="preserve">№ </w:t>
            </w:r>
            <w:r w:rsidRPr="00B46447">
              <w:rPr>
                <w:sz w:val="26"/>
                <w:szCs w:val="26"/>
              </w:rPr>
              <w:br/>
            </w:r>
            <w:proofErr w:type="gramStart"/>
            <w:r w:rsidRPr="00B46447">
              <w:rPr>
                <w:sz w:val="26"/>
                <w:szCs w:val="26"/>
              </w:rPr>
              <w:t>п</w:t>
            </w:r>
            <w:proofErr w:type="gramEnd"/>
            <w:r w:rsidRPr="00B46447">
              <w:rPr>
                <w:sz w:val="26"/>
                <w:szCs w:val="26"/>
              </w:rPr>
              <w:t>/п</w:t>
            </w:r>
          </w:p>
        </w:tc>
        <w:tc>
          <w:tcPr>
            <w:tcW w:w="1560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Дата осуществления внутреннего финансового контроля</w:t>
            </w:r>
          </w:p>
        </w:tc>
        <w:tc>
          <w:tcPr>
            <w:tcW w:w="1695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 xml:space="preserve">Должность, фамилия </w:t>
            </w:r>
            <w:r w:rsidRPr="00B46447">
              <w:rPr>
                <w:sz w:val="26"/>
                <w:szCs w:val="26"/>
              </w:rPr>
              <w:br/>
              <w:t>и инициалы субъекта внутреннего финансового контроля</w:t>
            </w:r>
          </w:p>
        </w:tc>
        <w:tc>
          <w:tcPr>
            <w:tcW w:w="1470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 xml:space="preserve">Период </w:t>
            </w:r>
            <w:proofErr w:type="spellStart"/>
            <w:proofErr w:type="gramStart"/>
            <w:r w:rsidRPr="00B46447">
              <w:rPr>
                <w:sz w:val="26"/>
                <w:szCs w:val="26"/>
              </w:rPr>
              <w:t>осуществ-ления</w:t>
            </w:r>
            <w:proofErr w:type="spellEnd"/>
            <w:proofErr w:type="gramEnd"/>
            <w:r w:rsidRPr="00B46447">
              <w:rPr>
                <w:sz w:val="26"/>
                <w:szCs w:val="26"/>
              </w:rPr>
              <w:t xml:space="preserve"> внутреннего финансового контроля</w:t>
            </w:r>
          </w:p>
        </w:tc>
        <w:tc>
          <w:tcPr>
            <w:tcW w:w="1512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Предмет внутреннего финансового контроля</w:t>
            </w:r>
          </w:p>
        </w:tc>
        <w:tc>
          <w:tcPr>
            <w:tcW w:w="1531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 xml:space="preserve">Номер и дата документа внутреннего финансового контроля, </w:t>
            </w:r>
            <w:r w:rsidRPr="00B46447">
              <w:rPr>
                <w:sz w:val="26"/>
                <w:szCs w:val="26"/>
              </w:rPr>
              <w:br/>
              <w:t>в котором выявлены нарушения</w:t>
            </w:r>
          </w:p>
        </w:tc>
        <w:tc>
          <w:tcPr>
            <w:tcW w:w="1506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 xml:space="preserve">Результаты внутреннего финансового контроля </w:t>
            </w:r>
            <w:hyperlink w:anchor="P133" w:history="1">
              <w:r w:rsidRPr="00B46447">
                <w:rPr>
                  <w:sz w:val="26"/>
                  <w:szCs w:val="26"/>
                </w:rPr>
                <w:t>*</w:t>
              </w:r>
            </w:hyperlink>
          </w:p>
        </w:tc>
        <w:tc>
          <w:tcPr>
            <w:tcW w:w="1474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 xml:space="preserve">Причины </w:t>
            </w:r>
            <w:proofErr w:type="spellStart"/>
            <w:proofErr w:type="gramStart"/>
            <w:r w:rsidRPr="00B46447">
              <w:rPr>
                <w:sz w:val="26"/>
                <w:szCs w:val="26"/>
              </w:rPr>
              <w:t>возникно-вения</w:t>
            </w:r>
            <w:proofErr w:type="spellEnd"/>
            <w:proofErr w:type="gramEnd"/>
            <w:r w:rsidRPr="00B46447">
              <w:rPr>
                <w:sz w:val="26"/>
                <w:szCs w:val="26"/>
              </w:rPr>
              <w:t xml:space="preserve"> нарушения</w:t>
            </w:r>
          </w:p>
        </w:tc>
        <w:tc>
          <w:tcPr>
            <w:tcW w:w="1479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Подпись субъекта внутреннего финансового контроля</w:t>
            </w:r>
          </w:p>
        </w:tc>
        <w:tc>
          <w:tcPr>
            <w:tcW w:w="1400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Меры, принятые для устранения нарушения</w:t>
            </w:r>
          </w:p>
        </w:tc>
        <w:tc>
          <w:tcPr>
            <w:tcW w:w="1763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gramStart"/>
            <w:r w:rsidRPr="00B46447">
              <w:rPr>
                <w:sz w:val="26"/>
                <w:szCs w:val="26"/>
              </w:rPr>
              <w:t xml:space="preserve">Отметки об ознакомлении </w:t>
            </w:r>
            <w:r w:rsidRPr="00B46447">
              <w:rPr>
                <w:sz w:val="26"/>
                <w:szCs w:val="26"/>
              </w:rPr>
              <w:br/>
              <w:t xml:space="preserve">с результатами внутреннего финансового контроля) </w:t>
            </w:r>
            <w:r w:rsidRPr="00B46447">
              <w:rPr>
                <w:sz w:val="26"/>
                <w:szCs w:val="26"/>
              </w:rPr>
              <w:br/>
              <w:t xml:space="preserve">с указанием должности </w:t>
            </w:r>
            <w:r w:rsidRPr="00B46447">
              <w:rPr>
                <w:sz w:val="26"/>
                <w:szCs w:val="26"/>
              </w:rPr>
              <w:br/>
              <w:t>и ФИО</w:t>
            </w:r>
            <w:proofErr w:type="gramEnd"/>
          </w:p>
        </w:tc>
      </w:tr>
      <w:tr w:rsidR="00FA5785" w:rsidRPr="00B46447" w:rsidTr="005B00C2">
        <w:tc>
          <w:tcPr>
            <w:tcW w:w="629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2</w:t>
            </w:r>
          </w:p>
        </w:tc>
        <w:tc>
          <w:tcPr>
            <w:tcW w:w="1695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3</w:t>
            </w:r>
          </w:p>
        </w:tc>
        <w:tc>
          <w:tcPr>
            <w:tcW w:w="1470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4</w:t>
            </w:r>
          </w:p>
        </w:tc>
        <w:tc>
          <w:tcPr>
            <w:tcW w:w="1512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5</w:t>
            </w:r>
          </w:p>
        </w:tc>
        <w:tc>
          <w:tcPr>
            <w:tcW w:w="1531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6</w:t>
            </w:r>
          </w:p>
        </w:tc>
        <w:tc>
          <w:tcPr>
            <w:tcW w:w="1506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7</w:t>
            </w:r>
          </w:p>
        </w:tc>
        <w:tc>
          <w:tcPr>
            <w:tcW w:w="1474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8</w:t>
            </w:r>
          </w:p>
        </w:tc>
        <w:tc>
          <w:tcPr>
            <w:tcW w:w="1479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9</w:t>
            </w:r>
          </w:p>
        </w:tc>
        <w:tc>
          <w:tcPr>
            <w:tcW w:w="1400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11</w:t>
            </w:r>
          </w:p>
        </w:tc>
      </w:tr>
      <w:tr w:rsidR="00FA5785" w:rsidRPr="00B46447" w:rsidTr="005B00C2">
        <w:tc>
          <w:tcPr>
            <w:tcW w:w="629" w:type="dxa"/>
          </w:tcPr>
          <w:p w:rsidR="00FA5785" w:rsidRPr="00B46447" w:rsidRDefault="00333DBD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FA5785" w:rsidRPr="000A7A0B" w:rsidRDefault="00333DBD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7A0B">
              <w:rPr>
                <w:sz w:val="20"/>
                <w:szCs w:val="20"/>
              </w:rPr>
              <w:t>01.07.2015</w:t>
            </w:r>
          </w:p>
        </w:tc>
        <w:tc>
          <w:tcPr>
            <w:tcW w:w="1695" w:type="dxa"/>
          </w:tcPr>
          <w:p w:rsidR="00FA5785" w:rsidRDefault="009F49AB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отчетности-главный</w:t>
            </w:r>
            <w:proofErr w:type="gramEnd"/>
            <w:r>
              <w:rPr>
                <w:sz w:val="20"/>
                <w:szCs w:val="20"/>
              </w:rPr>
              <w:t xml:space="preserve"> бухгалтер </w:t>
            </w:r>
            <w:r w:rsidR="00333DBD" w:rsidRPr="000A7A0B">
              <w:rPr>
                <w:sz w:val="20"/>
                <w:szCs w:val="20"/>
              </w:rPr>
              <w:t>Пятигор Т.А.</w:t>
            </w:r>
          </w:p>
          <w:p w:rsidR="009F49AB" w:rsidRPr="000A7A0B" w:rsidRDefault="009F49AB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планово-экономического отдела </w:t>
            </w:r>
            <w:r>
              <w:rPr>
                <w:sz w:val="20"/>
                <w:szCs w:val="20"/>
              </w:rPr>
              <w:lastRenderedPageBreak/>
              <w:t>управления по учету и отчетности</w:t>
            </w:r>
          </w:p>
          <w:p w:rsidR="00333DBD" w:rsidRPr="000A7A0B" w:rsidRDefault="00333DBD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A7A0B">
              <w:rPr>
                <w:sz w:val="20"/>
                <w:szCs w:val="20"/>
              </w:rPr>
              <w:t>СозиноваО.А</w:t>
            </w:r>
            <w:proofErr w:type="spellEnd"/>
            <w:r w:rsidRPr="000A7A0B">
              <w:rPr>
                <w:sz w:val="20"/>
                <w:szCs w:val="20"/>
              </w:rPr>
              <w:t>.</w:t>
            </w:r>
          </w:p>
        </w:tc>
        <w:tc>
          <w:tcPr>
            <w:tcW w:w="1470" w:type="dxa"/>
          </w:tcPr>
          <w:p w:rsidR="00FA5785" w:rsidRPr="000A7A0B" w:rsidRDefault="00333DBD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7A0B">
              <w:rPr>
                <w:sz w:val="20"/>
                <w:szCs w:val="20"/>
              </w:rPr>
              <w:lastRenderedPageBreak/>
              <w:t>01.07.2015-21.11.2015</w:t>
            </w:r>
          </w:p>
        </w:tc>
        <w:tc>
          <w:tcPr>
            <w:tcW w:w="1512" w:type="dxa"/>
          </w:tcPr>
          <w:p w:rsidR="00FA5785" w:rsidRPr="000A7A0B" w:rsidRDefault="00333DBD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7A0B">
              <w:rPr>
                <w:sz w:val="20"/>
                <w:szCs w:val="20"/>
              </w:rPr>
              <w:t>Проект бюджета на 2016 год</w:t>
            </w:r>
            <w:r w:rsidR="00AA03ED">
              <w:rPr>
                <w:sz w:val="20"/>
                <w:szCs w:val="20"/>
              </w:rPr>
              <w:t xml:space="preserve"> АНР и подведомственных учреждений</w:t>
            </w:r>
            <w:r w:rsidR="00740753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</w:tcPr>
          <w:p w:rsidR="00FA5785" w:rsidRPr="000A7A0B" w:rsidRDefault="00333DBD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7A0B">
              <w:rPr>
                <w:sz w:val="20"/>
                <w:szCs w:val="20"/>
              </w:rPr>
              <w:t>-</w:t>
            </w:r>
          </w:p>
        </w:tc>
        <w:tc>
          <w:tcPr>
            <w:tcW w:w="1506" w:type="dxa"/>
          </w:tcPr>
          <w:p w:rsidR="00FA5785" w:rsidRPr="000A7A0B" w:rsidRDefault="00333DBD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7A0B">
              <w:rPr>
                <w:sz w:val="20"/>
                <w:szCs w:val="20"/>
              </w:rPr>
              <w:t>Документы, необходимые для составления и рассмотрения проекта бюджета на 2016 год проверены, замеча</w:t>
            </w:r>
            <w:r w:rsidR="000A7A0B" w:rsidRPr="000A7A0B">
              <w:rPr>
                <w:sz w:val="20"/>
                <w:szCs w:val="20"/>
              </w:rPr>
              <w:t xml:space="preserve">ния устранены в </w:t>
            </w:r>
            <w:r w:rsidR="000A7A0B" w:rsidRPr="000A7A0B">
              <w:rPr>
                <w:sz w:val="20"/>
                <w:szCs w:val="20"/>
              </w:rPr>
              <w:lastRenderedPageBreak/>
              <w:t>срок. Проект бюджета рассмотрен в срок. Бюджет на 2016 год принят в соответствии с НПА.</w:t>
            </w:r>
          </w:p>
        </w:tc>
        <w:tc>
          <w:tcPr>
            <w:tcW w:w="1474" w:type="dxa"/>
          </w:tcPr>
          <w:p w:rsidR="00FA5785" w:rsidRPr="00B46447" w:rsidRDefault="000A7A0B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79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FA5785" w:rsidRPr="00B46447" w:rsidRDefault="000A7A0B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0A7A0B" w:rsidRDefault="000A7A0B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A7A0B">
              <w:rPr>
                <w:sz w:val="20"/>
                <w:szCs w:val="20"/>
              </w:rPr>
              <w:t xml:space="preserve">Главный бухгалтер МКУ «УПДА» </w:t>
            </w:r>
          </w:p>
          <w:p w:rsidR="00FA5785" w:rsidRDefault="000A7A0B" w:rsidP="000A7A0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Гасан-Заде </w:t>
            </w:r>
            <w:r w:rsidRPr="000A7A0B">
              <w:rPr>
                <w:sz w:val="20"/>
                <w:szCs w:val="20"/>
              </w:rPr>
              <w:t>Е.Г.________</w:t>
            </w:r>
          </w:p>
          <w:p w:rsidR="000A7A0B" w:rsidRDefault="000A7A0B" w:rsidP="000A7A0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0A7A0B" w:rsidRDefault="000A7A0B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0A7A0B" w:rsidRDefault="000A7A0B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Тяжельникова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0A7A0B" w:rsidRPr="000A7A0B" w:rsidRDefault="000A7A0B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</w:t>
            </w:r>
          </w:p>
        </w:tc>
      </w:tr>
      <w:tr w:rsidR="00FA5785" w:rsidRPr="00B46447" w:rsidTr="005B00C2">
        <w:tc>
          <w:tcPr>
            <w:tcW w:w="629" w:type="dxa"/>
          </w:tcPr>
          <w:p w:rsidR="00FA5785" w:rsidRPr="00B46447" w:rsidRDefault="000A7A0B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560" w:type="dxa"/>
          </w:tcPr>
          <w:p w:rsidR="00FA5785" w:rsidRPr="000A7A0B" w:rsidRDefault="000A7A0B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7A0B">
              <w:rPr>
                <w:sz w:val="20"/>
                <w:szCs w:val="20"/>
              </w:rPr>
              <w:t xml:space="preserve">Каждое 5 число месяца, следующего за </w:t>
            </w:r>
            <w:proofErr w:type="gramStart"/>
            <w:r w:rsidRPr="000A7A0B">
              <w:rPr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695" w:type="dxa"/>
          </w:tcPr>
          <w:p w:rsidR="008875EE" w:rsidRDefault="008875EE" w:rsidP="008875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отчетности-главный</w:t>
            </w:r>
            <w:proofErr w:type="gramEnd"/>
            <w:r>
              <w:rPr>
                <w:sz w:val="20"/>
                <w:szCs w:val="20"/>
              </w:rPr>
              <w:t xml:space="preserve"> бухгалтер </w:t>
            </w:r>
            <w:r w:rsidRPr="000A7A0B">
              <w:rPr>
                <w:sz w:val="20"/>
                <w:szCs w:val="20"/>
              </w:rPr>
              <w:t>Пятигор Т.А.</w:t>
            </w:r>
          </w:p>
          <w:p w:rsidR="008875EE" w:rsidRPr="000A7A0B" w:rsidRDefault="008875EE" w:rsidP="008875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отчетности-заместитель</w:t>
            </w:r>
            <w:proofErr w:type="gramEnd"/>
            <w:r>
              <w:rPr>
                <w:sz w:val="20"/>
                <w:szCs w:val="20"/>
              </w:rPr>
              <w:t xml:space="preserve"> главного бухгалтера Хрюкина Н.А</w:t>
            </w:r>
            <w:r w:rsidRPr="000A7A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Начальник планово-экономического отдела управления по учету и отчетности</w:t>
            </w:r>
          </w:p>
          <w:p w:rsidR="000A7A0B" w:rsidRPr="00B46447" w:rsidRDefault="008875EE" w:rsidP="008875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0A7A0B">
              <w:rPr>
                <w:sz w:val="20"/>
                <w:szCs w:val="20"/>
              </w:rPr>
              <w:t>СозиноваО</w:t>
            </w:r>
            <w:proofErr w:type="gramStart"/>
            <w:r w:rsidRPr="000A7A0B">
              <w:rPr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1470" w:type="dxa"/>
          </w:tcPr>
          <w:p w:rsidR="00FA5785" w:rsidRPr="000A7A0B" w:rsidRDefault="000A7A0B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7A0B">
              <w:rPr>
                <w:sz w:val="20"/>
                <w:szCs w:val="20"/>
              </w:rPr>
              <w:t>01.01.2015-31.12.2015</w:t>
            </w:r>
          </w:p>
        </w:tc>
        <w:tc>
          <w:tcPr>
            <w:tcW w:w="1512" w:type="dxa"/>
          </w:tcPr>
          <w:p w:rsidR="00FA5785" w:rsidRPr="00AA03ED" w:rsidRDefault="00AA03ED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A03ED">
              <w:rPr>
                <w:sz w:val="20"/>
                <w:szCs w:val="20"/>
              </w:rPr>
              <w:t>Кассовый план по доходам бюджета, расходам бюджета</w:t>
            </w:r>
            <w:r w:rsidR="00740753">
              <w:rPr>
                <w:sz w:val="20"/>
                <w:szCs w:val="20"/>
              </w:rPr>
              <w:t xml:space="preserve"> ГРБС АНР, доходам бюджета </w:t>
            </w:r>
            <w:proofErr w:type="gramStart"/>
            <w:r w:rsidR="00740753">
              <w:rPr>
                <w:sz w:val="20"/>
                <w:szCs w:val="20"/>
              </w:rPr>
              <w:t>ГАД</w:t>
            </w:r>
            <w:proofErr w:type="gramEnd"/>
            <w:r w:rsidR="00740753">
              <w:rPr>
                <w:sz w:val="20"/>
                <w:szCs w:val="20"/>
              </w:rPr>
              <w:t xml:space="preserve"> АНР</w:t>
            </w:r>
          </w:p>
        </w:tc>
        <w:tc>
          <w:tcPr>
            <w:tcW w:w="1531" w:type="dxa"/>
          </w:tcPr>
          <w:p w:rsidR="00FA5785" w:rsidRPr="00B46447" w:rsidRDefault="00AA03ED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06" w:type="dxa"/>
          </w:tcPr>
          <w:p w:rsidR="00FA5785" w:rsidRPr="00740753" w:rsidRDefault="00AA03ED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0753">
              <w:rPr>
                <w:sz w:val="20"/>
                <w:szCs w:val="20"/>
              </w:rPr>
              <w:t>Документы,  необходимые для составления и ведения кассового плана по доходам бюджета, расходам</w:t>
            </w:r>
            <w:r w:rsidR="00740753">
              <w:rPr>
                <w:sz w:val="20"/>
                <w:szCs w:val="20"/>
              </w:rPr>
              <w:t xml:space="preserve"> бюджета предоставлены в срок</w:t>
            </w:r>
            <w:r w:rsidRPr="007407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:rsidR="00FA5785" w:rsidRPr="00B46447" w:rsidRDefault="00740753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FA5785" w:rsidRPr="00B46447" w:rsidRDefault="00740753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740753" w:rsidRDefault="00740753" w:rsidP="0074075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A7A0B">
              <w:rPr>
                <w:sz w:val="20"/>
                <w:szCs w:val="20"/>
              </w:rPr>
              <w:t xml:space="preserve">Главный бухгалтер МКУ «УПДА» </w:t>
            </w:r>
          </w:p>
          <w:p w:rsidR="00740753" w:rsidRDefault="00740753" w:rsidP="0074075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Гасан-Заде </w:t>
            </w:r>
            <w:r w:rsidRPr="000A7A0B">
              <w:rPr>
                <w:sz w:val="20"/>
                <w:szCs w:val="20"/>
              </w:rPr>
              <w:t>Е.Г.________</w:t>
            </w:r>
          </w:p>
          <w:p w:rsidR="00740753" w:rsidRDefault="00740753" w:rsidP="00740753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40753" w:rsidRDefault="00740753" w:rsidP="0074075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740753" w:rsidRDefault="00740753" w:rsidP="00740753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Тяжельникова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740753" w:rsidRDefault="00740753" w:rsidP="0074075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Комитет по опеке и попечительству</w:t>
            </w:r>
          </w:p>
          <w:p w:rsidR="00740753" w:rsidRPr="00B46447" w:rsidRDefault="00740753" w:rsidP="0074075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________</w:t>
            </w:r>
          </w:p>
        </w:tc>
      </w:tr>
      <w:tr w:rsidR="00740753" w:rsidRPr="00B46447" w:rsidTr="005B00C2">
        <w:tc>
          <w:tcPr>
            <w:tcW w:w="629" w:type="dxa"/>
          </w:tcPr>
          <w:p w:rsidR="00740753" w:rsidRDefault="00740753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740753" w:rsidRPr="000A7A0B" w:rsidRDefault="0078601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40753">
              <w:rPr>
                <w:sz w:val="20"/>
                <w:szCs w:val="20"/>
              </w:rPr>
              <w:t>.12.2015</w:t>
            </w:r>
          </w:p>
        </w:tc>
        <w:tc>
          <w:tcPr>
            <w:tcW w:w="1695" w:type="dxa"/>
          </w:tcPr>
          <w:p w:rsidR="009F49A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отчетности-главный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бухгалтер </w:t>
            </w:r>
            <w:r w:rsidRPr="000A7A0B">
              <w:rPr>
                <w:sz w:val="20"/>
                <w:szCs w:val="20"/>
              </w:rPr>
              <w:t>Пятигор Т.А.</w:t>
            </w:r>
          </w:p>
          <w:p w:rsidR="009F49AB" w:rsidRPr="000A7A0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планово-экономического отдела управления по учету и отчетности</w:t>
            </w:r>
          </w:p>
          <w:p w:rsidR="0078601A" w:rsidRPr="000A7A0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A7A0B">
              <w:rPr>
                <w:sz w:val="20"/>
                <w:szCs w:val="20"/>
              </w:rPr>
              <w:t>СозиноваО.А</w:t>
            </w:r>
            <w:proofErr w:type="spellEnd"/>
            <w:r w:rsidRPr="000A7A0B">
              <w:rPr>
                <w:sz w:val="20"/>
                <w:szCs w:val="20"/>
              </w:rPr>
              <w:t>.</w:t>
            </w:r>
          </w:p>
        </w:tc>
        <w:tc>
          <w:tcPr>
            <w:tcW w:w="1470" w:type="dxa"/>
          </w:tcPr>
          <w:p w:rsidR="00740753" w:rsidRPr="000A7A0B" w:rsidRDefault="0078601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20.12.2015-25.12.2015</w:t>
            </w:r>
          </w:p>
        </w:tc>
        <w:tc>
          <w:tcPr>
            <w:tcW w:w="1512" w:type="dxa"/>
          </w:tcPr>
          <w:p w:rsidR="00740753" w:rsidRPr="00AA03ED" w:rsidRDefault="0078601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Составление, утверждение бюджетной росписи ГРБС</w:t>
            </w:r>
          </w:p>
        </w:tc>
        <w:tc>
          <w:tcPr>
            <w:tcW w:w="1531" w:type="dxa"/>
          </w:tcPr>
          <w:p w:rsidR="00740753" w:rsidRDefault="0078601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06" w:type="dxa"/>
          </w:tcPr>
          <w:p w:rsidR="00740753" w:rsidRPr="00740753" w:rsidRDefault="0078601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Бюджетная роспись ГРБС АНР на 2016 год утверждена в срок. Ведение </w:t>
            </w:r>
            <w:r>
              <w:rPr>
                <w:sz w:val="20"/>
                <w:szCs w:val="20"/>
              </w:rPr>
              <w:lastRenderedPageBreak/>
              <w:t>бюджетной росписи в 2015 году контролируется  управлением по учету и отчетности ежедневно, по мере поступления уведомлений об изменении бюджетной росписи и лимитов бюджетных ассигнований</w:t>
            </w:r>
            <w:r w:rsidR="00E66719">
              <w:rPr>
                <w:sz w:val="20"/>
                <w:szCs w:val="20"/>
              </w:rPr>
              <w:t>. Нарушений не выявлено.</w:t>
            </w:r>
          </w:p>
        </w:tc>
        <w:tc>
          <w:tcPr>
            <w:tcW w:w="1474" w:type="dxa"/>
          </w:tcPr>
          <w:p w:rsidR="00740753" w:rsidRDefault="0078601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79" w:type="dxa"/>
          </w:tcPr>
          <w:p w:rsidR="00740753" w:rsidRPr="00B46447" w:rsidRDefault="00740753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740753" w:rsidRDefault="0078601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78601A" w:rsidRDefault="0078601A" w:rsidP="007860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A7A0B">
              <w:rPr>
                <w:sz w:val="20"/>
                <w:szCs w:val="20"/>
              </w:rPr>
              <w:t xml:space="preserve">Главный бухгалтер МКУ «УПДА» </w:t>
            </w:r>
          </w:p>
          <w:p w:rsidR="0078601A" w:rsidRDefault="0078601A" w:rsidP="0078601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Гасан-Заде </w:t>
            </w:r>
            <w:r w:rsidRPr="000A7A0B">
              <w:rPr>
                <w:sz w:val="20"/>
                <w:szCs w:val="20"/>
              </w:rPr>
              <w:t>Е.Г.________</w:t>
            </w:r>
          </w:p>
          <w:p w:rsidR="0078601A" w:rsidRDefault="0078601A" w:rsidP="0078601A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8601A" w:rsidRDefault="0078601A" w:rsidP="007860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78601A" w:rsidRDefault="0078601A" w:rsidP="0078601A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Тяжельникова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78601A" w:rsidRDefault="0078601A" w:rsidP="007860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Комитет по опеке и попечительству</w:t>
            </w:r>
          </w:p>
          <w:p w:rsidR="00740753" w:rsidRDefault="0078601A" w:rsidP="007860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</w:tc>
      </w:tr>
      <w:tr w:rsidR="00FB18FB" w:rsidRPr="00B46447" w:rsidTr="005B00C2">
        <w:tc>
          <w:tcPr>
            <w:tcW w:w="629" w:type="dxa"/>
          </w:tcPr>
          <w:p w:rsidR="00FB18FB" w:rsidRDefault="00FB18FB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560" w:type="dxa"/>
          </w:tcPr>
          <w:p w:rsidR="00FB18FB" w:rsidRDefault="00B758C6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25.12.2015</w:t>
            </w:r>
          </w:p>
        </w:tc>
        <w:tc>
          <w:tcPr>
            <w:tcW w:w="1695" w:type="dxa"/>
          </w:tcPr>
          <w:p w:rsidR="009F49A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отчетности-главный</w:t>
            </w:r>
            <w:proofErr w:type="gramEnd"/>
            <w:r>
              <w:rPr>
                <w:sz w:val="20"/>
                <w:szCs w:val="20"/>
              </w:rPr>
              <w:t xml:space="preserve"> бухгалтер </w:t>
            </w:r>
            <w:r w:rsidRPr="000A7A0B">
              <w:rPr>
                <w:sz w:val="20"/>
                <w:szCs w:val="20"/>
              </w:rPr>
              <w:t>Пятигор Т.А.</w:t>
            </w:r>
          </w:p>
          <w:p w:rsidR="009F49AB" w:rsidRPr="000A7A0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планово-экономического отдела управления по учету и отчетности</w:t>
            </w:r>
          </w:p>
          <w:p w:rsidR="00FB18F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A7A0B">
              <w:rPr>
                <w:sz w:val="20"/>
                <w:szCs w:val="20"/>
              </w:rPr>
              <w:t>СозиноваО.А</w:t>
            </w:r>
            <w:proofErr w:type="spellEnd"/>
            <w:r w:rsidRPr="000A7A0B">
              <w:rPr>
                <w:sz w:val="20"/>
                <w:szCs w:val="20"/>
              </w:rPr>
              <w:t>.</w:t>
            </w:r>
            <w:r w:rsidR="00B758C6">
              <w:rPr>
                <w:sz w:val="20"/>
                <w:szCs w:val="20"/>
              </w:rPr>
              <w:t>.</w:t>
            </w:r>
          </w:p>
        </w:tc>
        <w:tc>
          <w:tcPr>
            <w:tcW w:w="1470" w:type="dxa"/>
          </w:tcPr>
          <w:p w:rsidR="00FB18FB" w:rsidRDefault="00B758C6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01.07.2015-25.12.2015</w:t>
            </w:r>
          </w:p>
        </w:tc>
        <w:tc>
          <w:tcPr>
            <w:tcW w:w="1512" w:type="dxa"/>
          </w:tcPr>
          <w:p w:rsidR="00FB18FB" w:rsidRDefault="00B758C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и представление документов для формирования и ведения бюджетной росписи </w:t>
            </w:r>
          </w:p>
        </w:tc>
        <w:tc>
          <w:tcPr>
            <w:tcW w:w="1531" w:type="dxa"/>
          </w:tcPr>
          <w:p w:rsidR="00FB18FB" w:rsidRDefault="00B758C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06" w:type="dxa"/>
          </w:tcPr>
          <w:p w:rsidR="00FB18FB" w:rsidRDefault="00B758C6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Расчеты в разрезе целевых статей расходов к проекту бюджета, представленные подведомственными учреждениями проверены, соответствуют бюджетной росписи расходов ГРБС АНР</w:t>
            </w:r>
            <w:r w:rsidR="00E66719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:rsidR="00FB18FB" w:rsidRDefault="00B758C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</w:tcPr>
          <w:p w:rsidR="00FB18FB" w:rsidRPr="00B46447" w:rsidRDefault="00FB18FB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FB18FB" w:rsidRDefault="00B758C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B758C6" w:rsidRDefault="00B758C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A7A0B">
              <w:rPr>
                <w:sz w:val="20"/>
                <w:szCs w:val="20"/>
              </w:rPr>
              <w:t xml:space="preserve">Главный бухгалтер МКУ «УПДА» </w:t>
            </w:r>
          </w:p>
          <w:p w:rsidR="00B758C6" w:rsidRPr="00B758C6" w:rsidRDefault="00B758C6" w:rsidP="00B758C6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Гасан-Заде </w:t>
            </w:r>
            <w:r w:rsidRPr="000A7A0B">
              <w:rPr>
                <w:sz w:val="20"/>
                <w:szCs w:val="20"/>
              </w:rPr>
              <w:t>Е.Г</w:t>
            </w:r>
            <w:r w:rsidRPr="00B758C6">
              <w:rPr>
                <w:b/>
                <w:sz w:val="20"/>
                <w:szCs w:val="20"/>
              </w:rPr>
              <w:t>.________</w:t>
            </w:r>
          </w:p>
          <w:p w:rsidR="00B758C6" w:rsidRDefault="00B758C6" w:rsidP="00B758C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758C6" w:rsidRDefault="00B758C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B758C6" w:rsidRDefault="00B758C6" w:rsidP="00B758C6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Тяжельникова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B758C6" w:rsidRDefault="00B758C6" w:rsidP="00B758C6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FB18FB" w:rsidRDefault="00FB18FB" w:rsidP="007860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758C6" w:rsidRPr="00B46447" w:rsidTr="005B00C2">
        <w:tc>
          <w:tcPr>
            <w:tcW w:w="629" w:type="dxa"/>
          </w:tcPr>
          <w:p w:rsidR="00B758C6" w:rsidRDefault="00B758C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B758C6" w:rsidRDefault="00B758C6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02.12.2015</w:t>
            </w:r>
          </w:p>
        </w:tc>
        <w:tc>
          <w:tcPr>
            <w:tcW w:w="1695" w:type="dxa"/>
          </w:tcPr>
          <w:p w:rsidR="00B758C6" w:rsidRDefault="008875EE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lastRenderedPageBreak/>
              <w:t xml:space="preserve">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отчетности-главный</w:t>
            </w:r>
            <w:proofErr w:type="gramEnd"/>
            <w:r>
              <w:rPr>
                <w:sz w:val="20"/>
                <w:szCs w:val="20"/>
              </w:rPr>
              <w:t xml:space="preserve"> бухгалтер </w:t>
            </w:r>
            <w:r w:rsidRPr="000A7A0B">
              <w:rPr>
                <w:sz w:val="20"/>
                <w:szCs w:val="20"/>
              </w:rPr>
              <w:t>Пятигор Т.А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</w:tcPr>
          <w:p w:rsidR="00B758C6" w:rsidRDefault="00B758C6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01.12.2015-</w:t>
            </w:r>
            <w:r>
              <w:rPr>
                <w:sz w:val="20"/>
                <w:szCs w:val="20"/>
              </w:rPr>
              <w:lastRenderedPageBreak/>
              <w:t>02.12.2016</w:t>
            </w:r>
          </w:p>
        </w:tc>
        <w:tc>
          <w:tcPr>
            <w:tcW w:w="1512" w:type="dxa"/>
          </w:tcPr>
          <w:p w:rsidR="00B758C6" w:rsidRDefault="00B758C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Доведение </w:t>
            </w:r>
            <w:r>
              <w:rPr>
                <w:sz w:val="20"/>
                <w:szCs w:val="20"/>
              </w:rPr>
              <w:lastRenderedPageBreak/>
              <w:t xml:space="preserve">лимитов бюджетных обязательств до подведомственных </w:t>
            </w:r>
            <w:proofErr w:type="spellStart"/>
            <w:r>
              <w:rPr>
                <w:sz w:val="20"/>
                <w:szCs w:val="20"/>
              </w:rPr>
              <w:t>распорядителейи</w:t>
            </w:r>
            <w:proofErr w:type="spellEnd"/>
            <w:r>
              <w:rPr>
                <w:sz w:val="20"/>
                <w:szCs w:val="20"/>
              </w:rPr>
              <w:t xml:space="preserve"> получателей бюджетных средств </w:t>
            </w:r>
          </w:p>
        </w:tc>
        <w:tc>
          <w:tcPr>
            <w:tcW w:w="1531" w:type="dxa"/>
          </w:tcPr>
          <w:p w:rsidR="00B758C6" w:rsidRDefault="00A95F4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506" w:type="dxa"/>
          </w:tcPr>
          <w:p w:rsidR="00B758C6" w:rsidRDefault="00A95F46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подведомственных учреждений доведены в срок</w:t>
            </w:r>
          </w:p>
        </w:tc>
        <w:tc>
          <w:tcPr>
            <w:tcW w:w="1474" w:type="dxa"/>
          </w:tcPr>
          <w:p w:rsidR="00B758C6" w:rsidRDefault="00A95F4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79" w:type="dxa"/>
          </w:tcPr>
          <w:p w:rsidR="00B758C6" w:rsidRPr="00B46447" w:rsidRDefault="00B758C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B758C6" w:rsidRDefault="00A95F4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B758C6" w:rsidRDefault="00A95F4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</w:t>
            </w:r>
            <w:r>
              <w:rPr>
                <w:sz w:val="20"/>
                <w:szCs w:val="20"/>
              </w:rPr>
              <w:lastRenderedPageBreak/>
              <w:t>управления по учету и отчетности</w:t>
            </w:r>
          </w:p>
          <w:p w:rsidR="00A95F46" w:rsidRDefault="00A95F4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Созинова О.А.</w:t>
            </w:r>
          </w:p>
          <w:p w:rsidR="00A95F46" w:rsidRDefault="00A95F4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</w:tr>
      <w:tr w:rsidR="00A95F46" w:rsidRPr="00B46447" w:rsidTr="005B00C2">
        <w:tc>
          <w:tcPr>
            <w:tcW w:w="629" w:type="dxa"/>
          </w:tcPr>
          <w:p w:rsidR="00A95F46" w:rsidRDefault="00A95F4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560" w:type="dxa"/>
          </w:tcPr>
          <w:p w:rsidR="00A95F46" w:rsidRDefault="00495FE2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17.12.2015</w:t>
            </w:r>
          </w:p>
        </w:tc>
        <w:tc>
          <w:tcPr>
            <w:tcW w:w="1695" w:type="dxa"/>
          </w:tcPr>
          <w:p w:rsidR="009F49A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отчетности-главный</w:t>
            </w:r>
            <w:proofErr w:type="gramEnd"/>
            <w:r>
              <w:rPr>
                <w:sz w:val="20"/>
                <w:szCs w:val="20"/>
              </w:rPr>
              <w:t xml:space="preserve"> бухгалтер </w:t>
            </w:r>
            <w:r w:rsidRPr="000A7A0B">
              <w:rPr>
                <w:sz w:val="20"/>
                <w:szCs w:val="20"/>
              </w:rPr>
              <w:t>Пятигор Т.А.</w:t>
            </w:r>
          </w:p>
          <w:p w:rsidR="009F49AB" w:rsidRPr="000A7A0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планово-экономического отдела управления по учету и отчетности</w:t>
            </w:r>
          </w:p>
          <w:p w:rsidR="00A95F46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A7A0B">
              <w:rPr>
                <w:sz w:val="20"/>
                <w:szCs w:val="20"/>
              </w:rPr>
              <w:t>СозиноваО.А</w:t>
            </w:r>
            <w:proofErr w:type="spellEnd"/>
            <w:r w:rsidRPr="000A7A0B">
              <w:rPr>
                <w:sz w:val="20"/>
                <w:szCs w:val="20"/>
              </w:rPr>
              <w:t>.</w:t>
            </w:r>
            <w:r w:rsidR="00A95F46">
              <w:rPr>
                <w:sz w:val="20"/>
                <w:szCs w:val="20"/>
              </w:rPr>
              <w:t>.</w:t>
            </w:r>
          </w:p>
        </w:tc>
        <w:tc>
          <w:tcPr>
            <w:tcW w:w="1470" w:type="dxa"/>
          </w:tcPr>
          <w:p w:rsidR="00A95F46" w:rsidRDefault="00495FE2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01.12.2015-17.12.2015</w:t>
            </w:r>
          </w:p>
        </w:tc>
        <w:tc>
          <w:tcPr>
            <w:tcW w:w="1512" w:type="dxa"/>
          </w:tcPr>
          <w:p w:rsidR="00A95F46" w:rsidRDefault="00A95F4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бюджетной сметы</w:t>
            </w:r>
          </w:p>
        </w:tc>
        <w:tc>
          <w:tcPr>
            <w:tcW w:w="1531" w:type="dxa"/>
          </w:tcPr>
          <w:p w:rsidR="00A95F46" w:rsidRDefault="00A95F4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06" w:type="dxa"/>
          </w:tcPr>
          <w:p w:rsidR="00A95F46" w:rsidRDefault="00A95F46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сметы подведомственных учреждений проверены и утверждены в срок</w:t>
            </w:r>
          </w:p>
        </w:tc>
        <w:tc>
          <w:tcPr>
            <w:tcW w:w="1474" w:type="dxa"/>
          </w:tcPr>
          <w:p w:rsidR="00A95F46" w:rsidRDefault="00A95F4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</w:tcPr>
          <w:p w:rsidR="00A95F46" w:rsidRPr="00B46447" w:rsidRDefault="00A95F4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A95F46" w:rsidRDefault="00A95F4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A95F46" w:rsidRDefault="00A95F46" w:rsidP="00A95F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A7A0B">
              <w:rPr>
                <w:sz w:val="20"/>
                <w:szCs w:val="20"/>
              </w:rPr>
              <w:t xml:space="preserve">Главный бухгалтер МКУ «УПДА» </w:t>
            </w:r>
          </w:p>
          <w:p w:rsidR="00A95F46" w:rsidRPr="00B758C6" w:rsidRDefault="00A95F46" w:rsidP="00A95F46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Гасан-Заде </w:t>
            </w:r>
            <w:r w:rsidRPr="000A7A0B">
              <w:rPr>
                <w:sz w:val="20"/>
                <w:szCs w:val="20"/>
              </w:rPr>
              <w:t>Е.Г</w:t>
            </w:r>
            <w:r w:rsidRPr="00B758C6">
              <w:rPr>
                <w:b/>
                <w:sz w:val="20"/>
                <w:szCs w:val="20"/>
              </w:rPr>
              <w:t>.________</w:t>
            </w:r>
          </w:p>
          <w:p w:rsidR="00A95F46" w:rsidRDefault="00A95F46" w:rsidP="00A95F4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A95F46" w:rsidRDefault="00A95F46" w:rsidP="00A95F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A95F46" w:rsidRDefault="00A95F46" w:rsidP="00A95F46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Тяжельникова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A95F46" w:rsidRDefault="00A95F46" w:rsidP="00A95F46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95F46" w:rsidRDefault="00A95F4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11466" w:rsidRPr="00B46447" w:rsidTr="005B00C2">
        <w:tc>
          <w:tcPr>
            <w:tcW w:w="629" w:type="dxa"/>
          </w:tcPr>
          <w:p w:rsidR="00211466" w:rsidRDefault="0021146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211466" w:rsidRDefault="00992F01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9F49A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отчетности-главный</w:t>
            </w:r>
            <w:proofErr w:type="gramEnd"/>
            <w:r>
              <w:rPr>
                <w:sz w:val="20"/>
                <w:szCs w:val="20"/>
              </w:rPr>
              <w:t xml:space="preserve"> бухгалтер </w:t>
            </w:r>
            <w:r w:rsidRPr="000A7A0B">
              <w:rPr>
                <w:sz w:val="20"/>
                <w:szCs w:val="20"/>
              </w:rPr>
              <w:t>Пятигор Т.А.</w:t>
            </w:r>
          </w:p>
          <w:p w:rsidR="009F49AB" w:rsidRPr="000A7A0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планово-экономического отдела управления по учету и </w:t>
            </w:r>
            <w:r>
              <w:rPr>
                <w:sz w:val="20"/>
                <w:szCs w:val="20"/>
              </w:rPr>
              <w:lastRenderedPageBreak/>
              <w:t>отчетности</w:t>
            </w:r>
          </w:p>
          <w:p w:rsidR="00211466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A7A0B">
              <w:rPr>
                <w:sz w:val="20"/>
                <w:szCs w:val="20"/>
              </w:rPr>
              <w:t>СозиноваО.А</w:t>
            </w:r>
            <w:proofErr w:type="spellEnd"/>
            <w:r w:rsidRPr="000A7A0B">
              <w:rPr>
                <w:sz w:val="20"/>
                <w:szCs w:val="20"/>
              </w:rPr>
              <w:t>.</w:t>
            </w:r>
          </w:p>
        </w:tc>
        <w:tc>
          <w:tcPr>
            <w:tcW w:w="1470" w:type="dxa"/>
          </w:tcPr>
          <w:p w:rsidR="00211466" w:rsidRDefault="00571ECC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01.01.2015-31.12.2015</w:t>
            </w:r>
          </w:p>
        </w:tc>
        <w:tc>
          <w:tcPr>
            <w:tcW w:w="1512" w:type="dxa"/>
          </w:tcPr>
          <w:p w:rsidR="00211466" w:rsidRDefault="00571ECC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бюджетной сметы, исполнение бюджетной сметы</w:t>
            </w:r>
          </w:p>
        </w:tc>
        <w:tc>
          <w:tcPr>
            <w:tcW w:w="1531" w:type="dxa"/>
          </w:tcPr>
          <w:p w:rsidR="00211466" w:rsidRDefault="0021146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211466" w:rsidRDefault="002F078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571ECC">
              <w:rPr>
                <w:sz w:val="20"/>
                <w:szCs w:val="20"/>
              </w:rPr>
              <w:t xml:space="preserve"> 2015 года </w:t>
            </w:r>
            <w:r w:rsidR="00D206B1">
              <w:rPr>
                <w:sz w:val="20"/>
                <w:szCs w:val="20"/>
              </w:rPr>
              <w:t xml:space="preserve">внесение изменений в </w:t>
            </w:r>
            <w:r w:rsidR="00571ECC">
              <w:rPr>
                <w:sz w:val="20"/>
                <w:szCs w:val="20"/>
              </w:rPr>
              <w:t xml:space="preserve">бюджетные сметы </w:t>
            </w:r>
            <w:r w:rsidR="00D206B1">
              <w:rPr>
                <w:sz w:val="20"/>
                <w:szCs w:val="20"/>
              </w:rPr>
              <w:t xml:space="preserve">подведомственных </w:t>
            </w:r>
            <w:proofErr w:type="gramStart"/>
            <w:r w:rsidR="00D206B1">
              <w:rPr>
                <w:sz w:val="20"/>
                <w:szCs w:val="20"/>
              </w:rPr>
              <w:t>учреждениях</w:t>
            </w:r>
            <w:proofErr w:type="gramEnd"/>
            <w:r w:rsidR="00D206B1">
              <w:rPr>
                <w:sz w:val="20"/>
                <w:szCs w:val="20"/>
              </w:rPr>
              <w:t xml:space="preserve"> контролируется управлением по учету и отчетности. Ежеквартально </w:t>
            </w:r>
            <w:r w:rsidR="00D206B1">
              <w:rPr>
                <w:sz w:val="20"/>
                <w:szCs w:val="20"/>
              </w:rPr>
              <w:lastRenderedPageBreak/>
              <w:t>подведомственными учреждениями  вносятся изменения в бюджетную смету.</w:t>
            </w:r>
            <w:r w:rsidR="003C0159">
              <w:rPr>
                <w:sz w:val="20"/>
                <w:szCs w:val="20"/>
              </w:rPr>
              <w:t xml:space="preserve"> Исполнение бюджетной сметы АНР в 2015 году выполнено  на 93,5%</w:t>
            </w:r>
          </w:p>
        </w:tc>
        <w:tc>
          <w:tcPr>
            <w:tcW w:w="1474" w:type="dxa"/>
          </w:tcPr>
          <w:p w:rsidR="00211466" w:rsidRDefault="00D206B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79" w:type="dxa"/>
          </w:tcPr>
          <w:p w:rsidR="00211466" w:rsidRPr="00B46447" w:rsidRDefault="0021146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211466" w:rsidRDefault="00D206B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D206B1" w:rsidRDefault="00D206B1" w:rsidP="00D206B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A7A0B">
              <w:rPr>
                <w:sz w:val="20"/>
                <w:szCs w:val="20"/>
              </w:rPr>
              <w:t xml:space="preserve">Главный бухгалтер МКУ «УПДА» </w:t>
            </w:r>
          </w:p>
          <w:p w:rsidR="00D206B1" w:rsidRDefault="00D206B1" w:rsidP="00D206B1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Гасан-Заде </w:t>
            </w:r>
            <w:r w:rsidRPr="000A7A0B">
              <w:rPr>
                <w:sz w:val="20"/>
                <w:szCs w:val="20"/>
              </w:rPr>
              <w:t>Е.Г.________</w:t>
            </w:r>
          </w:p>
          <w:p w:rsidR="00D206B1" w:rsidRDefault="00D206B1" w:rsidP="00D206B1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D206B1" w:rsidRDefault="00D206B1" w:rsidP="00D206B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D206B1" w:rsidRDefault="00D206B1" w:rsidP="00D206B1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Тяжельникова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D206B1" w:rsidRDefault="00D206B1" w:rsidP="00D206B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Комитет по опеке и </w:t>
            </w:r>
            <w:r>
              <w:rPr>
                <w:sz w:val="20"/>
                <w:szCs w:val="20"/>
              </w:rPr>
              <w:lastRenderedPageBreak/>
              <w:t>попечительству</w:t>
            </w:r>
          </w:p>
          <w:p w:rsidR="00211466" w:rsidRDefault="00211466" w:rsidP="00A95F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159" w:rsidRPr="00B46447" w:rsidTr="005B00C2">
        <w:tc>
          <w:tcPr>
            <w:tcW w:w="629" w:type="dxa"/>
          </w:tcPr>
          <w:p w:rsidR="003C0159" w:rsidRDefault="003C0159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560" w:type="dxa"/>
          </w:tcPr>
          <w:p w:rsidR="003C0159" w:rsidRDefault="00992F01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9F49A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отчетности-главный</w:t>
            </w:r>
            <w:proofErr w:type="gramEnd"/>
            <w:r>
              <w:rPr>
                <w:sz w:val="20"/>
                <w:szCs w:val="20"/>
              </w:rPr>
              <w:t xml:space="preserve"> бухгалтер </w:t>
            </w:r>
            <w:r w:rsidRPr="000A7A0B">
              <w:rPr>
                <w:sz w:val="20"/>
                <w:szCs w:val="20"/>
              </w:rPr>
              <w:t>Пятигор Т.А.</w:t>
            </w:r>
          </w:p>
          <w:p w:rsidR="009F49AB" w:rsidRPr="000A7A0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планово-экономического отдела управления по учету и отчетности</w:t>
            </w:r>
          </w:p>
          <w:p w:rsidR="003C0159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A7A0B">
              <w:rPr>
                <w:sz w:val="20"/>
                <w:szCs w:val="20"/>
              </w:rPr>
              <w:t>СозиноваО.А</w:t>
            </w:r>
            <w:proofErr w:type="spellEnd"/>
            <w:r w:rsidRPr="000A7A0B">
              <w:rPr>
                <w:sz w:val="20"/>
                <w:szCs w:val="20"/>
              </w:rPr>
              <w:t>.</w:t>
            </w:r>
          </w:p>
        </w:tc>
        <w:tc>
          <w:tcPr>
            <w:tcW w:w="1470" w:type="dxa"/>
          </w:tcPr>
          <w:p w:rsidR="003C0159" w:rsidRDefault="003C0159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512" w:type="dxa"/>
          </w:tcPr>
          <w:p w:rsidR="003C0159" w:rsidRDefault="00D421C8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</w:t>
            </w:r>
            <w:r w:rsidR="008875EE">
              <w:rPr>
                <w:sz w:val="20"/>
                <w:szCs w:val="20"/>
              </w:rPr>
              <w:t xml:space="preserve"> бюджетных обязатель</w:t>
            </w:r>
            <w:proofErr w:type="gramStart"/>
            <w:r w:rsidR="008875EE">
              <w:rPr>
                <w:sz w:val="20"/>
                <w:szCs w:val="20"/>
              </w:rPr>
              <w:t>ств</w:t>
            </w:r>
            <w:r>
              <w:rPr>
                <w:sz w:val="20"/>
                <w:szCs w:val="20"/>
              </w:rPr>
              <w:t xml:space="preserve"> в пр</w:t>
            </w:r>
            <w:proofErr w:type="gramEnd"/>
            <w:r>
              <w:rPr>
                <w:sz w:val="20"/>
                <w:szCs w:val="20"/>
              </w:rPr>
              <w:t>еделах лимитов бюджетных обязательств</w:t>
            </w:r>
          </w:p>
        </w:tc>
        <w:tc>
          <w:tcPr>
            <w:tcW w:w="1531" w:type="dxa"/>
          </w:tcPr>
          <w:p w:rsidR="003C0159" w:rsidRDefault="003C0159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3C0159" w:rsidRDefault="00D421C8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подведомственных учреждениях АНР бюджетные обя</w:t>
            </w:r>
            <w:r w:rsidR="00E66719">
              <w:rPr>
                <w:sz w:val="20"/>
                <w:szCs w:val="20"/>
              </w:rPr>
              <w:t>зательства принимались в течение</w:t>
            </w:r>
            <w:r>
              <w:rPr>
                <w:sz w:val="20"/>
                <w:szCs w:val="20"/>
              </w:rPr>
              <w:t xml:space="preserve"> 2015 года в пределах лимитов бюджетных обязательств</w:t>
            </w:r>
          </w:p>
        </w:tc>
        <w:tc>
          <w:tcPr>
            <w:tcW w:w="1474" w:type="dxa"/>
          </w:tcPr>
          <w:p w:rsidR="003C0159" w:rsidRDefault="00D421C8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</w:tcPr>
          <w:p w:rsidR="003C0159" w:rsidRPr="00B46447" w:rsidRDefault="003C0159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3C0159" w:rsidRDefault="00D421C8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D421C8" w:rsidRDefault="00D421C8" w:rsidP="00D421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A7A0B">
              <w:rPr>
                <w:sz w:val="20"/>
                <w:szCs w:val="20"/>
              </w:rPr>
              <w:t xml:space="preserve">Главный бухгалтер МКУ «УПДА» </w:t>
            </w:r>
          </w:p>
          <w:p w:rsidR="00D421C8" w:rsidRDefault="00D421C8" w:rsidP="00D421C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Гасан-Заде </w:t>
            </w:r>
            <w:r w:rsidRPr="000A7A0B">
              <w:rPr>
                <w:sz w:val="20"/>
                <w:szCs w:val="20"/>
              </w:rPr>
              <w:t>Е.Г.________</w:t>
            </w:r>
          </w:p>
          <w:p w:rsidR="00D421C8" w:rsidRDefault="00D421C8" w:rsidP="00D421C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D421C8" w:rsidRDefault="00D421C8" w:rsidP="00D421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D421C8" w:rsidRDefault="00D421C8" w:rsidP="00D421C8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Тяжельникова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D421C8" w:rsidRDefault="00D421C8" w:rsidP="00D421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Комитет по опеке и попечительству</w:t>
            </w:r>
          </w:p>
          <w:p w:rsidR="003C0159" w:rsidRDefault="003C0159" w:rsidP="00D206B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B70F1" w:rsidRPr="00B46447" w:rsidTr="005B00C2">
        <w:tc>
          <w:tcPr>
            <w:tcW w:w="629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9B70F1" w:rsidRDefault="00992F01" w:rsidP="005B00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8875EE" w:rsidRDefault="008875EE" w:rsidP="008875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отчетности-главный</w:t>
            </w:r>
            <w:proofErr w:type="gramEnd"/>
            <w:r>
              <w:rPr>
                <w:sz w:val="20"/>
                <w:szCs w:val="20"/>
              </w:rPr>
              <w:t xml:space="preserve"> бухгалтер </w:t>
            </w:r>
            <w:r w:rsidRPr="000A7A0B">
              <w:rPr>
                <w:sz w:val="20"/>
                <w:szCs w:val="20"/>
              </w:rPr>
              <w:t>Пятигор Т.А.</w:t>
            </w:r>
          </w:p>
          <w:p w:rsidR="009B70F1" w:rsidRDefault="008875EE" w:rsidP="008875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  <w:r>
              <w:rPr>
                <w:sz w:val="20"/>
                <w:szCs w:val="20"/>
              </w:rPr>
              <w:lastRenderedPageBreak/>
              <w:t xml:space="preserve">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отчетности-заместитель</w:t>
            </w:r>
            <w:proofErr w:type="gramEnd"/>
            <w:r>
              <w:rPr>
                <w:sz w:val="20"/>
                <w:szCs w:val="20"/>
              </w:rPr>
              <w:t xml:space="preserve"> главного бухгалтера Хрюкина Н.А</w:t>
            </w:r>
          </w:p>
        </w:tc>
        <w:tc>
          <w:tcPr>
            <w:tcW w:w="1470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01.01.2015-31.12.2015</w:t>
            </w:r>
          </w:p>
        </w:tc>
        <w:tc>
          <w:tcPr>
            <w:tcW w:w="1512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правильностью исчисления платежей в бюджет.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своевременным осуществление</w:t>
            </w:r>
            <w:r>
              <w:rPr>
                <w:sz w:val="20"/>
                <w:szCs w:val="20"/>
              </w:rPr>
              <w:lastRenderedPageBreak/>
              <w:t>м  платежей в бюджет, пеней и штрафов к ним</w:t>
            </w:r>
          </w:p>
        </w:tc>
        <w:tc>
          <w:tcPr>
            <w:tcW w:w="1531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9B70F1" w:rsidRDefault="009B70F1" w:rsidP="00FB36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учету и отчетности в рамках своих полномочий (согласование договоров аренды, купли-продажи </w:t>
            </w:r>
            <w:r>
              <w:rPr>
                <w:sz w:val="20"/>
                <w:szCs w:val="20"/>
              </w:rPr>
              <w:lastRenderedPageBreak/>
              <w:t xml:space="preserve">земельных участков,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отражением начислений в ГИС ГМП</w:t>
            </w:r>
            <w:r w:rsidR="00797937">
              <w:rPr>
                <w:sz w:val="20"/>
                <w:szCs w:val="20"/>
              </w:rPr>
              <w:t>,</w:t>
            </w:r>
            <w:r w:rsidR="00797937">
              <w:t xml:space="preserve"> </w:t>
            </w:r>
            <w:r w:rsidR="00797937">
              <w:rPr>
                <w:sz w:val="20"/>
                <w:szCs w:val="20"/>
              </w:rPr>
              <w:t>проведение м</w:t>
            </w:r>
            <w:r w:rsidR="00797937" w:rsidRPr="00797937">
              <w:rPr>
                <w:sz w:val="20"/>
                <w:szCs w:val="20"/>
              </w:rPr>
              <w:t>ониторинг</w:t>
            </w:r>
            <w:r w:rsidR="00797937">
              <w:rPr>
                <w:sz w:val="20"/>
                <w:szCs w:val="20"/>
              </w:rPr>
              <w:t>а</w:t>
            </w:r>
            <w:r w:rsidR="00797937" w:rsidRPr="00797937">
              <w:rPr>
                <w:sz w:val="20"/>
                <w:szCs w:val="20"/>
              </w:rPr>
              <w:t xml:space="preserve"> задолженности по арендным платежам и пени по договорам аренды </w:t>
            </w:r>
            <w:r w:rsidR="00FB36A6">
              <w:rPr>
                <w:sz w:val="20"/>
                <w:szCs w:val="20"/>
              </w:rPr>
              <w:t>имущества и земельных участков)</w:t>
            </w:r>
            <w:r w:rsidR="00797937" w:rsidRPr="00797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осуществляло в</w:t>
            </w:r>
            <w:r w:rsidR="006B4DA7">
              <w:rPr>
                <w:sz w:val="20"/>
                <w:szCs w:val="20"/>
              </w:rPr>
              <w:t xml:space="preserve"> течение</w:t>
            </w:r>
            <w:r>
              <w:rPr>
                <w:sz w:val="20"/>
                <w:szCs w:val="20"/>
              </w:rPr>
              <w:t xml:space="preserve"> 2015 года контроль за начислением платежей в бюджет. Путем двухстороннего подписания актов сверки </w:t>
            </w:r>
            <w:r w:rsidR="00C00E33">
              <w:rPr>
                <w:sz w:val="20"/>
                <w:szCs w:val="20"/>
              </w:rPr>
              <w:t>(</w:t>
            </w:r>
            <w:r w:rsidR="00C00E33" w:rsidRPr="00C00E33">
              <w:rPr>
                <w:sz w:val="20"/>
                <w:szCs w:val="20"/>
              </w:rPr>
              <w:t xml:space="preserve">количество актов сверок </w:t>
            </w:r>
            <w:r w:rsidR="00C00E33">
              <w:rPr>
                <w:sz w:val="20"/>
                <w:szCs w:val="20"/>
              </w:rPr>
              <w:t>–</w:t>
            </w:r>
            <w:r w:rsidR="00C00E33" w:rsidRPr="00C00E33">
              <w:rPr>
                <w:sz w:val="20"/>
                <w:szCs w:val="20"/>
              </w:rPr>
              <w:t xml:space="preserve"> 490</w:t>
            </w:r>
            <w:r w:rsidR="00C00E33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с </w:t>
            </w:r>
            <w:r w:rsidR="00C00E33">
              <w:rPr>
                <w:sz w:val="20"/>
                <w:szCs w:val="20"/>
              </w:rPr>
              <w:t>плательщиками</w:t>
            </w:r>
            <w:r>
              <w:rPr>
                <w:sz w:val="20"/>
                <w:szCs w:val="20"/>
              </w:rPr>
              <w:t xml:space="preserve">  платежей в бюджет достигались такие цели как своевременность уплаты платежей в бюджет, пени и </w:t>
            </w:r>
            <w:r w:rsidR="00FB36A6">
              <w:rPr>
                <w:sz w:val="20"/>
                <w:szCs w:val="20"/>
              </w:rPr>
              <w:t xml:space="preserve">штрафов  к </w:t>
            </w:r>
            <w:r>
              <w:rPr>
                <w:sz w:val="20"/>
                <w:szCs w:val="20"/>
              </w:rPr>
              <w:lastRenderedPageBreak/>
              <w:t>ним.</w:t>
            </w:r>
          </w:p>
        </w:tc>
        <w:tc>
          <w:tcPr>
            <w:tcW w:w="1474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79" w:type="dxa"/>
          </w:tcPr>
          <w:p w:rsidR="009B70F1" w:rsidRPr="00B46447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бухгалтерского учета управления по учету и отчетности</w:t>
            </w:r>
          </w:p>
          <w:p w:rsidR="009B70F1" w:rsidRDefault="009B70F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Кайгородова Л.В.</w:t>
            </w:r>
          </w:p>
          <w:p w:rsidR="009B70F1" w:rsidRDefault="009B70F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  <w:tr w:rsidR="009B70F1" w:rsidRPr="00B46447" w:rsidTr="005B00C2">
        <w:tc>
          <w:tcPr>
            <w:tcW w:w="629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B70F1" w:rsidRDefault="00992F01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8875EE" w:rsidRDefault="008875EE" w:rsidP="008875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отчетности-главный</w:t>
            </w:r>
            <w:proofErr w:type="gramEnd"/>
            <w:r>
              <w:rPr>
                <w:sz w:val="20"/>
                <w:szCs w:val="20"/>
              </w:rPr>
              <w:t xml:space="preserve"> бухгалтер </w:t>
            </w:r>
            <w:r w:rsidRPr="000A7A0B">
              <w:rPr>
                <w:sz w:val="20"/>
                <w:szCs w:val="20"/>
              </w:rPr>
              <w:t>Пятигор Т.А.</w:t>
            </w:r>
          </w:p>
          <w:p w:rsidR="009B70F1" w:rsidRDefault="008875EE" w:rsidP="008875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отчетности-заместитель</w:t>
            </w:r>
            <w:proofErr w:type="gramEnd"/>
            <w:r>
              <w:rPr>
                <w:sz w:val="20"/>
                <w:szCs w:val="20"/>
              </w:rPr>
              <w:t xml:space="preserve"> главного бухгалтера Хрюкина Н.А</w:t>
            </w:r>
          </w:p>
        </w:tc>
        <w:tc>
          <w:tcPr>
            <w:tcW w:w="1470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512" w:type="dxa"/>
          </w:tcPr>
          <w:p w:rsidR="009B70F1" w:rsidRDefault="009B70F1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принятием решений о возврате излишне уплаченных (взысканных) платежей в бюджет.</w:t>
            </w:r>
          </w:p>
        </w:tc>
        <w:tc>
          <w:tcPr>
            <w:tcW w:w="1531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9B70F1" w:rsidRDefault="00797937" w:rsidP="007979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Управлением по учету и отчетности в течение</w:t>
            </w:r>
            <w:r w:rsidR="009B70F1">
              <w:rPr>
                <w:sz w:val="20"/>
                <w:szCs w:val="20"/>
              </w:rPr>
              <w:t xml:space="preserve"> 2015 года осуществлялся </w:t>
            </w:r>
            <w:proofErr w:type="gramStart"/>
            <w:r w:rsidR="009B70F1">
              <w:rPr>
                <w:sz w:val="20"/>
                <w:szCs w:val="20"/>
              </w:rPr>
              <w:t>контроль за</w:t>
            </w:r>
            <w:proofErr w:type="gramEnd"/>
            <w:r w:rsidR="009B70F1">
              <w:rPr>
                <w:sz w:val="20"/>
                <w:szCs w:val="20"/>
              </w:rPr>
              <w:t xml:space="preserve"> принятием решений о возврате излишне уплаченных </w:t>
            </w:r>
            <w:r w:rsidR="006C21F2">
              <w:rPr>
                <w:sz w:val="20"/>
                <w:szCs w:val="20"/>
              </w:rPr>
              <w:t xml:space="preserve">(взысканных) платежей в бюджет </w:t>
            </w:r>
            <w:r w:rsidR="009B70F1">
              <w:rPr>
                <w:sz w:val="20"/>
                <w:szCs w:val="20"/>
              </w:rPr>
              <w:t xml:space="preserve"> проводится </w:t>
            </w:r>
            <w:r w:rsidR="006C21F2">
              <w:rPr>
                <w:sz w:val="20"/>
                <w:szCs w:val="20"/>
              </w:rPr>
              <w:t xml:space="preserve">ежемесячная </w:t>
            </w:r>
            <w:r w:rsidR="009B70F1">
              <w:rPr>
                <w:sz w:val="20"/>
                <w:szCs w:val="20"/>
              </w:rPr>
              <w:t xml:space="preserve">сверка начислений с администраторами начислений </w:t>
            </w:r>
            <w:r w:rsidR="006C21F2">
              <w:rPr>
                <w:sz w:val="20"/>
                <w:szCs w:val="20"/>
              </w:rPr>
              <w:t>доходов</w:t>
            </w:r>
            <w:r w:rsidR="003F6685">
              <w:rPr>
                <w:sz w:val="20"/>
                <w:szCs w:val="20"/>
              </w:rPr>
              <w:t>.</w:t>
            </w:r>
            <w:r w:rsidR="006B4DA7">
              <w:t xml:space="preserve"> </w:t>
            </w:r>
            <w:r w:rsidR="006B4DA7">
              <w:rPr>
                <w:sz w:val="20"/>
                <w:szCs w:val="20"/>
              </w:rPr>
              <w:t>К</w:t>
            </w:r>
            <w:r w:rsidR="006B4DA7" w:rsidRPr="006B4DA7">
              <w:rPr>
                <w:sz w:val="20"/>
                <w:szCs w:val="20"/>
              </w:rPr>
              <w:t>оличество заявлений о  возврате ошибочно перечисленных поступлений зачисленных в бюджет – 16</w:t>
            </w:r>
            <w:r w:rsidR="00E66719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</w:tcPr>
          <w:p w:rsidR="009B70F1" w:rsidRPr="00B46447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63" w:type="dxa"/>
          </w:tcPr>
          <w:p w:rsidR="009B70F1" w:rsidRDefault="009B70F1" w:rsidP="009B70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бухгалтерского учета управления по учету и отчетности</w:t>
            </w:r>
          </w:p>
          <w:p w:rsidR="009B70F1" w:rsidRDefault="009B70F1" w:rsidP="009B70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Кайгородова Л.В.</w:t>
            </w:r>
          </w:p>
          <w:p w:rsidR="009B70F1" w:rsidRDefault="009B70F1" w:rsidP="009B70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  <w:tr w:rsidR="00797937" w:rsidRPr="00B46447" w:rsidTr="005B00C2">
        <w:tc>
          <w:tcPr>
            <w:tcW w:w="629" w:type="dxa"/>
          </w:tcPr>
          <w:p w:rsidR="00797937" w:rsidRDefault="00797937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60" w:type="dxa"/>
          </w:tcPr>
          <w:p w:rsidR="00797937" w:rsidRDefault="00992F01" w:rsidP="005B00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8875EE" w:rsidRDefault="008875EE" w:rsidP="008875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отчетности-главный</w:t>
            </w:r>
            <w:proofErr w:type="gramEnd"/>
            <w:r>
              <w:rPr>
                <w:sz w:val="20"/>
                <w:szCs w:val="20"/>
              </w:rPr>
              <w:t xml:space="preserve"> бухгалтер </w:t>
            </w:r>
            <w:r w:rsidRPr="000A7A0B">
              <w:rPr>
                <w:sz w:val="20"/>
                <w:szCs w:val="20"/>
              </w:rPr>
              <w:lastRenderedPageBreak/>
              <w:t>Пятигор Т.А.</w:t>
            </w:r>
          </w:p>
          <w:p w:rsidR="00797937" w:rsidRDefault="008875EE" w:rsidP="008875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отчетности-заместитель</w:t>
            </w:r>
            <w:proofErr w:type="gramEnd"/>
            <w:r>
              <w:rPr>
                <w:sz w:val="20"/>
                <w:szCs w:val="20"/>
              </w:rPr>
              <w:t xml:space="preserve"> главного бухгалтера Хрюкина Н.А</w:t>
            </w:r>
          </w:p>
        </w:tc>
        <w:tc>
          <w:tcPr>
            <w:tcW w:w="1470" w:type="dxa"/>
          </w:tcPr>
          <w:p w:rsidR="00797937" w:rsidRDefault="00797937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01.01.2015-31.12.2015</w:t>
            </w:r>
          </w:p>
        </w:tc>
        <w:tc>
          <w:tcPr>
            <w:tcW w:w="1512" w:type="dxa"/>
          </w:tcPr>
          <w:p w:rsidR="00797937" w:rsidRDefault="00797937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принятием решений о зачете (уточнении) платежей в </w:t>
            </w:r>
            <w:r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531" w:type="dxa"/>
          </w:tcPr>
          <w:p w:rsidR="00797937" w:rsidRDefault="00797937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797937" w:rsidRDefault="006B4DA7" w:rsidP="00675EE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Управлением по учету и отчетности в 2015 году </w:t>
            </w:r>
            <w:r w:rsidR="00675EEC">
              <w:rPr>
                <w:sz w:val="20"/>
                <w:szCs w:val="20"/>
              </w:rPr>
              <w:t xml:space="preserve">проведена работа по </w:t>
            </w:r>
            <w:r w:rsidR="00675EEC">
              <w:rPr>
                <w:sz w:val="20"/>
                <w:szCs w:val="20"/>
              </w:rPr>
              <w:lastRenderedPageBreak/>
              <w:t>уточнению платежей в бюджет (</w:t>
            </w:r>
            <w:r w:rsidR="00675EEC" w:rsidRPr="00675EEC">
              <w:rPr>
                <w:sz w:val="20"/>
                <w:szCs w:val="20"/>
              </w:rPr>
              <w:t>количество уведомлений об уточнении вида и принадлежности платежа -967</w:t>
            </w:r>
            <w:r w:rsidR="00675EEC">
              <w:rPr>
                <w:sz w:val="20"/>
                <w:szCs w:val="20"/>
              </w:rPr>
              <w:t>,</w:t>
            </w:r>
            <w:r w:rsidR="00675EEC">
              <w:t xml:space="preserve"> </w:t>
            </w:r>
            <w:r w:rsidR="00675EEC" w:rsidRPr="00675EEC">
              <w:rPr>
                <w:sz w:val="20"/>
                <w:szCs w:val="20"/>
              </w:rPr>
              <w:t>количество договоров по арендной плате земельных участков по которым произведен перенос переплаты - 424</w:t>
            </w:r>
            <w:r w:rsidR="00675EEC">
              <w:rPr>
                <w:sz w:val="20"/>
                <w:szCs w:val="20"/>
              </w:rPr>
              <w:t>)</w:t>
            </w:r>
          </w:p>
        </w:tc>
        <w:tc>
          <w:tcPr>
            <w:tcW w:w="1474" w:type="dxa"/>
          </w:tcPr>
          <w:p w:rsidR="00797937" w:rsidRDefault="00675EEC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79" w:type="dxa"/>
          </w:tcPr>
          <w:p w:rsidR="00797937" w:rsidRPr="00B46447" w:rsidRDefault="00797937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797937" w:rsidRDefault="00675EEC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6B4DA7" w:rsidRDefault="006B4DA7" w:rsidP="006B4DA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бухгалтерского учета управления по учету и отчетности</w:t>
            </w:r>
          </w:p>
          <w:p w:rsidR="006B4DA7" w:rsidRDefault="006B4DA7" w:rsidP="006B4DA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Кайгородова Л.В.</w:t>
            </w:r>
          </w:p>
          <w:p w:rsidR="00797937" w:rsidRDefault="006B4DA7" w:rsidP="006B4DA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</w:t>
            </w:r>
          </w:p>
        </w:tc>
      </w:tr>
      <w:tr w:rsidR="00797937" w:rsidRPr="00B46447" w:rsidTr="005B00C2">
        <w:tc>
          <w:tcPr>
            <w:tcW w:w="629" w:type="dxa"/>
          </w:tcPr>
          <w:p w:rsidR="00797937" w:rsidRDefault="00675EEC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560" w:type="dxa"/>
          </w:tcPr>
          <w:p w:rsidR="005D513D" w:rsidRDefault="00992F01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9F49A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отчетности-главный</w:t>
            </w:r>
            <w:proofErr w:type="gramEnd"/>
            <w:r>
              <w:rPr>
                <w:sz w:val="20"/>
                <w:szCs w:val="20"/>
              </w:rPr>
              <w:t xml:space="preserve"> бухгалтер </w:t>
            </w:r>
            <w:r w:rsidRPr="000A7A0B">
              <w:rPr>
                <w:sz w:val="20"/>
                <w:szCs w:val="20"/>
              </w:rPr>
              <w:t>Пятигор Т.А.</w:t>
            </w:r>
          </w:p>
          <w:p w:rsidR="009F49A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отчетности-заместитель</w:t>
            </w:r>
            <w:proofErr w:type="gramEnd"/>
            <w:r>
              <w:rPr>
                <w:sz w:val="20"/>
                <w:szCs w:val="20"/>
              </w:rPr>
              <w:t xml:space="preserve"> главного бухгалтера Хрюкина Н.А.</w:t>
            </w:r>
          </w:p>
          <w:p w:rsidR="009F49AB" w:rsidRPr="000A7A0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планово-экономического </w:t>
            </w:r>
            <w:r>
              <w:rPr>
                <w:sz w:val="20"/>
                <w:szCs w:val="20"/>
              </w:rPr>
              <w:lastRenderedPageBreak/>
              <w:t>отдела управления по учету и отчетности</w:t>
            </w:r>
          </w:p>
          <w:p w:rsidR="009F49A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A7A0B">
              <w:rPr>
                <w:sz w:val="20"/>
                <w:szCs w:val="20"/>
              </w:rPr>
              <w:t>СозиноваО.А</w:t>
            </w:r>
            <w:proofErr w:type="spellEnd"/>
            <w:r w:rsidRPr="000A7A0B">
              <w:rPr>
                <w:sz w:val="20"/>
                <w:szCs w:val="20"/>
              </w:rPr>
              <w:t>.</w:t>
            </w:r>
          </w:p>
          <w:p w:rsidR="005D513D" w:rsidRDefault="009F49AB" w:rsidP="009F49A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  <w:r>
              <w:rPr>
                <w:sz w:val="20"/>
                <w:szCs w:val="20"/>
              </w:rPr>
              <w:t xml:space="preserve"> бухгалтерского учета</w:t>
            </w:r>
            <w:r>
              <w:rPr>
                <w:sz w:val="20"/>
                <w:szCs w:val="20"/>
              </w:rPr>
              <w:t xml:space="preserve"> управления по учету и отчетности</w:t>
            </w:r>
          </w:p>
          <w:p w:rsidR="00935917" w:rsidRDefault="00935917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Кайгородова Л</w:t>
            </w:r>
            <w:r w:rsidR="00A656BA">
              <w:rPr>
                <w:sz w:val="20"/>
                <w:szCs w:val="20"/>
              </w:rPr>
              <w:t>.В.</w:t>
            </w:r>
          </w:p>
        </w:tc>
        <w:tc>
          <w:tcPr>
            <w:tcW w:w="1470" w:type="dxa"/>
          </w:tcPr>
          <w:p w:rsidR="00797937" w:rsidRDefault="00C81FC0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01.01.2015-31.12.2015</w:t>
            </w:r>
          </w:p>
        </w:tc>
        <w:tc>
          <w:tcPr>
            <w:tcW w:w="1512" w:type="dxa"/>
          </w:tcPr>
          <w:p w:rsidR="00797937" w:rsidRDefault="00C81FC0" w:rsidP="006F1D4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бюджетного учета, в том числе принятие к учету первичных </w:t>
            </w:r>
            <w:proofErr w:type="spellStart"/>
            <w:r>
              <w:rPr>
                <w:sz w:val="20"/>
                <w:szCs w:val="20"/>
              </w:rPr>
              <w:t>документов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тражение</w:t>
            </w:r>
            <w:proofErr w:type="spellEnd"/>
            <w:r>
              <w:rPr>
                <w:sz w:val="20"/>
                <w:szCs w:val="20"/>
              </w:rPr>
              <w:t xml:space="preserve"> информации, указанной в первичных учетных документах и регистрах бухгалтерского учета, проведение оценки имущества и </w:t>
            </w:r>
            <w:r>
              <w:rPr>
                <w:sz w:val="20"/>
                <w:szCs w:val="20"/>
              </w:rPr>
              <w:lastRenderedPageBreak/>
              <w:t xml:space="preserve">обязательств, а также </w:t>
            </w:r>
            <w:proofErr w:type="spellStart"/>
            <w:r>
              <w:rPr>
                <w:sz w:val="20"/>
                <w:szCs w:val="20"/>
              </w:rPr>
              <w:t>инвентаризацийСоставление</w:t>
            </w:r>
            <w:proofErr w:type="spellEnd"/>
            <w:r>
              <w:rPr>
                <w:sz w:val="20"/>
                <w:szCs w:val="20"/>
              </w:rPr>
              <w:t xml:space="preserve"> и представление бюджетной отчетности и сводной бюджетной отчетности</w:t>
            </w:r>
          </w:p>
        </w:tc>
        <w:tc>
          <w:tcPr>
            <w:tcW w:w="1531" w:type="dxa"/>
          </w:tcPr>
          <w:p w:rsidR="00797937" w:rsidRDefault="00797937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9D4248" w:rsidRPr="009D4248" w:rsidRDefault="00E66719" w:rsidP="009D424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</w:t>
            </w:r>
            <w:r w:rsidR="009D4248" w:rsidRPr="009D4248">
              <w:rPr>
                <w:sz w:val="20"/>
                <w:szCs w:val="20"/>
              </w:rPr>
              <w:t xml:space="preserve">В течение года ежемесячно и ежеквартально проводились организация  и контроль бухгалтерского учета в подведомственных учреждениях в соответствии с установленными НПА  / количество контрольных мероприятий по бухгалтерскому </w:t>
            </w:r>
            <w:r w:rsidR="009D4248" w:rsidRPr="009D4248">
              <w:rPr>
                <w:sz w:val="20"/>
                <w:szCs w:val="20"/>
              </w:rPr>
              <w:lastRenderedPageBreak/>
              <w:t>учету в подведомственных учреждениях:</w:t>
            </w:r>
            <w:proofErr w:type="gramEnd"/>
          </w:p>
          <w:p w:rsidR="009D4248" w:rsidRPr="009D4248" w:rsidRDefault="009D4248" w:rsidP="009D424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4248">
              <w:rPr>
                <w:sz w:val="20"/>
                <w:szCs w:val="20"/>
              </w:rPr>
              <w:t xml:space="preserve">ежемесячных  – 384, </w:t>
            </w:r>
          </w:p>
          <w:p w:rsidR="009D4248" w:rsidRPr="009D4248" w:rsidRDefault="009D4248" w:rsidP="009D424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4248">
              <w:rPr>
                <w:sz w:val="20"/>
                <w:szCs w:val="20"/>
              </w:rPr>
              <w:t>ежеквартальных - 384</w:t>
            </w:r>
          </w:p>
          <w:p w:rsidR="009D4248" w:rsidRDefault="009D4248" w:rsidP="009D424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4248">
              <w:rPr>
                <w:sz w:val="20"/>
                <w:szCs w:val="20"/>
              </w:rPr>
              <w:t>2.  Организация и контроль годовой отчетности  в подведомственных учреждениях  - 188</w:t>
            </w:r>
            <w:r>
              <w:rPr>
                <w:sz w:val="20"/>
                <w:szCs w:val="20"/>
              </w:rPr>
              <w:t>.</w:t>
            </w:r>
          </w:p>
          <w:p w:rsidR="00E66719" w:rsidRDefault="009D4248" w:rsidP="009D424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9D4248">
              <w:rPr>
                <w:sz w:val="20"/>
                <w:szCs w:val="20"/>
              </w:rPr>
              <w:t>адми</w:t>
            </w:r>
            <w:r>
              <w:rPr>
                <w:sz w:val="20"/>
                <w:szCs w:val="20"/>
              </w:rPr>
              <w:t xml:space="preserve">нистрации Нефтеюганского района </w:t>
            </w:r>
            <w:r w:rsidRPr="009D4248">
              <w:rPr>
                <w:sz w:val="20"/>
                <w:szCs w:val="20"/>
              </w:rPr>
              <w:t xml:space="preserve">проведена инвентаризация имущества и финансовых обязательств по состоянию </w:t>
            </w:r>
            <w:r>
              <w:rPr>
                <w:sz w:val="20"/>
                <w:szCs w:val="20"/>
              </w:rPr>
              <w:t xml:space="preserve">на 01.11.2016 год </w:t>
            </w:r>
          </w:p>
          <w:p w:rsidR="00797937" w:rsidRDefault="00E66719" w:rsidP="009D424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Нарушений нет.</w:t>
            </w:r>
            <w:r w:rsidR="009D42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:rsidR="00797937" w:rsidRDefault="00E66719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79" w:type="dxa"/>
          </w:tcPr>
          <w:p w:rsidR="00797937" w:rsidRPr="00B46447" w:rsidRDefault="00797937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797937" w:rsidRDefault="00E66719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5D513D" w:rsidRPr="005D513D" w:rsidRDefault="005D513D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 xml:space="preserve">1.Главный бухгалтер МКУ «УПДА» </w:t>
            </w:r>
          </w:p>
          <w:p w:rsidR="005D513D" w:rsidRPr="005D513D" w:rsidRDefault="005D513D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>Гасан-Заде Е.Г.________</w:t>
            </w:r>
          </w:p>
          <w:p w:rsidR="005D513D" w:rsidRPr="005D513D" w:rsidRDefault="005D513D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5D513D" w:rsidRPr="005D513D" w:rsidRDefault="005D513D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5D513D" w:rsidRPr="005D513D" w:rsidRDefault="005D513D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5D513D">
              <w:rPr>
                <w:sz w:val="20"/>
                <w:szCs w:val="20"/>
              </w:rPr>
              <w:t>Тяжельникова</w:t>
            </w:r>
            <w:proofErr w:type="spellEnd"/>
            <w:r w:rsidRPr="005D513D">
              <w:rPr>
                <w:sz w:val="20"/>
                <w:szCs w:val="20"/>
              </w:rPr>
              <w:t xml:space="preserve"> С.В.</w:t>
            </w:r>
          </w:p>
          <w:p w:rsidR="00797937" w:rsidRDefault="005D513D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>3. Комитет по опеке и попечительству</w:t>
            </w:r>
          </w:p>
          <w:p w:rsidR="005D513D" w:rsidRDefault="005D513D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</w:tr>
      <w:tr w:rsidR="00A656BA" w:rsidRPr="00B46447" w:rsidTr="005B00C2">
        <w:tc>
          <w:tcPr>
            <w:tcW w:w="629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1560" w:type="dxa"/>
          </w:tcPr>
          <w:p w:rsidR="00A656BA" w:rsidRDefault="00992F01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9F49A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отчетности-главный</w:t>
            </w:r>
            <w:proofErr w:type="gramEnd"/>
            <w:r>
              <w:rPr>
                <w:sz w:val="20"/>
                <w:szCs w:val="20"/>
              </w:rPr>
              <w:t xml:space="preserve"> бухгалтер </w:t>
            </w:r>
            <w:r w:rsidRPr="000A7A0B">
              <w:rPr>
                <w:sz w:val="20"/>
                <w:szCs w:val="20"/>
              </w:rPr>
              <w:t>Пятигор Т.А.</w:t>
            </w:r>
          </w:p>
          <w:p w:rsidR="009F49A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управления по </w:t>
            </w:r>
            <w:r>
              <w:rPr>
                <w:sz w:val="20"/>
                <w:szCs w:val="20"/>
              </w:rPr>
              <w:lastRenderedPageBreak/>
              <w:t xml:space="preserve">учету и </w:t>
            </w:r>
            <w:proofErr w:type="gramStart"/>
            <w:r>
              <w:rPr>
                <w:sz w:val="20"/>
                <w:szCs w:val="20"/>
              </w:rPr>
              <w:t>отчетности-заместитель</w:t>
            </w:r>
            <w:proofErr w:type="gramEnd"/>
            <w:r>
              <w:rPr>
                <w:sz w:val="20"/>
                <w:szCs w:val="20"/>
              </w:rPr>
              <w:t xml:space="preserve"> главного бухгалтера Хрюкина Н.А.</w:t>
            </w:r>
          </w:p>
          <w:p w:rsidR="009F49AB" w:rsidRPr="000A7A0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планово-экономического отдела управления по учету и отчетности</w:t>
            </w:r>
          </w:p>
          <w:p w:rsidR="00A656BA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A7A0B">
              <w:rPr>
                <w:sz w:val="20"/>
                <w:szCs w:val="20"/>
              </w:rPr>
              <w:t>СозиноваО.А</w:t>
            </w:r>
            <w:proofErr w:type="spellEnd"/>
            <w:r w:rsidRPr="000A7A0B">
              <w:rPr>
                <w:sz w:val="20"/>
                <w:szCs w:val="20"/>
              </w:rPr>
              <w:t>.</w:t>
            </w:r>
          </w:p>
        </w:tc>
        <w:tc>
          <w:tcPr>
            <w:tcW w:w="1470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01.01.2015-31.12.2015</w:t>
            </w:r>
          </w:p>
        </w:tc>
        <w:tc>
          <w:tcPr>
            <w:tcW w:w="1512" w:type="dxa"/>
          </w:tcPr>
          <w:p w:rsidR="00A656BA" w:rsidRDefault="00A656BA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соблюдения получателями субсидий, субвенций и иных межбюджетных трансфертов, имеющих целевое </w:t>
            </w:r>
            <w:r>
              <w:rPr>
                <w:sz w:val="20"/>
                <w:szCs w:val="20"/>
              </w:rPr>
              <w:lastRenderedPageBreak/>
              <w:t xml:space="preserve">назначение условий, целей и порядка, установленных при их предоставлении </w:t>
            </w:r>
          </w:p>
        </w:tc>
        <w:tc>
          <w:tcPr>
            <w:tcW w:w="1531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A656BA" w:rsidRDefault="00D81562" w:rsidP="00D8156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учету и отчетности осуществляет контроль соблюдения получателями субсидий, субвенций и иных </w:t>
            </w:r>
            <w:r>
              <w:rPr>
                <w:sz w:val="20"/>
                <w:szCs w:val="20"/>
              </w:rPr>
              <w:lastRenderedPageBreak/>
              <w:t>межбюджетных трансфертов, имеющих целевое назначение условий, целей и порядка, установленных при их предоставлении</w:t>
            </w:r>
            <w:r w:rsidR="00E66719">
              <w:rPr>
                <w:sz w:val="20"/>
                <w:szCs w:val="20"/>
              </w:rPr>
              <w:t>. Нарушений не выявлено.</w:t>
            </w:r>
          </w:p>
        </w:tc>
        <w:tc>
          <w:tcPr>
            <w:tcW w:w="1474" w:type="dxa"/>
          </w:tcPr>
          <w:p w:rsidR="00A656BA" w:rsidRDefault="007B3D7E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79" w:type="dxa"/>
          </w:tcPr>
          <w:p w:rsidR="00A656BA" w:rsidRPr="00B46447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A656BA" w:rsidRDefault="007B3D7E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7B3D7E" w:rsidRPr="005D513D" w:rsidRDefault="007B3D7E" w:rsidP="007B3D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 xml:space="preserve">1.Главный бухгалтер МКУ «УПДА» </w:t>
            </w:r>
          </w:p>
          <w:p w:rsidR="007B3D7E" w:rsidRPr="005D513D" w:rsidRDefault="007B3D7E" w:rsidP="007B3D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>Гасан-Заде Е.Г.________</w:t>
            </w:r>
          </w:p>
          <w:p w:rsidR="007B3D7E" w:rsidRPr="005D513D" w:rsidRDefault="007B3D7E" w:rsidP="007B3D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B3D7E" w:rsidRPr="005D513D" w:rsidRDefault="007B3D7E" w:rsidP="007B3D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7B3D7E" w:rsidRPr="005D513D" w:rsidRDefault="007B3D7E" w:rsidP="007B3D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5D513D">
              <w:rPr>
                <w:sz w:val="20"/>
                <w:szCs w:val="20"/>
              </w:rPr>
              <w:t>Тяжельникова</w:t>
            </w:r>
            <w:proofErr w:type="spellEnd"/>
            <w:r w:rsidRPr="005D513D">
              <w:rPr>
                <w:sz w:val="20"/>
                <w:szCs w:val="20"/>
              </w:rPr>
              <w:t xml:space="preserve"> </w:t>
            </w:r>
            <w:r w:rsidRPr="005D513D">
              <w:rPr>
                <w:sz w:val="20"/>
                <w:szCs w:val="20"/>
              </w:rPr>
              <w:lastRenderedPageBreak/>
              <w:t>С.В.</w:t>
            </w:r>
          </w:p>
          <w:p w:rsidR="007B3D7E" w:rsidRDefault="007B3D7E" w:rsidP="007B3D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>3. Комитет по опеке и попечительству</w:t>
            </w:r>
          </w:p>
          <w:p w:rsidR="00A656BA" w:rsidRDefault="007B3D7E" w:rsidP="007B3D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</w:tr>
      <w:tr w:rsidR="00A656BA" w:rsidRPr="00B46447" w:rsidTr="005B00C2">
        <w:tc>
          <w:tcPr>
            <w:tcW w:w="629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A656BA" w:rsidRDefault="00701BE4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</w:tcPr>
          <w:p w:rsidR="00A656BA" w:rsidRDefault="00992F01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9F49A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отчетности-главный</w:t>
            </w:r>
            <w:proofErr w:type="gramEnd"/>
            <w:r>
              <w:rPr>
                <w:sz w:val="20"/>
                <w:szCs w:val="20"/>
              </w:rPr>
              <w:t xml:space="preserve"> бухгалтер </w:t>
            </w:r>
            <w:r w:rsidRPr="000A7A0B">
              <w:rPr>
                <w:sz w:val="20"/>
                <w:szCs w:val="20"/>
              </w:rPr>
              <w:t>Пятигор Т.А.</w:t>
            </w:r>
          </w:p>
          <w:p w:rsidR="00992F01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</w:t>
            </w:r>
            <w:r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 xml:space="preserve">а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отчетности-заместитель</w:t>
            </w:r>
            <w:proofErr w:type="gramEnd"/>
            <w:r>
              <w:rPr>
                <w:sz w:val="20"/>
                <w:szCs w:val="20"/>
              </w:rPr>
              <w:t xml:space="preserve"> главного бухгалтера</w:t>
            </w:r>
            <w:r>
              <w:rPr>
                <w:sz w:val="20"/>
                <w:szCs w:val="20"/>
              </w:rPr>
              <w:t xml:space="preserve"> </w:t>
            </w:r>
            <w:r w:rsidR="00992F01">
              <w:rPr>
                <w:sz w:val="20"/>
                <w:szCs w:val="20"/>
              </w:rPr>
              <w:t>Хрюкина Н.А.</w:t>
            </w:r>
          </w:p>
        </w:tc>
        <w:tc>
          <w:tcPr>
            <w:tcW w:w="1470" w:type="dxa"/>
          </w:tcPr>
          <w:p w:rsidR="00A656BA" w:rsidRDefault="00992F0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512" w:type="dxa"/>
          </w:tcPr>
          <w:p w:rsidR="00A656BA" w:rsidRDefault="00992F01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исполнением судебных актов по искам</w:t>
            </w:r>
          </w:p>
        </w:tc>
        <w:tc>
          <w:tcPr>
            <w:tcW w:w="1531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A656BA" w:rsidRDefault="00992F0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учету и отчетности осуществляет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исполнением судебных актов по искам</w:t>
            </w:r>
            <w:r w:rsidR="002C352E">
              <w:rPr>
                <w:sz w:val="20"/>
                <w:szCs w:val="20"/>
              </w:rPr>
              <w:t>. Нарушений не выявлено.</w:t>
            </w:r>
          </w:p>
        </w:tc>
        <w:tc>
          <w:tcPr>
            <w:tcW w:w="1474" w:type="dxa"/>
          </w:tcPr>
          <w:p w:rsidR="00A656BA" w:rsidRDefault="00E66719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</w:tcPr>
          <w:p w:rsidR="00A656BA" w:rsidRPr="00B46447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A656BA" w:rsidRDefault="00E66719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E66719" w:rsidRPr="005D513D" w:rsidRDefault="00E66719" w:rsidP="00E6671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 xml:space="preserve">1.Главный бухгалтер МКУ «УПДА» </w:t>
            </w:r>
          </w:p>
          <w:p w:rsidR="00E66719" w:rsidRPr="005D513D" w:rsidRDefault="00E66719" w:rsidP="00E6671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>Гасан-Заде Е.Г.________</w:t>
            </w:r>
          </w:p>
          <w:p w:rsidR="00E66719" w:rsidRPr="005D513D" w:rsidRDefault="00E66719" w:rsidP="00E6671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66719" w:rsidRPr="005D513D" w:rsidRDefault="00E66719" w:rsidP="00E6671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E66719" w:rsidRPr="005D513D" w:rsidRDefault="00E66719" w:rsidP="00E6671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5D513D">
              <w:rPr>
                <w:sz w:val="20"/>
                <w:szCs w:val="20"/>
              </w:rPr>
              <w:t>Тяжельникова</w:t>
            </w:r>
            <w:proofErr w:type="spellEnd"/>
            <w:r w:rsidRPr="005D513D">
              <w:rPr>
                <w:sz w:val="20"/>
                <w:szCs w:val="20"/>
              </w:rPr>
              <w:t xml:space="preserve"> С.В.</w:t>
            </w:r>
          </w:p>
          <w:p w:rsidR="00E66719" w:rsidRDefault="00E66719" w:rsidP="00E6671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>3. Комитет по опеке и попечительству</w:t>
            </w:r>
          </w:p>
          <w:p w:rsidR="00A656BA" w:rsidRDefault="00E66719" w:rsidP="00E6671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</w:tr>
      <w:tr w:rsidR="00A656BA" w:rsidRPr="00B46447" w:rsidTr="005B00C2">
        <w:tc>
          <w:tcPr>
            <w:tcW w:w="629" w:type="dxa"/>
          </w:tcPr>
          <w:p w:rsidR="00A656BA" w:rsidRDefault="00DF603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A656BA" w:rsidRDefault="00DF603A" w:rsidP="00574446">
            <w:pPr>
              <w:autoSpaceDE w:val="0"/>
              <w:autoSpaceDN w:val="0"/>
              <w:rPr>
                <w:sz w:val="20"/>
                <w:szCs w:val="20"/>
              </w:rPr>
            </w:pPr>
            <w:r w:rsidRPr="00DF603A"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9F49AB" w:rsidRDefault="009F49AB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по учету и </w:t>
            </w:r>
            <w:proofErr w:type="gramStart"/>
            <w:r>
              <w:rPr>
                <w:sz w:val="20"/>
                <w:szCs w:val="20"/>
              </w:rPr>
              <w:t>отчетности-главный</w:t>
            </w:r>
            <w:proofErr w:type="gramEnd"/>
            <w:r>
              <w:rPr>
                <w:sz w:val="20"/>
                <w:szCs w:val="20"/>
              </w:rPr>
              <w:t xml:space="preserve"> бухгалтер </w:t>
            </w:r>
            <w:r w:rsidRPr="000A7A0B">
              <w:rPr>
                <w:sz w:val="20"/>
                <w:szCs w:val="20"/>
              </w:rPr>
              <w:t>Пятигор Т.А.</w:t>
            </w:r>
          </w:p>
          <w:p w:rsidR="00A656BA" w:rsidRDefault="00A656BA" w:rsidP="009F49A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A656BA" w:rsidRDefault="00DF603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01.01.2015-31.12.2015</w:t>
            </w:r>
          </w:p>
        </w:tc>
        <w:tc>
          <w:tcPr>
            <w:tcW w:w="1512" w:type="dxa"/>
          </w:tcPr>
          <w:p w:rsidR="00A656BA" w:rsidRDefault="00DF603A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Контрольсогласно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F603A">
              <w:rPr>
                <w:sz w:val="20"/>
                <w:szCs w:val="20"/>
              </w:rPr>
              <w:t xml:space="preserve">Федеральному закону от 05.04.2013 № 44-ФЗ приемки поставленного </w:t>
            </w:r>
            <w:r w:rsidRPr="00DF603A">
              <w:rPr>
                <w:sz w:val="20"/>
                <w:szCs w:val="20"/>
              </w:rPr>
              <w:lastRenderedPageBreak/>
              <w:t>товара, выполненной работы (ее результатов), оказанной услуги, а также отдельных этапов поставки товара, выполнения работы, оказания услуги (далее – отдельный этап исполнения контракта), предусмотренных контрактом, включая проведение в соответствии с Законом экспертизы поставленного товара, результатов выполненной работы, оказанной услуги, а также отдельных этапов исполнения контракта.</w:t>
            </w:r>
            <w:proofErr w:type="gramEnd"/>
          </w:p>
        </w:tc>
        <w:tc>
          <w:tcPr>
            <w:tcW w:w="1531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A656BA" w:rsidRDefault="00DF603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Управлением по учету и отчетности нарушений не выявлено</w:t>
            </w:r>
          </w:p>
        </w:tc>
        <w:tc>
          <w:tcPr>
            <w:tcW w:w="1474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</w:tcPr>
          <w:p w:rsidR="00A656BA" w:rsidRPr="00B46447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63" w:type="dxa"/>
          </w:tcPr>
          <w:p w:rsidR="00DF603A" w:rsidRPr="005D513D" w:rsidRDefault="00DF603A" w:rsidP="00DF60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 xml:space="preserve">1.Главный бухгалтер МКУ «УПДА» </w:t>
            </w:r>
          </w:p>
          <w:p w:rsidR="00DF603A" w:rsidRPr="005D513D" w:rsidRDefault="00DF603A" w:rsidP="00DF60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>Гасан-Заде Е.Г.________</w:t>
            </w:r>
          </w:p>
          <w:p w:rsidR="00DF603A" w:rsidRPr="005D513D" w:rsidRDefault="00DF603A" w:rsidP="00DF60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DF603A" w:rsidRPr="005D513D" w:rsidRDefault="00DF603A" w:rsidP="00DF60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 xml:space="preserve">2.Главный </w:t>
            </w:r>
            <w:r w:rsidRPr="005D513D">
              <w:rPr>
                <w:sz w:val="20"/>
                <w:szCs w:val="20"/>
              </w:rPr>
              <w:lastRenderedPageBreak/>
              <w:t xml:space="preserve">бухгалтер МУ «МФЦ» </w:t>
            </w:r>
          </w:p>
          <w:p w:rsidR="00DF603A" w:rsidRPr="005D513D" w:rsidRDefault="00DF603A" w:rsidP="00DF60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5D513D">
              <w:rPr>
                <w:sz w:val="20"/>
                <w:szCs w:val="20"/>
              </w:rPr>
              <w:t>Тяжельникова</w:t>
            </w:r>
            <w:proofErr w:type="spellEnd"/>
            <w:r w:rsidRPr="005D513D">
              <w:rPr>
                <w:sz w:val="20"/>
                <w:szCs w:val="20"/>
              </w:rPr>
              <w:t xml:space="preserve"> С.В.</w:t>
            </w:r>
          </w:p>
          <w:p w:rsidR="00DF603A" w:rsidRDefault="00DF603A" w:rsidP="00DF60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>3. Комитет по опеке и попечительству</w:t>
            </w:r>
          </w:p>
          <w:p w:rsidR="00A656BA" w:rsidRDefault="00DF603A" w:rsidP="00DF60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</w:tr>
      <w:tr w:rsidR="00A656BA" w:rsidRPr="00B46447" w:rsidTr="005B00C2">
        <w:tc>
          <w:tcPr>
            <w:tcW w:w="629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A656BA" w:rsidRDefault="00A656BA" w:rsidP="0057444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A656BA" w:rsidRDefault="00A656BA" w:rsidP="003C01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A656BA" w:rsidRDefault="00A656BA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</w:tcPr>
          <w:p w:rsidR="00A656BA" w:rsidRPr="00B46447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63" w:type="dxa"/>
          </w:tcPr>
          <w:p w:rsidR="00A656BA" w:rsidRDefault="00A656BA" w:rsidP="00D421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FA5785" w:rsidRPr="00B46447" w:rsidRDefault="004444C8" w:rsidP="00FA5785">
      <w:pPr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по учету и отчетности –</w:t>
      </w:r>
      <w:r w:rsidR="003701CE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главный бухгалтер                                        </w:t>
      </w:r>
      <w:proofErr w:type="spellStart"/>
      <w:r>
        <w:rPr>
          <w:sz w:val="26"/>
          <w:szCs w:val="26"/>
        </w:rPr>
        <w:t>Т.А.Пятигор</w:t>
      </w:r>
      <w:proofErr w:type="spellEnd"/>
    </w:p>
    <w:p w:rsidR="00FA5785" w:rsidRPr="00B46447" w:rsidRDefault="00FA5785" w:rsidP="00FA5785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B46447">
        <w:rPr>
          <w:sz w:val="26"/>
          <w:szCs w:val="26"/>
        </w:rPr>
        <w:lastRenderedPageBreak/>
        <w:t xml:space="preserve">&lt;*&gt; В случае если результаты внутреннего финансового контроля (суть нарушения) не представляется возможным изложить кратко, они оформляются справкой в произвольной форме, подписываемой субъектом внутреннего финансового контроля: в данном столбце соответственно указываются реквизиты справки. </w:t>
      </w:r>
    </w:p>
    <w:p w:rsidR="009F2FDB" w:rsidRDefault="009F2FDB"/>
    <w:sectPr w:rsidR="009F2FDB" w:rsidSect="005966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D3"/>
    <w:rsid w:val="000A7A0B"/>
    <w:rsid w:val="001B5EEE"/>
    <w:rsid w:val="00211466"/>
    <w:rsid w:val="002C352E"/>
    <w:rsid w:val="002F0781"/>
    <w:rsid w:val="00333DBD"/>
    <w:rsid w:val="003701CE"/>
    <w:rsid w:val="003C0159"/>
    <w:rsid w:val="003F6685"/>
    <w:rsid w:val="004444C8"/>
    <w:rsid w:val="00495FE2"/>
    <w:rsid w:val="00571ECC"/>
    <w:rsid w:val="00574446"/>
    <w:rsid w:val="00596658"/>
    <w:rsid w:val="005D513D"/>
    <w:rsid w:val="00675EEC"/>
    <w:rsid w:val="006B4DA7"/>
    <w:rsid w:val="006C21F2"/>
    <w:rsid w:val="006F1D4E"/>
    <w:rsid w:val="00701BE4"/>
    <w:rsid w:val="00706A2A"/>
    <w:rsid w:val="00740753"/>
    <w:rsid w:val="0078601A"/>
    <w:rsid w:val="00797937"/>
    <w:rsid w:val="007B3D7E"/>
    <w:rsid w:val="008122D3"/>
    <w:rsid w:val="00853BB8"/>
    <w:rsid w:val="008875EE"/>
    <w:rsid w:val="008E1339"/>
    <w:rsid w:val="00935917"/>
    <w:rsid w:val="00992F01"/>
    <w:rsid w:val="009B70F1"/>
    <w:rsid w:val="009D4248"/>
    <w:rsid w:val="009F2FDB"/>
    <w:rsid w:val="009F49AB"/>
    <w:rsid w:val="00A656BA"/>
    <w:rsid w:val="00A95F46"/>
    <w:rsid w:val="00AA03ED"/>
    <w:rsid w:val="00B758C6"/>
    <w:rsid w:val="00BA44A8"/>
    <w:rsid w:val="00BB48CD"/>
    <w:rsid w:val="00C00E33"/>
    <w:rsid w:val="00C81FC0"/>
    <w:rsid w:val="00D00F36"/>
    <w:rsid w:val="00D206B1"/>
    <w:rsid w:val="00D371C8"/>
    <w:rsid w:val="00D421C8"/>
    <w:rsid w:val="00D81562"/>
    <w:rsid w:val="00DD0A8B"/>
    <w:rsid w:val="00DF603A"/>
    <w:rsid w:val="00E66719"/>
    <w:rsid w:val="00FA5785"/>
    <w:rsid w:val="00FB18FB"/>
    <w:rsid w:val="00FB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12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Пятигор Татьяна Алексеевна</dc:creator>
  <cp:keywords/>
  <dc:description/>
  <cp:lastModifiedBy>Пятигор Татьяна Алексеевна</cp:lastModifiedBy>
  <cp:revision>42</cp:revision>
  <cp:lastPrinted>2016-10-26T11:06:00Z</cp:lastPrinted>
  <dcterms:created xsi:type="dcterms:W3CDTF">2016-10-25T06:11:00Z</dcterms:created>
  <dcterms:modified xsi:type="dcterms:W3CDTF">2016-10-26T11:11:00Z</dcterms:modified>
</cp:coreProperties>
</file>