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3C7" w:rsidRDefault="00A062B1" w:rsidP="00A062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iCs/>
          <w:sz w:val="24"/>
          <w:szCs w:val="24"/>
          <w:lang w:eastAsia="ru-RU"/>
        </w:rPr>
      </w:pPr>
      <w:r w:rsidRPr="00E3383B">
        <w:rPr>
          <w:rFonts w:ascii="Arial" w:hAnsi="Arial" w:cs="Arial"/>
          <w:b/>
          <w:iCs/>
          <w:sz w:val="24"/>
          <w:szCs w:val="24"/>
          <w:lang w:eastAsia="ru-RU"/>
        </w:rPr>
        <w:t>Акт</w:t>
      </w:r>
      <w:r>
        <w:rPr>
          <w:rFonts w:ascii="Arial" w:hAnsi="Arial" w:cs="Arial"/>
          <w:b/>
          <w:iCs/>
          <w:sz w:val="24"/>
          <w:szCs w:val="24"/>
          <w:lang w:eastAsia="ru-RU"/>
        </w:rPr>
        <w:t xml:space="preserve"> </w:t>
      </w:r>
    </w:p>
    <w:p w:rsidR="00A062B1" w:rsidRDefault="00A062B1" w:rsidP="00FF1C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iCs/>
          <w:sz w:val="24"/>
          <w:szCs w:val="24"/>
          <w:lang w:eastAsia="ru-RU"/>
        </w:rPr>
      </w:pPr>
      <w:r w:rsidRPr="00E3383B">
        <w:rPr>
          <w:rFonts w:ascii="Arial" w:hAnsi="Arial" w:cs="Arial"/>
          <w:b/>
          <w:iCs/>
          <w:sz w:val="24"/>
          <w:szCs w:val="24"/>
          <w:lang w:eastAsia="ru-RU"/>
        </w:rPr>
        <w:t xml:space="preserve">проверки </w:t>
      </w:r>
      <w:r w:rsidR="00650EA4">
        <w:rPr>
          <w:rFonts w:ascii="Arial" w:hAnsi="Arial" w:cs="Arial"/>
          <w:b/>
          <w:iCs/>
          <w:sz w:val="24"/>
          <w:szCs w:val="24"/>
          <w:lang w:eastAsia="ru-RU"/>
        </w:rPr>
        <w:t>законности и целевого характера использования финансовых и материальных средств</w:t>
      </w:r>
    </w:p>
    <w:p w:rsidR="00FF1C59" w:rsidRDefault="00FF1C59" w:rsidP="00FF1C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i/>
          <w:iCs/>
          <w:sz w:val="20"/>
          <w:szCs w:val="20"/>
          <w:lang w:eastAsia="ru-RU"/>
        </w:rPr>
      </w:pPr>
    </w:p>
    <w:p w:rsidR="002E78B6" w:rsidRPr="00A062B1" w:rsidRDefault="002E78B6" w:rsidP="00FF1C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i/>
          <w:iCs/>
          <w:sz w:val="20"/>
          <w:szCs w:val="20"/>
          <w:lang w:eastAsia="ru-RU"/>
        </w:rPr>
      </w:pPr>
      <w:r>
        <w:rPr>
          <w:rFonts w:ascii="Arial" w:hAnsi="Arial" w:cs="Arial"/>
          <w:i/>
          <w:iCs/>
          <w:sz w:val="20"/>
          <w:szCs w:val="20"/>
          <w:lang w:eastAsia="ru-RU"/>
        </w:rPr>
        <w:t>Администрации Нефтеюганского района</w:t>
      </w:r>
    </w:p>
    <w:p w:rsidR="00A062B1" w:rsidRDefault="00A062B1" w:rsidP="00A062B1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sz w:val="20"/>
          <w:szCs w:val="20"/>
        </w:rPr>
      </w:pPr>
      <w:r w:rsidRPr="009855E8">
        <w:rPr>
          <w:rFonts w:ascii="Courier New" w:hAnsi="Courier New" w:cs="Courier New"/>
          <w:sz w:val="20"/>
          <w:szCs w:val="20"/>
        </w:rPr>
        <w:t xml:space="preserve">    </w:t>
      </w:r>
      <w:r w:rsidR="00646407">
        <w:rPr>
          <w:rFonts w:ascii="Courier New" w:hAnsi="Courier New" w:cs="Courier New"/>
          <w:b/>
          <w:sz w:val="20"/>
          <w:szCs w:val="20"/>
        </w:rPr>
        <w:t>«15» марта</w:t>
      </w:r>
      <w:r w:rsidR="00436F7B">
        <w:rPr>
          <w:rFonts w:ascii="Courier New" w:hAnsi="Courier New" w:cs="Courier New"/>
          <w:b/>
          <w:sz w:val="20"/>
          <w:szCs w:val="20"/>
        </w:rPr>
        <w:t xml:space="preserve"> </w:t>
      </w:r>
      <w:r w:rsidR="00646407">
        <w:rPr>
          <w:rFonts w:ascii="Courier New" w:hAnsi="Courier New" w:cs="Courier New"/>
          <w:b/>
          <w:sz w:val="20"/>
          <w:szCs w:val="20"/>
        </w:rPr>
        <w:t>2018</w:t>
      </w:r>
      <w:r>
        <w:rPr>
          <w:rFonts w:ascii="Courier New" w:hAnsi="Courier New" w:cs="Courier New"/>
          <w:b/>
          <w:sz w:val="20"/>
          <w:szCs w:val="20"/>
        </w:rPr>
        <w:t xml:space="preserve"> г.</w:t>
      </w:r>
      <w:r w:rsidRPr="009855E8">
        <w:rPr>
          <w:rFonts w:ascii="Courier New" w:hAnsi="Courier New" w:cs="Courier New"/>
          <w:b/>
          <w:sz w:val="20"/>
          <w:szCs w:val="20"/>
        </w:rPr>
        <w:t xml:space="preserve">                                    </w:t>
      </w:r>
    </w:p>
    <w:p w:rsidR="00A062B1" w:rsidRDefault="00A062B1" w:rsidP="00A062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  <w:lang w:eastAsia="ru-RU"/>
        </w:rPr>
      </w:pPr>
    </w:p>
    <w:p w:rsidR="00FF1C59" w:rsidRPr="009855E8" w:rsidRDefault="00FF1C59" w:rsidP="00A062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  <w:lang w:eastAsia="ru-RU"/>
        </w:rPr>
      </w:pPr>
    </w:p>
    <w:p w:rsidR="00A062B1" w:rsidRPr="009A28CC" w:rsidRDefault="00A062B1" w:rsidP="00FF1C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Во исполнение плана </w:t>
      </w:r>
      <w:r w:rsidR="0066243F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внутреннего финансового 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контр</w:t>
      </w:r>
      <w:r w:rsidR="0066243F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оля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66243F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управления по учету и отчетности администрации Нефтеюганского района</w:t>
      </w:r>
      <w:r w:rsidR="005A1A74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н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 20</w:t>
      </w:r>
      <w:r w:rsidR="0064640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18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A1A74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год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="0064640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 основании</w:t>
      </w:r>
      <w:r w:rsidR="00FF1C59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A1A74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распоряжени</w:t>
      </w:r>
      <w:r w:rsidR="00FF1C59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я</w:t>
      </w:r>
      <w:r w:rsidR="005A1A74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администрации Нефтеюганского района </w:t>
      </w:r>
      <w:r w:rsidR="0066243F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от </w:t>
      </w:r>
      <w:r w:rsidR="001E0C5F" w:rsidRPr="001E0C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09.01.2018г. № 6</w:t>
      </w:r>
      <w:r w:rsidR="0066243F" w:rsidRPr="001E0C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-ра</w:t>
      </w:r>
      <w:r w:rsidR="00FF1C59" w:rsidRPr="001E0C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FF1C59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«Об утверждении плана внутреннего финансового контроля управления по учету и отчетности администрации Нефтеюганского района</w:t>
      </w:r>
      <w:r w:rsidR="006336E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 проведена плановая проверка финансово-хозяйственной деятельности учреждения.</w:t>
      </w:r>
    </w:p>
    <w:p w:rsidR="009A28CC" w:rsidRPr="009A28CC" w:rsidRDefault="009A28CC" w:rsidP="00FF1C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9A28CC" w:rsidRPr="009A28CC" w:rsidRDefault="00A062B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9A28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контрольного мероприятия: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4F03C7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Проверка </w:t>
      </w:r>
      <w:r w:rsidR="000C641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законности и целевого характера использования финансовых и материальных средств МКУ «Управление по делам администрации», администрации Нефтеюганского района.</w:t>
      </w:r>
    </w:p>
    <w:p w:rsidR="009A28CC" w:rsidRPr="009A28CC" w:rsidRDefault="00A062B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9A28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Проверяемый период: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с</w:t>
      </w:r>
      <w:r w:rsidR="003E33B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01.03</w:t>
      </w:r>
      <w:r w:rsidR="00F1684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.2018</w:t>
      </w:r>
      <w:r w:rsidR="002E78B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 31.12</w:t>
      </w:r>
      <w:r w:rsidR="00044FF0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  <w:r w:rsidR="00F1684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2018</w:t>
      </w:r>
      <w:r w:rsidR="002E78B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4F03C7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г.</w:t>
      </w:r>
    </w:p>
    <w:p w:rsidR="009A28CC" w:rsidRPr="009A28CC" w:rsidRDefault="00A062B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9A28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Срок проведения проверки: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с</w:t>
      </w:r>
      <w:r w:rsidR="004F03C7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3E33B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15.03.2018</w:t>
      </w:r>
      <w:r w:rsidR="00F16DF4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 </w:t>
      </w:r>
      <w:r w:rsidR="00ED212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26</w:t>
      </w:r>
      <w:r w:rsidR="003E33B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.03.2018</w:t>
      </w:r>
      <w:r w:rsidR="00F16DF4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г.</w:t>
      </w:r>
    </w:p>
    <w:p w:rsidR="00A062B1" w:rsidRDefault="00A062B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A28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Характеристика и состояние объектов проверки</w:t>
      </w:r>
      <w:r w:rsidR="008039FB" w:rsidRPr="009A28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 </w:t>
      </w:r>
    </w:p>
    <w:p w:rsidR="00A565B6" w:rsidRPr="00A565B6" w:rsidRDefault="00A565B6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Бухгалтерский учет </w:t>
      </w:r>
      <w:r w:rsidR="000C641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и санкционирование расходов 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Администрации </w:t>
      </w:r>
      <w:r w:rsidRPr="00A565B6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Нефтеюганского района осуществляется централизованной бухгалтерией МКУ «Управление по делам администрации» на основании </w:t>
      </w:r>
      <w:r w:rsidRPr="001973D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договора о</w:t>
      </w:r>
      <w:r w:rsidR="001973D2" w:rsidRPr="001973D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б оказании услуг по ведению бухгалтерского, налогового учета и составлению отчетности администрации Нефтеюганского района </w:t>
      </w:r>
      <w:r w:rsidRPr="001973D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от</w:t>
      </w:r>
      <w:r w:rsidR="001973D2" w:rsidRPr="001973D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21.10.2014</w:t>
      </w:r>
      <w:r w:rsidRPr="001973D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№</w:t>
      </w:r>
      <w:r w:rsidR="001973D2" w:rsidRPr="001973D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291</w:t>
      </w:r>
    </w:p>
    <w:p w:rsidR="00AA7AF3" w:rsidRPr="009A28CC" w:rsidRDefault="00AA7AF3" w:rsidP="00AA7AF3">
      <w:pPr>
        <w:tabs>
          <w:tab w:val="left" w:pos="720"/>
        </w:tabs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МКУ «Управление по делам администрации Нефтеюганского района» действует на основании распоряжения Главы Нефтеюганского района в целях хозяйственного и материально-технического о</w:t>
      </w:r>
      <w:r w:rsidRPr="009A28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беспечение деятельности администрации Нефтеюганского района и Думы Нефтеюганского района. В</w:t>
      </w: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своей деятельности руководствуется действующим законодательством Российской Федерации, Федеральным законом от 12.01.1996 № 7-ФЗ «О Некоммерческих организациях» и нормативно-правовыми актами Ханты-Мансийского автономного округа - Югры, постановлениями, распоряжениями администрации Нефтеюганского района, настоящим Уставом и другими муниципальными правовыми актами. Управление является юридическим лицом и подлежит государственной регистрации в качестве муниципального казенного учреждения в соответствии с Федеральным законом от 08.08.2001 № 129-ФЗ «О государственной регистрации юридических лиц и индивидуальных предпринимателей». Управление имеет в оперативном управлении обособленное имущество, отвечает по своим обязательствам этим имуществом, может от своего имени приобретать и осуществлять имущественные и личные неимущественные права, выступает истцом и ответчиком в суде, арбитражном суде. Для выполнения возложенных функций Управление имеет печать, штампы и официальный бланк со своим наименованием.</w:t>
      </w:r>
      <w:r w:rsidR="008B3D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Финансирование расходов на содержание Управления осуществляется за счет средств бюджета администрации Нефтеюганского района в пределах ассигнований, утвержденных в бюджете района.</w:t>
      </w:r>
    </w:p>
    <w:p w:rsidR="00AA7AF3" w:rsidRPr="009A28CC" w:rsidRDefault="00AA7AF3" w:rsidP="00AA7AF3">
      <w:pPr>
        <w:spacing w:after="0" w:line="276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28CC">
        <w:rPr>
          <w:rFonts w:ascii="Times New Roman" w:eastAsia="Times New Roman" w:hAnsi="Times New Roman" w:cs="Times New Roman"/>
          <w:i/>
          <w:sz w:val="24"/>
          <w:szCs w:val="24"/>
        </w:rPr>
        <w:t>Учреждение подчиняется   непосредственно Главе района, в части финансовой отчетности – начальнику управления по учету и отчетности – главному бухгалтеру администрации Нефтеюганского района.</w:t>
      </w:r>
    </w:p>
    <w:p w:rsidR="00AA7AF3" w:rsidRPr="009A28CC" w:rsidRDefault="00AA7AF3" w:rsidP="00AA7AF3">
      <w:pPr>
        <w:spacing w:after="0" w:line="276" w:lineRule="auto"/>
        <w:ind w:firstLine="709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A28CC">
        <w:rPr>
          <w:rFonts w:ascii="Times New Roman" w:eastAsiaTheme="minorEastAsia" w:hAnsi="Times New Roman" w:cs="Times New Roman"/>
          <w:i/>
          <w:sz w:val="24"/>
          <w:szCs w:val="24"/>
        </w:rPr>
        <w:t>В своей деятельности руководствуется федеральным законодательством об организации бухгалтерского учета, бюджетным и налоговым Кодексами РФ, Указами Президента РФ, приказами и инструкциями Министерства финансов РФ, законодательными и иными актами администрации Нефтеюганского района, Уставом МО Нефтеюганский район, Уставом МКУ «Управление по делам администрации Нефтеюганского района».</w:t>
      </w:r>
    </w:p>
    <w:p w:rsidR="00AA7AF3" w:rsidRPr="009A28CC" w:rsidRDefault="00AA7AF3" w:rsidP="00B750A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</w:t>
      </w:r>
    </w:p>
    <w:p w:rsidR="00A062B1" w:rsidRPr="008B3D03" w:rsidRDefault="00DC716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lastRenderedPageBreak/>
        <w:t>П</w:t>
      </w:r>
      <w:r w:rsidR="00A062B1" w:rsidRPr="008B3D03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еречень контрольных процедур и мероприятий (</w:t>
      </w:r>
      <w:r w:rsidR="00A062B1" w:rsidRPr="008B3D03">
        <w:rPr>
          <w:rFonts w:ascii="Arial" w:hAnsi="Arial" w:cs="Arial"/>
          <w:bCs/>
          <w:i/>
          <w:iCs/>
          <w:color w:val="000000"/>
          <w:sz w:val="20"/>
          <w:szCs w:val="20"/>
          <w:lang w:eastAsia="ru-RU"/>
        </w:rPr>
        <w:t>формы, виды, методы внутреннего финансового контроля</w:t>
      </w:r>
      <w:r w:rsidR="00A062B1" w:rsidRPr="008B3D03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), которые были пр</w:t>
      </w:r>
      <w:r w:rsidR="000C641B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именены при проведении проверки:</w:t>
      </w:r>
    </w:p>
    <w:p w:rsidR="00B750A0" w:rsidRPr="000C641B" w:rsidRDefault="00F1684B" w:rsidP="00B750A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законности и целевого характера расходования использования финансовых и материальных средств. А именно: проверка</w:t>
      </w:r>
      <w:r w:rsidR="003E3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выборочным методом</w:t>
      </w:r>
      <w:r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закупок товаров работ услуг для обеспечения </w:t>
      </w:r>
      <w:r w:rsidR="004863B5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нужд </w:t>
      </w:r>
      <w:r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субъектов </w:t>
      </w:r>
      <w:r w:rsidR="004863B5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и муниципальных нужд на 2018 финансовый год и плановый период 2019-2020 годы  МКУ «Управления по делам администрации». </w:t>
      </w:r>
    </w:p>
    <w:p w:rsidR="004863B5" w:rsidRPr="000C641B" w:rsidRDefault="00321B85" w:rsidP="008B3D0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3"/>
          <w:lang w:eastAsia="ru-RU"/>
        </w:rPr>
      </w:pPr>
      <w:proofErr w:type="gramStart"/>
      <w:r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к проекту бюджетной сметы по каждому направлению расходов в части КВР 240</w:t>
      </w:r>
      <w:r w:rsidR="000C641B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проверены</w:t>
      </w:r>
      <w:r w:rsidR="00ED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сплошным</w:t>
      </w:r>
      <w:r w:rsidR="000C641B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методом </w:t>
      </w:r>
      <w:r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предмет целевого использования и соответствия постановлению администрации Нефтеюганского района от</w:t>
      </w:r>
      <w:r w:rsidR="000D2508" w:rsidRPr="000C641B">
        <w:t xml:space="preserve"> </w:t>
      </w:r>
      <w:r w:rsidR="000D2508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14.06.2016 № 830-па «Об утверждении нормативных затрат на обеспечение функций муниципальных органов Нефтеюганского района и подведомственных администрации Нефтеюганск</w:t>
      </w:r>
      <w:r w:rsidR="003E3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района казенных учреждений» в 2017 году (акт проверки от </w:t>
      </w:r>
      <w:r w:rsidR="00ED2123">
        <w:rPr>
          <w:rFonts w:ascii="Times New Roman" w:eastAsia="Times New Roman" w:hAnsi="Times New Roman" w:cs="Times New Roman"/>
          <w:sz w:val="24"/>
          <w:szCs w:val="24"/>
          <w:lang w:eastAsia="ru-RU"/>
        </w:rPr>
        <w:t>26.12.2017г.)</w:t>
      </w:r>
      <w:r w:rsidR="003E3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7976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 по учету и</w:t>
      </w:r>
      <w:proofErr w:type="gramEnd"/>
      <w:r w:rsidR="001F7976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отчетности был сформирован запрос от </w:t>
      </w:r>
      <w:r w:rsidR="003E33B3">
        <w:rPr>
          <w:rFonts w:ascii="Times New Roman" w:eastAsia="Times New Roman" w:hAnsi="Times New Roman" w:cs="Times New Roman"/>
          <w:sz w:val="24"/>
          <w:szCs w:val="24"/>
          <w:lang w:eastAsia="ru-RU"/>
        </w:rPr>
        <w:t>22.02.2017</w:t>
      </w:r>
      <w:r w:rsidR="001F7976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№37-исх-</w:t>
      </w:r>
      <w:r w:rsidR="003E33B3">
        <w:rPr>
          <w:rFonts w:ascii="Times New Roman" w:eastAsia="Times New Roman" w:hAnsi="Times New Roman" w:cs="Times New Roman"/>
          <w:sz w:val="24"/>
          <w:szCs w:val="24"/>
          <w:lang w:eastAsia="ru-RU"/>
        </w:rPr>
        <w:t>101,  МКУ «Управление</w:t>
      </w:r>
      <w:r w:rsidR="001F7976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делам администрации</w:t>
      </w:r>
      <w:r w:rsidR="003E33B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F7976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предоставлен ответ на запрашиваемую информацию </w:t>
      </w:r>
      <w:r w:rsidR="003E33B3">
        <w:rPr>
          <w:rFonts w:ascii="Times New Roman" w:eastAsia="Times New Roman" w:hAnsi="Times New Roman" w:cs="Times New Roman"/>
          <w:sz w:val="24"/>
          <w:szCs w:val="24"/>
          <w:lang w:eastAsia="ru-RU"/>
        </w:rPr>
        <w:t>07.03.2018 №17-исх-288</w:t>
      </w:r>
      <w:r w:rsidR="00E74EA7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33B3" w:rsidRDefault="009D30D4" w:rsidP="00E87441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1B">
        <w:rPr>
          <w:rFonts w:ascii="Times New Roman" w:eastAsia="Times New Roman" w:hAnsi="Times New Roman" w:cs="Times New Roman"/>
          <w:kern w:val="3"/>
          <w:lang w:eastAsia="ru-RU"/>
        </w:rPr>
        <w:tab/>
      </w:r>
      <w:proofErr w:type="gramStart"/>
      <w:r w:rsidR="00E74EA7" w:rsidRPr="000C641B">
        <w:rPr>
          <w:rFonts w:ascii="Times New Roman" w:eastAsia="Times New Roman" w:hAnsi="Times New Roman" w:cs="Times New Roman"/>
          <w:kern w:val="3"/>
          <w:lang w:eastAsia="ru-RU"/>
        </w:rPr>
        <w:t xml:space="preserve">На основании представленной информации, </w:t>
      </w:r>
      <w:r w:rsidR="00E74EA7" w:rsidRPr="000C641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в </w:t>
      </w:r>
      <w:r w:rsidRPr="000C641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ходе проверки установлено, </w:t>
      </w:r>
      <w:r w:rsidR="008B3D03" w:rsidRPr="000C641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что </w:t>
      </w:r>
      <w:r w:rsidR="00AD37E8" w:rsidRPr="000C641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в </w:t>
      </w:r>
      <w:r w:rsidR="003E33B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оборотной ведомости </w:t>
      </w:r>
      <w:r w:rsidR="00AD37E8" w:rsidRPr="000C641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учреждения </w:t>
      </w:r>
      <w:r w:rsidR="003E33B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присутствуют</w:t>
      </w:r>
      <w:r w:rsidR="00E06622" w:rsidRPr="000C641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позиции, </w:t>
      </w:r>
      <w:r w:rsidR="001F7976" w:rsidRPr="000C641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которых не</w:t>
      </w:r>
      <w:r w:rsidR="003E33B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т в </w:t>
      </w:r>
      <w:r w:rsidR="001F7976" w:rsidRPr="000C641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="003E33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постановлении</w:t>
      </w:r>
      <w:r w:rsidR="001F7976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Нефтеюганского района от</w:t>
      </w:r>
      <w:r w:rsidR="001F7976" w:rsidRPr="000C641B">
        <w:t xml:space="preserve"> </w:t>
      </w:r>
      <w:r w:rsidR="001F7976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14.06.2016 № 830-па «Об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казенных учреждений».</w:t>
      </w:r>
      <w:proofErr w:type="gramEnd"/>
      <w:r w:rsidR="003C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Сформирована сводная информация о количестве штатных единиц, количестве помещений и т.д.</w:t>
      </w:r>
      <w:r w:rsidR="0081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</w:t>
      </w:r>
      <w:r w:rsidR="00A21FBE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нные представлены в виде таблиц</w:t>
      </w:r>
      <w:r w:rsidR="008171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E6088" w:rsidRDefault="009E6088" w:rsidP="00E87441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2928"/>
        <w:gridCol w:w="1640"/>
        <w:gridCol w:w="1560"/>
        <w:gridCol w:w="1280"/>
        <w:gridCol w:w="1000"/>
        <w:gridCol w:w="1192"/>
      </w:tblGrid>
      <w:tr w:rsidR="009E6088" w:rsidRPr="009E6088" w:rsidTr="009E6088">
        <w:trPr>
          <w:trHeight w:val="600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88" w:rsidRPr="009E6088" w:rsidRDefault="009E6088" w:rsidP="009E6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color w:val="000000"/>
                <w:lang w:eastAsia="ru-RU"/>
              </w:rPr>
              <w:t>руководитель учреждения (директор)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9E6088" w:rsidRDefault="009E6088" w:rsidP="009E6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9E6088" w:rsidRDefault="009E6088" w:rsidP="009E6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9E6088" w:rsidRDefault="009E6088" w:rsidP="009E6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9E6088" w:rsidRDefault="009E6088" w:rsidP="009E6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9E6088" w:rsidRDefault="009E6088" w:rsidP="009E6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E6088" w:rsidRPr="009E6088" w:rsidTr="009E6088">
        <w:trPr>
          <w:trHeight w:val="300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88" w:rsidRPr="009E6088" w:rsidRDefault="009E6088" w:rsidP="009E6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группа высшая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9E6088" w:rsidRDefault="009E6088" w:rsidP="009E6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9E6088" w:rsidRDefault="009E6088" w:rsidP="009E6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9E6088" w:rsidRDefault="009E6088" w:rsidP="009E6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9E6088" w:rsidRDefault="009E6088" w:rsidP="009E6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9E6088" w:rsidRDefault="009E6088" w:rsidP="009E6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E6088" w:rsidRPr="009E6088" w:rsidTr="009E6088">
        <w:trPr>
          <w:trHeight w:val="600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88" w:rsidRPr="009E6088" w:rsidRDefault="009E6088" w:rsidP="009E6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специалистов (за исключением руководителей)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9E6088" w:rsidRDefault="009E6088" w:rsidP="009E6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color w:val="000000"/>
                <w:lang w:eastAsia="ru-RU"/>
              </w:rPr>
              <w:t>203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9E6088" w:rsidRDefault="009E6088" w:rsidP="009E6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9E6088" w:rsidRDefault="009E6088" w:rsidP="009E6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9E6088" w:rsidRDefault="009E6088" w:rsidP="009E6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9E6088" w:rsidRDefault="009E6088" w:rsidP="009E6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E6088" w:rsidRPr="009E6088" w:rsidTr="009E6088">
        <w:trPr>
          <w:trHeight w:val="300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88" w:rsidRPr="009E6088" w:rsidRDefault="009E6088" w:rsidP="009E6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количество руководителей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9E6088" w:rsidRDefault="009E6088" w:rsidP="009E6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9E6088" w:rsidRDefault="009E6088" w:rsidP="009E6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9E6088" w:rsidRDefault="009E6088" w:rsidP="009E6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9E6088" w:rsidRDefault="009E6088" w:rsidP="009E6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9E6088" w:rsidRDefault="009E6088" w:rsidP="009E6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E6088" w:rsidRPr="009E6088" w:rsidTr="009E6088">
        <w:trPr>
          <w:trHeight w:val="600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88" w:rsidRPr="009E6088" w:rsidRDefault="009E6088" w:rsidP="009E6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 том числе руководители группы" </w:t>
            </w:r>
            <w:proofErr w:type="gramStart"/>
            <w:r w:rsidRPr="009E6088">
              <w:rPr>
                <w:rFonts w:ascii="Calibri" w:eastAsia="Times New Roman" w:hAnsi="Calibri" w:cs="Calibri"/>
                <w:color w:val="000000"/>
                <w:lang w:eastAsia="ru-RU"/>
              </w:rPr>
              <w:t>высшая</w:t>
            </w:r>
            <w:proofErr w:type="gramEnd"/>
            <w:r w:rsidRPr="009E6088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9E6088" w:rsidRDefault="009E6088" w:rsidP="009E6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9E6088" w:rsidRDefault="009E6088" w:rsidP="009E6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9E6088" w:rsidRDefault="009E6088" w:rsidP="009E6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9E6088" w:rsidRDefault="009E6088" w:rsidP="009E6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9E6088" w:rsidRDefault="009E6088" w:rsidP="009E6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E6088" w:rsidRPr="009E6088" w:rsidTr="009E6088">
        <w:trPr>
          <w:trHeight w:val="300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88" w:rsidRPr="009E6088" w:rsidRDefault="009E6088" w:rsidP="009E6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color w:val="000000"/>
                <w:lang w:eastAsia="ru-RU"/>
              </w:rPr>
              <w:t>кабинеты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9E6088" w:rsidRDefault="009E6088" w:rsidP="009E6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9E6088" w:rsidRDefault="009E6088" w:rsidP="009E6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9E6088" w:rsidRDefault="009E6088" w:rsidP="009E6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9E6088" w:rsidRDefault="009E6088" w:rsidP="009E6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9E6088" w:rsidRDefault="009E6088" w:rsidP="009E6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E6088" w:rsidRPr="009E6088" w:rsidTr="009E6088">
        <w:trPr>
          <w:trHeight w:val="300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88" w:rsidRPr="009E6088" w:rsidRDefault="009E6088" w:rsidP="009E6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помещения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9E6088" w:rsidRDefault="009E6088" w:rsidP="009E6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9E6088" w:rsidRDefault="009E6088" w:rsidP="009E6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9E6088" w:rsidRDefault="009E6088" w:rsidP="009E6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9E6088" w:rsidRDefault="009E6088" w:rsidP="009E6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9E6088" w:rsidRDefault="009E6088" w:rsidP="009E6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E6088" w:rsidRPr="009E6088" w:rsidTr="009E6088">
        <w:trPr>
          <w:trHeight w:val="600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88" w:rsidRPr="009E6088" w:rsidRDefault="009E6088" w:rsidP="009E6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color w:val="000000"/>
                <w:lang w:eastAsia="ru-RU"/>
              </w:rPr>
              <w:t>помещения общего пользования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6088" w:rsidRPr="009E6088" w:rsidRDefault="009E6088" w:rsidP="009E6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9E6088" w:rsidRDefault="009E6088" w:rsidP="009E6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9E6088" w:rsidRDefault="009E6088" w:rsidP="009E6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9E6088" w:rsidRDefault="009E6088" w:rsidP="009E6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9E6088" w:rsidRDefault="009E6088" w:rsidP="009E6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E6088" w:rsidRPr="009E6088" w:rsidTr="009E6088">
        <w:trPr>
          <w:trHeight w:val="300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88" w:rsidRPr="009E6088" w:rsidRDefault="009E6088" w:rsidP="009E6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color w:val="000000"/>
                <w:lang w:eastAsia="ru-RU"/>
              </w:rPr>
              <w:t>санитарные помещения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6088" w:rsidRPr="009E6088" w:rsidRDefault="009E6088" w:rsidP="009E6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9E6088" w:rsidRDefault="009E6088" w:rsidP="009E6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9E6088" w:rsidRDefault="009E6088" w:rsidP="009E6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9E6088" w:rsidRDefault="009E6088" w:rsidP="009E6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9E6088" w:rsidRDefault="009E6088" w:rsidP="009E6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E6088" w:rsidRPr="009E6088" w:rsidTr="00A21FBE">
        <w:trPr>
          <w:trHeight w:val="315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88" w:rsidRPr="009E6088" w:rsidRDefault="009E6088" w:rsidP="009E6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количество </w:t>
            </w:r>
            <w:proofErr w:type="spellStart"/>
            <w:r w:rsidRPr="009E6088">
              <w:rPr>
                <w:rFonts w:ascii="Calibri" w:eastAsia="Times New Roman" w:hAnsi="Calibri" w:cs="Calibri"/>
                <w:color w:val="000000"/>
                <w:lang w:eastAsia="ru-RU"/>
              </w:rPr>
              <w:t>шт.ед</w:t>
            </w:r>
            <w:proofErr w:type="gramStart"/>
            <w:r w:rsidRPr="009E6088">
              <w:rPr>
                <w:rFonts w:ascii="Calibri" w:eastAsia="Times New Roman" w:hAnsi="Calibri" w:cs="Calibri"/>
                <w:color w:val="000000"/>
                <w:lang w:eastAsia="ru-RU"/>
              </w:rPr>
              <w:t>.р</w:t>
            </w:r>
            <w:proofErr w:type="gramEnd"/>
            <w:r w:rsidRPr="009E6088">
              <w:rPr>
                <w:rFonts w:ascii="Calibri" w:eastAsia="Times New Roman" w:hAnsi="Calibri" w:cs="Calibri"/>
                <w:color w:val="000000"/>
                <w:lang w:eastAsia="ru-RU"/>
              </w:rPr>
              <w:t>абочих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E6088" w:rsidRPr="009E6088" w:rsidRDefault="009E6088" w:rsidP="009E6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9E6088" w:rsidRDefault="009E6088" w:rsidP="009E6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9E6088" w:rsidRDefault="009E6088" w:rsidP="009E6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9E6088" w:rsidRDefault="009E6088" w:rsidP="009E6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9E6088" w:rsidRDefault="009E6088" w:rsidP="009E6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E6088" w:rsidRPr="009E6088" w:rsidTr="00A21FBE">
        <w:trPr>
          <w:trHeight w:val="1185"/>
        </w:trPr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Норматив по 830-па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         (   </w:t>
            </w:r>
            <w:proofErr w:type="spellStart"/>
            <w:proofErr w:type="gramStart"/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           МКУ «УПДА»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  АНР          (</w:t>
            </w:r>
            <w:proofErr w:type="spellStart"/>
            <w:proofErr w:type="gramStart"/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    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Отклонение от норматива</w:t>
            </w:r>
          </w:p>
        </w:tc>
      </w:tr>
      <w:tr w:rsidR="009E6088" w:rsidRPr="009E6088" w:rsidTr="00A21FBE">
        <w:trPr>
          <w:trHeight w:val="315"/>
        </w:trPr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9E6088" w:rsidRPr="009E6088" w:rsidTr="00A21FBE">
        <w:trPr>
          <w:trHeight w:val="645"/>
        </w:trPr>
        <w:tc>
          <w:tcPr>
            <w:tcW w:w="29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Тумба </w:t>
            </w:r>
            <w:proofErr w:type="spellStart"/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подкатная</w:t>
            </w:r>
            <w:proofErr w:type="spellEnd"/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тумба мобильная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151</w:t>
            </w:r>
          </w:p>
        </w:tc>
      </w:tr>
      <w:tr w:rsidR="009E6088" w:rsidRPr="009E6088" w:rsidTr="009E6088">
        <w:trPr>
          <w:trHeight w:val="3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Тумба приставная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218</w:t>
            </w:r>
          </w:p>
        </w:tc>
      </w:tr>
      <w:tr w:rsidR="009E6088" w:rsidRPr="009E6088" w:rsidTr="009E6088">
        <w:trPr>
          <w:trHeight w:val="3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Тумба стационарная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246</w:t>
            </w:r>
          </w:p>
        </w:tc>
      </w:tr>
      <w:tr w:rsidR="009E6088" w:rsidRPr="009E6088" w:rsidTr="009E6088">
        <w:trPr>
          <w:trHeight w:val="3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Тумба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-42</w:t>
            </w:r>
          </w:p>
        </w:tc>
      </w:tr>
      <w:tr w:rsidR="009E6088" w:rsidRPr="009E6088" w:rsidTr="009E6088">
        <w:trPr>
          <w:trHeight w:val="3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Тумба под аквариум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-3</w:t>
            </w:r>
          </w:p>
        </w:tc>
      </w:tr>
      <w:tr w:rsidR="009E6088" w:rsidRPr="009E6088" w:rsidTr="009E6088">
        <w:trPr>
          <w:trHeight w:val="3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Тумба для документов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-5</w:t>
            </w:r>
          </w:p>
        </w:tc>
      </w:tr>
      <w:tr w:rsidR="009E6088" w:rsidRPr="009E6088" w:rsidTr="009E6088">
        <w:trPr>
          <w:trHeight w:val="3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Тумба универсальная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-5</w:t>
            </w:r>
          </w:p>
        </w:tc>
      </w:tr>
      <w:tr w:rsidR="009E6088" w:rsidRPr="009E6088" w:rsidTr="009E6088">
        <w:trPr>
          <w:trHeight w:val="3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Тумба </w:t>
            </w:r>
            <w:proofErr w:type="spellStart"/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вкатная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-39</w:t>
            </w:r>
          </w:p>
        </w:tc>
      </w:tr>
      <w:tr w:rsidR="009E6088" w:rsidRPr="009E6088" w:rsidTr="009E6088">
        <w:trPr>
          <w:trHeight w:val="3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Тумба выдвижная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-3</w:t>
            </w:r>
          </w:p>
        </w:tc>
      </w:tr>
      <w:tr w:rsidR="009E6088" w:rsidRPr="009E6088" w:rsidTr="009E6088">
        <w:trPr>
          <w:trHeight w:val="3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Тумба закрытая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-3</w:t>
            </w:r>
          </w:p>
        </w:tc>
      </w:tr>
      <w:tr w:rsidR="009E6088" w:rsidRPr="009E6088" w:rsidTr="009E6088">
        <w:trPr>
          <w:trHeight w:val="3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Тумба для телефона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-1</w:t>
            </w:r>
          </w:p>
        </w:tc>
      </w:tr>
      <w:tr w:rsidR="009E6088" w:rsidRPr="009E6088" w:rsidTr="009E6088">
        <w:trPr>
          <w:trHeight w:val="3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Тумба сервисная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-1</w:t>
            </w:r>
          </w:p>
        </w:tc>
      </w:tr>
      <w:tr w:rsidR="009E6088" w:rsidRPr="009E6088" w:rsidTr="009E6088">
        <w:trPr>
          <w:trHeight w:val="3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Тумба офисная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-17</w:t>
            </w:r>
          </w:p>
        </w:tc>
      </w:tr>
      <w:tr w:rsidR="009E6088" w:rsidRPr="009E6088" w:rsidTr="009E6088">
        <w:trPr>
          <w:trHeight w:val="3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Тумба </w:t>
            </w:r>
            <w:proofErr w:type="spellStart"/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выкатная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-13</w:t>
            </w:r>
          </w:p>
        </w:tc>
      </w:tr>
      <w:tr w:rsidR="009E6088" w:rsidRPr="009E6088" w:rsidTr="009E6088">
        <w:trPr>
          <w:trHeight w:val="3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Тумба для </w:t>
            </w:r>
            <w:proofErr w:type="spellStart"/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огр</w:t>
            </w:r>
            <w:proofErr w:type="gramStart"/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ехники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-14</w:t>
            </w:r>
          </w:p>
        </w:tc>
      </w:tr>
      <w:tr w:rsidR="009E6088" w:rsidRPr="009E6088" w:rsidTr="009E6088">
        <w:trPr>
          <w:trHeight w:val="3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Тумба под системный блок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-18</w:t>
            </w:r>
          </w:p>
        </w:tc>
      </w:tr>
      <w:tr w:rsidR="009E6088" w:rsidRPr="009E6088" w:rsidTr="009E6088">
        <w:trPr>
          <w:trHeight w:val="3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Тумба для бумаг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-3</w:t>
            </w:r>
          </w:p>
        </w:tc>
      </w:tr>
      <w:tr w:rsidR="009E6088" w:rsidRPr="009E6088" w:rsidTr="009E6088">
        <w:trPr>
          <w:trHeight w:val="3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448</w:t>
            </w:r>
          </w:p>
        </w:tc>
      </w:tr>
      <w:tr w:rsidR="009E6088" w:rsidRPr="009E6088" w:rsidTr="009E6088">
        <w:trPr>
          <w:trHeight w:val="3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Шкаф для читального зала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-3</w:t>
            </w:r>
          </w:p>
        </w:tc>
      </w:tr>
      <w:tr w:rsidR="009E6088" w:rsidRPr="009E6088" w:rsidTr="009E6088">
        <w:trPr>
          <w:trHeight w:val="96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Шкаф книжный / шкаф для документов / шкаф со стеклом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181</w:t>
            </w:r>
          </w:p>
        </w:tc>
      </w:tr>
      <w:tr w:rsidR="009E6088" w:rsidRPr="009E6088" w:rsidTr="009E6088">
        <w:trPr>
          <w:trHeight w:val="645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Шкаф платяной / шкаф для одежды / гардероб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</w:t>
            </w:r>
          </w:p>
        </w:tc>
      </w:tr>
      <w:tr w:rsidR="009E6088" w:rsidRPr="009E6088" w:rsidTr="009E6088">
        <w:trPr>
          <w:trHeight w:val="3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Шкаф - пенал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273</w:t>
            </w:r>
          </w:p>
        </w:tc>
      </w:tr>
      <w:tr w:rsidR="009E6088" w:rsidRPr="009E6088" w:rsidTr="009E6088">
        <w:trPr>
          <w:trHeight w:val="3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Шкаф - купе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428</w:t>
            </w:r>
          </w:p>
        </w:tc>
      </w:tr>
      <w:tr w:rsidR="009E6088" w:rsidRPr="009E6088" w:rsidTr="009E6088">
        <w:trPr>
          <w:trHeight w:val="645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Шкаф металлический (пожарный)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9E6088" w:rsidRPr="009E6088" w:rsidTr="009E6088">
        <w:trPr>
          <w:trHeight w:val="645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Шкаф металлический для одежды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9E6088" w:rsidRPr="009E6088" w:rsidTr="009E6088">
        <w:trPr>
          <w:trHeight w:val="3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Шкаф витрина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-18</w:t>
            </w:r>
          </w:p>
        </w:tc>
      </w:tr>
      <w:tr w:rsidR="009E6088" w:rsidRPr="009E6088" w:rsidTr="009E6088">
        <w:trPr>
          <w:trHeight w:val="3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Шкаф металлический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-1</w:t>
            </w:r>
          </w:p>
        </w:tc>
      </w:tr>
      <w:tr w:rsidR="009E6088" w:rsidRPr="009E6088" w:rsidTr="009E6088">
        <w:trPr>
          <w:trHeight w:val="3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Шкаф металлический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-3</w:t>
            </w:r>
          </w:p>
        </w:tc>
      </w:tr>
      <w:tr w:rsidR="009E6088" w:rsidRPr="009E6088" w:rsidTr="009E6088">
        <w:trPr>
          <w:trHeight w:val="3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Шкаф для бумаги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-6</w:t>
            </w:r>
          </w:p>
        </w:tc>
      </w:tr>
      <w:tr w:rsidR="009E6088" w:rsidRPr="009E6088" w:rsidTr="009E6088">
        <w:trPr>
          <w:trHeight w:val="3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Шкаф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-89</w:t>
            </w:r>
          </w:p>
        </w:tc>
      </w:tr>
      <w:tr w:rsidR="009E6088" w:rsidRPr="009E6088" w:rsidTr="009E6088">
        <w:trPr>
          <w:trHeight w:val="3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Шкаф высокий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-4</w:t>
            </w:r>
          </w:p>
        </w:tc>
      </w:tr>
      <w:tr w:rsidR="009E6088" w:rsidRPr="009E6088" w:rsidTr="009E6088">
        <w:trPr>
          <w:trHeight w:val="3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Шкаф закрытый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-7</w:t>
            </w:r>
          </w:p>
        </w:tc>
      </w:tr>
      <w:tr w:rsidR="009E6088" w:rsidRPr="009E6088" w:rsidTr="009E6088">
        <w:trPr>
          <w:trHeight w:val="3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Шкаф со стеллажом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-9</w:t>
            </w:r>
          </w:p>
        </w:tc>
      </w:tr>
      <w:tr w:rsidR="009E6088" w:rsidRPr="009E6088" w:rsidTr="009E6088">
        <w:trPr>
          <w:trHeight w:val="3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Шкаф медицинский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-1</w:t>
            </w:r>
          </w:p>
        </w:tc>
      </w:tr>
      <w:tr w:rsidR="009E6088" w:rsidRPr="009E6088" w:rsidTr="009E6088">
        <w:trPr>
          <w:trHeight w:val="3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Шкаф офисный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-1</w:t>
            </w:r>
          </w:p>
        </w:tc>
      </w:tr>
      <w:tr w:rsidR="009E6088" w:rsidRPr="009E6088" w:rsidTr="009E6088">
        <w:trPr>
          <w:trHeight w:val="3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Шкаф мини-бар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-1</w:t>
            </w:r>
          </w:p>
        </w:tc>
      </w:tr>
      <w:tr w:rsidR="009E6088" w:rsidRPr="009E6088" w:rsidTr="009E6088">
        <w:trPr>
          <w:trHeight w:val="3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Шкаф архивный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-1</w:t>
            </w:r>
          </w:p>
        </w:tc>
      </w:tr>
      <w:tr w:rsidR="009E6088" w:rsidRPr="009E6088" w:rsidTr="009E6088">
        <w:trPr>
          <w:trHeight w:val="3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Шкаф под ТВ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-1</w:t>
            </w:r>
          </w:p>
        </w:tc>
      </w:tr>
      <w:tr w:rsidR="009E6088" w:rsidRPr="009E6088" w:rsidTr="009E6088">
        <w:trPr>
          <w:trHeight w:val="3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Шкаф угловой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-10</w:t>
            </w:r>
          </w:p>
        </w:tc>
      </w:tr>
      <w:tr w:rsidR="009E6088" w:rsidRPr="009E6088" w:rsidTr="009E6088">
        <w:trPr>
          <w:trHeight w:val="645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Шкаф архивный металлический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-7</w:t>
            </w:r>
          </w:p>
        </w:tc>
      </w:tr>
      <w:tr w:rsidR="009E6088" w:rsidRPr="009E6088" w:rsidTr="009E6088">
        <w:trPr>
          <w:trHeight w:val="645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Шкаф колонка комбинированный с нишей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-1</w:t>
            </w:r>
          </w:p>
        </w:tc>
      </w:tr>
      <w:tr w:rsidR="009E6088" w:rsidRPr="009E6088" w:rsidTr="009E6088">
        <w:trPr>
          <w:trHeight w:val="3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Шкаф огнестойкий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-1</w:t>
            </w:r>
          </w:p>
        </w:tc>
      </w:tr>
      <w:tr w:rsidR="009E6088" w:rsidRPr="009E6088" w:rsidTr="009E6088">
        <w:trPr>
          <w:trHeight w:val="3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Шкаф для картотеки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-2</w:t>
            </w:r>
          </w:p>
        </w:tc>
      </w:tr>
      <w:tr w:rsidR="009E6088" w:rsidRPr="009E6088" w:rsidTr="009E6088">
        <w:trPr>
          <w:trHeight w:val="3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Шкаф настенный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-1</w:t>
            </w:r>
          </w:p>
        </w:tc>
      </w:tr>
      <w:tr w:rsidR="009E6088" w:rsidRPr="009E6088" w:rsidTr="009E6088">
        <w:trPr>
          <w:trHeight w:val="3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938</w:t>
            </w:r>
          </w:p>
        </w:tc>
      </w:tr>
      <w:tr w:rsidR="009E6088" w:rsidRPr="009E6088" w:rsidTr="009E6088">
        <w:trPr>
          <w:trHeight w:val="3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Стол офисный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246</w:t>
            </w:r>
          </w:p>
        </w:tc>
      </w:tr>
      <w:tr w:rsidR="009E6088" w:rsidRPr="009E6088" w:rsidTr="009E6088">
        <w:trPr>
          <w:trHeight w:val="3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Стол приставной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-12</w:t>
            </w:r>
          </w:p>
        </w:tc>
      </w:tr>
      <w:tr w:rsidR="009E6088" w:rsidRPr="009E6088" w:rsidTr="009E6088">
        <w:trPr>
          <w:trHeight w:val="3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Стол для компьютера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223</w:t>
            </w:r>
          </w:p>
        </w:tc>
      </w:tr>
      <w:tr w:rsidR="009E6088" w:rsidRPr="009E6088" w:rsidTr="009E6088">
        <w:trPr>
          <w:trHeight w:val="3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Стол для читального зала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6088" w:rsidRPr="009E6088" w:rsidTr="009E6088">
        <w:trPr>
          <w:trHeight w:val="3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Стол журнальный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9E6088" w:rsidRPr="009E6088" w:rsidTr="009E6088">
        <w:trPr>
          <w:trHeight w:val="3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Стол для заседаний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9E6088" w:rsidRPr="009E6088" w:rsidTr="009E6088">
        <w:trPr>
          <w:trHeight w:val="645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Стол заседаний для зала совещаний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9E6088" w:rsidRPr="009E6088" w:rsidTr="009E6088">
        <w:trPr>
          <w:trHeight w:val="3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-46</w:t>
            </w:r>
          </w:p>
        </w:tc>
      </w:tr>
      <w:tr w:rsidR="009E6088" w:rsidRPr="009E6088" w:rsidTr="009E6088">
        <w:trPr>
          <w:trHeight w:val="3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Стол рабочий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-47</w:t>
            </w:r>
          </w:p>
        </w:tc>
      </w:tr>
      <w:tr w:rsidR="009E6088" w:rsidRPr="009E6088" w:rsidTr="009E6088">
        <w:trPr>
          <w:trHeight w:val="3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Стол кофейный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-4</w:t>
            </w:r>
          </w:p>
        </w:tc>
      </w:tr>
      <w:tr w:rsidR="009E6088" w:rsidRPr="009E6088" w:rsidTr="009E6088">
        <w:trPr>
          <w:trHeight w:val="3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Стол руководителя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-10</w:t>
            </w:r>
          </w:p>
        </w:tc>
      </w:tr>
      <w:tr w:rsidR="009E6088" w:rsidRPr="009E6088" w:rsidTr="009E6088">
        <w:trPr>
          <w:trHeight w:val="3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Стол телефонный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-2</w:t>
            </w:r>
          </w:p>
        </w:tc>
      </w:tr>
      <w:tr w:rsidR="009E6088" w:rsidRPr="009E6088" w:rsidTr="009E6088">
        <w:trPr>
          <w:trHeight w:val="3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Стол угловой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-38</w:t>
            </w:r>
          </w:p>
        </w:tc>
      </w:tr>
      <w:tr w:rsidR="009E6088" w:rsidRPr="009E6088" w:rsidTr="009E6088">
        <w:trPr>
          <w:trHeight w:val="3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Стол письменный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-22</w:t>
            </w:r>
          </w:p>
        </w:tc>
      </w:tr>
      <w:tr w:rsidR="009E6088" w:rsidRPr="009E6088" w:rsidTr="009E6088">
        <w:trPr>
          <w:trHeight w:val="3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Стол переговоров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-6</w:t>
            </w:r>
          </w:p>
        </w:tc>
      </w:tr>
      <w:tr w:rsidR="009E6088" w:rsidRPr="009E6088" w:rsidTr="009E6088">
        <w:trPr>
          <w:trHeight w:val="3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Стол полукруглый с опорой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-3</w:t>
            </w:r>
          </w:p>
        </w:tc>
      </w:tr>
      <w:tr w:rsidR="009E6088" w:rsidRPr="009E6088" w:rsidTr="009E6088">
        <w:trPr>
          <w:trHeight w:val="3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Стол инструментальный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-1</w:t>
            </w:r>
          </w:p>
        </w:tc>
      </w:tr>
      <w:tr w:rsidR="009E6088" w:rsidRPr="009E6088" w:rsidTr="009E6088">
        <w:trPr>
          <w:trHeight w:val="645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Стол с внутренним радиусом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-32</w:t>
            </w:r>
          </w:p>
        </w:tc>
      </w:tr>
      <w:tr w:rsidR="009E6088" w:rsidRPr="009E6088" w:rsidTr="009E6088">
        <w:trPr>
          <w:trHeight w:val="3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Стол эргономичный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-2</w:t>
            </w:r>
          </w:p>
        </w:tc>
      </w:tr>
      <w:tr w:rsidR="009E6088" w:rsidRPr="009E6088" w:rsidTr="009E6088">
        <w:trPr>
          <w:trHeight w:val="3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333</w:t>
            </w:r>
          </w:p>
        </w:tc>
      </w:tr>
      <w:tr w:rsidR="009E6088" w:rsidRPr="009E6088" w:rsidTr="009E6088">
        <w:trPr>
          <w:trHeight w:val="645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Кресло офисное / кресло оператора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112</w:t>
            </w:r>
          </w:p>
        </w:tc>
      </w:tr>
      <w:tr w:rsidR="009E6088" w:rsidRPr="009E6088" w:rsidTr="009E6088">
        <w:trPr>
          <w:trHeight w:val="3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Кресло руководителя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-19</w:t>
            </w:r>
          </w:p>
        </w:tc>
      </w:tr>
      <w:tr w:rsidR="009E6088" w:rsidRPr="009E6088" w:rsidTr="009E6088">
        <w:trPr>
          <w:trHeight w:val="3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Кресло со стяжками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</w:tr>
      <w:tr w:rsidR="009E6088" w:rsidRPr="009E6088" w:rsidTr="009E6088">
        <w:trPr>
          <w:trHeight w:val="645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Кресло</w:t>
            </w:r>
            <w:r w:rsidRPr="00BC1B6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руководителя </w:t>
            </w: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проведения совещаний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E6088" w:rsidRPr="009E6088" w:rsidTr="009E6088">
        <w:trPr>
          <w:trHeight w:val="645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Кресло руководителя для зала совещаний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E6088" w:rsidRPr="009E6088" w:rsidTr="009E6088">
        <w:trPr>
          <w:trHeight w:val="3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Кресло для посетителей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-37</w:t>
            </w:r>
          </w:p>
        </w:tc>
      </w:tr>
      <w:tr w:rsidR="009E6088" w:rsidRPr="009E6088" w:rsidTr="009E6088">
        <w:trPr>
          <w:trHeight w:val="3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Кресло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-70</w:t>
            </w:r>
          </w:p>
        </w:tc>
      </w:tr>
      <w:tr w:rsidR="009E6088" w:rsidRPr="009E6088" w:rsidTr="009E6088">
        <w:trPr>
          <w:trHeight w:val="3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290</w:t>
            </w:r>
          </w:p>
        </w:tc>
      </w:tr>
      <w:tr w:rsidR="009E6088" w:rsidRPr="009E6088" w:rsidTr="009E6088">
        <w:trPr>
          <w:trHeight w:val="3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Стул офисный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-54</w:t>
            </w:r>
          </w:p>
        </w:tc>
      </w:tr>
      <w:tr w:rsidR="009E6088" w:rsidRPr="009E6088" w:rsidTr="009E6088">
        <w:trPr>
          <w:trHeight w:val="3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Стул </w:t>
            </w:r>
            <w:proofErr w:type="gramStart"/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-22</w:t>
            </w:r>
          </w:p>
        </w:tc>
      </w:tr>
      <w:tr w:rsidR="009E6088" w:rsidRPr="009E6088" w:rsidTr="009E6088">
        <w:trPr>
          <w:trHeight w:val="3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-131</w:t>
            </w:r>
          </w:p>
        </w:tc>
      </w:tr>
      <w:tr w:rsidR="009E6088" w:rsidRPr="009E6088" w:rsidTr="009E6088">
        <w:trPr>
          <w:trHeight w:val="3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Стул для посетителей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155</w:t>
            </w:r>
          </w:p>
        </w:tc>
      </w:tr>
      <w:tr w:rsidR="009E6088" w:rsidRPr="009E6088" w:rsidTr="009E6088">
        <w:trPr>
          <w:trHeight w:val="645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Стул для посетителей для зала совещаний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E6088" w:rsidRPr="009E6088" w:rsidTr="009E6088">
        <w:trPr>
          <w:trHeight w:val="3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Стул поворотный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-15</w:t>
            </w:r>
          </w:p>
        </w:tc>
      </w:tr>
      <w:tr w:rsidR="009E6088" w:rsidRPr="009E6088" w:rsidTr="009E6088">
        <w:trPr>
          <w:trHeight w:val="3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</w:t>
            </w:r>
          </w:p>
        </w:tc>
      </w:tr>
      <w:tr w:rsidR="009E6088" w:rsidRPr="009E6088" w:rsidTr="009E6088">
        <w:trPr>
          <w:trHeight w:val="96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Рабочая станция (компьютер в сборе / моноблок)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76</w:t>
            </w:r>
          </w:p>
        </w:tc>
      </w:tr>
      <w:tr w:rsidR="009E6088" w:rsidRPr="009E6088" w:rsidTr="009E6088">
        <w:trPr>
          <w:trHeight w:val="1275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Рабочая станция (компьютер в сборе / моноблок) для читального зала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9E6088" w:rsidRPr="009E6088" w:rsidTr="009E6088">
        <w:trPr>
          <w:trHeight w:val="3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Монитор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9E6088" w:rsidRPr="009E6088" w:rsidTr="009E6088">
        <w:trPr>
          <w:trHeight w:val="3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Процессор, системный блок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</w:tr>
      <w:tr w:rsidR="009E6088" w:rsidRPr="009E6088" w:rsidTr="009E6088">
        <w:trPr>
          <w:trHeight w:val="3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</w:tr>
      <w:tr w:rsidR="009E6088" w:rsidRPr="009E6088" w:rsidTr="009E6088">
        <w:trPr>
          <w:trHeight w:val="645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МФУ цветной А</w:t>
            </w:r>
            <w:proofErr w:type="gramStart"/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*/цветной принтер формата А4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D92054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123</w:t>
            </w:r>
          </w:p>
        </w:tc>
      </w:tr>
      <w:tr w:rsidR="009E6088" w:rsidRPr="009E6088" w:rsidTr="009E6088">
        <w:trPr>
          <w:trHeight w:val="645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МФУ черно-белый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D92054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</w:t>
            </w:r>
          </w:p>
        </w:tc>
      </w:tr>
      <w:tr w:rsidR="009E6088" w:rsidRPr="009E6088" w:rsidTr="009E6088">
        <w:trPr>
          <w:trHeight w:val="3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МФУ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-95</w:t>
            </w:r>
          </w:p>
        </w:tc>
      </w:tr>
      <w:tr w:rsidR="009E6088" w:rsidRPr="009E6088" w:rsidTr="009E6088">
        <w:trPr>
          <w:trHeight w:val="3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МФУ А</w:t>
            </w:r>
            <w:proofErr w:type="gramStart"/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="00D9205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D92054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261</w:t>
            </w:r>
          </w:p>
        </w:tc>
      </w:tr>
      <w:tr w:rsidR="009E6088" w:rsidRPr="009E6088" w:rsidTr="00222D45">
        <w:trPr>
          <w:trHeight w:val="945"/>
        </w:trPr>
        <w:tc>
          <w:tcPr>
            <w:tcW w:w="29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МФУ цветной форматаА3*/ цветной принтер формата А3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088" w:rsidRPr="00BC1B61" w:rsidRDefault="009E6088" w:rsidP="0022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088" w:rsidRPr="00BC1B61" w:rsidRDefault="009E6088" w:rsidP="0022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6088" w:rsidRPr="009E6088" w:rsidTr="009E6088">
        <w:trPr>
          <w:trHeight w:val="300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E6088" w:rsidRPr="00BC1B61" w:rsidRDefault="009E6088" w:rsidP="009E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122</w:t>
            </w:r>
          </w:p>
        </w:tc>
      </w:tr>
    </w:tbl>
    <w:p w:rsidR="009E6088" w:rsidRDefault="009E6088" w:rsidP="00E87441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088" w:rsidRDefault="009E6088" w:rsidP="00E87441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Проанализировав информацию, предоставленную в данной таблице, </w:t>
      </w:r>
      <w:r w:rsidR="00CD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управлением по учету и отчетности </w:t>
      </w:r>
      <w:r w:rsidR="001729F2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сделаны следующие выводы:</w:t>
      </w:r>
    </w:p>
    <w:p w:rsidR="001729F2" w:rsidRPr="00701E09" w:rsidRDefault="00EE3813" w:rsidP="00EE3813">
      <w:pPr>
        <w:pStyle w:val="a5"/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ТУМБЫ. По наименованию</w:t>
      </w:r>
      <w:r w:rsidRPr="00EE3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1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«Тумба </w:t>
      </w:r>
      <w:proofErr w:type="spellStart"/>
      <w:r w:rsidRPr="00701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подкатная</w:t>
      </w:r>
      <w:proofErr w:type="spellEnd"/>
      <w:r w:rsidRPr="00701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тумба мобильная»  будут внесены изменения в </w:t>
      </w:r>
      <w:r w:rsidRPr="00701E09">
        <w:rPr>
          <w:rFonts w:ascii="Times New Roman" w:eastAsia="Times New Roman" w:hAnsi="Times New Roman" w:cs="Times New Roman"/>
          <w:kern w:val="3"/>
          <w:lang w:eastAsia="ru-RU"/>
        </w:rPr>
        <w:t>постановление администрации Нефтеюганского</w:t>
      </w:r>
      <w:r w:rsidR="00C72021" w:rsidRPr="00701E09">
        <w:rPr>
          <w:rFonts w:ascii="Times New Roman" w:eastAsia="Times New Roman" w:hAnsi="Times New Roman" w:cs="Times New Roman"/>
          <w:kern w:val="3"/>
          <w:lang w:eastAsia="ru-RU"/>
        </w:rPr>
        <w:t xml:space="preserve"> района от 14.06.2016 № 830-па</w:t>
      </w:r>
      <w:r w:rsidRPr="00701E09">
        <w:rPr>
          <w:rFonts w:ascii="Times New Roman" w:eastAsia="Times New Roman" w:hAnsi="Times New Roman" w:cs="Times New Roman"/>
          <w:kern w:val="3"/>
          <w:lang w:eastAsia="ru-RU"/>
        </w:rPr>
        <w:t xml:space="preserve">, данная позиция будет откорректирована следующим образом: </w:t>
      </w:r>
      <w:r w:rsidRPr="00701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«Тумба </w:t>
      </w:r>
      <w:proofErr w:type="spellStart"/>
      <w:r w:rsidRPr="00701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подкатная</w:t>
      </w:r>
      <w:proofErr w:type="spellEnd"/>
      <w:r w:rsidRPr="00701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тумба мобильная/  тумба </w:t>
      </w:r>
      <w:proofErr w:type="spellStart"/>
      <w:r w:rsidRPr="00701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вкатная</w:t>
      </w:r>
      <w:proofErr w:type="spellEnd"/>
      <w:r w:rsidRPr="00701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тумба </w:t>
      </w:r>
      <w:proofErr w:type="spellStart"/>
      <w:r w:rsidRPr="00701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выкатная</w:t>
      </w:r>
      <w:proofErr w:type="spellEnd"/>
      <w:r w:rsidRPr="00701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/тумба выдвижная/», таким образом, таблица</w:t>
      </w:r>
      <w:r w:rsidR="00C72021" w:rsidRPr="00701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корректировки</w:t>
      </w:r>
      <w:r w:rsidRPr="00701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приобретет следующий вид:</w:t>
      </w: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2750"/>
        <w:gridCol w:w="1574"/>
        <w:gridCol w:w="1531"/>
        <w:gridCol w:w="1367"/>
        <w:gridCol w:w="1000"/>
        <w:gridCol w:w="1378"/>
      </w:tblGrid>
      <w:tr w:rsidR="00C72021" w:rsidRPr="009E6088" w:rsidTr="00A21FBE">
        <w:trPr>
          <w:trHeight w:val="1185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21" w:rsidRPr="009E6088" w:rsidRDefault="00C72021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21" w:rsidRPr="009E6088" w:rsidRDefault="00C72021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Норматив по 830-па</w:t>
            </w:r>
          </w:p>
        </w:tc>
        <w:tc>
          <w:tcPr>
            <w:tcW w:w="153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021" w:rsidRPr="009E6088" w:rsidRDefault="00C72021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Количество          (   </w:t>
            </w:r>
            <w:proofErr w:type="spellStart"/>
            <w:proofErr w:type="gramStart"/>
            <w:r w:rsidRPr="009E60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  <w:proofErr w:type="gramEnd"/>
            <w:r w:rsidRPr="009E60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            МКУ «УПДА»</w:t>
            </w:r>
          </w:p>
        </w:tc>
        <w:tc>
          <w:tcPr>
            <w:tcW w:w="13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72021" w:rsidRPr="009E6088" w:rsidRDefault="00C72021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Количество   АНР          (</w:t>
            </w:r>
            <w:proofErr w:type="spellStart"/>
            <w:proofErr w:type="gramStart"/>
            <w:r w:rsidRPr="009E60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  <w:proofErr w:type="gramEnd"/>
            <w:r w:rsidRPr="009E60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)     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2021" w:rsidRPr="009E6088" w:rsidRDefault="00C72021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021" w:rsidRPr="009E6088" w:rsidRDefault="00C72021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Отклонение от норматива</w:t>
            </w:r>
          </w:p>
        </w:tc>
      </w:tr>
      <w:tr w:rsidR="00C72021" w:rsidRPr="009E6088" w:rsidTr="00A21FBE">
        <w:trPr>
          <w:trHeight w:val="315"/>
        </w:trPr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21" w:rsidRPr="009E6088" w:rsidRDefault="00C72021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21" w:rsidRPr="009E6088" w:rsidRDefault="00C72021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2021" w:rsidRPr="009E6088" w:rsidRDefault="00C72021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72021" w:rsidRPr="009E6088" w:rsidRDefault="00C72021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2021" w:rsidRPr="009E6088" w:rsidRDefault="00C72021" w:rsidP="00FC1B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021" w:rsidRPr="009E6088" w:rsidRDefault="00C72021" w:rsidP="00FC1B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C72021" w:rsidRPr="009E6088" w:rsidTr="00A21FBE">
        <w:trPr>
          <w:trHeight w:val="645"/>
        </w:trPr>
        <w:tc>
          <w:tcPr>
            <w:tcW w:w="27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021" w:rsidRPr="009E6088" w:rsidRDefault="00C72021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Тумба </w:t>
            </w:r>
            <w:proofErr w:type="spellStart"/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подкатная</w:t>
            </w:r>
            <w:proofErr w:type="spellEnd"/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тумба мобильная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тумба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вкатная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тумба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выкатная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тумба выдвижная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021" w:rsidRPr="009E6088" w:rsidRDefault="00C72021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021" w:rsidRPr="009E6088" w:rsidRDefault="00C72021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2021" w:rsidRPr="009E6088" w:rsidRDefault="00C72021" w:rsidP="00FC1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021" w:rsidRPr="009E6088" w:rsidRDefault="00C72021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178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021" w:rsidRPr="009E6088" w:rsidRDefault="00C72021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96</w:t>
            </w:r>
          </w:p>
        </w:tc>
      </w:tr>
      <w:tr w:rsidR="00C72021" w:rsidRPr="009E6088" w:rsidTr="00C72021">
        <w:trPr>
          <w:trHeight w:val="330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021" w:rsidRPr="009E6088" w:rsidRDefault="00C72021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Тумба приставная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021" w:rsidRPr="009E6088" w:rsidRDefault="00C72021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021" w:rsidRPr="009E6088" w:rsidRDefault="00C72021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2021" w:rsidRPr="009E6088" w:rsidRDefault="00C72021" w:rsidP="00FC1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021" w:rsidRPr="009E6088" w:rsidRDefault="00C72021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021" w:rsidRPr="009E6088" w:rsidRDefault="00C72021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218</w:t>
            </w:r>
          </w:p>
        </w:tc>
      </w:tr>
      <w:tr w:rsidR="00C72021" w:rsidRPr="009E6088" w:rsidTr="00C72021">
        <w:trPr>
          <w:trHeight w:val="330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021" w:rsidRPr="009E6088" w:rsidRDefault="00C72021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Тумба стационарная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021" w:rsidRPr="009E6088" w:rsidRDefault="00C72021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021" w:rsidRPr="009E6088" w:rsidRDefault="00C72021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2021" w:rsidRPr="009E6088" w:rsidRDefault="00C72021" w:rsidP="00FC1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021" w:rsidRPr="009E6088" w:rsidRDefault="00C72021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021" w:rsidRPr="009E6088" w:rsidRDefault="00C72021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246</w:t>
            </w:r>
          </w:p>
        </w:tc>
      </w:tr>
      <w:tr w:rsidR="00C72021" w:rsidRPr="009E6088" w:rsidTr="00C72021">
        <w:trPr>
          <w:trHeight w:val="330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021" w:rsidRPr="009E6088" w:rsidRDefault="00C72021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Тумба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021" w:rsidRPr="009E6088" w:rsidRDefault="00C72021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021" w:rsidRPr="009E6088" w:rsidRDefault="00C72021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2021" w:rsidRPr="009E6088" w:rsidRDefault="00C72021" w:rsidP="00FC1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021" w:rsidRPr="009E6088" w:rsidRDefault="00C72021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021" w:rsidRPr="009E6088" w:rsidRDefault="00C72021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7202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-42</w:t>
            </w:r>
          </w:p>
        </w:tc>
      </w:tr>
      <w:tr w:rsidR="00C72021" w:rsidRPr="009E6088" w:rsidTr="00C72021">
        <w:trPr>
          <w:trHeight w:val="330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021" w:rsidRPr="009E6088" w:rsidRDefault="00C72021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Тумба под аквариум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021" w:rsidRPr="009E6088" w:rsidRDefault="00C72021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021" w:rsidRPr="009E6088" w:rsidRDefault="00C72021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2021" w:rsidRPr="009E6088" w:rsidRDefault="00C72021" w:rsidP="00FC1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021" w:rsidRPr="009E6088" w:rsidRDefault="00C72021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021" w:rsidRPr="00C72021" w:rsidRDefault="00C72021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C7202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-3</w:t>
            </w:r>
          </w:p>
        </w:tc>
      </w:tr>
      <w:tr w:rsidR="00C72021" w:rsidRPr="009E6088" w:rsidTr="00C72021">
        <w:trPr>
          <w:trHeight w:val="330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021" w:rsidRPr="009E6088" w:rsidRDefault="00C72021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Тумба для документов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021" w:rsidRPr="009E6088" w:rsidRDefault="00C72021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021" w:rsidRPr="009E6088" w:rsidRDefault="00C72021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2021" w:rsidRPr="009E6088" w:rsidRDefault="00C72021" w:rsidP="00FC1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021" w:rsidRPr="009E6088" w:rsidRDefault="00C72021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021" w:rsidRPr="00C72021" w:rsidRDefault="00C72021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C7202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-5</w:t>
            </w:r>
          </w:p>
        </w:tc>
      </w:tr>
      <w:tr w:rsidR="00C72021" w:rsidRPr="009E6088" w:rsidTr="00C72021">
        <w:trPr>
          <w:trHeight w:val="330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021" w:rsidRPr="009E6088" w:rsidRDefault="00C72021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Тумба универсальная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021" w:rsidRPr="009E6088" w:rsidRDefault="00C72021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021" w:rsidRPr="009E6088" w:rsidRDefault="00C72021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2021" w:rsidRPr="009E6088" w:rsidRDefault="00C72021" w:rsidP="00FC1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021" w:rsidRPr="009E6088" w:rsidRDefault="00C72021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021" w:rsidRPr="00C72021" w:rsidRDefault="00C72021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C7202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-5</w:t>
            </w:r>
          </w:p>
        </w:tc>
      </w:tr>
      <w:tr w:rsidR="00C72021" w:rsidRPr="009E6088" w:rsidTr="00C72021">
        <w:trPr>
          <w:trHeight w:val="330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021" w:rsidRPr="009E6088" w:rsidRDefault="00C72021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Тумба закрытая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021" w:rsidRPr="009E6088" w:rsidRDefault="00C72021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021" w:rsidRPr="009E6088" w:rsidRDefault="00C72021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2021" w:rsidRPr="009E6088" w:rsidRDefault="00C72021" w:rsidP="00FC1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021" w:rsidRPr="009E6088" w:rsidRDefault="00C72021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021" w:rsidRPr="00C72021" w:rsidRDefault="00C72021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C7202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-3</w:t>
            </w:r>
          </w:p>
        </w:tc>
      </w:tr>
      <w:tr w:rsidR="00C72021" w:rsidRPr="009E6088" w:rsidTr="00C72021">
        <w:trPr>
          <w:trHeight w:val="330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021" w:rsidRPr="009E6088" w:rsidRDefault="00C72021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Тумба для телефона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021" w:rsidRPr="009E6088" w:rsidRDefault="00C72021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021" w:rsidRPr="009E6088" w:rsidRDefault="00C72021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2021" w:rsidRPr="009E6088" w:rsidRDefault="00C72021" w:rsidP="00FC1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021" w:rsidRPr="009E6088" w:rsidRDefault="00C72021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021" w:rsidRPr="00C72021" w:rsidRDefault="00C72021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C7202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-1</w:t>
            </w:r>
          </w:p>
        </w:tc>
      </w:tr>
      <w:tr w:rsidR="00C72021" w:rsidRPr="009E6088" w:rsidTr="00C72021">
        <w:trPr>
          <w:trHeight w:val="330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021" w:rsidRPr="009E6088" w:rsidRDefault="00C72021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Тумба сервисная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021" w:rsidRPr="009E6088" w:rsidRDefault="00C72021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021" w:rsidRPr="009E6088" w:rsidRDefault="00C72021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2021" w:rsidRPr="009E6088" w:rsidRDefault="00C72021" w:rsidP="00FC1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021" w:rsidRPr="009E6088" w:rsidRDefault="00C72021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021" w:rsidRPr="00C72021" w:rsidRDefault="00C72021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C7202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-1</w:t>
            </w:r>
          </w:p>
        </w:tc>
      </w:tr>
      <w:tr w:rsidR="00C72021" w:rsidRPr="009E6088" w:rsidTr="00C72021">
        <w:trPr>
          <w:trHeight w:val="330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021" w:rsidRPr="009E6088" w:rsidRDefault="00C72021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Тумба офисная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021" w:rsidRPr="009E6088" w:rsidRDefault="00C72021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021" w:rsidRPr="009E6088" w:rsidRDefault="00C72021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2021" w:rsidRPr="009E6088" w:rsidRDefault="00C72021" w:rsidP="00FC1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021" w:rsidRPr="009E6088" w:rsidRDefault="00C72021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021" w:rsidRPr="00C72021" w:rsidRDefault="00C72021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C7202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-17</w:t>
            </w:r>
          </w:p>
        </w:tc>
      </w:tr>
      <w:tr w:rsidR="00C72021" w:rsidRPr="009E6088" w:rsidTr="00C72021">
        <w:trPr>
          <w:trHeight w:val="330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021" w:rsidRPr="009E6088" w:rsidRDefault="00C72021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Тумба для </w:t>
            </w:r>
            <w:proofErr w:type="spellStart"/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</w:t>
            </w:r>
            <w:proofErr w:type="gramStart"/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ехники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021" w:rsidRPr="009E6088" w:rsidRDefault="00C72021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021" w:rsidRPr="009E6088" w:rsidRDefault="00C72021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2021" w:rsidRPr="009E6088" w:rsidRDefault="00C72021" w:rsidP="00FC1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021" w:rsidRPr="009E6088" w:rsidRDefault="00C72021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021" w:rsidRPr="00C72021" w:rsidRDefault="00C72021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C7202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-14</w:t>
            </w:r>
          </w:p>
        </w:tc>
      </w:tr>
      <w:tr w:rsidR="00C72021" w:rsidRPr="009E6088" w:rsidTr="00C72021">
        <w:trPr>
          <w:trHeight w:val="330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021" w:rsidRPr="009E6088" w:rsidRDefault="00C72021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Тумба под системный блок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021" w:rsidRPr="009E6088" w:rsidRDefault="00C72021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021" w:rsidRPr="009E6088" w:rsidRDefault="00C72021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2021" w:rsidRPr="009E6088" w:rsidRDefault="00C72021" w:rsidP="00FC1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021" w:rsidRPr="009E6088" w:rsidRDefault="00C72021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021" w:rsidRPr="00C72021" w:rsidRDefault="00C72021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C7202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-18</w:t>
            </w:r>
          </w:p>
        </w:tc>
      </w:tr>
      <w:tr w:rsidR="00C72021" w:rsidRPr="009E6088" w:rsidTr="00C72021">
        <w:trPr>
          <w:trHeight w:val="330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021" w:rsidRPr="009E6088" w:rsidRDefault="00C72021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Тумба для бумаг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021" w:rsidRPr="009E6088" w:rsidRDefault="00C72021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021" w:rsidRPr="009E6088" w:rsidRDefault="00C72021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2021" w:rsidRPr="009E6088" w:rsidRDefault="00C72021" w:rsidP="00FC1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021" w:rsidRPr="009E6088" w:rsidRDefault="00C72021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021" w:rsidRPr="00C72021" w:rsidRDefault="00C72021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C7202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-3</w:t>
            </w:r>
          </w:p>
        </w:tc>
      </w:tr>
      <w:tr w:rsidR="00C72021" w:rsidRPr="009E6088" w:rsidTr="00C72021">
        <w:trPr>
          <w:trHeight w:val="330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72021" w:rsidRPr="009E6088" w:rsidRDefault="00C72021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72021" w:rsidRPr="009E6088" w:rsidRDefault="00C72021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72021" w:rsidRPr="009E6088" w:rsidRDefault="00C72021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:rsidR="00C72021" w:rsidRPr="009E6088" w:rsidRDefault="00C72021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C72021" w:rsidRPr="009E6088" w:rsidRDefault="00C72021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72021" w:rsidRPr="009E6088" w:rsidRDefault="00C72021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448</w:t>
            </w:r>
          </w:p>
        </w:tc>
      </w:tr>
    </w:tbl>
    <w:p w:rsidR="00C72021" w:rsidRPr="00EE3813" w:rsidRDefault="00C72021" w:rsidP="00C72021">
      <w:pPr>
        <w:pStyle w:val="a5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088" w:rsidRDefault="00C72021" w:rsidP="00E87441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021">
        <w:rPr>
          <w:rFonts w:ascii="Times New Roman" w:eastAsia="Times New Roman" w:hAnsi="Times New Roman" w:cs="Times New Roman"/>
          <w:lang w:eastAsia="ru-RU"/>
        </w:rPr>
        <w:t>Как видно из таблицы, только 3 позиции</w:t>
      </w:r>
      <w:r w:rsidR="00641F13">
        <w:rPr>
          <w:rFonts w:ascii="Times New Roman" w:eastAsia="Times New Roman" w:hAnsi="Times New Roman" w:cs="Times New Roman"/>
          <w:lang w:eastAsia="ru-RU"/>
        </w:rPr>
        <w:t xml:space="preserve"> из</w:t>
      </w:r>
      <w:r w:rsidRPr="00C72021">
        <w:rPr>
          <w:rFonts w:ascii="Times New Roman" w:eastAsia="Times New Roman" w:hAnsi="Times New Roman" w:cs="Times New Roman"/>
          <w:lang w:eastAsia="ru-RU"/>
        </w:rPr>
        <w:t xml:space="preserve"> данной таблицы наименований тумб  отражены в постановлении </w:t>
      </w:r>
      <w:r w:rsidRPr="00C72021">
        <w:rPr>
          <w:rFonts w:ascii="Times New Roman" w:eastAsia="Times New Roman" w:hAnsi="Times New Roman" w:cs="Times New Roman"/>
          <w:kern w:val="3"/>
          <w:lang w:eastAsia="ru-RU"/>
        </w:rPr>
        <w:t xml:space="preserve">от 14.06.2016 № 830-па, остальные наименования </w:t>
      </w:r>
      <w:r>
        <w:rPr>
          <w:rFonts w:ascii="Times New Roman" w:eastAsia="Times New Roman" w:hAnsi="Times New Roman" w:cs="Times New Roman"/>
          <w:kern w:val="3"/>
          <w:lang w:eastAsia="ru-RU"/>
        </w:rPr>
        <w:t xml:space="preserve">необходимо отнести к одной из трех позиций. </w:t>
      </w:r>
      <w:r w:rsidR="00701E09">
        <w:rPr>
          <w:rFonts w:ascii="Times New Roman" w:eastAsia="Times New Roman" w:hAnsi="Times New Roman" w:cs="Times New Roman"/>
          <w:kern w:val="3"/>
          <w:lang w:eastAsia="ru-RU"/>
        </w:rPr>
        <w:t>Всего 112 шт.  До тех пор, пока не будет определено, к какой из позиций относится та или иная тумба из 112 шт., устанавливается запрет на закупку по позиции  «</w:t>
      </w:r>
      <w:r w:rsidR="00701E09" w:rsidRPr="009E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Тумба </w:t>
      </w:r>
      <w:proofErr w:type="spellStart"/>
      <w:r w:rsidR="00701E09" w:rsidRPr="009E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подкатная</w:t>
      </w:r>
      <w:proofErr w:type="spellEnd"/>
      <w:r w:rsidR="00701E09" w:rsidRPr="009E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тумба мобильная</w:t>
      </w:r>
      <w:r w:rsidR="00701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тумба </w:t>
      </w:r>
      <w:proofErr w:type="spellStart"/>
      <w:r w:rsidR="00701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вкатная</w:t>
      </w:r>
      <w:proofErr w:type="spellEnd"/>
      <w:r w:rsidR="00701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тумба </w:t>
      </w:r>
      <w:proofErr w:type="spellStart"/>
      <w:r w:rsidR="00701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выкатная</w:t>
      </w:r>
      <w:proofErr w:type="spellEnd"/>
      <w:r w:rsidR="00701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тумба выдвижная».</w:t>
      </w:r>
    </w:p>
    <w:p w:rsidR="00175FBB" w:rsidRDefault="00175FBB" w:rsidP="00E87441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1E09" w:rsidRPr="00BC1B61" w:rsidRDefault="00701E09" w:rsidP="00701E09">
      <w:pPr>
        <w:pStyle w:val="a5"/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C1B61">
        <w:rPr>
          <w:rFonts w:ascii="Times New Roman" w:eastAsia="Times New Roman" w:hAnsi="Times New Roman" w:cs="Times New Roman"/>
          <w:lang w:eastAsia="ru-RU"/>
        </w:rPr>
        <w:t>ШКАФЫ. По наименованию «</w:t>
      </w:r>
      <w:r w:rsidRPr="00BC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Шкаф книжный / шкаф для документов / шкаф со стеклом» будут внесены изменения в </w:t>
      </w:r>
      <w:r w:rsidRPr="00BC1B61">
        <w:rPr>
          <w:rFonts w:ascii="Times New Roman" w:eastAsia="Times New Roman" w:hAnsi="Times New Roman" w:cs="Times New Roman"/>
          <w:kern w:val="3"/>
          <w:lang w:eastAsia="ru-RU"/>
        </w:rPr>
        <w:t>постановление администрации Нефтеюганского района от 14.06.2016 № 830-па, данная позиция будет откорректирована следующим образом: «Шкаф книжный/ шкаф для документов/шкаф со стеклом/ шкаф витрина/ шкаф для бумаги/ шкаф со стеллажом», таким образом, таблица после корректировки приобретет следующий вид:</w:t>
      </w:r>
    </w:p>
    <w:p w:rsidR="00701E09" w:rsidRDefault="00701E09" w:rsidP="009A2F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  <w:between w:val="single" w:sz="4" w:space="1" w:color="auto"/>
          <w:bar w:val="single" w:sz="4" w:color="auto"/>
        </w:pBd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972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82"/>
        <w:gridCol w:w="1640"/>
        <w:gridCol w:w="1833"/>
        <w:gridCol w:w="1258"/>
        <w:gridCol w:w="22"/>
        <w:gridCol w:w="971"/>
        <w:gridCol w:w="29"/>
        <w:gridCol w:w="1192"/>
      </w:tblGrid>
      <w:tr w:rsidR="00701E09" w:rsidRPr="009E6088" w:rsidTr="009A2FB4">
        <w:trPr>
          <w:trHeight w:val="1185"/>
        </w:trPr>
        <w:tc>
          <w:tcPr>
            <w:tcW w:w="278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E09" w:rsidRPr="009E6088" w:rsidRDefault="00701E09" w:rsidP="009A2FB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E09" w:rsidRPr="009E6088" w:rsidRDefault="00701E09" w:rsidP="009A2FB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Норматив по 830-па</w:t>
            </w:r>
          </w:p>
        </w:tc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E09" w:rsidRPr="009E6088" w:rsidRDefault="00701E09" w:rsidP="009A2FB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Количество          (   </w:t>
            </w:r>
            <w:proofErr w:type="spellStart"/>
            <w:proofErr w:type="gramStart"/>
            <w:r w:rsidRPr="009E60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  <w:proofErr w:type="gramEnd"/>
            <w:r w:rsidRPr="009E60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            МКУ «УПДА»</w:t>
            </w:r>
          </w:p>
        </w:tc>
        <w:tc>
          <w:tcPr>
            <w:tcW w:w="1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01E09" w:rsidRPr="009E6088" w:rsidRDefault="00701E09" w:rsidP="009A2FB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Количество   АНР          (</w:t>
            </w:r>
            <w:proofErr w:type="spellStart"/>
            <w:proofErr w:type="gramStart"/>
            <w:r w:rsidRPr="009E60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  <w:proofErr w:type="gramEnd"/>
            <w:r w:rsidRPr="009E60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)    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1E09" w:rsidRPr="009E6088" w:rsidRDefault="00701E09" w:rsidP="009A2FB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E09" w:rsidRPr="009E6088" w:rsidRDefault="00701E09" w:rsidP="009A2FB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Отклонение от норматива</w:t>
            </w:r>
          </w:p>
        </w:tc>
      </w:tr>
      <w:tr w:rsidR="00701E09" w:rsidRPr="009E6088" w:rsidTr="009A2FB4">
        <w:trPr>
          <w:trHeight w:val="315"/>
        </w:trPr>
        <w:tc>
          <w:tcPr>
            <w:tcW w:w="27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701E09" w:rsidRPr="009E6088" w:rsidTr="009A2FB4">
        <w:trPr>
          <w:trHeight w:val="330"/>
        </w:trPr>
        <w:tc>
          <w:tcPr>
            <w:tcW w:w="27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для читального зала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546AD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-3</w:t>
            </w:r>
          </w:p>
        </w:tc>
      </w:tr>
      <w:tr w:rsidR="00701E09" w:rsidRPr="009E6088" w:rsidTr="009A2FB4">
        <w:trPr>
          <w:trHeight w:val="960"/>
        </w:trPr>
        <w:tc>
          <w:tcPr>
            <w:tcW w:w="27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книжный / шкаф для документов / шкаф со стеклом</w:t>
            </w:r>
            <w:r w:rsidR="009A2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шкаф витрина/шкаф для бумаги/шкаф со стеллажом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E09" w:rsidRPr="009E6088" w:rsidRDefault="009A2FB4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E09" w:rsidRPr="009E6088" w:rsidRDefault="009A2FB4" w:rsidP="00FC1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E09" w:rsidRPr="009E6088" w:rsidRDefault="009A2FB4" w:rsidP="009A2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126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E09" w:rsidRPr="009E6088" w:rsidRDefault="009A2FB4" w:rsidP="009A2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148</w:t>
            </w:r>
          </w:p>
        </w:tc>
      </w:tr>
      <w:tr w:rsidR="00701E09" w:rsidRPr="009E6088" w:rsidTr="00E546AD">
        <w:trPr>
          <w:trHeight w:val="645"/>
        </w:trPr>
        <w:tc>
          <w:tcPr>
            <w:tcW w:w="27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платяной / шкаф для одежды / гардероб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E09" w:rsidRPr="009E6088" w:rsidRDefault="00701E09" w:rsidP="00E546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E09" w:rsidRPr="009E6088" w:rsidRDefault="00701E09" w:rsidP="00E546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201</w:t>
            </w:r>
          </w:p>
        </w:tc>
      </w:tr>
      <w:tr w:rsidR="00701E09" w:rsidRPr="009E6088" w:rsidTr="009A2FB4">
        <w:trPr>
          <w:trHeight w:val="330"/>
        </w:trPr>
        <w:tc>
          <w:tcPr>
            <w:tcW w:w="27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- пенал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273</w:t>
            </w:r>
          </w:p>
        </w:tc>
      </w:tr>
      <w:tr w:rsidR="00701E09" w:rsidRPr="009E6088" w:rsidTr="009A2FB4">
        <w:trPr>
          <w:trHeight w:val="330"/>
        </w:trPr>
        <w:tc>
          <w:tcPr>
            <w:tcW w:w="27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- купе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428</w:t>
            </w:r>
          </w:p>
        </w:tc>
      </w:tr>
      <w:tr w:rsidR="00701E09" w:rsidRPr="009E6088" w:rsidTr="009A2FB4">
        <w:trPr>
          <w:trHeight w:val="645"/>
        </w:trPr>
        <w:tc>
          <w:tcPr>
            <w:tcW w:w="27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металлический (пожарный)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</w:t>
            </w:r>
          </w:p>
        </w:tc>
      </w:tr>
      <w:tr w:rsidR="00701E09" w:rsidRPr="009E6088" w:rsidTr="009A2FB4">
        <w:trPr>
          <w:trHeight w:val="645"/>
        </w:trPr>
        <w:tc>
          <w:tcPr>
            <w:tcW w:w="27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металлический для одежды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</w:t>
            </w:r>
          </w:p>
        </w:tc>
      </w:tr>
      <w:tr w:rsidR="00701E09" w:rsidRPr="009E6088" w:rsidTr="009A2FB4">
        <w:trPr>
          <w:trHeight w:val="330"/>
        </w:trPr>
        <w:tc>
          <w:tcPr>
            <w:tcW w:w="27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металлический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E09" w:rsidRPr="002542FC" w:rsidRDefault="00701E09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2542FC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-1</w:t>
            </w:r>
          </w:p>
        </w:tc>
      </w:tr>
      <w:tr w:rsidR="00701E09" w:rsidRPr="009E6088" w:rsidTr="009A2FB4">
        <w:trPr>
          <w:trHeight w:val="330"/>
        </w:trPr>
        <w:tc>
          <w:tcPr>
            <w:tcW w:w="27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металлический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E09" w:rsidRPr="002542FC" w:rsidRDefault="00701E09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2542FC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-3</w:t>
            </w:r>
          </w:p>
        </w:tc>
      </w:tr>
      <w:tr w:rsidR="00701E09" w:rsidRPr="009E6088" w:rsidTr="009A2FB4">
        <w:trPr>
          <w:trHeight w:val="330"/>
        </w:trPr>
        <w:tc>
          <w:tcPr>
            <w:tcW w:w="27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E09" w:rsidRPr="002542FC" w:rsidRDefault="00701E09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2542FC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-89</w:t>
            </w:r>
          </w:p>
        </w:tc>
      </w:tr>
      <w:tr w:rsidR="00701E09" w:rsidRPr="009E6088" w:rsidTr="009A2FB4">
        <w:trPr>
          <w:trHeight w:val="330"/>
        </w:trPr>
        <w:tc>
          <w:tcPr>
            <w:tcW w:w="27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высокий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E09" w:rsidRPr="002542FC" w:rsidRDefault="00701E09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2542FC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-4</w:t>
            </w:r>
          </w:p>
        </w:tc>
      </w:tr>
      <w:tr w:rsidR="00701E09" w:rsidRPr="009E6088" w:rsidTr="009A2FB4">
        <w:trPr>
          <w:trHeight w:val="330"/>
        </w:trPr>
        <w:tc>
          <w:tcPr>
            <w:tcW w:w="27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закрытый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E09" w:rsidRPr="002542FC" w:rsidRDefault="00701E09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2542FC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-7</w:t>
            </w:r>
          </w:p>
        </w:tc>
      </w:tr>
      <w:tr w:rsidR="00701E09" w:rsidRPr="009E6088" w:rsidTr="009A2FB4">
        <w:trPr>
          <w:trHeight w:val="330"/>
        </w:trPr>
        <w:tc>
          <w:tcPr>
            <w:tcW w:w="27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медицинский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E09" w:rsidRPr="002542FC" w:rsidRDefault="00701E09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2542FC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-1</w:t>
            </w:r>
          </w:p>
        </w:tc>
      </w:tr>
      <w:tr w:rsidR="00701E09" w:rsidRPr="009E6088" w:rsidTr="009A2FB4">
        <w:trPr>
          <w:trHeight w:val="330"/>
        </w:trPr>
        <w:tc>
          <w:tcPr>
            <w:tcW w:w="27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офисный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E09" w:rsidRPr="002542FC" w:rsidRDefault="00701E09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2542FC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-1</w:t>
            </w:r>
          </w:p>
        </w:tc>
      </w:tr>
      <w:tr w:rsidR="00701E09" w:rsidRPr="009E6088" w:rsidTr="009A2FB4">
        <w:trPr>
          <w:trHeight w:val="330"/>
        </w:trPr>
        <w:tc>
          <w:tcPr>
            <w:tcW w:w="27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мини-бар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E09" w:rsidRPr="002542FC" w:rsidRDefault="00701E09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2542FC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-1</w:t>
            </w:r>
          </w:p>
        </w:tc>
      </w:tr>
      <w:tr w:rsidR="00701E09" w:rsidRPr="009E6088" w:rsidTr="009A2FB4">
        <w:trPr>
          <w:trHeight w:val="330"/>
        </w:trPr>
        <w:tc>
          <w:tcPr>
            <w:tcW w:w="27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Шкаф архивный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E09" w:rsidRPr="002542FC" w:rsidRDefault="00701E09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2542FC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-1</w:t>
            </w:r>
          </w:p>
        </w:tc>
      </w:tr>
      <w:tr w:rsidR="00701E09" w:rsidRPr="009E6088" w:rsidTr="009A2FB4">
        <w:trPr>
          <w:trHeight w:val="330"/>
        </w:trPr>
        <w:tc>
          <w:tcPr>
            <w:tcW w:w="27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под ТВ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E09" w:rsidRPr="002542FC" w:rsidRDefault="00701E09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2542FC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-1</w:t>
            </w:r>
          </w:p>
        </w:tc>
      </w:tr>
      <w:tr w:rsidR="00701E09" w:rsidRPr="009E6088" w:rsidTr="009A2FB4">
        <w:trPr>
          <w:trHeight w:val="330"/>
        </w:trPr>
        <w:tc>
          <w:tcPr>
            <w:tcW w:w="27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угловой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E09" w:rsidRPr="002542FC" w:rsidRDefault="00701E09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2542FC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-10</w:t>
            </w:r>
          </w:p>
        </w:tc>
      </w:tr>
      <w:tr w:rsidR="00701E09" w:rsidRPr="009E6088" w:rsidTr="009A2FB4">
        <w:trPr>
          <w:trHeight w:val="645"/>
        </w:trPr>
        <w:tc>
          <w:tcPr>
            <w:tcW w:w="27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архивный металлический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E09" w:rsidRPr="002542FC" w:rsidRDefault="00701E09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2542FC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-7</w:t>
            </w:r>
          </w:p>
        </w:tc>
      </w:tr>
      <w:tr w:rsidR="00701E09" w:rsidRPr="009E6088" w:rsidTr="009A2FB4">
        <w:trPr>
          <w:trHeight w:val="645"/>
        </w:trPr>
        <w:tc>
          <w:tcPr>
            <w:tcW w:w="27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колонка комбинированный с нишей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E09" w:rsidRPr="002542FC" w:rsidRDefault="00701E09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2542FC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-1</w:t>
            </w:r>
          </w:p>
        </w:tc>
      </w:tr>
      <w:tr w:rsidR="00701E09" w:rsidRPr="009E6088" w:rsidTr="009A2FB4">
        <w:trPr>
          <w:trHeight w:val="330"/>
        </w:trPr>
        <w:tc>
          <w:tcPr>
            <w:tcW w:w="27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огнестойкий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E09" w:rsidRPr="002542FC" w:rsidRDefault="00701E09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2542FC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-1</w:t>
            </w:r>
          </w:p>
        </w:tc>
      </w:tr>
      <w:tr w:rsidR="00701E09" w:rsidRPr="009E6088" w:rsidTr="009A2FB4">
        <w:trPr>
          <w:trHeight w:val="330"/>
        </w:trPr>
        <w:tc>
          <w:tcPr>
            <w:tcW w:w="27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для картотеки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E09" w:rsidRPr="002542FC" w:rsidRDefault="00701E09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2542FC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-2</w:t>
            </w:r>
          </w:p>
        </w:tc>
      </w:tr>
      <w:tr w:rsidR="00701E09" w:rsidRPr="009E6088" w:rsidTr="009A2FB4">
        <w:trPr>
          <w:trHeight w:val="330"/>
        </w:trPr>
        <w:tc>
          <w:tcPr>
            <w:tcW w:w="27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настенный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E09" w:rsidRPr="002542FC" w:rsidRDefault="00701E09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2542FC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-1</w:t>
            </w:r>
          </w:p>
        </w:tc>
      </w:tr>
      <w:tr w:rsidR="00701E09" w:rsidRPr="009E6088" w:rsidTr="009A2FB4">
        <w:trPr>
          <w:trHeight w:val="330"/>
        </w:trPr>
        <w:tc>
          <w:tcPr>
            <w:tcW w:w="27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E09" w:rsidRPr="009E6088" w:rsidRDefault="00701E09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938</w:t>
            </w:r>
          </w:p>
        </w:tc>
      </w:tr>
    </w:tbl>
    <w:p w:rsidR="00D672FE" w:rsidRPr="00CD211E" w:rsidRDefault="002542FC" w:rsidP="002542F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D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видно из таблицы,  шкафы для читального зала архива  приобретены </w:t>
      </w:r>
      <w:r w:rsidRPr="00CD2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нарушение</w:t>
      </w:r>
      <w:r w:rsidRPr="00CD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</w:t>
      </w:r>
      <w:r w:rsidRPr="00CD211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от 14.06.2016 № 830-па.</w:t>
      </w:r>
      <w:r w:rsidR="00D672FE" w:rsidRPr="00CD211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Необходимо предоставить причину нарушения норматива.</w:t>
      </w:r>
    </w:p>
    <w:p w:rsidR="00701E09" w:rsidRPr="00CD211E" w:rsidRDefault="00D672FE" w:rsidP="0055661F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211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По позициям, по которым норматив не установлен,  необходимо уточнить к какой позиции из</w:t>
      </w:r>
      <w:r w:rsidRPr="00CD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</w:t>
      </w:r>
      <w:r w:rsidRPr="00CD211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от 14.06.2016 № 830-па </w:t>
      </w:r>
      <w:r w:rsidR="002542FC" w:rsidRPr="00CD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661F" w:rsidRPr="00CD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относятся. </w:t>
      </w:r>
      <w:r w:rsidR="002542FC" w:rsidRPr="00CD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661F" w:rsidRPr="00CD211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Всего 131</w:t>
      </w:r>
      <w:r w:rsidR="002542FC" w:rsidRPr="00CD211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шт. </w:t>
      </w:r>
      <w:r w:rsidR="00CD211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шкафов.</w:t>
      </w:r>
      <w:r w:rsidR="002542FC" w:rsidRPr="00CD211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До тех пор, пока не будет определено, к какой из позиций относится </w:t>
      </w:r>
      <w:r w:rsidR="0055661F" w:rsidRPr="00CD211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тот  или иной</w:t>
      </w:r>
      <w:r w:rsidR="002542FC" w:rsidRPr="00CD211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="0055661F" w:rsidRPr="00CD211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шкаф из 131</w:t>
      </w:r>
      <w:r w:rsidR="002542FC" w:rsidRPr="00CD211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шт., устанавливается запрет на закупку по позиции  «</w:t>
      </w:r>
      <w:r w:rsidR="0055661F" w:rsidRPr="00CD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Шкаф книжный / шкаф для документов / шкаф со стеклом/ шкаф витрина/шкаф для бумаги/шкаф со стеллажом».</w:t>
      </w:r>
    </w:p>
    <w:p w:rsidR="00175FBB" w:rsidRDefault="00175FBB" w:rsidP="0055661F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6E8F" w:rsidRPr="00F16E8F" w:rsidRDefault="000460D5" w:rsidP="00F16E8F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lang w:eastAsia="ru-RU"/>
        </w:rPr>
      </w:pPr>
      <w:r w:rsidRPr="00F16E8F">
        <w:rPr>
          <w:rFonts w:ascii="Times New Roman" w:eastAsia="Times New Roman" w:hAnsi="Times New Roman" w:cs="Times New Roman"/>
          <w:lang w:eastAsia="ru-RU"/>
        </w:rPr>
        <w:t xml:space="preserve">СТОЛЫ. </w:t>
      </w:r>
      <w:r w:rsidR="00F16E8F" w:rsidRPr="00F16E8F">
        <w:rPr>
          <w:rFonts w:ascii="Times New Roman" w:eastAsia="Times New Roman" w:hAnsi="Times New Roman" w:cs="Times New Roman"/>
          <w:lang w:eastAsia="ru-RU"/>
        </w:rPr>
        <w:t>По наименованиям :</w:t>
      </w:r>
      <w:r w:rsidR="0099762D" w:rsidRPr="00F16E8F">
        <w:rPr>
          <w:rFonts w:ascii="Times New Roman" w:eastAsia="Times New Roman" w:hAnsi="Times New Roman" w:cs="Times New Roman"/>
          <w:lang w:eastAsia="ru-RU"/>
        </w:rPr>
        <w:t xml:space="preserve"> «Стол офисный»</w:t>
      </w:r>
      <w:r w:rsidR="00F16E8F" w:rsidRPr="00F16E8F">
        <w:rPr>
          <w:rFonts w:ascii="Times New Roman" w:eastAsia="Times New Roman" w:hAnsi="Times New Roman" w:cs="Times New Roman"/>
          <w:lang w:eastAsia="ru-RU"/>
        </w:rPr>
        <w:t>,</w:t>
      </w:r>
      <w:r w:rsidR="0099762D" w:rsidRPr="00F16E8F">
        <w:rPr>
          <w:rFonts w:ascii="Times New Roman" w:eastAsia="Times New Roman" w:hAnsi="Times New Roman" w:cs="Times New Roman"/>
          <w:lang w:eastAsia="ru-RU"/>
        </w:rPr>
        <w:t xml:space="preserve"> </w:t>
      </w:r>
      <w:r w:rsidR="00F16E8F" w:rsidRPr="00F16E8F">
        <w:rPr>
          <w:rFonts w:ascii="Times New Roman" w:eastAsia="Times New Roman" w:hAnsi="Times New Roman" w:cs="Times New Roman"/>
          <w:lang w:eastAsia="ru-RU"/>
        </w:rPr>
        <w:t>«Стол журнальный»</w:t>
      </w:r>
      <w:r w:rsidR="00AE115B">
        <w:rPr>
          <w:rFonts w:ascii="Times New Roman" w:eastAsia="Times New Roman" w:hAnsi="Times New Roman" w:cs="Times New Roman"/>
          <w:lang w:eastAsia="ru-RU"/>
        </w:rPr>
        <w:t>, «Стол для заседаний»</w:t>
      </w:r>
      <w:r w:rsidR="00C9083B">
        <w:rPr>
          <w:rFonts w:ascii="Times New Roman" w:eastAsia="Times New Roman" w:hAnsi="Times New Roman" w:cs="Times New Roman"/>
          <w:lang w:eastAsia="ru-RU"/>
        </w:rPr>
        <w:t>, «Стол приставной»</w:t>
      </w:r>
      <w:r w:rsidR="00F16E8F" w:rsidRPr="00F16E8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5661F" w:rsidRPr="00F16E8F" w:rsidRDefault="0099762D" w:rsidP="00F16E8F">
      <w:pPr>
        <w:pStyle w:val="a5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16E8F">
        <w:rPr>
          <w:rFonts w:ascii="Times New Roman" w:eastAsia="Times New Roman" w:hAnsi="Times New Roman" w:cs="Times New Roman"/>
          <w:lang w:eastAsia="ru-RU"/>
        </w:rPr>
        <w:t>будут внесены изменения</w:t>
      </w:r>
      <w:r w:rsidRPr="00F16E8F">
        <w:rPr>
          <w:rFonts w:ascii="Times New Roman" w:eastAsia="Times New Roman" w:hAnsi="Times New Roman" w:cs="Times New Roman"/>
          <w:kern w:val="3"/>
          <w:lang w:eastAsia="ru-RU"/>
        </w:rPr>
        <w:t xml:space="preserve"> в постановление администрации Нефтеюганского района от 14.06.2016 № 830-па,</w:t>
      </w:r>
      <w:r w:rsidR="00F16E8F">
        <w:rPr>
          <w:rFonts w:ascii="Times New Roman" w:eastAsia="Times New Roman" w:hAnsi="Times New Roman" w:cs="Times New Roman"/>
          <w:kern w:val="3"/>
          <w:lang w:eastAsia="ru-RU"/>
        </w:rPr>
        <w:t xml:space="preserve"> данные позиции будут откорректированы</w:t>
      </w:r>
      <w:r w:rsidRPr="00F16E8F">
        <w:rPr>
          <w:rFonts w:ascii="Times New Roman" w:eastAsia="Times New Roman" w:hAnsi="Times New Roman" w:cs="Times New Roman"/>
          <w:kern w:val="3"/>
          <w:lang w:eastAsia="ru-RU"/>
        </w:rPr>
        <w:t xml:space="preserve"> следующим образом</w:t>
      </w:r>
      <w:proofErr w:type="gramStart"/>
      <w:r w:rsidRPr="00F16E8F">
        <w:rPr>
          <w:rFonts w:ascii="Times New Roman" w:eastAsia="Times New Roman" w:hAnsi="Times New Roman" w:cs="Times New Roman"/>
          <w:kern w:val="3"/>
          <w:lang w:eastAsia="ru-RU"/>
        </w:rPr>
        <w:t xml:space="preserve"> :</w:t>
      </w:r>
      <w:proofErr w:type="gramEnd"/>
      <w:r w:rsidRPr="00F16E8F">
        <w:rPr>
          <w:rFonts w:ascii="Times New Roman" w:eastAsia="Times New Roman" w:hAnsi="Times New Roman" w:cs="Times New Roman"/>
          <w:kern w:val="3"/>
          <w:lang w:eastAsia="ru-RU"/>
        </w:rPr>
        <w:t xml:space="preserve"> </w:t>
      </w:r>
      <w:r w:rsidR="00F16E8F">
        <w:rPr>
          <w:rFonts w:ascii="Times New Roman" w:eastAsia="Times New Roman" w:hAnsi="Times New Roman" w:cs="Times New Roman"/>
          <w:kern w:val="3"/>
          <w:lang w:eastAsia="ru-RU"/>
        </w:rPr>
        <w:t xml:space="preserve">   «</w:t>
      </w:r>
      <w:r w:rsidRPr="00F16E8F">
        <w:rPr>
          <w:rFonts w:ascii="Times New Roman" w:eastAsia="Times New Roman" w:hAnsi="Times New Roman" w:cs="Times New Roman"/>
          <w:kern w:val="3"/>
          <w:lang w:eastAsia="ru-RU"/>
        </w:rPr>
        <w:t>Стол офисный/ стол рабочий</w:t>
      </w:r>
      <w:r w:rsidR="00F16E8F" w:rsidRPr="00F16E8F">
        <w:rPr>
          <w:rFonts w:ascii="Times New Roman" w:eastAsia="Times New Roman" w:hAnsi="Times New Roman" w:cs="Times New Roman"/>
          <w:kern w:val="3"/>
          <w:lang w:eastAsia="ru-RU"/>
        </w:rPr>
        <w:t>/ стол письменный</w:t>
      </w:r>
      <w:r w:rsidRPr="00F16E8F">
        <w:rPr>
          <w:rFonts w:ascii="Times New Roman" w:eastAsia="Times New Roman" w:hAnsi="Times New Roman" w:cs="Times New Roman"/>
          <w:kern w:val="3"/>
          <w:lang w:eastAsia="ru-RU"/>
        </w:rPr>
        <w:t>»</w:t>
      </w:r>
      <w:r w:rsidR="00F16E8F">
        <w:rPr>
          <w:rFonts w:ascii="Times New Roman" w:eastAsia="Times New Roman" w:hAnsi="Times New Roman" w:cs="Times New Roman"/>
          <w:kern w:val="3"/>
          <w:lang w:eastAsia="ru-RU"/>
        </w:rPr>
        <w:t>, «Стол журнальный/ стол кофейный»</w:t>
      </w:r>
      <w:r w:rsidR="00AE115B">
        <w:rPr>
          <w:rFonts w:ascii="Times New Roman" w:eastAsia="Times New Roman" w:hAnsi="Times New Roman" w:cs="Times New Roman"/>
          <w:kern w:val="3"/>
          <w:lang w:eastAsia="ru-RU"/>
        </w:rPr>
        <w:t>, «Стол для заседаний/ стол переговоров»</w:t>
      </w:r>
      <w:r w:rsidR="00C9083B">
        <w:rPr>
          <w:rFonts w:ascii="Times New Roman" w:eastAsia="Times New Roman" w:hAnsi="Times New Roman" w:cs="Times New Roman"/>
          <w:kern w:val="3"/>
          <w:lang w:eastAsia="ru-RU"/>
        </w:rPr>
        <w:t>, «Стол приставной/ стол полукруглый с опорой»,  а также по позициям «Стол журнальный/ стол кофейный» и «Стол для заседаний/ стол пе</w:t>
      </w:r>
      <w:r w:rsidR="00531245">
        <w:rPr>
          <w:rFonts w:ascii="Times New Roman" w:eastAsia="Times New Roman" w:hAnsi="Times New Roman" w:cs="Times New Roman"/>
          <w:kern w:val="3"/>
          <w:lang w:eastAsia="ru-RU"/>
        </w:rPr>
        <w:t>реговоров» будут уменьшены нормативы</w:t>
      </w:r>
      <w:r w:rsidR="00C9083B">
        <w:rPr>
          <w:rFonts w:ascii="Times New Roman" w:eastAsia="Times New Roman" w:hAnsi="Times New Roman" w:cs="Times New Roman"/>
          <w:kern w:val="3"/>
          <w:lang w:eastAsia="ru-RU"/>
        </w:rPr>
        <w:t>, таким образом, таблица после корректировки приобретет следующий вид:</w:t>
      </w: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2655"/>
        <w:gridCol w:w="91"/>
        <w:gridCol w:w="1549"/>
        <w:gridCol w:w="27"/>
        <w:gridCol w:w="1533"/>
        <w:gridCol w:w="1367"/>
        <w:gridCol w:w="1000"/>
        <w:gridCol w:w="1378"/>
      </w:tblGrid>
      <w:tr w:rsidR="0055661F" w:rsidRPr="009E6088" w:rsidTr="00DE6075">
        <w:trPr>
          <w:trHeight w:val="1185"/>
        </w:trPr>
        <w:tc>
          <w:tcPr>
            <w:tcW w:w="27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1F" w:rsidRPr="009E6088" w:rsidRDefault="0055661F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1F" w:rsidRPr="009E6088" w:rsidRDefault="0055661F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Норматив по 830-па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1F" w:rsidRPr="009E6088" w:rsidRDefault="0055661F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Количество          (   шт)            МКУ «УПДА»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1F" w:rsidRPr="009E6088" w:rsidRDefault="0055661F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Количество   АНР          (шт)     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1F" w:rsidRPr="009E6088" w:rsidRDefault="0055661F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61F" w:rsidRPr="009E6088" w:rsidRDefault="0055661F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Отклонение от норматива</w:t>
            </w:r>
          </w:p>
        </w:tc>
      </w:tr>
      <w:tr w:rsidR="0055661F" w:rsidRPr="009E6088" w:rsidTr="00DE6075">
        <w:trPr>
          <w:trHeight w:val="315"/>
        </w:trPr>
        <w:tc>
          <w:tcPr>
            <w:tcW w:w="27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1F" w:rsidRPr="009E6088" w:rsidRDefault="0055661F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1F" w:rsidRPr="009E6088" w:rsidRDefault="0055661F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1F" w:rsidRPr="009E6088" w:rsidRDefault="0055661F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1F" w:rsidRPr="009E6088" w:rsidRDefault="0055661F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1F" w:rsidRPr="009E6088" w:rsidRDefault="0055661F" w:rsidP="00FC1B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1F" w:rsidRPr="009E6088" w:rsidRDefault="0055661F" w:rsidP="00FC1B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5661F" w:rsidRPr="009E6088" w:rsidTr="00DE6075">
        <w:trPr>
          <w:trHeight w:val="330"/>
        </w:trPr>
        <w:tc>
          <w:tcPr>
            <w:tcW w:w="2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61F" w:rsidRPr="009E6088" w:rsidRDefault="0055661F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офисный</w:t>
            </w:r>
            <w:r w:rsidR="00AE1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стол рабочий/ стол письменный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61F" w:rsidRPr="009E6088" w:rsidRDefault="0055661F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61F" w:rsidRPr="009E6088" w:rsidRDefault="00AE115B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661F" w:rsidRPr="009E6088" w:rsidRDefault="00AE115B" w:rsidP="00FC1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61F" w:rsidRPr="009E6088" w:rsidRDefault="00AE115B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1F" w:rsidRPr="009E6088" w:rsidRDefault="00AE115B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177</w:t>
            </w:r>
          </w:p>
        </w:tc>
      </w:tr>
      <w:tr w:rsidR="0055661F" w:rsidRPr="009E6088" w:rsidTr="0055661F">
        <w:trPr>
          <w:trHeight w:val="330"/>
        </w:trPr>
        <w:tc>
          <w:tcPr>
            <w:tcW w:w="2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61F" w:rsidRPr="0099762D" w:rsidRDefault="0055661F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приставной</w:t>
            </w:r>
            <w:r w:rsidR="00AE1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стол полукруглый с опорой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5661F" w:rsidRPr="0099762D" w:rsidRDefault="0099762D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61F" w:rsidRPr="0099762D" w:rsidRDefault="00AE115B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661F" w:rsidRPr="009E6088" w:rsidRDefault="0055661F" w:rsidP="00FC1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61F" w:rsidRPr="009E6088" w:rsidRDefault="00AE115B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1F" w:rsidRPr="009E6088" w:rsidRDefault="00AE115B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63</w:t>
            </w:r>
          </w:p>
        </w:tc>
      </w:tr>
      <w:tr w:rsidR="0055661F" w:rsidRPr="009E6088" w:rsidTr="0055661F">
        <w:trPr>
          <w:trHeight w:val="330"/>
        </w:trPr>
        <w:tc>
          <w:tcPr>
            <w:tcW w:w="2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61F" w:rsidRPr="009E6088" w:rsidRDefault="0055661F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для компьютера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61F" w:rsidRPr="009E6088" w:rsidRDefault="0055661F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61F" w:rsidRPr="009E6088" w:rsidRDefault="0055661F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661F" w:rsidRPr="009E6088" w:rsidRDefault="0055661F" w:rsidP="00FC1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61F" w:rsidRPr="009E6088" w:rsidRDefault="0055661F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1F" w:rsidRPr="009E6088" w:rsidRDefault="0055661F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223</w:t>
            </w:r>
          </w:p>
        </w:tc>
      </w:tr>
      <w:tr w:rsidR="0055661F" w:rsidRPr="009E6088" w:rsidTr="0055661F">
        <w:trPr>
          <w:trHeight w:val="330"/>
        </w:trPr>
        <w:tc>
          <w:tcPr>
            <w:tcW w:w="2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61F" w:rsidRPr="009E6088" w:rsidRDefault="0055661F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для читального зала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61F" w:rsidRPr="009E6088" w:rsidRDefault="0055661F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61F" w:rsidRPr="009E6088" w:rsidRDefault="0055661F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661F" w:rsidRPr="009E6088" w:rsidRDefault="0055661F" w:rsidP="00FC1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61F" w:rsidRPr="009E6088" w:rsidRDefault="0055661F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1F" w:rsidRPr="009E6088" w:rsidRDefault="0055661F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</w:tr>
      <w:tr w:rsidR="0055661F" w:rsidRPr="009E6088" w:rsidTr="0055661F">
        <w:trPr>
          <w:trHeight w:val="330"/>
        </w:trPr>
        <w:tc>
          <w:tcPr>
            <w:tcW w:w="2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61F" w:rsidRPr="009E6088" w:rsidRDefault="0055661F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журнальный</w:t>
            </w:r>
            <w:r w:rsidR="00AE1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стол кофейный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61F" w:rsidRPr="009E6088" w:rsidRDefault="0055661F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61F" w:rsidRPr="009E6088" w:rsidRDefault="00CE6A11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661F" w:rsidRPr="009E6088" w:rsidRDefault="0055661F" w:rsidP="00FC1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61F" w:rsidRPr="009E6088" w:rsidRDefault="00CE6A11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1F" w:rsidRPr="009E6088" w:rsidRDefault="00CE6A11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</w:tr>
      <w:tr w:rsidR="0055661F" w:rsidRPr="009E6088" w:rsidTr="0055661F">
        <w:trPr>
          <w:trHeight w:val="330"/>
        </w:trPr>
        <w:tc>
          <w:tcPr>
            <w:tcW w:w="2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61F" w:rsidRPr="009E6088" w:rsidRDefault="0055661F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для заседаний</w:t>
            </w:r>
            <w:r w:rsidR="00AE1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стол переговоров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61F" w:rsidRPr="009E6088" w:rsidRDefault="0055661F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61F" w:rsidRPr="009E6088" w:rsidRDefault="00AE115B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661F" w:rsidRPr="009E6088" w:rsidRDefault="0055661F" w:rsidP="00FC1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61F" w:rsidRPr="009E6088" w:rsidRDefault="00AE115B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1F" w:rsidRPr="009E6088" w:rsidRDefault="00AE115B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</w:t>
            </w:r>
          </w:p>
        </w:tc>
      </w:tr>
      <w:tr w:rsidR="0055661F" w:rsidRPr="009E6088" w:rsidTr="0055661F">
        <w:trPr>
          <w:trHeight w:val="645"/>
        </w:trPr>
        <w:tc>
          <w:tcPr>
            <w:tcW w:w="2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61F" w:rsidRPr="009E6088" w:rsidRDefault="0055661F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заседаний для зала совещаний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61F" w:rsidRPr="009E6088" w:rsidRDefault="0055661F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61F" w:rsidRPr="009E6088" w:rsidRDefault="0055661F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661F" w:rsidRPr="009E6088" w:rsidRDefault="0055661F" w:rsidP="00FC1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61F" w:rsidRPr="009E6088" w:rsidRDefault="0055661F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1F" w:rsidRPr="009E6088" w:rsidRDefault="0055661F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</w:t>
            </w:r>
          </w:p>
        </w:tc>
      </w:tr>
      <w:tr w:rsidR="0055661F" w:rsidRPr="009E6088" w:rsidTr="0055661F">
        <w:trPr>
          <w:trHeight w:val="330"/>
        </w:trPr>
        <w:tc>
          <w:tcPr>
            <w:tcW w:w="2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61F" w:rsidRPr="009E6088" w:rsidRDefault="0055661F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61F" w:rsidRPr="009E6088" w:rsidRDefault="0055661F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61F" w:rsidRPr="009E6088" w:rsidRDefault="0055661F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661F" w:rsidRPr="009E6088" w:rsidRDefault="0055661F" w:rsidP="00FC1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61F" w:rsidRPr="00B90567" w:rsidRDefault="0055661F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B90567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46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1F" w:rsidRPr="009E6088" w:rsidRDefault="0055661F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-46</w:t>
            </w:r>
          </w:p>
        </w:tc>
      </w:tr>
      <w:tr w:rsidR="0055661F" w:rsidRPr="009E6088" w:rsidTr="0055661F">
        <w:trPr>
          <w:trHeight w:val="330"/>
        </w:trPr>
        <w:tc>
          <w:tcPr>
            <w:tcW w:w="2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5661F" w:rsidRPr="009E6088" w:rsidRDefault="0055661F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руководителя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61F" w:rsidRPr="009E6088" w:rsidRDefault="0055661F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61F" w:rsidRPr="009E6088" w:rsidRDefault="0055661F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661F" w:rsidRPr="009E6088" w:rsidRDefault="0055661F" w:rsidP="00FC1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61F" w:rsidRPr="00B90567" w:rsidRDefault="0055661F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B90567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10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1F" w:rsidRPr="009E6088" w:rsidRDefault="0055661F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-10</w:t>
            </w:r>
          </w:p>
        </w:tc>
      </w:tr>
      <w:tr w:rsidR="0055661F" w:rsidRPr="009E6088" w:rsidTr="0055661F">
        <w:trPr>
          <w:trHeight w:val="330"/>
        </w:trPr>
        <w:tc>
          <w:tcPr>
            <w:tcW w:w="2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61F" w:rsidRPr="009E6088" w:rsidRDefault="0055661F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Стол телефонный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61F" w:rsidRPr="009E6088" w:rsidRDefault="0055661F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61F" w:rsidRPr="009E6088" w:rsidRDefault="0055661F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661F" w:rsidRPr="009E6088" w:rsidRDefault="0055661F" w:rsidP="00FC1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61F" w:rsidRPr="00B90567" w:rsidRDefault="0055661F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B90567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1F" w:rsidRPr="009E6088" w:rsidRDefault="0055661F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-2</w:t>
            </w:r>
          </w:p>
        </w:tc>
      </w:tr>
      <w:tr w:rsidR="0055661F" w:rsidRPr="009E6088" w:rsidTr="0055661F">
        <w:trPr>
          <w:trHeight w:val="330"/>
        </w:trPr>
        <w:tc>
          <w:tcPr>
            <w:tcW w:w="2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5661F" w:rsidRPr="009E6088" w:rsidRDefault="0055661F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угловой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61F" w:rsidRPr="009E6088" w:rsidRDefault="0055661F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61F" w:rsidRPr="009E6088" w:rsidRDefault="0055661F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661F" w:rsidRPr="009E6088" w:rsidRDefault="0055661F" w:rsidP="00FC1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61F" w:rsidRPr="00B90567" w:rsidRDefault="0055661F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B90567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38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1F" w:rsidRPr="009E6088" w:rsidRDefault="0055661F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-38</w:t>
            </w:r>
          </w:p>
        </w:tc>
      </w:tr>
      <w:tr w:rsidR="0055661F" w:rsidRPr="009E6088" w:rsidTr="0055661F">
        <w:trPr>
          <w:trHeight w:val="330"/>
        </w:trPr>
        <w:tc>
          <w:tcPr>
            <w:tcW w:w="2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61F" w:rsidRPr="009E6088" w:rsidRDefault="0055661F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инструментальный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61F" w:rsidRPr="009E6088" w:rsidRDefault="0055661F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61F" w:rsidRPr="009E6088" w:rsidRDefault="0055661F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661F" w:rsidRPr="009E6088" w:rsidRDefault="0055661F" w:rsidP="00FC1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61F" w:rsidRPr="00B90567" w:rsidRDefault="0055661F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B90567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1F" w:rsidRPr="009E6088" w:rsidRDefault="0055661F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-1</w:t>
            </w:r>
          </w:p>
        </w:tc>
      </w:tr>
      <w:tr w:rsidR="0055661F" w:rsidRPr="009E6088" w:rsidTr="0055661F">
        <w:trPr>
          <w:trHeight w:val="645"/>
        </w:trPr>
        <w:tc>
          <w:tcPr>
            <w:tcW w:w="2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61F" w:rsidRPr="009E6088" w:rsidRDefault="0055661F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с внутренним радиусом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61F" w:rsidRPr="009E6088" w:rsidRDefault="0055661F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61F" w:rsidRPr="009E6088" w:rsidRDefault="0055661F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661F" w:rsidRPr="009E6088" w:rsidRDefault="0055661F" w:rsidP="00FC1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61F" w:rsidRPr="00B90567" w:rsidRDefault="0055661F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B90567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32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1F" w:rsidRPr="009E6088" w:rsidRDefault="0055661F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-32</w:t>
            </w:r>
          </w:p>
        </w:tc>
      </w:tr>
      <w:tr w:rsidR="0055661F" w:rsidRPr="009E6088" w:rsidTr="0055661F">
        <w:trPr>
          <w:trHeight w:val="330"/>
        </w:trPr>
        <w:tc>
          <w:tcPr>
            <w:tcW w:w="2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61F" w:rsidRPr="009E6088" w:rsidRDefault="0055661F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эргономичный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61F" w:rsidRPr="009E6088" w:rsidRDefault="0055661F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61F" w:rsidRPr="009E6088" w:rsidRDefault="0055661F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661F" w:rsidRPr="009E6088" w:rsidRDefault="0055661F" w:rsidP="00FC1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61F" w:rsidRPr="00B90567" w:rsidRDefault="0055661F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B90567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1F" w:rsidRPr="009E6088" w:rsidRDefault="0055661F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-2</w:t>
            </w:r>
          </w:p>
        </w:tc>
      </w:tr>
      <w:tr w:rsidR="0055661F" w:rsidRPr="009E6088" w:rsidTr="0055661F">
        <w:trPr>
          <w:trHeight w:val="330"/>
        </w:trPr>
        <w:tc>
          <w:tcPr>
            <w:tcW w:w="2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55661F" w:rsidRPr="009E6088" w:rsidRDefault="0055661F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55661F" w:rsidRPr="009E6088" w:rsidRDefault="0099762D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55661F" w:rsidRPr="009E6088" w:rsidRDefault="0055661F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:rsidR="0055661F" w:rsidRPr="009E6088" w:rsidRDefault="0099762D" w:rsidP="00FC1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41</w:t>
            </w:r>
            <w:r w:rsidR="0055661F"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55661F" w:rsidRPr="009E6088" w:rsidRDefault="0099762D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359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5661F" w:rsidRPr="009E6088" w:rsidRDefault="0099762D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370</w:t>
            </w:r>
          </w:p>
        </w:tc>
      </w:tr>
    </w:tbl>
    <w:p w:rsidR="0055661F" w:rsidRDefault="00B90567" w:rsidP="0055661F">
      <w:pPr>
        <w:pStyle w:val="a5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По позициям, по которым норматив не установлен,  необходимо уточнить к какой позиции постановления</w:t>
      </w:r>
      <w:r w:rsidRPr="002542FC">
        <w:rPr>
          <w:rFonts w:ascii="Times New Roman" w:eastAsia="Times New Roman" w:hAnsi="Times New Roman" w:cs="Times New Roman"/>
          <w:kern w:val="3"/>
          <w:lang w:eastAsia="ru-RU"/>
        </w:rPr>
        <w:t xml:space="preserve"> </w:t>
      </w:r>
      <w:r w:rsidRPr="00C72021">
        <w:rPr>
          <w:rFonts w:ascii="Times New Roman" w:eastAsia="Times New Roman" w:hAnsi="Times New Roman" w:cs="Times New Roman"/>
          <w:kern w:val="3"/>
          <w:lang w:eastAsia="ru-RU"/>
        </w:rPr>
        <w:t>от 14.06.2016 № 830-па</w:t>
      </w:r>
      <w:r>
        <w:rPr>
          <w:rFonts w:ascii="Times New Roman" w:eastAsia="Times New Roman" w:hAnsi="Times New Roman" w:cs="Times New Roman"/>
          <w:kern w:val="3"/>
          <w:lang w:eastAsia="ru-RU"/>
        </w:rPr>
        <w:t xml:space="preserve"> они относятся. Всего </w:t>
      </w:r>
      <w:r>
        <w:rPr>
          <w:rFonts w:ascii="Times New Roman" w:eastAsia="Times New Roman" w:hAnsi="Times New Roman" w:cs="Times New Roman"/>
          <w:lang w:eastAsia="ru-RU"/>
        </w:rPr>
        <w:t xml:space="preserve"> 131 шт. </w:t>
      </w:r>
    </w:p>
    <w:p w:rsidR="00175FBB" w:rsidRDefault="00175FBB" w:rsidP="0055661F">
      <w:pPr>
        <w:pStyle w:val="a5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DE6075" w:rsidRPr="00531245" w:rsidRDefault="00DE6075" w:rsidP="00DE6075">
      <w:pPr>
        <w:pStyle w:val="a5"/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31245">
        <w:rPr>
          <w:rFonts w:ascii="Times New Roman" w:eastAsia="Times New Roman" w:hAnsi="Times New Roman" w:cs="Times New Roman"/>
          <w:lang w:eastAsia="ru-RU"/>
        </w:rPr>
        <w:t xml:space="preserve">КРЕСЛА. </w:t>
      </w:r>
      <w:r w:rsidR="005D4A3D" w:rsidRPr="00531245">
        <w:rPr>
          <w:rFonts w:ascii="Times New Roman" w:eastAsia="Times New Roman" w:hAnsi="Times New Roman" w:cs="Times New Roman"/>
          <w:lang w:eastAsia="ru-RU"/>
        </w:rPr>
        <w:t>По позиции «Кресло для проведения совещаний» будут внесены изменения</w:t>
      </w:r>
      <w:r w:rsidR="005D4A3D" w:rsidRPr="00531245">
        <w:rPr>
          <w:rFonts w:ascii="Times New Roman" w:eastAsia="Times New Roman" w:hAnsi="Times New Roman" w:cs="Times New Roman"/>
          <w:kern w:val="3"/>
          <w:lang w:eastAsia="ru-RU"/>
        </w:rPr>
        <w:t xml:space="preserve"> в постановление администрации Нефтеюганского района от 14.06.2016 № 830-па, данная позиция будут откорректированы следующим образом: «кресло руководителя для проведения совещаний».</w:t>
      </w:r>
    </w:p>
    <w:p w:rsidR="00DE6075" w:rsidRPr="00DE6075" w:rsidRDefault="00DE6075" w:rsidP="00DE6075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DE6075" w:rsidRDefault="00DE6075" w:rsidP="00DE6075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96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28"/>
        <w:gridCol w:w="64"/>
        <w:gridCol w:w="1559"/>
        <w:gridCol w:w="17"/>
        <w:gridCol w:w="1543"/>
        <w:gridCol w:w="17"/>
        <w:gridCol w:w="1258"/>
        <w:gridCol w:w="22"/>
        <w:gridCol w:w="971"/>
        <w:gridCol w:w="29"/>
        <w:gridCol w:w="1192"/>
      </w:tblGrid>
      <w:tr w:rsidR="00DE6075" w:rsidRPr="009E6088" w:rsidTr="00DE6075">
        <w:trPr>
          <w:trHeight w:val="1185"/>
        </w:trPr>
        <w:tc>
          <w:tcPr>
            <w:tcW w:w="2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075" w:rsidRPr="009E6088" w:rsidRDefault="00DE6075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075" w:rsidRPr="009E6088" w:rsidRDefault="00DE6075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Норматив по 830-па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075" w:rsidRPr="009E6088" w:rsidRDefault="00DE6075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Количество          (   шт)            МКУ «УПДА»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075" w:rsidRPr="009E6088" w:rsidRDefault="00DE6075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Количество   АНР          (шт)    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075" w:rsidRPr="009E6088" w:rsidRDefault="00DE6075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75" w:rsidRPr="009E6088" w:rsidRDefault="00DE6075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Отклонение от норматива</w:t>
            </w:r>
          </w:p>
        </w:tc>
      </w:tr>
      <w:tr w:rsidR="00DE6075" w:rsidRPr="009E6088" w:rsidTr="00DE6075">
        <w:trPr>
          <w:trHeight w:val="315"/>
        </w:trPr>
        <w:tc>
          <w:tcPr>
            <w:tcW w:w="2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75" w:rsidRPr="009E6088" w:rsidRDefault="00DE6075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75" w:rsidRPr="009E6088" w:rsidRDefault="00DE6075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75" w:rsidRPr="009E6088" w:rsidRDefault="00DE6075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75" w:rsidRPr="009E6088" w:rsidRDefault="00DE6075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75" w:rsidRPr="009E6088" w:rsidRDefault="00DE6075" w:rsidP="00FC1B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75" w:rsidRPr="009E6088" w:rsidRDefault="00DE6075" w:rsidP="00FC1B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DE6075" w:rsidRPr="009E6088" w:rsidTr="00DE6075">
        <w:trPr>
          <w:trHeight w:val="645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075" w:rsidRPr="009E6088" w:rsidRDefault="00DE6075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Кресло офисное / кресло оператора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075" w:rsidRPr="009E6088" w:rsidRDefault="00DE6075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075" w:rsidRPr="009E6088" w:rsidRDefault="00DE6075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E6075" w:rsidRPr="009E6088" w:rsidRDefault="00DE6075" w:rsidP="00FC1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075" w:rsidRPr="009E6088" w:rsidRDefault="00DE6075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075" w:rsidRPr="009E6088" w:rsidRDefault="00DE6075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112</w:t>
            </w:r>
          </w:p>
        </w:tc>
      </w:tr>
      <w:tr w:rsidR="00DE6075" w:rsidRPr="009E6088" w:rsidTr="00DE6075">
        <w:trPr>
          <w:trHeight w:val="3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075" w:rsidRPr="009E6088" w:rsidRDefault="00DE6075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Кресло руководителя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075" w:rsidRPr="009E6088" w:rsidRDefault="00DE6075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075" w:rsidRPr="009E6088" w:rsidRDefault="00DE6075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E6075" w:rsidRPr="009E6088" w:rsidRDefault="00DE6075" w:rsidP="00FC1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075" w:rsidRPr="009E6088" w:rsidRDefault="00DE6075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118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075" w:rsidRPr="009E6088" w:rsidRDefault="00DE6075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D4A3D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-19</w:t>
            </w:r>
          </w:p>
        </w:tc>
      </w:tr>
      <w:tr w:rsidR="00DE6075" w:rsidRPr="009E6088" w:rsidTr="00DE6075">
        <w:trPr>
          <w:trHeight w:val="3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075" w:rsidRPr="009E6088" w:rsidRDefault="00DE6075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Кресло со стяжками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075" w:rsidRPr="009E6088" w:rsidRDefault="00DE6075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075" w:rsidRPr="009E6088" w:rsidRDefault="00DE6075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E6075" w:rsidRPr="009E6088" w:rsidRDefault="00DE6075" w:rsidP="00FC1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075" w:rsidRPr="009E6088" w:rsidRDefault="00DE6075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306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075" w:rsidRPr="009E6088" w:rsidRDefault="00DE6075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44</w:t>
            </w:r>
          </w:p>
        </w:tc>
      </w:tr>
      <w:tr w:rsidR="00DE6075" w:rsidRPr="009E6088" w:rsidTr="00DE6075">
        <w:trPr>
          <w:trHeight w:val="645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075" w:rsidRPr="009E6088" w:rsidRDefault="00DE6075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Кресло</w:t>
            </w:r>
            <w:r w:rsidRPr="009E608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руководителя </w:t>
            </w: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проведения совещаний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075" w:rsidRPr="009E6088" w:rsidRDefault="00DE6075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075" w:rsidRPr="009E6088" w:rsidRDefault="00DE6075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E6075" w:rsidRPr="009E6088" w:rsidRDefault="00DE6075" w:rsidP="00FC1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075" w:rsidRPr="009E6088" w:rsidRDefault="00DE6075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075" w:rsidRPr="009E6088" w:rsidRDefault="00DE6075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E6075" w:rsidRPr="009E6088" w:rsidTr="00DE6075">
        <w:trPr>
          <w:trHeight w:val="645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075" w:rsidRPr="009E6088" w:rsidRDefault="00DE6075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Кресло руководителя для зала совещаний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075" w:rsidRPr="009E6088" w:rsidRDefault="00DE6075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075" w:rsidRPr="009E6088" w:rsidRDefault="00DE6075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E6075" w:rsidRPr="009E6088" w:rsidRDefault="00DE6075" w:rsidP="00FC1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075" w:rsidRPr="009E6088" w:rsidRDefault="00DE6075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075" w:rsidRPr="009E6088" w:rsidRDefault="00DE6075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E6075" w:rsidRPr="009E6088" w:rsidTr="00DE6075">
        <w:trPr>
          <w:trHeight w:val="3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075" w:rsidRPr="009E6088" w:rsidRDefault="00DE6075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Кресло для посетителей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075" w:rsidRPr="009E6088" w:rsidRDefault="00DE6075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075" w:rsidRPr="009E6088" w:rsidRDefault="00DE6075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E6075" w:rsidRPr="009E6088" w:rsidRDefault="00DE6075" w:rsidP="00FC1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075" w:rsidRPr="009E6088" w:rsidRDefault="00DE6075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075" w:rsidRPr="007623E3" w:rsidRDefault="00DE6075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7623E3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-37</w:t>
            </w:r>
          </w:p>
        </w:tc>
      </w:tr>
      <w:tr w:rsidR="00DE6075" w:rsidRPr="009E6088" w:rsidTr="00DE6075">
        <w:trPr>
          <w:trHeight w:val="3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075" w:rsidRPr="009E6088" w:rsidRDefault="00DE6075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Кресло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075" w:rsidRPr="009E6088" w:rsidRDefault="00DE6075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075" w:rsidRPr="009E6088" w:rsidRDefault="00DE6075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E6075" w:rsidRPr="009E6088" w:rsidRDefault="00DE6075" w:rsidP="00FC1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075" w:rsidRPr="009E6088" w:rsidRDefault="00DE6075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075" w:rsidRPr="007623E3" w:rsidRDefault="00DE6075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7623E3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-70</w:t>
            </w:r>
          </w:p>
        </w:tc>
      </w:tr>
      <w:tr w:rsidR="00580A4E" w:rsidRPr="009E6088" w:rsidTr="00580A4E">
        <w:trPr>
          <w:trHeight w:val="330"/>
        </w:trPr>
        <w:tc>
          <w:tcPr>
            <w:tcW w:w="2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580A4E" w:rsidRPr="009E6088" w:rsidRDefault="00580A4E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580A4E" w:rsidRPr="009E6088" w:rsidRDefault="00580A4E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580A4E" w:rsidRPr="009E6088" w:rsidRDefault="00580A4E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580A4E" w:rsidRPr="009E6088" w:rsidRDefault="00580A4E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580A4E" w:rsidRPr="009E6088" w:rsidRDefault="00580A4E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80A4E" w:rsidRPr="009E6088" w:rsidRDefault="00580A4E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290</w:t>
            </w:r>
          </w:p>
        </w:tc>
      </w:tr>
    </w:tbl>
    <w:p w:rsidR="005D4A3D" w:rsidRDefault="005D4A3D" w:rsidP="005D4A3D">
      <w:pPr>
        <w:pStyle w:val="a5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56798B" w:rsidRDefault="005D4A3D" w:rsidP="005D4A3D">
      <w:pPr>
        <w:pStyle w:val="a5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Кресла руководителя  приобретены в нарушение постановления</w:t>
      </w:r>
      <w:r w:rsidRPr="002542FC">
        <w:rPr>
          <w:rFonts w:ascii="Times New Roman" w:eastAsia="Times New Roman" w:hAnsi="Times New Roman" w:cs="Times New Roman"/>
          <w:kern w:val="3"/>
          <w:lang w:eastAsia="ru-RU"/>
        </w:rPr>
        <w:t xml:space="preserve"> </w:t>
      </w:r>
      <w:r w:rsidRPr="00C72021">
        <w:rPr>
          <w:rFonts w:ascii="Times New Roman" w:eastAsia="Times New Roman" w:hAnsi="Times New Roman" w:cs="Times New Roman"/>
          <w:kern w:val="3"/>
          <w:lang w:eastAsia="ru-RU"/>
        </w:rPr>
        <w:t>от 14.06.2016 № 830-па</w:t>
      </w:r>
      <w:r>
        <w:rPr>
          <w:rFonts w:ascii="Times New Roman" w:eastAsia="Times New Roman" w:hAnsi="Times New Roman" w:cs="Times New Roman"/>
          <w:kern w:val="3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 По позициям, по которым норматив не установлен,  необходимо уточнить к какой позиции постановления</w:t>
      </w:r>
      <w:r w:rsidRPr="002542FC">
        <w:rPr>
          <w:rFonts w:ascii="Times New Roman" w:eastAsia="Times New Roman" w:hAnsi="Times New Roman" w:cs="Times New Roman"/>
          <w:kern w:val="3"/>
          <w:lang w:eastAsia="ru-RU"/>
        </w:rPr>
        <w:t xml:space="preserve"> </w:t>
      </w:r>
      <w:r w:rsidRPr="00C72021">
        <w:rPr>
          <w:rFonts w:ascii="Times New Roman" w:eastAsia="Times New Roman" w:hAnsi="Times New Roman" w:cs="Times New Roman"/>
          <w:kern w:val="3"/>
          <w:lang w:eastAsia="ru-RU"/>
        </w:rPr>
        <w:t>от 14.06.2016 № 830-па</w:t>
      </w:r>
      <w:r>
        <w:rPr>
          <w:rFonts w:ascii="Times New Roman" w:eastAsia="Times New Roman" w:hAnsi="Times New Roman" w:cs="Times New Roman"/>
          <w:kern w:val="3"/>
          <w:lang w:eastAsia="ru-RU"/>
        </w:rPr>
        <w:t xml:space="preserve"> они относятся. Всего </w:t>
      </w:r>
      <w:r>
        <w:rPr>
          <w:rFonts w:ascii="Times New Roman" w:eastAsia="Times New Roman" w:hAnsi="Times New Roman" w:cs="Times New Roman"/>
          <w:lang w:eastAsia="ru-RU"/>
        </w:rPr>
        <w:t xml:space="preserve"> 107 шт. </w:t>
      </w:r>
      <w:r>
        <w:rPr>
          <w:rFonts w:ascii="Times New Roman" w:eastAsia="Times New Roman" w:hAnsi="Times New Roman" w:cs="Times New Roman"/>
          <w:kern w:val="3"/>
          <w:lang w:eastAsia="ru-RU"/>
        </w:rPr>
        <w:t>До тех пор, пока не будет определено, к какой из позиций относится то  или иное кресло из 107 шт., устанавливается запрет на закупку по позиции «Кресло руководителя»</w:t>
      </w:r>
      <w:r w:rsidR="0056798B">
        <w:rPr>
          <w:rFonts w:ascii="Times New Roman" w:eastAsia="Times New Roman" w:hAnsi="Times New Roman" w:cs="Times New Roman"/>
          <w:kern w:val="3"/>
          <w:lang w:eastAsia="ru-RU"/>
        </w:rPr>
        <w:t>.</w:t>
      </w:r>
    </w:p>
    <w:p w:rsidR="00531245" w:rsidRDefault="00531245" w:rsidP="005D4A3D">
      <w:pPr>
        <w:pStyle w:val="a5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</w:p>
    <w:p w:rsidR="00531245" w:rsidRDefault="00531245" w:rsidP="005D4A3D">
      <w:pPr>
        <w:pStyle w:val="a5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</w:p>
    <w:p w:rsidR="00531245" w:rsidRDefault="00531245" w:rsidP="005D4A3D">
      <w:pPr>
        <w:pStyle w:val="a5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</w:p>
    <w:p w:rsidR="00531245" w:rsidRDefault="00531245" w:rsidP="005D4A3D">
      <w:pPr>
        <w:pStyle w:val="a5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</w:p>
    <w:p w:rsidR="00531245" w:rsidRDefault="00531245" w:rsidP="005D4A3D">
      <w:pPr>
        <w:pStyle w:val="a5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</w:p>
    <w:p w:rsidR="00531245" w:rsidRDefault="00531245" w:rsidP="005D4A3D">
      <w:pPr>
        <w:pStyle w:val="a5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</w:p>
    <w:p w:rsidR="00531245" w:rsidRDefault="00531245" w:rsidP="005D4A3D">
      <w:pPr>
        <w:pStyle w:val="a5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</w:p>
    <w:p w:rsidR="00531245" w:rsidRDefault="00531245" w:rsidP="005D4A3D">
      <w:pPr>
        <w:pStyle w:val="a5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</w:p>
    <w:p w:rsidR="00531245" w:rsidRDefault="00531245" w:rsidP="005D4A3D">
      <w:pPr>
        <w:pStyle w:val="a5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</w:p>
    <w:p w:rsidR="00175FBB" w:rsidRDefault="00175FBB" w:rsidP="005D4A3D">
      <w:pPr>
        <w:pStyle w:val="a5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</w:p>
    <w:p w:rsidR="0056798B" w:rsidRPr="0056798B" w:rsidRDefault="0056798B" w:rsidP="0056798B">
      <w:pPr>
        <w:pStyle w:val="a5"/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kern w:val="3"/>
          <w:lang w:eastAsia="ru-RU"/>
        </w:rPr>
        <w:lastRenderedPageBreak/>
        <w:t xml:space="preserve">СТУЛЬЯ. </w:t>
      </w:r>
      <w:r w:rsidR="00580A4E">
        <w:rPr>
          <w:rFonts w:ascii="Times New Roman" w:eastAsia="Times New Roman" w:hAnsi="Times New Roman" w:cs="Times New Roman"/>
          <w:kern w:val="3"/>
          <w:lang w:eastAsia="ru-RU"/>
        </w:rPr>
        <w:t xml:space="preserve">Всего можно приобрести не более 33 шт. стульев.  Для конкретизации 222шт. стульев необходимо отнести их к одной из двух позиций, указанных в </w:t>
      </w:r>
      <w:r w:rsidR="00580A4E">
        <w:rPr>
          <w:rFonts w:ascii="Times New Roman" w:eastAsia="Times New Roman" w:hAnsi="Times New Roman" w:cs="Times New Roman"/>
          <w:lang w:eastAsia="ru-RU"/>
        </w:rPr>
        <w:t>постановлении</w:t>
      </w:r>
      <w:r w:rsidR="00580A4E" w:rsidRPr="002542FC">
        <w:rPr>
          <w:rFonts w:ascii="Times New Roman" w:eastAsia="Times New Roman" w:hAnsi="Times New Roman" w:cs="Times New Roman"/>
          <w:kern w:val="3"/>
          <w:lang w:eastAsia="ru-RU"/>
        </w:rPr>
        <w:t xml:space="preserve"> </w:t>
      </w:r>
      <w:r w:rsidR="00580A4E" w:rsidRPr="00C72021">
        <w:rPr>
          <w:rFonts w:ascii="Times New Roman" w:eastAsia="Times New Roman" w:hAnsi="Times New Roman" w:cs="Times New Roman"/>
          <w:kern w:val="3"/>
          <w:lang w:eastAsia="ru-RU"/>
        </w:rPr>
        <w:t>от 14.06.2016 № 830-па</w:t>
      </w:r>
      <w:r w:rsidR="00580A4E">
        <w:rPr>
          <w:rFonts w:ascii="Times New Roman" w:eastAsia="Times New Roman" w:hAnsi="Times New Roman" w:cs="Times New Roman"/>
          <w:kern w:val="3"/>
          <w:lang w:eastAsia="ru-RU"/>
        </w:rPr>
        <w:t>.</w:t>
      </w:r>
    </w:p>
    <w:p w:rsidR="0056798B" w:rsidRPr="0056798B" w:rsidRDefault="0056798B" w:rsidP="0056798B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96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1576"/>
        <w:gridCol w:w="1543"/>
        <w:gridCol w:w="1275"/>
        <w:gridCol w:w="993"/>
        <w:gridCol w:w="1221"/>
      </w:tblGrid>
      <w:tr w:rsidR="0056798B" w:rsidRPr="009E6088" w:rsidTr="00FC1BC3">
        <w:trPr>
          <w:trHeight w:val="1185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98B" w:rsidRPr="009E6088" w:rsidRDefault="0056798B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98B" w:rsidRPr="009E6088" w:rsidRDefault="0056798B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Норматив по 830-па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98B" w:rsidRPr="009E6088" w:rsidRDefault="0056798B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Количество          (   шт)            МКУ «УПДА»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98B" w:rsidRPr="009E6088" w:rsidRDefault="0056798B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Количество   АНР          (</w:t>
            </w:r>
            <w:proofErr w:type="spellStart"/>
            <w:proofErr w:type="gramStart"/>
            <w:r w:rsidRPr="009E60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  <w:proofErr w:type="gramEnd"/>
            <w:r w:rsidRPr="009E60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)   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98B" w:rsidRPr="009E6088" w:rsidRDefault="0056798B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98B" w:rsidRPr="009E6088" w:rsidRDefault="0056798B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Отклонение от норматива</w:t>
            </w:r>
          </w:p>
        </w:tc>
      </w:tr>
      <w:tr w:rsidR="0056798B" w:rsidRPr="009E6088" w:rsidTr="00FC1BC3">
        <w:trPr>
          <w:trHeight w:val="315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98B" w:rsidRPr="009E6088" w:rsidRDefault="0056798B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98B" w:rsidRPr="009E6088" w:rsidRDefault="0056798B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98B" w:rsidRPr="009E6088" w:rsidRDefault="0056798B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98B" w:rsidRPr="009E6088" w:rsidRDefault="0056798B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98B" w:rsidRPr="009E6088" w:rsidRDefault="0056798B" w:rsidP="00FC1B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98B" w:rsidRPr="009E6088" w:rsidRDefault="0056798B" w:rsidP="00FC1B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</w:tbl>
    <w:p w:rsidR="0056798B" w:rsidRDefault="005D4A3D" w:rsidP="0056798B">
      <w:pPr>
        <w:pStyle w:val="a5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kern w:val="3"/>
          <w:lang w:eastAsia="ru-RU"/>
        </w:rPr>
        <w:t xml:space="preserve">  </w:t>
      </w: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2928"/>
        <w:gridCol w:w="1640"/>
        <w:gridCol w:w="1560"/>
        <w:gridCol w:w="1280"/>
        <w:gridCol w:w="1000"/>
        <w:gridCol w:w="1192"/>
      </w:tblGrid>
      <w:tr w:rsidR="0056798B" w:rsidRPr="009E6088" w:rsidTr="00FC1BC3">
        <w:trPr>
          <w:trHeight w:val="3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98B" w:rsidRPr="009E6088" w:rsidRDefault="0056798B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офисный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98B" w:rsidRPr="009E6088" w:rsidRDefault="0056798B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98B" w:rsidRPr="009E6088" w:rsidRDefault="0056798B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6798B" w:rsidRPr="009E6088" w:rsidRDefault="0056798B" w:rsidP="00FC1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98B" w:rsidRPr="009E6088" w:rsidRDefault="0056798B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98B" w:rsidRPr="0056798B" w:rsidRDefault="0056798B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56798B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-54</w:t>
            </w:r>
          </w:p>
        </w:tc>
      </w:tr>
      <w:tr w:rsidR="0056798B" w:rsidRPr="009E6088" w:rsidTr="00FC1BC3">
        <w:trPr>
          <w:trHeight w:val="3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98B" w:rsidRPr="009E6088" w:rsidRDefault="0056798B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Стул </w:t>
            </w:r>
            <w:proofErr w:type="gramStart"/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98B" w:rsidRPr="009E6088" w:rsidRDefault="0056798B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98B" w:rsidRPr="009E6088" w:rsidRDefault="0056798B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6798B" w:rsidRPr="009E6088" w:rsidRDefault="0056798B" w:rsidP="00FC1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98B" w:rsidRPr="009E6088" w:rsidRDefault="0056798B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98B" w:rsidRPr="0056798B" w:rsidRDefault="0056798B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56798B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-22</w:t>
            </w:r>
          </w:p>
        </w:tc>
      </w:tr>
      <w:tr w:rsidR="0056798B" w:rsidRPr="009E6088" w:rsidTr="00FC1BC3">
        <w:trPr>
          <w:trHeight w:val="3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98B" w:rsidRPr="009E6088" w:rsidRDefault="0056798B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98B" w:rsidRPr="009E6088" w:rsidRDefault="0056798B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98B" w:rsidRPr="009E6088" w:rsidRDefault="0056798B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6798B" w:rsidRPr="009E6088" w:rsidRDefault="0056798B" w:rsidP="00FC1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98B" w:rsidRPr="009E6088" w:rsidRDefault="0056798B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98B" w:rsidRPr="0056798B" w:rsidRDefault="0056798B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56798B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-131</w:t>
            </w:r>
          </w:p>
        </w:tc>
      </w:tr>
      <w:tr w:rsidR="0056798B" w:rsidRPr="009E6088" w:rsidTr="00FC1BC3">
        <w:trPr>
          <w:trHeight w:val="3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98B" w:rsidRPr="009E6088" w:rsidRDefault="0056798B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для посетителей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98B" w:rsidRPr="009E6088" w:rsidRDefault="0056798B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98B" w:rsidRPr="009E6088" w:rsidRDefault="0056798B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6798B" w:rsidRPr="009E6088" w:rsidRDefault="0056798B" w:rsidP="00FC1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98B" w:rsidRPr="009E6088" w:rsidRDefault="0056798B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119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98B" w:rsidRPr="009E6088" w:rsidRDefault="0056798B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155</w:t>
            </w:r>
          </w:p>
        </w:tc>
      </w:tr>
      <w:tr w:rsidR="0056798B" w:rsidRPr="009E6088" w:rsidTr="00FC1BC3">
        <w:trPr>
          <w:trHeight w:val="645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98B" w:rsidRPr="009E6088" w:rsidRDefault="0056798B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для посетителей для зала совещаний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98B" w:rsidRPr="009E6088" w:rsidRDefault="0056798B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98B" w:rsidRPr="009E6088" w:rsidRDefault="0056798B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6798B" w:rsidRPr="009E6088" w:rsidRDefault="0056798B" w:rsidP="00FC1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98B" w:rsidRPr="009E6088" w:rsidRDefault="0056798B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98B" w:rsidRPr="009E6088" w:rsidRDefault="0056798B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56798B" w:rsidRPr="009E6088" w:rsidTr="00FC1BC3">
        <w:trPr>
          <w:trHeight w:val="3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98B" w:rsidRPr="009E6088" w:rsidRDefault="0056798B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поворотный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98B" w:rsidRPr="009E6088" w:rsidRDefault="0056798B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98B" w:rsidRPr="009E6088" w:rsidRDefault="0056798B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6798B" w:rsidRPr="009E6088" w:rsidRDefault="0056798B" w:rsidP="00FC1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98B" w:rsidRPr="009E6088" w:rsidRDefault="0056798B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98B" w:rsidRPr="009E6088" w:rsidRDefault="0056798B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98B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-15</w:t>
            </w:r>
          </w:p>
        </w:tc>
      </w:tr>
      <w:tr w:rsidR="0056798B" w:rsidRPr="009E6088" w:rsidTr="00FC1BC3">
        <w:trPr>
          <w:trHeight w:val="3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56798B" w:rsidRPr="009E6088" w:rsidRDefault="0056798B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56798B" w:rsidRPr="009E6088" w:rsidRDefault="0056798B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56798B" w:rsidRPr="009E6088" w:rsidRDefault="0056798B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56798B" w:rsidRPr="009E6088" w:rsidRDefault="0056798B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56798B" w:rsidRPr="009E6088" w:rsidRDefault="0056798B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6798B" w:rsidRPr="009E6088" w:rsidRDefault="0056798B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</w:t>
            </w:r>
          </w:p>
        </w:tc>
      </w:tr>
    </w:tbl>
    <w:p w:rsidR="005D4A3D" w:rsidRDefault="005D4A3D" w:rsidP="0056798B">
      <w:pPr>
        <w:pStyle w:val="a5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580A4E" w:rsidRDefault="00580A4E" w:rsidP="0056798B">
      <w:pPr>
        <w:pStyle w:val="a5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DE6075" w:rsidRDefault="00580A4E" w:rsidP="00580A4E">
      <w:pPr>
        <w:pStyle w:val="a5"/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РАБОЧИЕ СТАНЦИИ.  В дополнение к запросу от 22.02.2018 №37-исх-101 управлением по учету и отчетности был направлен запрос о предоставлении информации  по списанию основных средств и материальных з</w:t>
      </w:r>
      <w:r w:rsidR="00DC3AC8">
        <w:rPr>
          <w:rFonts w:ascii="Times New Roman" w:eastAsia="Times New Roman" w:hAnsi="Times New Roman" w:cs="Times New Roman"/>
          <w:lang w:eastAsia="ru-RU"/>
        </w:rPr>
        <w:t>апасов интересующих нас позиций от 20.03.2018 №37-исх-119. После предоставленного ответа от 23.03.2018 №17-исх-347 на наш запрос управлением по учету и отчетности сделаны следующие выводы:</w:t>
      </w:r>
    </w:p>
    <w:p w:rsidR="00580A4E" w:rsidRDefault="00DC3AC8" w:rsidP="00580A4E">
      <w:pPr>
        <w:pStyle w:val="a5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</w:t>
      </w:r>
      <w:r w:rsidR="00580A4E">
        <w:rPr>
          <w:rFonts w:ascii="Times New Roman" w:eastAsia="Times New Roman" w:hAnsi="Times New Roman" w:cs="Times New Roman"/>
          <w:lang w:eastAsia="ru-RU"/>
        </w:rPr>
        <w:t>Всего на 01.03.2018 возможно приобретение только 23 шт. рабочих станций, либо компьютеров в сборе (моноблоков, мониторов+ системный блок</w:t>
      </w:r>
      <w:r w:rsidR="00816D60">
        <w:rPr>
          <w:rFonts w:ascii="Times New Roman" w:eastAsia="Times New Roman" w:hAnsi="Times New Roman" w:cs="Times New Roman"/>
          <w:lang w:eastAsia="ru-RU"/>
        </w:rPr>
        <w:t xml:space="preserve"> </w:t>
      </w:r>
      <w:r w:rsidR="00580A4E">
        <w:rPr>
          <w:rFonts w:ascii="Times New Roman" w:eastAsia="Times New Roman" w:hAnsi="Times New Roman" w:cs="Times New Roman"/>
          <w:lang w:eastAsia="ru-RU"/>
        </w:rPr>
        <w:t>(процессор))</w:t>
      </w:r>
      <w:r w:rsidR="00816D60">
        <w:rPr>
          <w:rFonts w:ascii="Times New Roman" w:eastAsia="Times New Roman" w:hAnsi="Times New Roman" w:cs="Times New Roman"/>
          <w:lang w:eastAsia="ru-RU"/>
        </w:rPr>
        <w:t xml:space="preserve"> На согласовании находится проект муниципального контракта, где количество приобретаемых мониторов и системных блоков превышает нормативы. </w:t>
      </w:r>
      <w:r w:rsidR="001E0C5F">
        <w:rPr>
          <w:rFonts w:ascii="Times New Roman" w:eastAsia="Times New Roman" w:hAnsi="Times New Roman" w:cs="Times New Roman"/>
          <w:lang w:eastAsia="ru-RU"/>
        </w:rPr>
        <w:t xml:space="preserve">Но в то же время возникает вопрос, каким образом в век компьютерных технологий 22 штатные единицы выполняют свои обязанности </w:t>
      </w:r>
      <w:r w:rsidR="001E0C5F" w:rsidRPr="001E0C5F">
        <w:rPr>
          <w:rFonts w:ascii="Times New Roman" w:eastAsia="Times New Roman" w:hAnsi="Times New Roman" w:cs="Times New Roman"/>
          <w:b/>
          <w:lang w:eastAsia="ru-RU"/>
        </w:rPr>
        <w:t>без помощи компьютера</w:t>
      </w:r>
      <w:r w:rsidR="001E0C5F">
        <w:rPr>
          <w:rFonts w:ascii="Times New Roman" w:eastAsia="Times New Roman" w:hAnsi="Times New Roman" w:cs="Times New Roman"/>
          <w:lang w:eastAsia="ru-RU"/>
        </w:rPr>
        <w:t xml:space="preserve">?  </w:t>
      </w:r>
      <w:r w:rsidR="005C6536">
        <w:rPr>
          <w:rFonts w:ascii="Times New Roman" w:eastAsia="Times New Roman" w:hAnsi="Times New Roman" w:cs="Times New Roman"/>
          <w:lang w:eastAsia="ru-RU"/>
        </w:rPr>
        <w:t xml:space="preserve">На наш взгляд это </w:t>
      </w:r>
      <w:proofErr w:type="gramStart"/>
      <w:r w:rsidR="005C6536">
        <w:rPr>
          <w:rFonts w:ascii="Times New Roman" w:eastAsia="Times New Roman" w:hAnsi="Times New Roman" w:cs="Times New Roman"/>
          <w:lang w:eastAsia="ru-RU"/>
        </w:rPr>
        <w:t>выглядит</w:t>
      </w:r>
      <w:proofErr w:type="gramEnd"/>
      <w:r w:rsidR="005C6536">
        <w:rPr>
          <w:rFonts w:ascii="Times New Roman" w:eastAsia="Times New Roman" w:hAnsi="Times New Roman" w:cs="Times New Roman"/>
          <w:lang w:eastAsia="ru-RU"/>
        </w:rPr>
        <w:t xml:space="preserve"> по меньшей мере нелогичным.</w:t>
      </w:r>
    </w:p>
    <w:p w:rsidR="00DC3AC8" w:rsidRDefault="00DC3AC8" w:rsidP="00580A4E">
      <w:pPr>
        <w:pStyle w:val="a5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 На 23.03.2018 </w:t>
      </w:r>
      <w:r w:rsidR="0025226F">
        <w:rPr>
          <w:rFonts w:ascii="Times New Roman" w:eastAsia="Times New Roman" w:hAnsi="Times New Roman" w:cs="Times New Roman"/>
          <w:lang w:eastAsia="ru-RU"/>
        </w:rPr>
        <w:t xml:space="preserve">складывается еще более </w:t>
      </w:r>
      <w:r w:rsidR="003276C2">
        <w:rPr>
          <w:rFonts w:ascii="Times New Roman" w:eastAsia="Times New Roman" w:hAnsi="Times New Roman" w:cs="Times New Roman"/>
          <w:lang w:eastAsia="ru-RU"/>
        </w:rPr>
        <w:t>плачевная ситуация:  уже 48 штатных единиц выполняют свои обязанности без помощи компьютеров. Чем может объяснить данную ситуацию МКУ «УПДА»?</w:t>
      </w:r>
    </w:p>
    <w:p w:rsidR="003276C2" w:rsidRDefault="00531245" w:rsidP="00580A4E">
      <w:pPr>
        <w:pStyle w:val="a5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 Существует в стадии</w:t>
      </w:r>
      <w:r w:rsidR="003276C2">
        <w:rPr>
          <w:rFonts w:ascii="Times New Roman" w:eastAsia="Times New Roman" w:hAnsi="Times New Roman" w:cs="Times New Roman"/>
          <w:lang w:eastAsia="ru-RU"/>
        </w:rPr>
        <w:t xml:space="preserve"> согласования</w:t>
      </w:r>
      <w:r>
        <w:rPr>
          <w:rFonts w:ascii="Times New Roman" w:eastAsia="Times New Roman" w:hAnsi="Times New Roman" w:cs="Times New Roman"/>
          <w:lang w:eastAsia="ru-RU"/>
        </w:rPr>
        <w:t xml:space="preserve"> муниципальный </w:t>
      </w:r>
      <w:r w:rsidR="003276C2">
        <w:rPr>
          <w:rFonts w:ascii="Times New Roman" w:eastAsia="Times New Roman" w:hAnsi="Times New Roman" w:cs="Times New Roman"/>
          <w:lang w:eastAsia="ru-RU"/>
        </w:rPr>
        <w:t xml:space="preserve">контракт на закупку 26 штук мониторов и 26 штук системных блоков. Таким образом, 26 </w:t>
      </w:r>
      <w:proofErr w:type="spellStart"/>
      <w:r w:rsidR="003276C2">
        <w:rPr>
          <w:rFonts w:ascii="Times New Roman" w:eastAsia="Times New Roman" w:hAnsi="Times New Roman" w:cs="Times New Roman"/>
          <w:lang w:eastAsia="ru-RU"/>
        </w:rPr>
        <w:t>шт.ед</w:t>
      </w:r>
      <w:proofErr w:type="spellEnd"/>
      <w:r w:rsidR="003276C2">
        <w:rPr>
          <w:rFonts w:ascii="Times New Roman" w:eastAsia="Times New Roman" w:hAnsi="Times New Roman" w:cs="Times New Roman"/>
          <w:lang w:eastAsia="ru-RU"/>
        </w:rPr>
        <w:t>. будут обеспечены компьютерами в лучшем случае в мае 2018 года. Допустимо ли отсутствие оргтехники в таком количестве и на такое п</w:t>
      </w:r>
      <w:r>
        <w:rPr>
          <w:rFonts w:ascii="Times New Roman" w:eastAsia="Times New Roman" w:hAnsi="Times New Roman" w:cs="Times New Roman"/>
          <w:lang w:eastAsia="ru-RU"/>
        </w:rPr>
        <w:t xml:space="preserve">родолжительное время?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Конечно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3276C2">
        <w:rPr>
          <w:rFonts w:ascii="Times New Roman" w:eastAsia="Times New Roman" w:hAnsi="Times New Roman" w:cs="Times New Roman"/>
          <w:lang w:eastAsia="ru-RU"/>
        </w:rPr>
        <w:t xml:space="preserve"> нет.</w:t>
      </w:r>
    </w:p>
    <w:p w:rsidR="003276C2" w:rsidRPr="003276C2" w:rsidRDefault="003276C2" w:rsidP="00580A4E">
      <w:pPr>
        <w:pStyle w:val="a5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3276C2">
        <w:rPr>
          <w:rFonts w:ascii="Times New Roman" w:eastAsia="Times New Roman" w:hAnsi="Times New Roman" w:cs="Times New Roman"/>
          <w:b/>
          <w:lang w:eastAsia="ru-RU"/>
        </w:rPr>
        <w:t>Просим принять меры и прояснить ситуацию, привести в соответствие фактические данн</w:t>
      </w:r>
      <w:r w:rsidR="00531245">
        <w:rPr>
          <w:rFonts w:ascii="Times New Roman" w:eastAsia="Times New Roman" w:hAnsi="Times New Roman" w:cs="Times New Roman"/>
          <w:b/>
          <w:lang w:eastAsia="ru-RU"/>
        </w:rPr>
        <w:t>ые о наличии  и данные</w:t>
      </w:r>
      <w:r w:rsidRPr="003276C2">
        <w:rPr>
          <w:rFonts w:ascii="Times New Roman" w:eastAsia="Times New Roman" w:hAnsi="Times New Roman" w:cs="Times New Roman"/>
          <w:b/>
          <w:lang w:eastAsia="ru-RU"/>
        </w:rPr>
        <w:t xml:space="preserve"> в бухгалтерском учете.</w:t>
      </w:r>
    </w:p>
    <w:tbl>
      <w:tblPr>
        <w:tblW w:w="105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78"/>
        <w:gridCol w:w="1640"/>
        <w:gridCol w:w="1543"/>
        <w:gridCol w:w="1275"/>
        <w:gridCol w:w="993"/>
        <w:gridCol w:w="22"/>
        <w:gridCol w:w="828"/>
        <w:gridCol w:w="1364"/>
      </w:tblGrid>
      <w:tr w:rsidR="00DC3AC8" w:rsidRPr="009E6088" w:rsidTr="003276C2">
        <w:trPr>
          <w:trHeight w:val="118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AC8" w:rsidRPr="009E6088" w:rsidRDefault="00DC3AC8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1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AC8" w:rsidRPr="009E6088" w:rsidRDefault="00DC3AC8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Норматив по 830-па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AC8" w:rsidRPr="009E6088" w:rsidRDefault="00DC3AC8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Количество          (   </w:t>
            </w:r>
            <w:proofErr w:type="spellStart"/>
            <w:proofErr w:type="gramStart"/>
            <w:r w:rsidRPr="009E60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  <w:proofErr w:type="gramEnd"/>
            <w:r w:rsidRPr="009E60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            МКУ «УПДА»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AC8" w:rsidRPr="009E6088" w:rsidRDefault="00DC3AC8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Списано МКУ «УПДА»</w:t>
            </w:r>
            <w:r w:rsidRPr="009E60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DF36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23.03.2018</w:t>
            </w:r>
            <w:r w:rsidRPr="009E60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C8" w:rsidRDefault="00DC3AC8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DC3AC8" w:rsidRPr="00DC3AC8" w:rsidRDefault="00DC3AC8" w:rsidP="00DC3AC8">
            <w:pPr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Количество АНР (шт.)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C8" w:rsidRPr="009E6088" w:rsidRDefault="00DC3AC8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AC8" w:rsidRPr="009E6088" w:rsidRDefault="00DC3AC8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Отклонение от норматива</w:t>
            </w:r>
          </w:p>
        </w:tc>
      </w:tr>
      <w:tr w:rsidR="00DC3AC8" w:rsidRPr="009E6088" w:rsidTr="003276C2">
        <w:trPr>
          <w:trHeight w:val="31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AC8" w:rsidRPr="009E6088" w:rsidRDefault="00DC3AC8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AC8" w:rsidRPr="009E6088" w:rsidRDefault="00DC3AC8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AC8" w:rsidRPr="009E6088" w:rsidRDefault="00DC3AC8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AC8" w:rsidRPr="009E6088" w:rsidRDefault="00DC3AC8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C8" w:rsidRPr="009E6088" w:rsidRDefault="00DC3AC8" w:rsidP="00FC1B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AC8" w:rsidRPr="009E6088" w:rsidRDefault="00DC3AC8" w:rsidP="00FC1B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AC8" w:rsidRPr="009E6088" w:rsidRDefault="00DC3AC8" w:rsidP="00FC1B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DC3AC8" w:rsidRPr="009E6088" w:rsidTr="00DF360C">
        <w:trPr>
          <w:trHeight w:val="960"/>
        </w:trPr>
        <w:tc>
          <w:tcPr>
            <w:tcW w:w="29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AC8" w:rsidRPr="009E6088" w:rsidRDefault="00DC3AC8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станция (компьютер в сборе / моноблок)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AC8" w:rsidRPr="009E6088" w:rsidRDefault="00DC3AC8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AC8" w:rsidRPr="009E6088" w:rsidRDefault="00DC3AC8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C8" w:rsidRPr="009E6088" w:rsidRDefault="00DC3AC8" w:rsidP="00DC3A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AC8" w:rsidRPr="009E6088" w:rsidRDefault="00DC3AC8" w:rsidP="00FC1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AC8" w:rsidRPr="009E6088" w:rsidRDefault="00DF360C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184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C8" w:rsidRPr="009E6088" w:rsidRDefault="00DF360C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97</w:t>
            </w:r>
          </w:p>
        </w:tc>
      </w:tr>
      <w:tr w:rsidR="00DC3AC8" w:rsidRPr="009E6088" w:rsidTr="00DF360C">
        <w:trPr>
          <w:trHeight w:val="1275"/>
        </w:trPr>
        <w:tc>
          <w:tcPr>
            <w:tcW w:w="29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AC8" w:rsidRPr="009E6088" w:rsidRDefault="00DC3AC8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Рабочая станция (компьютер в сборе / моноблок) для читального зала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AC8" w:rsidRPr="009E6088" w:rsidRDefault="00DC3AC8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AC8" w:rsidRPr="009E6088" w:rsidRDefault="00DC3AC8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C8" w:rsidRPr="009E6088" w:rsidRDefault="00DC3AC8" w:rsidP="00FC1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AC8" w:rsidRPr="009E6088" w:rsidRDefault="00DC3AC8" w:rsidP="00FC1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AC8" w:rsidRPr="009E6088" w:rsidRDefault="00DC3AC8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C8" w:rsidRPr="009E6088" w:rsidRDefault="00DC3AC8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</w:tr>
      <w:tr w:rsidR="00DC3AC8" w:rsidRPr="009E6088" w:rsidTr="00DF360C">
        <w:trPr>
          <w:trHeight w:val="330"/>
        </w:trPr>
        <w:tc>
          <w:tcPr>
            <w:tcW w:w="29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AC8" w:rsidRPr="009E6088" w:rsidRDefault="00DC3AC8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AC8" w:rsidRPr="009E6088" w:rsidRDefault="00DC3AC8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AC8" w:rsidRPr="009E6088" w:rsidRDefault="00DC3AC8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C8" w:rsidRPr="009E6088" w:rsidRDefault="00DC3AC8" w:rsidP="00FC1B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AC8" w:rsidRPr="009E6088" w:rsidRDefault="00DC3AC8" w:rsidP="00FC1B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AC8" w:rsidRPr="009E6088" w:rsidRDefault="0025226F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C8" w:rsidRPr="009E6088" w:rsidRDefault="0025226F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</w:t>
            </w:r>
          </w:p>
        </w:tc>
      </w:tr>
      <w:tr w:rsidR="00DC3AC8" w:rsidRPr="009E6088" w:rsidTr="00DF360C">
        <w:trPr>
          <w:trHeight w:val="330"/>
        </w:trPr>
        <w:tc>
          <w:tcPr>
            <w:tcW w:w="29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AC8" w:rsidRPr="009E6088" w:rsidRDefault="00DC3AC8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Процессор, системный блок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AC8" w:rsidRPr="009E6088" w:rsidRDefault="00DC3AC8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AC8" w:rsidRPr="009E6088" w:rsidRDefault="00DC3AC8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C8" w:rsidRPr="009E6088" w:rsidRDefault="00DC3AC8" w:rsidP="00FC1B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AC8" w:rsidRPr="009E6088" w:rsidRDefault="00DC3AC8" w:rsidP="00FC1B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AC8" w:rsidRPr="009E6088" w:rsidRDefault="0025226F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C8" w:rsidRPr="009E6088" w:rsidRDefault="0025226F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47</w:t>
            </w:r>
          </w:p>
        </w:tc>
      </w:tr>
      <w:tr w:rsidR="00DC3AC8" w:rsidRPr="009E6088" w:rsidTr="00DF360C">
        <w:trPr>
          <w:trHeight w:val="330"/>
        </w:trPr>
        <w:tc>
          <w:tcPr>
            <w:tcW w:w="29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DC3AC8" w:rsidRPr="009E6088" w:rsidRDefault="00DC3AC8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DC3AC8" w:rsidRPr="009E6088" w:rsidRDefault="00DC3AC8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C3AC8" w:rsidRPr="009E6088" w:rsidRDefault="00531245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:rsidR="00DC3AC8" w:rsidRPr="009E6088" w:rsidRDefault="00592A81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C3AC8" w:rsidRPr="009E6088" w:rsidRDefault="00592A81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DC3AC8" w:rsidRPr="009E6088" w:rsidRDefault="0025226F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DC3AC8" w:rsidRPr="009E6088" w:rsidRDefault="0025226F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</w:t>
            </w:r>
          </w:p>
        </w:tc>
      </w:tr>
    </w:tbl>
    <w:p w:rsidR="00580A4E" w:rsidRDefault="00580A4E" w:rsidP="00580A4E">
      <w:pPr>
        <w:pStyle w:val="a5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E05BE2" w:rsidRDefault="00140DEF" w:rsidP="00140DEF">
      <w:pPr>
        <w:pStyle w:val="a5"/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МФУ.</w:t>
      </w:r>
      <w:r w:rsidR="00597987">
        <w:rPr>
          <w:rFonts w:ascii="Times New Roman" w:eastAsia="Times New Roman" w:hAnsi="Times New Roman" w:cs="Times New Roman"/>
          <w:lang w:eastAsia="ru-RU"/>
        </w:rPr>
        <w:t xml:space="preserve"> В бухгалтерском учете не отражены основные характеристики</w:t>
      </w:r>
      <w:r w:rsidR="00592A81">
        <w:rPr>
          <w:rFonts w:ascii="Times New Roman" w:eastAsia="Times New Roman" w:hAnsi="Times New Roman" w:cs="Times New Roman"/>
          <w:lang w:eastAsia="ru-RU"/>
        </w:rPr>
        <w:t xml:space="preserve"> МФУ</w:t>
      </w:r>
      <w:r w:rsidR="00597987">
        <w:rPr>
          <w:rFonts w:ascii="Times New Roman" w:eastAsia="Times New Roman" w:hAnsi="Times New Roman" w:cs="Times New Roman"/>
          <w:lang w:eastAsia="ru-RU"/>
        </w:rPr>
        <w:t>, а именно: формат МФУ, отношение к цветности (цветной, либо черно-белый).</w:t>
      </w:r>
    </w:p>
    <w:p w:rsidR="00E05BE2" w:rsidRDefault="00E05BE2" w:rsidP="00E05BE2">
      <w:pPr>
        <w:pStyle w:val="a5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  списании </w:t>
      </w:r>
      <w:r w:rsidRPr="00E05BE2">
        <w:rPr>
          <w:rFonts w:ascii="Times New Roman" w:eastAsia="Times New Roman" w:hAnsi="Times New Roman" w:cs="Times New Roman"/>
          <w:b/>
          <w:lang w:eastAsia="ru-RU"/>
        </w:rPr>
        <w:t>МФУ А</w:t>
      </w:r>
      <w:proofErr w:type="gramStart"/>
      <w:r w:rsidRPr="00E05BE2">
        <w:rPr>
          <w:rFonts w:ascii="Times New Roman" w:eastAsia="Times New Roman" w:hAnsi="Times New Roman" w:cs="Times New Roman"/>
          <w:b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произошла нелогичная ситуация: В наличии -8 шт., списано </w:t>
      </w:r>
      <w:r w:rsidR="00592A81">
        <w:rPr>
          <w:rFonts w:ascii="Times New Roman" w:eastAsia="Times New Roman" w:hAnsi="Times New Roman" w:cs="Times New Roman"/>
          <w:lang w:eastAsia="ru-RU"/>
        </w:rPr>
        <w:t xml:space="preserve">по приказу МКУ «УПДА»  от </w:t>
      </w:r>
      <w:r>
        <w:rPr>
          <w:rFonts w:ascii="Times New Roman" w:eastAsia="Times New Roman" w:hAnsi="Times New Roman" w:cs="Times New Roman"/>
          <w:lang w:eastAsia="ru-RU"/>
        </w:rPr>
        <w:t>23.03.2018 -10шт. Просим пояснить</w:t>
      </w:r>
      <w:r w:rsidR="00592A81">
        <w:rPr>
          <w:rFonts w:ascii="Times New Roman" w:eastAsia="Times New Roman" w:hAnsi="Times New Roman" w:cs="Times New Roman"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как в бухгалтерском учете это возможно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?</w:t>
      </w:r>
      <w:proofErr w:type="gramEnd"/>
    </w:p>
    <w:p w:rsidR="00140DEF" w:rsidRDefault="00597987" w:rsidP="00E05BE2">
      <w:pPr>
        <w:pStyle w:val="a5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 тех пор, пока не будет определено</w:t>
      </w:r>
      <w:r w:rsidR="00592A81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к какой позиции относится то или иное МФУ из позиций, выделенных желтым цветом, устанавливается запрет на закупку МФУ.</w:t>
      </w:r>
    </w:p>
    <w:p w:rsidR="00140DEF" w:rsidRDefault="00140DEF" w:rsidP="00140DEF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140DEF" w:rsidRDefault="00140DEF" w:rsidP="00140DEF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28"/>
        <w:gridCol w:w="64"/>
        <w:gridCol w:w="1576"/>
        <w:gridCol w:w="1259"/>
        <w:gridCol w:w="992"/>
        <w:gridCol w:w="992"/>
        <w:gridCol w:w="1134"/>
        <w:gridCol w:w="709"/>
      </w:tblGrid>
      <w:tr w:rsidR="00E05BE2" w:rsidRPr="009E6088" w:rsidTr="00E05BE2">
        <w:trPr>
          <w:trHeight w:val="1185"/>
        </w:trPr>
        <w:tc>
          <w:tcPr>
            <w:tcW w:w="2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E2" w:rsidRPr="009E6088" w:rsidRDefault="00E05BE2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E2" w:rsidRPr="009E6088" w:rsidRDefault="00E05BE2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Норматив по 830-па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E2" w:rsidRPr="009E6088" w:rsidRDefault="00E05BE2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Количество          (   </w:t>
            </w:r>
            <w:proofErr w:type="spellStart"/>
            <w:proofErr w:type="gramStart"/>
            <w:r w:rsidRPr="009E60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  <w:proofErr w:type="gramEnd"/>
            <w:r w:rsidRPr="009E60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            МКУ «УПДА»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2" w:rsidRPr="009E6088" w:rsidRDefault="00E05BE2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Списано 23.03.2018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E2" w:rsidRPr="009E6088" w:rsidRDefault="00E05BE2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Количество   АНР          (</w:t>
            </w:r>
            <w:proofErr w:type="spellStart"/>
            <w:proofErr w:type="gramStart"/>
            <w:r w:rsidRPr="009E60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  <w:proofErr w:type="gramEnd"/>
            <w:r w:rsidRPr="009E60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)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BE2" w:rsidRPr="009E6088" w:rsidRDefault="00E05BE2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BE2" w:rsidRPr="009E6088" w:rsidRDefault="00E05BE2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Отклонение от норматива</w:t>
            </w:r>
          </w:p>
        </w:tc>
      </w:tr>
      <w:tr w:rsidR="00E05BE2" w:rsidRPr="009E6088" w:rsidTr="00E05BE2">
        <w:trPr>
          <w:trHeight w:val="315"/>
        </w:trPr>
        <w:tc>
          <w:tcPr>
            <w:tcW w:w="2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BE2" w:rsidRPr="009E6088" w:rsidRDefault="00E05BE2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BE2" w:rsidRPr="009E6088" w:rsidRDefault="00E05BE2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BE2" w:rsidRPr="009E6088" w:rsidRDefault="00E05BE2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2" w:rsidRPr="009E6088" w:rsidRDefault="00E05BE2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BE2" w:rsidRPr="009E6088" w:rsidRDefault="00E05BE2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BE2" w:rsidRPr="009E6088" w:rsidRDefault="00E05BE2" w:rsidP="00FC1B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BE2" w:rsidRPr="009E6088" w:rsidRDefault="00E05BE2" w:rsidP="00FC1B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E05BE2" w:rsidRPr="009E6088" w:rsidTr="00E05BE2">
        <w:trPr>
          <w:trHeight w:val="645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E2" w:rsidRPr="009E6088" w:rsidRDefault="00E05BE2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МФУ цветной А</w:t>
            </w:r>
            <w:proofErr w:type="gramStart"/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*/цветной принтер формата А4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E2" w:rsidRPr="009E6088" w:rsidRDefault="00E05BE2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E2" w:rsidRPr="009E6088" w:rsidRDefault="00E05BE2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2" w:rsidRPr="009E6088" w:rsidRDefault="00E05BE2" w:rsidP="00FC1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5BE2" w:rsidRPr="009E6088" w:rsidRDefault="00E05BE2" w:rsidP="00FC1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BE2" w:rsidRPr="009E6088" w:rsidRDefault="00E05BE2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BE2" w:rsidRPr="009E6088" w:rsidRDefault="00E05BE2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89</w:t>
            </w:r>
          </w:p>
        </w:tc>
      </w:tr>
      <w:tr w:rsidR="00E05BE2" w:rsidRPr="009E6088" w:rsidTr="00E05BE2">
        <w:trPr>
          <w:trHeight w:val="645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BE2" w:rsidRPr="009E6088" w:rsidRDefault="00E05BE2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МФУ черно-белый 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BE2" w:rsidRPr="009E6088" w:rsidRDefault="00E05BE2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E2" w:rsidRPr="009E6088" w:rsidRDefault="00E05BE2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2" w:rsidRDefault="00E05BE2" w:rsidP="00FC1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05BE2" w:rsidRPr="009E6088" w:rsidRDefault="00E05BE2" w:rsidP="00FC1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5BE2" w:rsidRPr="009E6088" w:rsidRDefault="00E05BE2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BE2" w:rsidRPr="009E6088" w:rsidRDefault="00E05BE2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274</w:t>
            </w:r>
          </w:p>
        </w:tc>
      </w:tr>
      <w:tr w:rsidR="00E05BE2" w:rsidRPr="009E6088" w:rsidTr="00E05BE2">
        <w:trPr>
          <w:trHeight w:val="645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BE2" w:rsidRDefault="00E05BE2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МФУ черно-белый А3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BE2" w:rsidRDefault="00E05BE2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E2" w:rsidRDefault="00E05BE2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2" w:rsidRDefault="00E05BE2" w:rsidP="00FC1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05BE2" w:rsidRDefault="00E05BE2" w:rsidP="00FC1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5BE2" w:rsidRDefault="00E05BE2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BE2" w:rsidRDefault="00E05BE2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274</w:t>
            </w:r>
          </w:p>
        </w:tc>
      </w:tr>
      <w:tr w:rsidR="00E05BE2" w:rsidRPr="009E6088" w:rsidTr="00E05BE2">
        <w:trPr>
          <w:trHeight w:val="645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E2" w:rsidRPr="00597987" w:rsidRDefault="00E05BE2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97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МФУ черно-белый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E2" w:rsidRPr="009E6088" w:rsidRDefault="00E05BE2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E2" w:rsidRPr="009E6088" w:rsidRDefault="00E05BE2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2" w:rsidRPr="009E6088" w:rsidRDefault="00E05BE2" w:rsidP="00FC1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5BE2" w:rsidRPr="009E6088" w:rsidRDefault="00E05BE2" w:rsidP="00FC1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BE2" w:rsidRPr="009E6088" w:rsidRDefault="00E05BE2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BE2" w:rsidRPr="00597987" w:rsidRDefault="00E05BE2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-28</w:t>
            </w:r>
          </w:p>
        </w:tc>
      </w:tr>
      <w:tr w:rsidR="00E05BE2" w:rsidRPr="009E6088" w:rsidTr="00E05BE2">
        <w:trPr>
          <w:trHeight w:val="3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E2" w:rsidRPr="00597987" w:rsidRDefault="00E05BE2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97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МФУ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E2" w:rsidRPr="009E6088" w:rsidRDefault="00E05BE2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E2" w:rsidRPr="009E6088" w:rsidRDefault="00E05BE2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2" w:rsidRPr="009E6088" w:rsidRDefault="00E05BE2" w:rsidP="00FC1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5BE2" w:rsidRPr="009E6088" w:rsidRDefault="00E05BE2" w:rsidP="00FC1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BE2" w:rsidRPr="009E6088" w:rsidRDefault="00E05BE2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BE2" w:rsidRPr="00597987" w:rsidRDefault="00E05BE2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-81</w:t>
            </w:r>
          </w:p>
        </w:tc>
      </w:tr>
      <w:tr w:rsidR="00E05BE2" w:rsidRPr="009E6088" w:rsidTr="00E05BE2">
        <w:trPr>
          <w:trHeight w:val="3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E2" w:rsidRPr="00597987" w:rsidRDefault="00E05BE2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97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МФУ А</w:t>
            </w:r>
            <w:proofErr w:type="gramStart"/>
            <w:r w:rsidRPr="00597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</w:t>
            </w:r>
            <w:proofErr w:type="gramEnd"/>
            <w:r w:rsidRPr="005979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E2" w:rsidRPr="009E6088" w:rsidRDefault="00E05BE2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E2" w:rsidRPr="009E6088" w:rsidRDefault="00E05BE2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2" w:rsidRPr="00E05BE2" w:rsidRDefault="00E05BE2" w:rsidP="00FC1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</w:pPr>
            <w:r w:rsidRPr="00E05BE2">
              <w:rPr>
                <w:rFonts w:ascii="Arial" w:eastAsia="Times New Roman" w:hAnsi="Arial" w:cs="Arial"/>
                <w:b/>
                <w:color w:val="FF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5BE2" w:rsidRPr="009E6088" w:rsidRDefault="00E05BE2" w:rsidP="00FC1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BE2" w:rsidRPr="009E6088" w:rsidRDefault="00E05BE2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BE2" w:rsidRPr="00597987" w:rsidRDefault="00E05BE2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E05BE2">
              <w:rPr>
                <w:rFonts w:ascii="Calibri" w:eastAsia="Times New Roman" w:hAnsi="Calibri" w:cs="Calibri"/>
                <w:b/>
                <w:bCs/>
                <w:color w:val="FF0000"/>
                <w:highlight w:val="yellow"/>
                <w:lang w:eastAsia="ru-RU"/>
              </w:rPr>
              <w:t>-3</w:t>
            </w:r>
          </w:p>
        </w:tc>
      </w:tr>
      <w:tr w:rsidR="00E05BE2" w:rsidRPr="009E6088" w:rsidTr="00E05BE2">
        <w:trPr>
          <w:trHeight w:val="945"/>
        </w:trPr>
        <w:tc>
          <w:tcPr>
            <w:tcW w:w="29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E2" w:rsidRPr="009E6088" w:rsidRDefault="00E05BE2" w:rsidP="00FC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МФУ цветной форматаА3*/ цветной принтер формата А3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E2" w:rsidRPr="009E6088" w:rsidRDefault="00E05BE2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E2" w:rsidRPr="009E6088" w:rsidRDefault="00E05BE2" w:rsidP="00F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2" w:rsidRPr="009E6088" w:rsidRDefault="00E05BE2" w:rsidP="00FC1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BE2" w:rsidRPr="009E6088" w:rsidRDefault="00E05BE2" w:rsidP="00FC1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BE2" w:rsidRPr="009E6088" w:rsidRDefault="00E05BE2" w:rsidP="00E93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E2" w:rsidRPr="009E6088" w:rsidRDefault="00E05BE2" w:rsidP="00E93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</w:tr>
      <w:tr w:rsidR="00E05BE2" w:rsidRPr="009E6088" w:rsidTr="00E05BE2">
        <w:trPr>
          <w:trHeight w:val="300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E05BE2" w:rsidRPr="009E6088" w:rsidRDefault="00E05BE2" w:rsidP="00FC1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05BE2" w:rsidRPr="009E6088" w:rsidRDefault="00E05BE2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05BE2" w:rsidRPr="009E6088" w:rsidRDefault="00E05BE2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:rsidR="00E05BE2" w:rsidRPr="009E6088" w:rsidRDefault="00E05BE2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05BE2" w:rsidRPr="009E6088" w:rsidRDefault="00E05BE2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05BE2" w:rsidRPr="009E6088" w:rsidRDefault="00B03FAF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E05BE2" w:rsidRPr="009E6088" w:rsidRDefault="00B03FAF" w:rsidP="00FC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531</w:t>
            </w:r>
          </w:p>
        </w:tc>
      </w:tr>
    </w:tbl>
    <w:p w:rsidR="00140DEF" w:rsidRDefault="00140DEF" w:rsidP="00140DEF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140DEF" w:rsidRPr="00140DEF" w:rsidRDefault="00140DEF" w:rsidP="00140DEF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66446" w:rsidRDefault="00EC7DCB" w:rsidP="00017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Управление</w:t>
      </w:r>
      <w:r w:rsidR="00AB77DA" w:rsidRPr="002A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="00BB59A2" w:rsidRPr="002A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учету и отчетности </w:t>
      </w:r>
      <w:r w:rsidR="00AB77DA" w:rsidRPr="002A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законности и целевого характера </w:t>
      </w:r>
      <w:proofErr w:type="gramStart"/>
      <w:r w:rsidR="00AB77DA" w:rsidRPr="002A392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proofErr w:type="gramEnd"/>
      <w:r w:rsidR="00AB77DA" w:rsidRPr="002A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финансовых и материальных средств  МКУ « Управление </w:t>
      </w:r>
      <w:r w:rsidR="007C6520" w:rsidRPr="002A39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делам администрации»</w:t>
      </w:r>
      <w:r w:rsidR="002A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администрации Нефтеюганского района </w:t>
      </w:r>
      <w:r w:rsidR="007C6520" w:rsidRPr="002A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6520" w:rsidRPr="002A3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закончена</w:t>
      </w:r>
      <w:r w:rsidR="00ED0A9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в письме</w:t>
      </w:r>
      <w:r w:rsidR="007C6520" w:rsidRPr="002A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по учету и отчетности</w:t>
      </w:r>
      <w:r w:rsidR="00ED0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26.12.2017 №37-исх-505</w:t>
      </w:r>
      <w:r w:rsidR="007C6520" w:rsidRPr="002A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излагалась </w:t>
      </w:r>
      <w:r w:rsidR="00BB59A2" w:rsidRPr="002A39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просьба о предоставлении информации по результатам инвентаризации 2017 года о проведенной работе с целью приведения в соответствие данных бухгалте</w:t>
      </w:r>
      <w:r w:rsidR="00AA27C4" w:rsidRPr="002A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рского учета с данными отраженными в постановлении от 14.06.2016 № 830-па </w:t>
      </w:r>
      <w:r w:rsidR="00AA27C4" w:rsidRPr="002A392C">
        <w:rPr>
          <w:rFonts w:ascii="Times New Roman" w:eastAsia="Calibri" w:hAnsi="Times New Roman" w:cs="Times New Roman"/>
          <w:sz w:val="24"/>
          <w:szCs w:val="24"/>
        </w:rPr>
        <w:t>«</w:t>
      </w:r>
      <w:r w:rsidR="00AA27C4" w:rsidRPr="002A39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казенных учреждений»</w:t>
      </w:r>
      <w:r w:rsidR="00454078" w:rsidRPr="002A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 w:rsidR="00DC7161" w:rsidRPr="002A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изменениями). </w:t>
      </w:r>
    </w:p>
    <w:p w:rsidR="00505EA0" w:rsidRPr="002A392C" w:rsidRDefault="00ED0A9F" w:rsidP="00017F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предоставлен от 01.02.2018 №17-исх-146,  который не устраивает на сегодня орган внутреннего финансового контроля в лице  управления по учету и отчетности, так как влечет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собой закупку основных  средств и материальных запасов </w:t>
      </w:r>
      <w:r w:rsidR="00A21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сверх нормы, установленной </w:t>
      </w:r>
      <w:r w:rsidR="00A21FBE" w:rsidRPr="002A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постановлении от 14.06.2016 № 830-па </w:t>
      </w:r>
      <w:r w:rsidR="00A21FBE" w:rsidRPr="002A392C">
        <w:rPr>
          <w:rFonts w:ascii="Times New Roman" w:eastAsia="Calibri" w:hAnsi="Times New Roman" w:cs="Times New Roman"/>
          <w:sz w:val="24"/>
          <w:szCs w:val="24"/>
        </w:rPr>
        <w:t>«</w:t>
      </w:r>
      <w:r w:rsidR="00A21FBE" w:rsidRPr="002A39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казенных учреждений»  (с изменениями).</w:t>
      </w:r>
      <w:proofErr w:type="gramEnd"/>
    </w:p>
    <w:p w:rsidR="00436F7B" w:rsidRPr="001F7976" w:rsidRDefault="00436F7B" w:rsidP="00017F3F">
      <w:pPr>
        <w:spacing w:after="0" w:line="240" w:lineRule="auto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</w:pPr>
    </w:p>
    <w:p w:rsidR="009D30D4" w:rsidRPr="005867ED" w:rsidRDefault="008B3D03" w:rsidP="005867ED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30D4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</w:t>
      </w:r>
      <w:r w:rsidR="00E87441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 </w:t>
      </w:r>
      <w:r w:rsidR="00E87441" w:rsidRPr="00DC7161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ru-RU"/>
        </w:rPr>
        <w:t>При проверке Управление по учету и отчетности руководствовалось</w:t>
      </w:r>
      <w:r w:rsidR="008A4151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:</w:t>
      </w:r>
      <w:r w:rsidR="00A1240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</w:t>
      </w:r>
      <w:proofErr w:type="gramStart"/>
      <w:r w:rsidR="00A1240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Федеральным законом от 05.04.2013 №44-ФЗ «О контрактной системе в сфере закупок товаров, работ, услуг для обеспечения госуда</w:t>
      </w:r>
      <w:r w:rsidR="00CF299B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рственных и муниципальных нужд»</w:t>
      </w:r>
      <w:r w:rsidR="001B2A09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,</w:t>
      </w:r>
      <w:r w:rsidR="000468F4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</w:t>
      </w:r>
      <w:r w:rsidR="008A4151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решением Думы Нефтеюганского района от 24.08.2016 №780 «О контрольно-счетной палате Нефтеюганского района»,</w:t>
      </w:r>
      <w:r w:rsidR="00E87441" w:rsidRPr="00D82728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</w:t>
      </w:r>
      <w:r w:rsid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постановлениями</w:t>
      </w:r>
      <w:r w:rsidR="005867ED" w:rsidRPr="00BB59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администрации Нефтеюганского района</w:t>
      </w:r>
      <w:r w:rsidR="00B95D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5867ED" w:rsidRPr="00BB59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867ED" w:rsidRPr="00136C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 14.06.2016 № 830-па </w:t>
      </w:r>
      <w:r w:rsidR="005867ED" w:rsidRPr="00136C3D">
        <w:rPr>
          <w:rFonts w:ascii="Times New Roman" w:eastAsia="Calibri" w:hAnsi="Times New Roman" w:cs="Times New Roman"/>
          <w:i/>
          <w:sz w:val="24"/>
          <w:szCs w:val="24"/>
        </w:rPr>
        <w:t>«</w:t>
      </w:r>
      <w:r w:rsidR="005867ED" w:rsidRPr="00136C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казенных учреждений»</w:t>
      </w:r>
      <w:r w:rsidR="00983E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r w:rsid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изменениями), </w:t>
      </w:r>
      <w:r w:rsidR="005867ED" w:rsidRP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</w:t>
      </w:r>
      <w:proofErr w:type="gramEnd"/>
      <w:r w:rsidR="005867ED" w:rsidRP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5867ED" w:rsidRP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06.06.2016 № 796-па</w:t>
      </w:r>
      <w:r w:rsid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</w:t>
      </w:r>
      <w:r w:rsidR="005867ED" w:rsidRP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 утверждении требований к отдельным видам товаров, работ, у</w:t>
      </w:r>
      <w:r w:rsid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слуг </w:t>
      </w:r>
      <w:r w:rsidR="005867ED" w:rsidRP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том числе предельных цен товаров, работ, услуг), закупаемым для обеспечения нужд муниципальных органов Нефтеюганского района</w:t>
      </w:r>
      <w:r w:rsid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», </w:t>
      </w:r>
      <w:r w:rsidR="00505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31.12.2014 №3325-па  « О порядке формирования, утверждения и ведения планов закупок для обеспечения нужд Нефтеюганского района», </w:t>
      </w:r>
      <w:r w:rsidR="00C5513B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распоряжением председателя Думы </w:t>
      </w:r>
      <w:r w:rsidR="00E87441" w:rsidRPr="00D82728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Нефтеюганского рай</w:t>
      </w:r>
      <w:r w:rsidR="00C5513B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о</w:t>
      </w:r>
      <w:r w:rsidR="00E87441" w:rsidRPr="00D82728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на</w:t>
      </w:r>
      <w:r w:rsidR="00F01ABB" w:rsidRPr="00D82728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: </w:t>
      </w:r>
      <w:r w:rsidR="00C5513B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от 10.11.2016 №9-р «Об утверждении штатного расписания Думы Нефтеюганского района», распоряжениями администрации</w:t>
      </w:r>
      <w:proofErr w:type="gramEnd"/>
      <w:r w:rsidR="00C5513B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</w:t>
      </w:r>
      <w:proofErr w:type="gramStart"/>
      <w:r w:rsidR="00C5513B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Нефтеюганского района от 30.12.2016 №664-ра «Об утверждении штатного расписания департамента имущественных отношений Нефтеюганского района»,</w:t>
      </w:r>
      <w:r w:rsidR="008A4151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</w:t>
      </w:r>
      <w:r w:rsidR="00C5513B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от 11.11.2016 №529-ра «</w:t>
      </w:r>
      <w:r w:rsidR="008A4151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О</w:t>
      </w:r>
      <w:r w:rsidR="00C5513B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б утверждении штатного расписания департамента финансов Нефтеюганского района»</w:t>
      </w:r>
      <w:r w:rsidR="008A4151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, от 15.06.2017 №322-ра «Об утверждении штатного расписания администрации Нефтеюганского района»,</w:t>
      </w:r>
      <w:r w:rsidR="005867ED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от 27.02.2013 №139-ра «Об утверждении порядка составления, утверждения и ведения бюджетных смет администрации Нефтеюганского района и казенных учреждений, подведомственных администрации Нефтеюганского района», </w:t>
      </w:r>
      <w:r w:rsidR="008A4151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приказа МКУ «Управление</w:t>
      </w:r>
      <w:proofErr w:type="gramEnd"/>
      <w:r w:rsidR="008A4151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по делам администрации» от 24.08.2017 №291 «Об утверждении штатного расписания МКУ «Управление по делам администрации», </w:t>
      </w:r>
    </w:p>
    <w:p w:rsidR="00B750A0" w:rsidRPr="008B3D03" w:rsidRDefault="00B750A0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ru-RU"/>
        </w:rPr>
      </w:pPr>
    </w:p>
    <w:p w:rsidR="00A062B1" w:rsidRPr="000B3357" w:rsidRDefault="00A062B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436F7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 проверки:</w:t>
      </w:r>
      <w:r w:rsidRPr="00436F7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1C05AC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Проверка проводилась </w:t>
      </w:r>
      <w:r w:rsidR="0017249D">
        <w:rPr>
          <w:rFonts w:ascii="Times New Roman" w:hAnsi="Times New Roman" w:cs="Times New Roman"/>
          <w:iCs/>
          <w:sz w:val="24"/>
          <w:szCs w:val="24"/>
          <w:lang w:eastAsia="ru-RU"/>
        </w:rPr>
        <w:t>выборочным</w:t>
      </w:r>
      <w:r w:rsidR="00017F3F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методом</w:t>
      </w:r>
      <w:r w:rsidR="001C05AC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в соответствии с требовани</w:t>
      </w:r>
      <w:r w:rsidR="00B905C1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>ями</w:t>
      </w:r>
      <w:r w:rsidR="001C05AC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B905C1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>положения о вн</w:t>
      </w:r>
      <w:r w:rsidR="000468F4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утреннем финансовом контроле администрации Нефтеюганского </w:t>
      </w:r>
      <w:r w:rsidR="000468F4" w:rsidRPr="000B3357">
        <w:rPr>
          <w:rFonts w:ascii="Times New Roman" w:hAnsi="Times New Roman" w:cs="Times New Roman"/>
          <w:iCs/>
          <w:sz w:val="24"/>
          <w:szCs w:val="24"/>
          <w:lang w:eastAsia="ru-RU"/>
        </w:rPr>
        <w:t>района</w:t>
      </w:r>
      <w:r w:rsidR="00B905C1" w:rsidRPr="000B3357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приложения № 15 к распоряжению</w:t>
      </w:r>
      <w:r w:rsidR="001C05AC" w:rsidRPr="000B3357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B905C1" w:rsidRPr="000B3357">
        <w:rPr>
          <w:rFonts w:ascii="Times New Roman" w:hAnsi="Times New Roman" w:cs="Times New Roman"/>
          <w:iCs/>
          <w:sz w:val="24"/>
          <w:szCs w:val="24"/>
          <w:lang w:eastAsia="ru-RU"/>
        </w:rPr>
        <w:t>АНР от 22.12.2016 № 642-ра «Об утверждении учетной политики АНР»</w:t>
      </w:r>
    </w:p>
    <w:p w:rsidR="009D30D4" w:rsidRPr="00436F7B" w:rsidRDefault="009D30D4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291790" w:rsidRPr="00436F7B" w:rsidRDefault="00A062B1" w:rsidP="00434C04">
      <w:pPr>
        <w:pStyle w:val="Standard"/>
        <w:jc w:val="both"/>
        <w:rPr>
          <w:i/>
          <w:iCs/>
        </w:rPr>
      </w:pPr>
      <w:r w:rsidRPr="00436F7B">
        <w:rPr>
          <w:b/>
          <w:bCs/>
          <w:i/>
          <w:iCs/>
          <w:color w:val="000000"/>
        </w:rPr>
        <w:t>Объекты контроля:</w:t>
      </w:r>
      <w:r w:rsidRPr="00436F7B">
        <w:rPr>
          <w:i/>
          <w:iCs/>
        </w:rPr>
        <w:t xml:space="preserve"> </w:t>
      </w:r>
    </w:p>
    <w:p w:rsidR="00BE360A" w:rsidRPr="005C6536" w:rsidRDefault="00434C04" w:rsidP="00D82728">
      <w:pPr>
        <w:pStyle w:val="Standard"/>
        <w:jc w:val="both"/>
        <w:rPr>
          <w:iCs/>
        </w:rPr>
      </w:pPr>
      <w:r w:rsidRPr="005C6536">
        <w:rPr>
          <w:iCs/>
        </w:rPr>
        <w:t xml:space="preserve">- </w:t>
      </w:r>
      <w:r w:rsidR="00F028B8" w:rsidRPr="005C6536">
        <w:rPr>
          <w:iCs/>
        </w:rPr>
        <w:t>план закупок МКУ «Управление по делам администрации»,</w:t>
      </w:r>
    </w:p>
    <w:p w:rsidR="00BE360A" w:rsidRPr="005C6536" w:rsidRDefault="00BE360A" w:rsidP="00D82728">
      <w:pPr>
        <w:pStyle w:val="Standard"/>
        <w:jc w:val="both"/>
        <w:rPr>
          <w:iCs/>
        </w:rPr>
      </w:pPr>
      <w:r w:rsidRPr="005C6536">
        <w:rPr>
          <w:iCs/>
        </w:rPr>
        <w:t>-</w:t>
      </w:r>
      <w:r w:rsidR="005C6536" w:rsidRPr="005C6536">
        <w:rPr>
          <w:iCs/>
        </w:rPr>
        <w:t xml:space="preserve">  бюджетная смета</w:t>
      </w:r>
      <w:r w:rsidR="002A392C" w:rsidRPr="005C6536">
        <w:rPr>
          <w:iCs/>
        </w:rPr>
        <w:t>:</w:t>
      </w:r>
      <w:r w:rsidR="00F028B8" w:rsidRPr="005C6536">
        <w:rPr>
          <w:iCs/>
        </w:rPr>
        <w:t xml:space="preserve"> МКУ «Управление по делам администрации»</w:t>
      </w:r>
      <w:r w:rsidR="00505EA0" w:rsidRPr="005C6536">
        <w:rPr>
          <w:iCs/>
        </w:rPr>
        <w:t xml:space="preserve"> на 2018-2020 годы,</w:t>
      </w:r>
      <w:r w:rsidR="002A392C" w:rsidRPr="005C6536">
        <w:rPr>
          <w:iCs/>
        </w:rPr>
        <w:t xml:space="preserve"> Администрации Нефтеюганского района</w:t>
      </w:r>
      <w:proofErr w:type="gramStart"/>
      <w:r w:rsidR="002A392C" w:rsidRPr="005C6536">
        <w:rPr>
          <w:iCs/>
        </w:rPr>
        <w:t xml:space="preserve"> ,</w:t>
      </w:r>
      <w:proofErr w:type="gramEnd"/>
    </w:p>
    <w:p w:rsidR="009D30D4" w:rsidRDefault="00BE360A" w:rsidP="00D82728">
      <w:pPr>
        <w:pStyle w:val="Standard"/>
        <w:jc w:val="both"/>
        <w:rPr>
          <w:iCs/>
        </w:rPr>
      </w:pPr>
      <w:r w:rsidRPr="005C6536">
        <w:rPr>
          <w:iCs/>
        </w:rPr>
        <w:t>-</w:t>
      </w:r>
      <w:r w:rsidR="002A392C" w:rsidRPr="005C6536">
        <w:rPr>
          <w:iCs/>
        </w:rPr>
        <w:t xml:space="preserve"> расчеты к проектам  бюджетных смет</w:t>
      </w:r>
      <w:r w:rsidR="00291790">
        <w:rPr>
          <w:iCs/>
        </w:rPr>
        <w:t xml:space="preserve"> на 2018-2020 годы;</w:t>
      </w:r>
    </w:p>
    <w:p w:rsidR="00291790" w:rsidRDefault="00291790" w:rsidP="00D82728">
      <w:pPr>
        <w:pStyle w:val="Standard"/>
        <w:jc w:val="both"/>
        <w:rPr>
          <w:iCs/>
        </w:rPr>
      </w:pPr>
      <w:r>
        <w:rPr>
          <w:iCs/>
        </w:rPr>
        <w:t>-информация, предоставленная на основании оборотных ведомостей МКУ «УПДА».</w:t>
      </w:r>
    </w:p>
    <w:p w:rsidR="00CD2A21" w:rsidRPr="005C6536" w:rsidRDefault="00CD2A21" w:rsidP="00D82728">
      <w:pPr>
        <w:pStyle w:val="Standard"/>
        <w:jc w:val="both"/>
        <w:rPr>
          <w:iCs/>
        </w:rPr>
      </w:pPr>
    </w:p>
    <w:p w:rsidR="00A062B1" w:rsidRDefault="00A062B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36F7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Описание выявленных нарушений:</w:t>
      </w:r>
    </w:p>
    <w:p w:rsidR="00CD2A21" w:rsidRPr="00CD2A21" w:rsidRDefault="00CD2A2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В </w:t>
      </w:r>
      <w:r w:rsidRPr="00CD2A21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МКУ «УПДА»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существует расхождение данных бухгалтерского учета и фактического наличия основных средств.  </w:t>
      </w:r>
      <w:r w:rsidR="00291790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Это подтверждают данные, сформированные по таким основным средствам как компьютер в сборе, а также данные по количеству мониторов и системных блоков. </w:t>
      </w:r>
      <w:bookmarkStart w:id="0" w:name="_GoBack"/>
      <w:bookmarkEnd w:id="0"/>
    </w:p>
    <w:p w:rsidR="00505EA0" w:rsidRPr="00BE360A" w:rsidRDefault="00505EA0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proofErr w:type="gramStart"/>
      <w:r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В связи </w:t>
      </w:r>
      <w:r w:rsidR="009C06D6"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с внесением изменений в </w:t>
      </w:r>
      <w:r w:rsidR="009C06D6" w:rsidRPr="00BE360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Федеральный закон от 05.04.2013 №44-ФЗ «О контрактной системе в сфере закупок товаров, работ, услуг для обеспечения государственных и муниципальных нужд</w:t>
      </w:r>
      <w:r w:rsidR="001674D8" w:rsidRPr="00BE360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» для грамотного и полного учета  основных средств и материальных запасов возникла </w:t>
      </w:r>
      <w:r w:rsidR="001674D8" w:rsidRPr="00291790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острая необходимость</w:t>
      </w:r>
      <w:r w:rsidR="001674D8" w:rsidRPr="00BE360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привести бухгалтерский учет основных средств и материальных запасов</w:t>
      </w:r>
      <w:r w:rsidR="00B95D67" w:rsidRPr="00BE360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в соответствие с </w:t>
      </w:r>
      <w:r w:rsidR="00B95D67" w:rsidRPr="00BE3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Нефтеюганского района от 14.06.2016 № 830-па </w:t>
      </w:r>
      <w:r w:rsidR="00B95D67" w:rsidRPr="00BE360A">
        <w:rPr>
          <w:rFonts w:ascii="Times New Roman" w:eastAsia="Calibri" w:hAnsi="Times New Roman" w:cs="Times New Roman"/>
          <w:sz w:val="24"/>
          <w:szCs w:val="24"/>
        </w:rPr>
        <w:t>«</w:t>
      </w:r>
      <w:r w:rsidR="00B95D67" w:rsidRPr="00BE36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нормативных</w:t>
      </w:r>
      <w:proofErr w:type="gramEnd"/>
      <w:r w:rsidR="00B95D67" w:rsidRPr="00BE3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затрат на обеспечение функций муниципальных органов Нефтеюганского района и подведомственных администрации Нефтеюганского района казенных учреждений»</w:t>
      </w:r>
      <w:r w:rsidR="00DC7161" w:rsidRPr="00BE3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36F7B" w:rsidRPr="00BE360A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изменениями).</w:t>
      </w:r>
    </w:p>
    <w:p w:rsidR="00593656" w:rsidRPr="00436F7B" w:rsidRDefault="00593656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93656" w:rsidRPr="00436F7B" w:rsidRDefault="00593656" w:rsidP="0059365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 w:rsidRPr="00436F7B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Рекомендации по недопущению в дальнейшем вероятных нарушений (ошибок, недостатков, искажений.)</w:t>
      </w:r>
    </w:p>
    <w:p w:rsidR="00EA3B01" w:rsidRPr="00436F7B" w:rsidRDefault="00EA3B0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593656" w:rsidRPr="00BE360A" w:rsidRDefault="00436F7B" w:rsidP="00436F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proofErr w:type="gramStart"/>
      <w:r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В</w:t>
      </w:r>
      <w:r w:rsidR="00593656"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едение бухгалтерского учета</w:t>
      </w:r>
      <w:r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 части учета основных средств и материальных запасов учреждения в соответствии </w:t>
      </w:r>
      <w:r w:rsidR="00E10D54"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с постановлением администрации Нефтеюганского района от 14.06.2016 № 830-па «Об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казенных учреждений» (с изменениями) </w:t>
      </w:r>
      <w:r w:rsidR="00E10D54"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необходимо для грамотного анализа </w:t>
      </w:r>
      <w:r w:rsidR="00494658"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и планирования </w:t>
      </w:r>
      <w:r w:rsidR="00E10D54"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данных статей затрат.</w:t>
      </w:r>
      <w:proofErr w:type="gramEnd"/>
    </w:p>
    <w:p w:rsidR="005C6536" w:rsidRDefault="00A66446" w:rsidP="00436F7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Необходимо п</w:t>
      </w:r>
      <w:r w:rsidR="00436F7B"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редоставить </w:t>
      </w:r>
      <w:r w:rsidR="00A21FBE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и</w:t>
      </w:r>
      <w:r w:rsidR="008978DF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нформацию, сформированную на основании </w:t>
      </w:r>
      <w:r w:rsidR="00A21FBE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данных бухгалтерского учета </w:t>
      </w:r>
      <w:r w:rsidR="00436F7B"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МКУ «Управление по делам администрации», администрации Нефтеюганского района</w:t>
      </w:r>
      <w:r w:rsidR="008978DF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, следующим образом: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каждое из основных средств и материальных запасов, отраженных в таблице, которая находится ниже, отнести к позициям, которые присутствуют в </w:t>
      </w:r>
      <w:r w:rsidRPr="002A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постановлении от 14.06.2016 № 830-па </w:t>
      </w:r>
      <w:r w:rsidRPr="002A392C">
        <w:rPr>
          <w:rFonts w:ascii="Times New Roman" w:eastAsia="Calibri" w:hAnsi="Times New Roman" w:cs="Times New Roman"/>
          <w:sz w:val="24"/>
          <w:szCs w:val="24"/>
        </w:rPr>
        <w:t>«</w:t>
      </w:r>
      <w:r w:rsidRPr="002A39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казенных учреждений</w:t>
      </w:r>
      <w:proofErr w:type="gramEnd"/>
      <w:r w:rsidRPr="002A392C">
        <w:rPr>
          <w:rFonts w:ascii="Times New Roman" w:eastAsia="Times New Roman" w:hAnsi="Times New Roman" w:cs="Times New Roman"/>
          <w:sz w:val="24"/>
          <w:szCs w:val="24"/>
          <w:lang w:eastAsia="ru-RU"/>
        </w:rPr>
        <w:t>»  (с изменениями).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2A21" w:rsidRDefault="00CD2A21" w:rsidP="00436F7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Пояснить причину отсутствия оргтехники в бухгалтерском учете, хотя в действительности рабочих столов, где отсутствует персональный компьютер,  нет.  Считаем необходимым провести внеплановую инвентаризацию оргтехники.</w:t>
      </w:r>
    </w:p>
    <w:p w:rsidR="00436F7B" w:rsidRDefault="005C6536" w:rsidP="00436F7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предоставления данной запрашиваемой информации считаем закупки по данным наименованиям </w:t>
      </w:r>
      <w:r w:rsidRPr="005C6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необоснованными.</w:t>
      </w:r>
    </w:p>
    <w:p w:rsidR="00175FBB" w:rsidRDefault="00175FBB" w:rsidP="00436F7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5FBB" w:rsidRDefault="00175FBB" w:rsidP="00436F7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5FBB" w:rsidRDefault="00175FBB" w:rsidP="00436F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A21FBE" w:rsidRDefault="00A21FBE" w:rsidP="00436F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A21FBE" w:rsidRDefault="00A21FBE" w:rsidP="00436F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2750"/>
        <w:gridCol w:w="1545"/>
        <w:gridCol w:w="29"/>
        <w:gridCol w:w="1531"/>
        <w:gridCol w:w="1367"/>
        <w:gridCol w:w="1000"/>
        <w:gridCol w:w="1378"/>
      </w:tblGrid>
      <w:tr w:rsidR="00A21FBE" w:rsidRPr="009E6088" w:rsidTr="007623E3">
        <w:trPr>
          <w:trHeight w:val="1185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E" w:rsidRPr="009E6088" w:rsidRDefault="00A21FBE" w:rsidP="00DC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E" w:rsidRPr="009E6088" w:rsidRDefault="00A21FBE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Норматив по 830-па</w:t>
            </w:r>
          </w:p>
        </w:tc>
        <w:tc>
          <w:tcPr>
            <w:tcW w:w="153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E" w:rsidRPr="009E6088" w:rsidRDefault="00A21FBE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Количество          (   </w:t>
            </w:r>
            <w:proofErr w:type="spellStart"/>
            <w:proofErr w:type="gramStart"/>
            <w:r w:rsidRPr="009E60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  <w:proofErr w:type="gramEnd"/>
            <w:r w:rsidRPr="009E60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            МКУ «УПДА»</w:t>
            </w:r>
          </w:p>
        </w:tc>
        <w:tc>
          <w:tcPr>
            <w:tcW w:w="13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21FBE" w:rsidRPr="009E6088" w:rsidRDefault="00A21FBE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Количество   АНР          (</w:t>
            </w:r>
            <w:proofErr w:type="spellStart"/>
            <w:proofErr w:type="gramStart"/>
            <w:r w:rsidRPr="009E60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  <w:proofErr w:type="gramEnd"/>
            <w:r w:rsidRPr="009E60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)     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1FBE" w:rsidRPr="009E6088" w:rsidRDefault="00A21FBE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FBE" w:rsidRPr="009E6088" w:rsidRDefault="00A21FBE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Отклонение от норматива</w:t>
            </w:r>
          </w:p>
        </w:tc>
      </w:tr>
      <w:tr w:rsidR="00A21FBE" w:rsidRPr="009E6088" w:rsidTr="007623E3">
        <w:trPr>
          <w:trHeight w:val="315"/>
        </w:trPr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BE" w:rsidRPr="009E6088" w:rsidRDefault="00A21FBE" w:rsidP="00DC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BE" w:rsidRPr="009E6088" w:rsidRDefault="00A21FBE" w:rsidP="00DC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1FBE" w:rsidRPr="009E6088" w:rsidRDefault="00A21FBE" w:rsidP="00DC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21FBE" w:rsidRPr="009E6088" w:rsidRDefault="00A21FBE" w:rsidP="00DC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21FBE" w:rsidRPr="009E6088" w:rsidRDefault="00A21FBE" w:rsidP="00DC3A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FBE" w:rsidRPr="009E6088" w:rsidRDefault="00A21FBE" w:rsidP="00DC3A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7623E3" w:rsidRPr="009E6088" w:rsidTr="007623E3">
        <w:trPr>
          <w:trHeight w:val="330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Тумба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7202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-42</w:t>
            </w:r>
          </w:p>
        </w:tc>
      </w:tr>
      <w:tr w:rsidR="007623E3" w:rsidRPr="00C72021" w:rsidTr="007623E3">
        <w:trPr>
          <w:trHeight w:val="330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Тумба под аквариум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3E3" w:rsidRPr="00C72021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C7202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-3</w:t>
            </w:r>
          </w:p>
        </w:tc>
      </w:tr>
      <w:tr w:rsidR="007623E3" w:rsidRPr="00C72021" w:rsidTr="007623E3">
        <w:trPr>
          <w:trHeight w:val="330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Тумба для документов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3E3" w:rsidRPr="00C72021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C7202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-5</w:t>
            </w:r>
          </w:p>
        </w:tc>
      </w:tr>
      <w:tr w:rsidR="007623E3" w:rsidRPr="00C72021" w:rsidTr="007623E3">
        <w:trPr>
          <w:trHeight w:val="330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Тумба универсальная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3E3" w:rsidRPr="00C72021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C7202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-5</w:t>
            </w:r>
          </w:p>
        </w:tc>
      </w:tr>
      <w:tr w:rsidR="007623E3" w:rsidRPr="00C72021" w:rsidTr="007623E3">
        <w:trPr>
          <w:trHeight w:val="330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Тумба закрытая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3E3" w:rsidRPr="00C72021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C7202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-3</w:t>
            </w:r>
          </w:p>
        </w:tc>
      </w:tr>
      <w:tr w:rsidR="007623E3" w:rsidRPr="00C72021" w:rsidTr="007623E3">
        <w:trPr>
          <w:trHeight w:val="330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Тумба для телефона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3E3" w:rsidRPr="00C72021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C7202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-1</w:t>
            </w:r>
          </w:p>
        </w:tc>
      </w:tr>
      <w:tr w:rsidR="007623E3" w:rsidRPr="00C72021" w:rsidTr="007623E3">
        <w:trPr>
          <w:trHeight w:val="330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Тумба сервисная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3E3" w:rsidRPr="00C72021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C7202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-1</w:t>
            </w:r>
          </w:p>
        </w:tc>
      </w:tr>
      <w:tr w:rsidR="007623E3" w:rsidRPr="00C72021" w:rsidTr="007623E3">
        <w:trPr>
          <w:trHeight w:val="330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Тумба офисная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3E3" w:rsidRPr="00C72021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C7202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-17</w:t>
            </w:r>
          </w:p>
        </w:tc>
      </w:tr>
      <w:tr w:rsidR="007623E3" w:rsidRPr="00C72021" w:rsidTr="007623E3">
        <w:trPr>
          <w:trHeight w:val="330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Тумба для </w:t>
            </w:r>
            <w:proofErr w:type="spellStart"/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</w:t>
            </w:r>
            <w:proofErr w:type="gramStart"/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ехники</w:t>
            </w:r>
            <w:proofErr w:type="spellEnd"/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3E3" w:rsidRPr="00C72021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C7202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-14</w:t>
            </w:r>
          </w:p>
        </w:tc>
      </w:tr>
      <w:tr w:rsidR="007623E3" w:rsidRPr="00C72021" w:rsidTr="007623E3">
        <w:trPr>
          <w:trHeight w:val="330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Тумба под системный блок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3E3" w:rsidRPr="00C72021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C7202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-18</w:t>
            </w:r>
          </w:p>
        </w:tc>
      </w:tr>
      <w:tr w:rsidR="007623E3" w:rsidRPr="00C72021" w:rsidTr="007623E3">
        <w:trPr>
          <w:trHeight w:val="330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Тумба для бумаг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3E3" w:rsidRPr="00C72021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C7202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-3</w:t>
            </w:r>
          </w:p>
        </w:tc>
      </w:tr>
      <w:tr w:rsidR="007623E3" w:rsidRPr="002542FC" w:rsidTr="005C6536">
        <w:trPr>
          <w:trHeight w:val="330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металлический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3E3" w:rsidRPr="002542FC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2542FC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-1</w:t>
            </w:r>
          </w:p>
        </w:tc>
      </w:tr>
      <w:tr w:rsidR="007623E3" w:rsidRPr="002542FC" w:rsidTr="005C6536">
        <w:trPr>
          <w:trHeight w:val="330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металлический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3E3" w:rsidRPr="002542FC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2542FC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-3</w:t>
            </w:r>
          </w:p>
        </w:tc>
      </w:tr>
      <w:tr w:rsidR="007623E3" w:rsidRPr="002542FC" w:rsidTr="005C6536">
        <w:trPr>
          <w:trHeight w:val="330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3E3" w:rsidRPr="002542FC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2542FC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-89</w:t>
            </w:r>
          </w:p>
        </w:tc>
      </w:tr>
      <w:tr w:rsidR="007623E3" w:rsidRPr="002542FC" w:rsidTr="005C6536">
        <w:trPr>
          <w:trHeight w:val="330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высокий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3E3" w:rsidRPr="002542FC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2542FC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-4</w:t>
            </w:r>
          </w:p>
        </w:tc>
      </w:tr>
      <w:tr w:rsidR="007623E3" w:rsidRPr="002542FC" w:rsidTr="005C6536">
        <w:trPr>
          <w:trHeight w:val="330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закрытый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3E3" w:rsidRPr="002542FC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2542FC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-7</w:t>
            </w:r>
          </w:p>
        </w:tc>
      </w:tr>
      <w:tr w:rsidR="007623E3" w:rsidRPr="002542FC" w:rsidTr="005C6536">
        <w:trPr>
          <w:trHeight w:val="330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Шкаф медицинский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3E3" w:rsidRPr="002542FC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2542FC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-1</w:t>
            </w:r>
          </w:p>
        </w:tc>
      </w:tr>
      <w:tr w:rsidR="007623E3" w:rsidRPr="002542FC" w:rsidTr="005C6536">
        <w:trPr>
          <w:trHeight w:val="330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офисный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3E3" w:rsidRPr="002542FC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2542FC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-1</w:t>
            </w:r>
          </w:p>
        </w:tc>
      </w:tr>
      <w:tr w:rsidR="007623E3" w:rsidRPr="002542FC" w:rsidTr="005C6536">
        <w:trPr>
          <w:trHeight w:val="330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мини-бар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3E3" w:rsidRPr="002542FC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2542FC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-1</w:t>
            </w:r>
          </w:p>
        </w:tc>
      </w:tr>
      <w:tr w:rsidR="007623E3" w:rsidRPr="002542FC" w:rsidTr="005C6536">
        <w:trPr>
          <w:trHeight w:val="330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архивный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3E3" w:rsidRPr="002542FC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2542FC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-1</w:t>
            </w:r>
          </w:p>
        </w:tc>
      </w:tr>
      <w:tr w:rsidR="007623E3" w:rsidRPr="002542FC" w:rsidTr="005C6536">
        <w:trPr>
          <w:trHeight w:val="330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под ТВ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3E3" w:rsidRPr="002542FC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2542FC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-1</w:t>
            </w:r>
          </w:p>
        </w:tc>
      </w:tr>
      <w:tr w:rsidR="007623E3" w:rsidRPr="002542FC" w:rsidTr="005C6536">
        <w:trPr>
          <w:trHeight w:val="330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угловой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3E3" w:rsidRPr="002542FC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2542FC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-10</w:t>
            </w:r>
          </w:p>
        </w:tc>
      </w:tr>
      <w:tr w:rsidR="007623E3" w:rsidRPr="002542FC" w:rsidTr="005C6536">
        <w:trPr>
          <w:trHeight w:val="645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архивный металлический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3E3" w:rsidRPr="002542FC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2542FC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-7</w:t>
            </w:r>
          </w:p>
        </w:tc>
      </w:tr>
      <w:tr w:rsidR="007623E3" w:rsidRPr="002542FC" w:rsidTr="005C6536">
        <w:trPr>
          <w:trHeight w:val="645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колонка комбинированный с нишей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3E3" w:rsidRPr="002542FC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2542FC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-1</w:t>
            </w:r>
          </w:p>
        </w:tc>
      </w:tr>
      <w:tr w:rsidR="007623E3" w:rsidRPr="002542FC" w:rsidTr="005C6536">
        <w:trPr>
          <w:trHeight w:val="330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огнестойкий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3E3" w:rsidRPr="002542FC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2542FC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-1</w:t>
            </w:r>
          </w:p>
        </w:tc>
      </w:tr>
      <w:tr w:rsidR="007623E3" w:rsidRPr="002542FC" w:rsidTr="005C6536">
        <w:trPr>
          <w:trHeight w:val="330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для картотеки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3E3" w:rsidRPr="002542FC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2542FC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-2</w:t>
            </w:r>
          </w:p>
        </w:tc>
      </w:tr>
      <w:tr w:rsidR="007623E3" w:rsidRPr="002542FC" w:rsidTr="005C6536">
        <w:trPr>
          <w:trHeight w:val="330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настенный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3E3" w:rsidRPr="002542FC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2542FC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-1</w:t>
            </w:r>
          </w:p>
        </w:tc>
      </w:tr>
      <w:tr w:rsidR="007623E3" w:rsidRPr="009E6088" w:rsidTr="005C6536">
        <w:trPr>
          <w:trHeight w:val="330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3E3" w:rsidRPr="00B90567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B90567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46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3E3" w:rsidRPr="007623E3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7623E3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-46</w:t>
            </w:r>
          </w:p>
        </w:tc>
      </w:tr>
      <w:tr w:rsidR="007623E3" w:rsidRPr="009E6088" w:rsidTr="005C6536">
        <w:trPr>
          <w:trHeight w:val="330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руководителя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3E3" w:rsidRPr="00B90567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B90567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10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3E3" w:rsidRPr="007623E3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7623E3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-10</w:t>
            </w:r>
          </w:p>
        </w:tc>
      </w:tr>
      <w:tr w:rsidR="007623E3" w:rsidRPr="009E6088" w:rsidTr="005C6536">
        <w:trPr>
          <w:trHeight w:val="330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телефонный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3E3" w:rsidRPr="00B90567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B90567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3E3" w:rsidRPr="007623E3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7623E3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-2</w:t>
            </w:r>
          </w:p>
        </w:tc>
      </w:tr>
      <w:tr w:rsidR="007623E3" w:rsidRPr="009E6088" w:rsidTr="005C6536">
        <w:trPr>
          <w:trHeight w:val="330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угловой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3E3" w:rsidRPr="00B90567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B90567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38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3E3" w:rsidRPr="007623E3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7623E3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-38</w:t>
            </w:r>
          </w:p>
        </w:tc>
      </w:tr>
      <w:tr w:rsidR="007623E3" w:rsidRPr="009E6088" w:rsidTr="005C6536">
        <w:trPr>
          <w:trHeight w:val="330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инструментальный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3E3" w:rsidRPr="00B90567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B90567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3E3" w:rsidRPr="007623E3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7623E3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-1</w:t>
            </w:r>
          </w:p>
        </w:tc>
      </w:tr>
      <w:tr w:rsidR="007623E3" w:rsidRPr="009E6088" w:rsidTr="005C6536">
        <w:trPr>
          <w:trHeight w:val="645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с внутренним радиусом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3E3" w:rsidRPr="00B90567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B90567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32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3E3" w:rsidRPr="007623E3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7623E3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-32</w:t>
            </w:r>
          </w:p>
        </w:tc>
      </w:tr>
      <w:tr w:rsidR="007623E3" w:rsidRPr="009E6088" w:rsidTr="005C6536">
        <w:trPr>
          <w:trHeight w:val="330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эргономичный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3E3" w:rsidRPr="00B90567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B90567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3E3" w:rsidRPr="007623E3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7623E3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-2</w:t>
            </w:r>
          </w:p>
        </w:tc>
      </w:tr>
      <w:tr w:rsidR="007623E3" w:rsidRPr="007623E3" w:rsidTr="007623E3">
        <w:trPr>
          <w:trHeight w:val="330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Кресло для посетителей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3E3" w:rsidRPr="007623E3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7623E3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-37</w:t>
            </w:r>
          </w:p>
        </w:tc>
      </w:tr>
      <w:tr w:rsidR="007623E3" w:rsidRPr="007623E3" w:rsidTr="005C6536">
        <w:trPr>
          <w:trHeight w:val="330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Кресло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3E3" w:rsidRPr="007623E3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7623E3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-70</w:t>
            </w:r>
          </w:p>
        </w:tc>
      </w:tr>
      <w:tr w:rsidR="007623E3" w:rsidRPr="0056798B" w:rsidTr="007623E3">
        <w:trPr>
          <w:trHeight w:val="330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офисный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3E3" w:rsidRPr="0056798B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56798B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-54</w:t>
            </w:r>
          </w:p>
        </w:tc>
      </w:tr>
      <w:tr w:rsidR="007623E3" w:rsidRPr="0056798B" w:rsidTr="007623E3">
        <w:trPr>
          <w:trHeight w:val="330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Стул </w:t>
            </w:r>
            <w:proofErr w:type="gramStart"/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7623E3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3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3E3" w:rsidRPr="0056798B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56798B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-22</w:t>
            </w:r>
          </w:p>
        </w:tc>
      </w:tr>
      <w:tr w:rsidR="007623E3" w:rsidRPr="0056798B" w:rsidTr="007623E3">
        <w:trPr>
          <w:trHeight w:val="330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3E3" w:rsidRPr="0056798B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56798B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-131</w:t>
            </w:r>
          </w:p>
        </w:tc>
      </w:tr>
      <w:tr w:rsidR="007623E3" w:rsidRPr="009E6088" w:rsidTr="007623E3">
        <w:trPr>
          <w:trHeight w:val="330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поворотный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98B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-15</w:t>
            </w:r>
          </w:p>
        </w:tc>
      </w:tr>
      <w:tr w:rsidR="007623E3" w:rsidRPr="00597987" w:rsidTr="007623E3">
        <w:trPr>
          <w:trHeight w:val="645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597987" w:rsidRDefault="007623E3" w:rsidP="00DC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97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МФУ черно-белый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3E3" w:rsidRPr="00597987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597987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-33</w:t>
            </w:r>
          </w:p>
        </w:tc>
      </w:tr>
      <w:tr w:rsidR="007623E3" w:rsidRPr="00597987" w:rsidTr="007623E3">
        <w:trPr>
          <w:trHeight w:val="330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597987" w:rsidRDefault="007623E3" w:rsidP="00DC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97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МФУ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95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3E3" w:rsidRPr="00597987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597987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-95</w:t>
            </w:r>
          </w:p>
        </w:tc>
      </w:tr>
      <w:tr w:rsidR="007623E3" w:rsidRPr="00597987" w:rsidTr="007623E3">
        <w:trPr>
          <w:trHeight w:val="330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597987" w:rsidRDefault="007623E3" w:rsidP="00DC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97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МФУ А</w:t>
            </w:r>
            <w:proofErr w:type="gramStart"/>
            <w:r w:rsidRPr="00597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</w:t>
            </w:r>
            <w:proofErr w:type="gramEnd"/>
            <w:r w:rsidRPr="005979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E60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3E3" w:rsidRPr="009E6088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608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3E3" w:rsidRPr="00597987" w:rsidRDefault="007623E3" w:rsidP="00DC3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597987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-13</w:t>
            </w:r>
          </w:p>
        </w:tc>
      </w:tr>
    </w:tbl>
    <w:p w:rsidR="00A21FBE" w:rsidRDefault="00A21FBE" w:rsidP="00436F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A21FBE" w:rsidRDefault="00A21FBE" w:rsidP="00436F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A21FBE" w:rsidRPr="00BE360A" w:rsidRDefault="00A21FBE" w:rsidP="00436F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EA3B01" w:rsidRPr="00BE360A" w:rsidRDefault="00EA3B0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E10D54" w:rsidRPr="00436F7B" w:rsidRDefault="00E10D54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  <w:lang w:eastAsia="ru-RU"/>
        </w:rPr>
      </w:pPr>
    </w:p>
    <w:p w:rsidR="00A062B1" w:rsidRPr="00BE360A" w:rsidRDefault="00D82728" w:rsidP="00A062B1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Заместитель начальника управления по учету и </w:t>
      </w:r>
      <w:proofErr w:type="gramStart"/>
      <w:r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>отчетности-заместитель</w:t>
      </w:r>
      <w:proofErr w:type="gramEnd"/>
      <w:r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главного бухгалтера Т.А.Пятигор</w:t>
      </w:r>
    </w:p>
    <w:p w:rsidR="00A062B1" w:rsidRPr="00436F7B" w:rsidRDefault="00A062B1" w:rsidP="00D8272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36F7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062B1" w:rsidRPr="00436F7B" w:rsidRDefault="00A062B1" w:rsidP="00A062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A062B1" w:rsidRPr="00436F7B" w:rsidRDefault="00436F7B" w:rsidP="00A062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36F7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«26</w:t>
      </w:r>
      <w:r w:rsidR="00D82728" w:rsidRPr="00436F7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»</w:t>
      </w:r>
      <w:r w:rsidR="00BC1B6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 w:rsidR="00D82728" w:rsidRPr="00436F7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BC1B6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марта</w:t>
      </w:r>
      <w:r w:rsidR="00D82728" w:rsidRPr="00436F7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</w:t>
      </w:r>
      <w:r w:rsidR="00BC1B6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2018</w:t>
      </w:r>
      <w:r w:rsidR="00A062B1" w:rsidRPr="00436F7B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г</w:t>
      </w:r>
      <w:r w:rsidR="00A062B1" w:rsidRPr="00436F7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4B12A6" w:rsidRPr="00436F7B" w:rsidRDefault="004B12A6" w:rsidP="00A062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B12A6" w:rsidRPr="00436F7B" w:rsidRDefault="004B12A6" w:rsidP="00044F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B12A6" w:rsidRDefault="004B12A6" w:rsidP="00044F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sz w:val="20"/>
          <w:szCs w:val="20"/>
          <w:lang w:eastAsia="ru-RU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63DE" w:rsidRDefault="006363DE" w:rsidP="00263A73">
      <w:pPr>
        <w:rPr>
          <w:rFonts w:ascii="Arial" w:hAnsi="Arial" w:cs="Arial"/>
          <w:sz w:val="20"/>
          <w:szCs w:val="20"/>
          <w:lang w:eastAsia="ru-RU"/>
        </w:rPr>
      </w:pPr>
    </w:p>
    <w:p w:rsidR="006363DE" w:rsidRDefault="006363DE" w:rsidP="00263A73">
      <w:pPr>
        <w:rPr>
          <w:rFonts w:ascii="Arial" w:hAnsi="Arial" w:cs="Arial"/>
          <w:sz w:val="20"/>
          <w:szCs w:val="20"/>
          <w:lang w:eastAsia="ru-RU"/>
        </w:rPr>
      </w:pPr>
    </w:p>
    <w:p w:rsidR="006363DE" w:rsidRDefault="006363DE" w:rsidP="00263A73">
      <w:pPr>
        <w:rPr>
          <w:rFonts w:ascii="Arial" w:hAnsi="Arial" w:cs="Arial"/>
          <w:sz w:val="20"/>
          <w:szCs w:val="20"/>
          <w:lang w:eastAsia="ru-RU"/>
        </w:rPr>
      </w:pPr>
    </w:p>
    <w:sectPr w:rsidR="006363DE" w:rsidSect="00222D4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28E0"/>
    <w:multiLevelType w:val="multilevel"/>
    <w:tmpl w:val="BB1A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D7769"/>
    <w:multiLevelType w:val="hybridMultilevel"/>
    <w:tmpl w:val="2F66DD82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18384824"/>
    <w:multiLevelType w:val="hybridMultilevel"/>
    <w:tmpl w:val="69AE9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F5961"/>
    <w:multiLevelType w:val="hybridMultilevel"/>
    <w:tmpl w:val="2E4460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CD9"/>
    <w:rsid w:val="00013BF2"/>
    <w:rsid w:val="00017F3F"/>
    <w:rsid w:val="00044FF0"/>
    <w:rsid w:val="000460D5"/>
    <w:rsid w:val="000468F4"/>
    <w:rsid w:val="0008577D"/>
    <w:rsid w:val="0009322F"/>
    <w:rsid w:val="000B3357"/>
    <w:rsid w:val="000C641B"/>
    <w:rsid w:val="000D2508"/>
    <w:rsid w:val="00136C3D"/>
    <w:rsid w:val="00140DEF"/>
    <w:rsid w:val="00141F8C"/>
    <w:rsid w:val="001674D8"/>
    <w:rsid w:val="0017249D"/>
    <w:rsid w:val="001729F2"/>
    <w:rsid w:val="00175FBB"/>
    <w:rsid w:val="001815F6"/>
    <w:rsid w:val="001973D2"/>
    <w:rsid w:val="001A3FE7"/>
    <w:rsid w:val="001B2A09"/>
    <w:rsid w:val="001C05AC"/>
    <w:rsid w:val="001E0C5F"/>
    <w:rsid w:val="001F7976"/>
    <w:rsid w:val="00222D45"/>
    <w:rsid w:val="0024358A"/>
    <w:rsid w:val="0025226F"/>
    <w:rsid w:val="002542FC"/>
    <w:rsid w:val="00263A73"/>
    <w:rsid w:val="00291790"/>
    <w:rsid w:val="0029273D"/>
    <w:rsid w:val="002A392C"/>
    <w:rsid w:val="002D0732"/>
    <w:rsid w:val="002D34A1"/>
    <w:rsid w:val="002E78B6"/>
    <w:rsid w:val="00321B85"/>
    <w:rsid w:val="003276C2"/>
    <w:rsid w:val="00376FD9"/>
    <w:rsid w:val="003C3E96"/>
    <w:rsid w:val="003E33B3"/>
    <w:rsid w:val="00434C04"/>
    <w:rsid w:val="00436F7B"/>
    <w:rsid w:val="00454078"/>
    <w:rsid w:val="004863B5"/>
    <w:rsid w:val="004918F3"/>
    <w:rsid w:val="00494658"/>
    <w:rsid w:val="004B12A6"/>
    <w:rsid w:val="004F03C7"/>
    <w:rsid w:val="00505EA0"/>
    <w:rsid w:val="00531245"/>
    <w:rsid w:val="00534902"/>
    <w:rsid w:val="00536B22"/>
    <w:rsid w:val="0055661F"/>
    <w:rsid w:val="0056798B"/>
    <w:rsid w:val="00580A4E"/>
    <w:rsid w:val="005867ED"/>
    <w:rsid w:val="00592A81"/>
    <w:rsid w:val="00593656"/>
    <w:rsid w:val="00597987"/>
    <w:rsid w:val="005A1A74"/>
    <w:rsid w:val="005C6536"/>
    <w:rsid w:val="005D4A3D"/>
    <w:rsid w:val="005D6855"/>
    <w:rsid w:val="006336E8"/>
    <w:rsid w:val="006363DE"/>
    <w:rsid w:val="00641F13"/>
    <w:rsid w:val="00646407"/>
    <w:rsid w:val="00650EA4"/>
    <w:rsid w:val="0066243F"/>
    <w:rsid w:val="00671AD9"/>
    <w:rsid w:val="0067648D"/>
    <w:rsid w:val="006E7337"/>
    <w:rsid w:val="006E75DD"/>
    <w:rsid w:val="00701E09"/>
    <w:rsid w:val="007623E3"/>
    <w:rsid w:val="0076794D"/>
    <w:rsid w:val="007C6520"/>
    <w:rsid w:val="007E5218"/>
    <w:rsid w:val="008039FB"/>
    <w:rsid w:val="00816D60"/>
    <w:rsid w:val="008171AE"/>
    <w:rsid w:val="008978DF"/>
    <w:rsid w:val="008A4151"/>
    <w:rsid w:val="008B0AF3"/>
    <w:rsid w:val="008B3D03"/>
    <w:rsid w:val="008F3C34"/>
    <w:rsid w:val="00912D48"/>
    <w:rsid w:val="009645E9"/>
    <w:rsid w:val="00983E0A"/>
    <w:rsid w:val="00991C42"/>
    <w:rsid w:val="0099762D"/>
    <w:rsid w:val="009976CE"/>
    <w:rsid w:val="009A28CC"/>
    <w:rsid w:val="009A2FB4"/>
    <w:rsid w:val="009C06D6"/>
    <w:rsid w:val="009C4BEF"/>
    <w:rsid w:val="009D1452"/>
    <w:rsid w:val="009D30D4"/>
    <w:rsid w:val="009E6088"/>
    <w:rsid w:val="00A062B1"/>
    <w:rsid w:val="00A12400"/>
    <w:rsid w:val="00A21FBE"/>
    <w:rsid w:val="00A447AE"/>
    <w:rsid w:val="00A565B6"/>
    <w:rsid w:val="00A66446"/>
    <w:rsid w:val="00A95313"/>
    <w:rsid w:val="00AA13A2"/>
    <w:rsid w:val="00AA27C4"/>
    <w:rsid w:val="00AA6A46"/>
    <w:rsid w:val="00AA7AF3"/>
    <w:rsid w:val="00AB77DA"/>
    <w:rsid w:val="00AD37E8"/>
    <w:rsid w:val="00AE115B"/>
    <w:rsid w:val="00B03FAF"/>
    <w:rsid w:val="00B750A0"/>
    <w:rsid w:val="00B90567"/>
    <w:rsid w:val="00B905C1"/>
    <w:rsid w:val="00B95D67"/>
    <w:rsid w:val="00BB59A2"/>
    <w:rsid w:val="00BC1B61"/>
    <w:rsid w:val="00BE360A"/>
    <w:rsid w:val="00BF3CFC"/>
    <w:rsid w:val="00C17D56"/>
    <w:rsid w:val="00C5513B"/>
    <w:rsid w:val="00C72021"/>
    <w:rsid w:val="00C9083B"/>
    <w:rsid w:val="00CD211E"/>
    <w:rsid w:val="00CD2859"/>
    <w:rsid w:val="00CD2A21"/>
    <w:rsid w:val="00CD647F"/>
    <w:rsid w:val="00CD7D68"/>
    <w:rsid w:val="00CE6A11"/>
    <w:rsid w:val="00CF299B"/>
    <w:rsid w:val="00D45E26"/>
    <w:rsid w:val="00D672FE"/>
    <w:rsid w:val="00D82728"/>
    <w:rsid w:val="00D92054"/>
    <w:rsid w:val="00DC3AC8"/>
    <w:rsid w:val="00DC7161"/>
    <w:rsid w:val="00DE249E"/>
    <w:rsid w:val="00DE6075"/>
    <w:rsid w:val="00DF360C"/>
    <w:rsid w:val="00E05BE2"/>
    <w:rsid w:val="00E06622"/>
    <w:rsid w:val="00E07972"/>
    <w:rsid w:val="00E10D54"/>
    <w:rsid w:val="00E30CD9"/>
    <w:rsid w:val="00E546AD"/>
    <w:rsid w:val="00E622E5"/>
    <w:rsid w:val="00E74EA7"/>
    <w:rsid w:val="00E87441"/>
    <w:rsid w:val="00E9248A"/>
    <w:rsid w:val="00E93B1B"/>
    <w:rsid w:val="00EA3B01"/>
    <w:rsid w:val="00EA3FD0"/>
    <w:rsid w:val="00EB73A1"/>
    <w:rsid w:val="00EC7DCB"/>
    <w:rsid w:val="00ED0A9F"/>
    <w:rsid w:val="00ED2123"/>
    <w:rsid w:val="00ED6486"/>
    <w:rsid w:val="00EE3813"/>
    <w:rsid w:val="00F01ABB"/>
    <w:rsid w:val="00F028B8"/>
    <w:rsid w:val="00F068B2"/>
    <w:rsid w:val="00F1684B"/>
    <w:rsid w:val="00F16DF4"/>
    <w:rsid w:val="00F16E8F"/>
    <w:rsid w:val="00F732B1"/>
    <w:rsid w:val="00FC1BC3"/>
    <w:rsid w:val="00FF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34C0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1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AD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E3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34C0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1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AD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E3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B87A7-3D1F-44D1-A37C-414AB1C1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2768</TotalTime>
  <Pages>14</Pages>
  <Words>3873</Words>
  <Characters>22078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Хрюкина Наталья Александровна</dc:creator>
  <cp:keywords/>
  <dc:description/>
  <cp:lastModifiedBy>Пятигор Татьяна Алексеевна</cp:lastModifiedBy>
  <cp:revision>89</cp:revision>
  <cp:lastPrinted>2017-12-26T05:25:00Z</cp:lastPrinted>
  <dcterms:created xsi:type="dcterms:W3CDTF">2017-05-31T06:16:00Z</dcterms:created>
  <dcterms:modified xsi:type="dcterms:W3CDTF">2018-03-26T07:16:00Z</dcterms:modified>
</cp:coreProperties>
</file>