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6E2" w:rsidRPr="00E67649" w:rsidRDefault="00ED36E2" w:rsidP="009A1BB1">
      <w:pPr>
        <w:shd w:val="clear" w:color="auto" w:fill="FFFFFF"/>
        <w:spacing w:after="0" w:line="240" w:lineRule="auto"/>
        <w:ind w:left="-714" w:right="-295" w:firstLine="941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E67649">
        <w:rPr>
          <w:rFonts w:ascii="Times New Roman" w:eastAsia="Times New Roman" w:hAnsi="Times New Roman"/>
          <w:b/>
          <w:sz w:val="26"/>
          <w:szCs w:val="26"/>
        </w:rPr>
        <w:t xml:space="preserve">Распоряжение администрации Нефтеюганского района </w:t>
      </w:r>
    </w:p>
    <w:p w:rsidR="00ED36E2" w:rsidRPr="00E67649" w:rsidRDefault="00ED36E2" w:rsidP="009A1BB1">
      <w:pPr>
        <w:spacing w:after="0" w:line="240" w:lineRule="auto"/>
        <w:jc w:val="center"/>
        <w:rPr>
          <w:rFonts w:ascii="Times New Roman" w:eastAsia="Calibri" w:hAnsi="Times New Roman"/>
          <w:b/>
          <w:sz w:val="26"/>
          <w:szCs w:val="26"/>
        </w:rPr>
      </w:pPr>
      <w:r w:rsidRPr="00E67649">
        <w:rPr>
          <w:rFonts w:ascii="Times New Roman" w:eastAsia="Calibri" w:hAnsi="Times New Roman"/>
          <w:b/>
          <w:sz w:val="26"/>
          <w:szCs w:val="26"/>
        </w:rPr>
        <w:t xml:space="preserve">от </w:t>
      </w:r>
      <w:r>
        <w:rPr>
          <w:rFonts w:ascii="Times New Roman" w:eastAsia="Calibri" w:hAnsi="Times New Roman"/>
          <w:b/>
          <w:sz w:val="26"/>
          <w:szCs w:val="26"/>
        </w:rPr>
        <w:t>27</w:t>
      </w:r>
      <w:r w:rsidRPr="00E67649">
        <w:rPr>
          <w:rFonts w:ascii="Times New Roman" w:eastAsia="Calibri" w:hAnsi="Times New Roman"/>
          <w:b/>
          <w:sz w:val="26"/>
          <w:szCs w:val="26"/>
        </w:rPr>
        <w:t>.</w:t>
      </w:r>
      <w:r>
        <w:rPr>
          <w:rFonts w:ascii="Times New Roman" w:eastAsia="Calibri" w:hAnsi="Times New Roman"/>
          <w:b/>
          <w:sz w:val="26"/>
          <w:szCs w:val="26"/>
        </w:rPr>
        <w:t>09</w:t>
      </w:r>
      <w:r w:rsidRPr="00E67649">
        <w:rPr>
          <w:rFonts w:ascii="Times New Roman" w:eastAsia="Calibri" w:hAnsi="Times New Roman"/>
          <w:b/>
          <w:sz w:val="26"/>
          <w:szCs w:val="26"/>
        </w:rPr>
        <w:t>.20</w:t>
      </w:r>
      <w:r>
        <w:rPr>
          <w:rFonts w:ascii="Times New Roman" w:eastAsia="Calibri" w:hAnsi="Times New Roman"/>
          <w:b/>
          <w:sz w:val="26"/>
          <w:szCs w:val="26"/>
        </w:rPr>
        <w:t>18</w:t>
      </w:r>
      <w:r w:rsidRPr="00E67649">
        <w:rPr>
          <w:rFonts w:ascii="Times New Roman" w:eastAsia="Calibri" w:hAnsi="Times New Roman"/>
          <w:b/>
          <w:sz w:val="26"/>
          <w:szCs w:val="26"/>
        </w:rPr>
        <w:t xml:space="preserve"> № </w:t>
      </w:r>
      <w:r>
        <w:rPr>
          <w:rFonts w:ascii="Times New Roman" w:eastAsia="Calibri" w:hAnsi="Times New Roman"/>
          <w:b/>
          <w:sz w:val="26"/>
          <w:szCs w:val="26"/>
        </w:rPr>
        <w:t>499</w:t>
      </w:r>
      <w:r w:rsidRPr="00E67649">
        <w:rPr>
          <w:rFonts w:ascii="Times New Roman" w:eastAsia="Calibri" w:hAnsi="Times New Roman"/>
          <w:b/>
          <w:sz w:val="26"/>
          <w:szCs w:val="26"/>
        </w:rPr>
        <w:t>-ра</w:t>
      </w:r>
    </w:p>
    <w:p w:rsidR="00277C52" w:rsidRDefault="00277C52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7C52" w:rsidRDefault="00277C52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7C52" w:rsidRDefault="00277C52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7C52" w:rsidRDefault="00277C52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7C52" w:rsidRDefault="00277C52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7C52" w:rsidRDefault="00277C52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7C52" w:rsidRDefault="00277C52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7C52" w:rsidRDefault="00277C52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7C52" w:rsidRDefault="00277C52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7C52" w:rsidRDefault="00277C52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7C52" w:rsidRDefault="00277C52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77C52" w:rsidRDefault="00277C52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2E5FA8" w:rsidRPr="002E5FA8" w:rsidRDefault="002E5E2D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внутреннем финансовом аудите</w:t>
      </w:r>
      <w:r w:rsidR="00277C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77C5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администрации </w:t>
      </w:r>
      <w:r w:rsidR="002E5FA8"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Нефтеюганского района 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Default="00277C52" w:rsidP="008F11F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E5FA8"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статьей 162.2-1 Бюджетного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2E5FA8"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одекса Российской Ф</w:t>
      </w:r>
      <w:r w:rsidR="00BA746D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 от 31.07.1998 №</w:t>
      </w:r>
      <w:r w:rsidR="00AA60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145-ФЗ</w:t>
      </w:r>
      <w:r w:rsidR="002E5FA8"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:rsidR="00277C52" w:rsidRPr="002E5FA8" w:rsidRDefault="00277C52" w:rsidP="008F11F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widowControl w:val="0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Определить в качестве органа, уполномоченного на осуществление внутреннего финансового аудита в администрации Нефтеюганского района </w:t>
      </w:r>
      <w:r w:rsidR="00C64BC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как главного распорядителя (распорядителя) бюджетных средств</w:t>
      </w:r>
      <w:r w:rsidR="00C64BC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 </w:t>
      </w:r>
      <w:r w:rsidR="00C64BC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A609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учету и отчетности</w:t>
      </w: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района.</w:t>
      </w:r>
    </w:p>
    <w:p w:rsidR="002E5FA8" w:rsidRPr="002E5FA8" w:rsidRDefault="002E5FA8" w:rsidP="008F11FD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Порядок осуществления внутреннего финансов</w:t>
      </w:r>
      <w:r w:rsidR="004B0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ого аудита </w:t>
      </w:r>
      <w:r w:rsidR="004F1DA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</w:t>
      </w:r>
      <w:r w:rsidR="004F1DA8" w:rsidRPr="004F1DA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Нефтеюганского района</w:t>
      </w:r>
      <w:r w:rsidR="004F1D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46B75" w:rsidRPr="00446B75">
        <w:rPr>
          <w:rFonts w:ascii="Times New Roman" w:eastAsia="Times New Roman" w:hAnsi="Times New Roman" w:cs="Times New Roman"/>
          <w:sz w:val="26"/>
          <w:szCs w:val="26"/>
          <w:lang w:eastAsia="ru-RU"/>
        </w:rPr>
        <w:t>(приложение)</w:t>
      </w: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E5FA8" w:rsidRDefault="002E5FA8" w:rsidP="008F11FD">
      <w:pPr>
        <w:widowControl w:val="0"/>
        <w:numPr>
          <w:ilvl w:val="0"/>
          <w:numId w:val="1"/>
        </w:numPr>
        <w:tabs>
          <w:tab w:val="left" w:pos="-851"/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5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</w:t>
      </w:r>
      <w:r w:rsidR="00DA66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распоряжения осуществляю </w:t>
      </w: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лично.</w:t>
      </w:r>
      <w:r w:rsidRPr="002E5FA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A664B" w:rsidRDefault="00DA664B" w:rsidP="008F11FD">
      <w:pPr>
        <w:widowControl w:val="0"/>
        <w:tabs>
          <w:tab w:val="left" w:pos="-851"/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7C52" w:rsidRPr="002E5FA8" w:rsidRDefault="00277C52" w:rsidP="008F11FD">
      <w:pPr>
        <w:widowControl w:val="0"/>
        <w:tabs>
          <w:tab w:val="left" w:pos="-851"/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1065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77FBE" w:rsidRDefault="00177FBE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177FBE" w:rsidRPr="00F35822" w:rsidRDefault="00177FBE" w:rsidP="004969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proofErr w:type="spellStart"/>
      <w:r>
        <w:rPr>
          <w:rFonts w:ascii="Times New Roman" w:hAnsi="Times New Roman"/>
          <w:sz w:val="26"/>
          <w:szCs w:val="26"/>
        </w:rPr>
        <w:t>С.А.Кудашкин</w:t>
      </w:r>
      <w:proofErr w:type="spellEnd"/>
    </w:p>
    <w:p w:rsidR="00277C52" w:rsidRPr="004110EB" w:rsidRDefault="00277C52" w:rsidP="008F11FD">
      <w:pPr>
        <w:tabs>
          <w:tab w:val="left" w:pos="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E5FA8" w:rsidRPr="002E5FA8" w:rsidRDefault="002E5FA8" w:rsidP="008F11F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339C" w:rsidRPr="002E5FA8" w:rsidRDefault="0088339C" w:rsidP="008F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88339C" w:rsidRDefault="0088339C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A664B" w:rsidRDefault="00DA664B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A664B" w:rsidRDefault="00DA664B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6099" w:rsidRDefault="00AA6099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6099" w:rsidRDefault="00AA6099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A6099" w:rsidRDefault="00AA6099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A664B" w:rsidRDefault="00DA664B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A664B" w:rsidRDefault="00DA664B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A664B" w:rsidRDefault="00DA664B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A664B" w:rsidRPr="002E5FA8" w:rsidRDefault="00DA664B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8339C" w:rsidRPr="002E5FA8" w:rsidRDefault="0088339C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F1DA8" w:rsidRDefault="004F1DA8" w:rsidP="008F11F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</w:p>
    <w:p w:rsidR="006A1AC5" w:rsidRPr="006A1AC5" w:rsidRDefault="006A1AC5" w:rsidP="008F11FD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6A1AC5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6A1AC5" w:rsidRPr="006A1AC5" w:rsidRDefault="006A1AC5" w:rsidP="008F11FD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6A1AC5">
        <w:rPr>
          <w:rFonts w:ascii="Times New Roman" w:hAnsi="Times New Roman" w:cs="Times New Roman"/>
          <w:sz w:val="26"/>
          <w:szCs w:val="26"/>
        </w:rPr>
        <w:t xml:space="preserve">к распоряжению администрации </w:t>
      </w:r>
    </w:p>
    <w:p w:rsidR="006A1AC5" w:rsidRPr="006A1AC5" w:rsidRDefault="006A1AC5" w:rsidP="008F11FD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6A1AC5">
        <w:rPr>
          <w:rFonts w:ascii="Times New Roman" w:hAnsi="Times New Roman" w:cs="Times New Roman"/>
          <w:sz w:val="26"/>
          <w:szCs w:val="26"/>
        </w:rPr>
        <w:t>Нефтеюганского района</w:t>
      </w:r>
    </w:p>
    <w:p w:rsidR="006A1AC5" w:rsidRPr="006A1AC5" w:rsidRDefault="006A1AC5" w:rsidP="008F11FD">
      <w:pPr>
        <w:spacing w:after="0" w:line="240" w:lineRule="auto"/>
        <w:ind w:left="5812"/>
        <w:rPr>
          <w:rFonts w:ascii="Times New Roman" w:hAnsi="Times New Roman" w:cs="Times New Roman"/>
          <w:sz w:val="26"/>
          <w:szCs w:val="26"/>
        </w:rPr>
      </w:pPr>
      <w:r w:rsidRPr="006A1AC5">
        <w:rPr>
          <w:rFonts w:ascii="Times New Roman" w:hAnsi="Times New Roman" w:cs="Times New Roman"/>
          <w:sz w:val="26"/>
          <w:szCs w:val="26"/>
        </w:rPr>
        <w:t xml:space="preserve">от </w:t>
      </w:r>
      <w:r w:rsidR="00ED36E2">
        <w:rPr>
          <w:rFonts w:ascii="Times New Roman" w:hAnsi="Times New Roman" w:cs="Times New Roman"/>
          <w:sz w:val="26"/>
          <w:szCs w:val="26"/>
        </w:rPr>
        <w:t>27.09.2018</w:t>
      </w:r>
      <w:r w:rsidRPr="006A1AC5">
        <w:rPr>
          <w:rFonts w:ascii="Times New Roman" w:hAnsi="Times New Roman" w:cs="Times New Roman"/>
          <w:sz w:val="26"/>
          <w:szCs w:val="26"/>
        </w:rPr>
        <w:t xml:space="preserve"> №</w:t>
      </w:r>
      <w:r w:rsidR="00ED36E2">
        <w:rPr>
          <w:rFonts w:ascii="Times New Roman" w:hAnsi="Times New Roman" w:cs="Times New Roman"/>
          <w:sz w:val="26"/>
          <w:szCs w:val="26"/>
        </w:rPr>
        <w:t xml:space="preserve"> 499-ра</w:t>
      </w:r>
    </w:p>
    <w:p w:rsidR="0088339C" w:rsidRPr="002E5FA8" w:rsidRDefault="0088339C" w:rsidP="008F1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88339C" w:rsidRPr="002E5FA8" w:rsidRDefault="0088339C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9155C" w:rsidRPr="002E5FA8" w:rsidRDefault="006A1AC5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E5FA8">
        <w:rPr>
          <w:rFonts w:ascii="Times New Roman" w:hAnsi="Times New Roman" w:cs="Times New Roman"/>
          <w:bCs/>
          <w:sz w:val="26"/>
          <w:szCs w:val="26"/>
        </w:rPr>
        <w:t>ПОРЯДОК</w:t>
      </w:r>
    </w:p>
    <w:p w:rsidR="0049155C" w:rsidRDefault="002E5FA8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E5FA8">
        <w:rPr>
          <w:rFonts w:ascii="Times New Roman" w:hAnsi="Times New Roman" w:cs="Times New Roman"/>
          <w:bCs/>
          <w:sz w:val="26"/>
          <w:szCs w:val="26"/>
        </w:rPr>
        <w:t>осуществления</w:t>
      </w:r>
      <w:r w:rsidR="0049155C" w:rsidRPr="002E5FA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8339C" w:rsidRPr="002E5FA8">
        <w:rPr>
          <w:rFonts w:ascii="Times New Roman" w:hAnsi="Times New Roman" w:cs="Times New Roman"/>
          <w:bCs/>
          <w:sz w:val="26"/>
          <w:szCs w:val="26"/>
        </w:rPr>
        <w:t xml:space="preserve">внутреннего финансового аудита </w:t>
      </w:r>
      <w:r w:rsidR="006A1AC5">
        <w:rPr>
          <w:rFonts w:ascii="Times New Roman" w:hAnsi="Times New Roman" w:cs="Times New Roman"/>
          <w:bCs/>
          <w:sz w:val="26"/>
          <w:szCs w:val="26"/>
        </w:rPr>
        <w:br/>
      </w:r>
      <w:r w:rsidR="0088339C" w:rsidRPr="002E5FA8">
        <w:rPr>
          <w:rFonts w:ascii="Times New Roman" w:hAnsi="Times New Roman" w:cs="Times New Roman"/>
          <w:bCs/>
          <w:sz w:val="26"/>
          <w:szCs w:val="26"/>
        </w:rPr>
        <w:t>в администрации Нефтеюганского района</w:t>
      </w:r>
    </w:p>
    <w:p w:rsidR="006A1AC5" w:rsidRPr="002E5FA8" w:rsidRDefault="006A1AC5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9155C" w:rsidRPr="002E5FA8" w:rsidRDefault="0049155C" w:rsidP="008F11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E5FA8">
        <w:rPr>
          <w:rFonts w:ascii="Times New Roman" w:hAnsi="Times New Roman" w:cs="Times New Roman"/>
          <w:b/>
          <w:bCs/>
          <w:sz w:val="26"/>
          <w:szCs w:val="26"/>
        </w:rPr>
        <w:t>I. Общие положения</w:t>
      </w:r>
    </w:p>
    <w:p w:rsidR="0049155C" w:rsidRPr="002E5FA8" w:rsidRDefault="0049155C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155C" w:rsidRPr="00890BB2" w:rsidRDefault="0049155C" w:rsidP="00890BB2">
      <w:pPr>
        <w:pStyle w:val="a7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0BB2">
        <w:rPr>
          <w:rFonts w:ascii="Times New Roman" w:hAnsi="Times New Roman" w:cs="Times New Roman"/>
          <w:sz w:val="26"/>
          <w:szCs w:val="26"/>
        </w:rPr>
        <w:t xml:space="preserve">Внутренний финансовый аудит является деятельностью по формированию </w:t>
      </w:r>
      <w:r w:rsidR="008F11FD" w:rsidRPr="00890BB2">
        <w:rPr>
          <w:rFonts w:ascii="Times New Roman" w:hAnsi="Times New Roman" w:cs="Times New Roman"/>
          <w:sz w:val="26"/>
          <w:szCs w:val="26"/>
        </w:rPr>
        <w:br/>
      </w:r>
      <w:r w:rsidRPr="00890BB2">
        <w:rPr>
          <w:rFonts w:ascii="Times New Roman" w:hAnsi="Times New Roman" w:cs="Times New Roman"/>
          <w:sz w:val="26"/>
          <w:szCs w:val="26"/>
        </w:rPr>
        <w:t xml:space="preserve">и предоставлению независимой и объективной информации о результатах исполнения бюджетных полномочий </w:t>
      </w:r>
      <w:r w:rsidR="00975CAC" w:rsidRPr="00890BB2">
        <w:rPr>
          <w:rFonts w:ascii="Times New Roman" w:hAnsi="Times New Roman" w:cs="Times New Roman"/>
          <w:sz w:val="26"/>
          <w:szCs w:val="26"/>
        </w:rPr>
        <w:t>администрацией Нефтеюганского района</w:t>
      </w:r>
      <w:r w:rsidRPr="00890BB2">
        <w:rPr>
          <w:rFonts w:ascii="Times New Roman" w:hAnsi="Times New Roman" w:cs="Times New Roman"/>
          <w:sz w:val="26"/>
          <w:szCs w:val="26"/>
        </w:rPr>
        <w:t xml:space="preserve">, направленной </w:t>
      </w:r>
      <w:r w:rsidR="008F11FD" w:rsidRPr="00890BB2">
        <w:rPr>
          <w:rFonts w:ascii="Times New Roman" w:hAnsi="Times New Roman" w:cs="Times New Roman"/>
          <w:sz w:val="26"/>
          <w:szCs w:val="26"/>
        </w:rPr>
        <w:br/>
      </w:r>
      <w:r w:rsidRPr="00890BB2">
        <w:rPr>
          <w:rFonts w:ascii="Times New Roman" w:hAnsi="Times New Roman" w:cs="Times New Roman"/>
          <w:sz w:val="26"/>
          <w:szCs w:val="26"/>
        </w:rPr>
        <w:t>на повышение качества выполнения внутренних бюджетных процедур.</w:t>
      </w:r>
    </w:p>
    <w:p w:rsidR="0049155C" w:rsidRPr="002E5FA8" w:rsidRDefault="0049155C" w:rsidP="00890BB2">
      <w:pPr>
        <w:pStyle w:val="a7"/>
        <w:numPr>
          <w:ilvl w:val="1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>Целями внутреннего финансового аудита являются:</w:t>
      </w:r>
    </w:p>
    <w:p w:rsidR="0049155C" w:rsidRPr="002E5FA8" w:rsidRDefault="0049155C" w:rsidP="005D2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>а) оценка надежности внутреннего финансового контроля и подготовка рекомендаций по повышению его эффективности;</w:t>
      </w:r>
    </w:p>
    <w:p w:rsidR="0049155C" w:rsidRPr="002E5FA8" w:rsidRDefault="0049155C" w:rsidP="005D2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>б) 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Минфином России;</w:t>
      </w:r>
    </w:p>
    <w:p w:rsidR="0049155C" w:rsidRPr="002E5FA8" w:rsidRDefault="0049155C" w:rsidP="005D2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>в) подготовка предложений о повышении экономности и результативности использования бюджетных средств.</w:t>
      </w:r>
    </w:p>
    <w:p w:rsidR="0049155C" w:rsidRPr="002E5FA8" w:rsidRDefault="0049155C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155C" w:rsidRPr="002E5FA8" w:rsidRDefault="0049155C" w:rsidP="008F11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E5FA8">
        <w:rPr>
          <w:rFonts w:ascii="Times New Roman" w:hAnsi="Times New Roman" w:cs="Times New Roman"/>
          <w:b/>
          <w:bCs/>
          <w:sz w:val="26"/>
          <w:szCs w:val="26"/>
        </w:rPr>
        <w:t>II. Организация внутреннего финансового аудита</w:t>
      </w:r>
    </w:p>
    <w:p w:rsidR="0049155C" w:rsidRPr="002E5FA8" w:rsidRDefault="0049155C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155C" w:rsidRPr="002E5FA8" w:rsidRDefault="005D26DF" w:rsidP="005D2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429A4">
        <w:rPr>
          <w:rFonts w:ascii="Times New Roman" w:hAnsi="Times New Roman" w:cs="Times New Roman"/>
          <w:sz w:val="26"/>
          <w:szCs w:val="26"/>
        </w:rPr>
        <w:t>1</w:t>
      </w:r>
      <w:r w:rsidR="0049155C" w:rsidRPr="002E5FA8">
        <w:rPr>
          <w:rFonts w:ascii="Times New Roman" w:hAnsi="Times New Roman" w:cs="Times New Roman"/>
          <w:sz w:val="26"/>
          <w:szCs w:val="26"/>
        </w:rPr>
        <w:t xml:space="preserve">. Внутренний финансовый аудит в </w:t>
      </w:r>
      <w:r w:rsidR="004E5BE8" w:rsidRPr="002E5FA8">
        <w:rPr>
          <w:rFonts w:ascii="Times New Roman" w:hAnsi="Times New Roman" w:cs="Times New Roman"/>
          <w:sz w:val="26"/>
          <w:szCs w:val="26"/>
        </w:rPr>
        <w:t xml:space="preserve">администрации Нефтеюганского района </w:t>
      </w:r>
      <w:r w:rsidR="0049155C" w:rsidRPr="002E5FA8">
        <w:rPr>
          <w:rFonts w:ascii="Times New Roman" w:hAnsi="Times New Roman" w:cs="Times New Roman"/>
          <w:sz w:val="26"/>
          <w:szCs w:val="26"/>
        </w:rPr>
        <w:t xml:space="preserve"> организуется и осуществляется уполномоченным</w:t>
      </w:r>
      <w:r w:rsidR="002E5FA8">
        <w:rPr>
          <w:rFonts w:ascii="Times New Roman" w:hAnsi="Times New Roman" w:cs="Times New Roman"/>
          <w:sz w:val="26"/>
          <w:szCs w:val="26"/>
        </w:rPr>
        <w:t xml:space="preserve"> органом</w:t>
      </w:r>
      <w:r w:rsidR="0049155C" w:rsidRPr="002E5FA8">
        <w:rPr>
          <w:rFonts w:ascii="Times New Roman" w:hAnsi="Times New Roman" w:cs="Times New Roman"/>
          <w:sz w:val="26"/>
          <w:szCs w:val="26"/>
        </w:rPr>
        <w:t xml:space="preserve"> на осуществление внутреннего финансового аудита </w:t>
      </w:r>
      <w:r w:rsidR="002E5FA8">
        <w:rPr>
          <w:rFonts w:ascii="Times New Roman" w:hAnsi="Times New Roman" w:cs="Times New Roman"/>
          <w:sz w:val="26"/>
          <w:szCs w:val="26"/>
        </w:rPr>
        <w:t xml:space="preserve">структурным подразделением </w:t>
      </w:r>
      <w:r w:rsidR="004E5BE8" w:rsidRPr="002E5FA8">
        <w:rPr>
          <w:rFonts w:ascii="Times New Roman" w:hAnsi="Times New Roman" w:cs="Times New Roman"/>
          <w:sz w:val="26"/>
          <w:szCs w:val="26"/>
        </w:rPr>
        <w:t>адми</w:t>
      </w:r>
      <w:r w:rsidR="002E5FA8">
        <w:rPr>
          <w:rFonts w:ascii="Times New Roman" w:hAnsi="Times New Roman" w:cs="Times New Roman"/>
          <w:sz w:val="26"/>
          <w:szCs w:val="26"/>
        </w:rPr>
        <w:t>нистрации Нефтеюганского района – субъект аудита.</w:t>
      </w:r>
    </w:p>
    <w:p w:rsidR="00B77537" w:rsidRPr="002E5FA8" w:rsidRDefault="005D26DF" w:rsidP="005D2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429A4">
        <w:rPr>
          <w:rFonts w:ascii="Times New Roman" w:hAnsi="Times New Roman" w:cs="Times New Roman"/>
          <w:sz w:val="26"/>
          <w:szCs w:val="26"/>
        </w:rPr>
        <w:t>2</w:t>
      </w:r>
      <w:r w:rsidR="0049155C" w:rsidRPr="002E5FA8">
        <w:rPr>
          <w:rFonts w:ascii="Times New Roman" w:hAnsi="Times New Roman" w:cs="Times New Roman"/>
          <w:sz w:val="26"/>
          <w:szCs w:val="26"/>
        </w:rPr>
        <w:t xml:space="preserve">. </w:t>
      </w:r>
      <w:r w:rsidR="002E5FA8">
        <w:rPr>
          <w:rFonts w:ascii="Times New Roman" w:hAnsi="Times New Roman" w:cs="Times New Roman"/>
          <w:sz w:val="26"/>
          <w:szCs w:val="26"/>
        </w:rPr>
        <w:t>Структурные подразделения</w:t>
      </w:r>
      <w:r w:rsidR="00B77537" w:rsidRPr="002E5FA8">
        <w:rPr>
          <w:rFonts w:ascii="Times New Roman" w:hAnsi="Times New Roman" w:cs="Times New Roman"/>
          <w:sz w:val="26"/>
          <w:szCs w:val="26"/>
        </w:rPr>
        <w:t xml:space="preserve"> и подведомственные </w:t>
      </w:r>
      <w:r w:rsidR="002E5FA8">
        <w:rPr>
          <w:rFonts w:ascii="Times New Roman" w:hAnsi="Times New Roman" w:cs="Times New Roman"/>
          <w:sz w:val="26"/>
          <w:szCs w:val="26"/>
        </w:rPr>
        <w:t xml:space="preserve"> </w:t>
      </w:r>
      <w:r w:rsidR="00B77537" w:rsidRPr="002E5FA8">
        <w:rPr>
          <w:rFonts w:ascii="Times New Roman" w:hAnsi="Times New Roman" w:cs="Times New Roman"/>
          <w:sz w:val="26"/>
          <w:szCs w:val="26"/>
        </w:rPr>
        <w:t>администрации Нефтеюганского района</w:t>
      </w:r>
      <w:r w:rsidR="002E5FA8">
        <w:rPr>
          <w:rFonts w:ascii="Times New Roman" w:hAnsi="Times New Roman" w:cs="Times New Roman"/>
          <w:sz w:val="26"/>
          <w:szCs w:val="26"/>
        </w:rPr>
        <w:t xml:space="preserve"> учреждения</w:t>
      </w:r>
      <w:r w:rsidR="0049155C" w:rsidRPr="002E5FA8">
        <w:rPr>
          <w:rFonts w:ascii="Times New Roman" w:hAnsi="Times New Roman" w:cs="Times New Roman"/>
          <w:sz w:val="26"/>
          <w:szCs w:val="26"/>
        </w:rPr>
        <w:t>, выполняющие внутренние бюджетные процедуры, являются объектами</w:t>
      </w:r>
      <w:r w:rsidR="00B77537" w:rsidRPr="002E5FA8">
        <w:rPr>
          <w:rFonts w:ascii="Times New Roman" w:hAnsi="Times New Roman" w:cs="Times New Roman"/>
          <w:sz w:val="26"/>
          <w:szCs w:val="26"/>
        </w:rPr>
        <w:t xml:space="preserve"> внутреннего финансового аудита.</w:t>
      </w:r>
    </w:p>
    <w:p w:rsidR="0049155C" w:rsidRPr="002E5FA8" w:rsidRDefault="005D26DF" w:rsidP="005D2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429A4">
        <w:rPr>
          <w:rFonts w:ascii="Times New Roman" w:hAnsi="Times New Roman" w:cs="Times New Roman"/>
          <w:sz w:val="26"/>
          <w:szCs w:val="26"/>
        </w:rPr>
        <w:t>2</w:t>
      </w:r>
      <w:r w:rsidR="0049155C" w:rsidRPr="002E5FA8">
        <w:rPr>
          <w:rFonts w:ascii="Times New Roman" w:hAnsi="Times New Roman" w:cs="Times New Roman"/>
          <w:sz w:val="26"/>
          <w:szCs w:val="26"/>
        </w:rPr>
        <w:t>.1. В рамках осуществления внутреннего финансового аудита:</w:t>
      </w:r>
    </w:p>
    <w:p w:rsidR="0049155C" w:rsidRPr="002E5FA8" w:rsidRDefault="0049155C" w:rsidP="005D2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>а) оценивается надежность внутреннего финансового контроля;</w:t>
      </w:r>
    </w:p>
    <w:p w:rsidR="0049155C" w:rsidRPr="002E5FA8" w:rsidRDefault="0049155C" w:rsidP="005D2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 xml:space="preserve">б) подтверждаются законность выполнения внутренних бюджетных процедур </w:t>
      </w:r>
      <w:r w:rsidR="00E54923">
        <w:rPr>
          <w:rFonts w:ascii="Times New Roman" w:hAnsi="Times New Roman" w:cs="Times New Roman"/>
          <w:sz w:val="26"/>
          <w:szCs w:val="26"/>
        </w:rPr>
        <w:br/>
      </w:r>
      <w:r w:rsidRPr="002E5FA8">
        <w:rPr>
          <w:rFonts w:ascii="Times New Roman" w:hAnsi="Times New Roman" w:cs="Times New Roman"/>
          <w:sz w:val="26"/>
          <w:szCs w:val="26"/>
        </w:rPr>
        <w:t>и эффективность использования бюджетных средств;</w:t>
      </w:r>
    </w:p>
    <w:p w:rsidR="0049155C" w:rsidRPr="002E5FA8" w:rsidRDefault="0049155C" w:rsidP="005D2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>в) подтверждается соответствие учетной политики и ведения бюджетного учета методологии и стандартам бюджетного учета, установленным Минфином России;</w:t>
      </w:r>
    </w:p>
    <w:p w:rsidR="0049155C" w:rsidRPr="002E5FA8" w:rsidRDefault="0049155C" w:rsidP="005D2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>г) оценивается эффективность применения объектом аудита автоматизированных информационных систем при выполнении внутренних бюджетных процедур;</w:t>
      </w:r>
    </w:p>
    <w:p w:rsidR="0049155C" w:rsidRPr="002E5FA8" w:rsidRDefault="0049155C" w:rsidP="005D26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>д) подтверждается наличие прав доступа пользователей к базам данных, вводу и выводу информации из автоматизированных информационных систем, обеспечивающих осуществление бюджетных полномочий;</w:t>
      </w:r>
    </w:p>
    <w:p w:rsidR="0049155C" w:rsidRPr="002E5FA8" w:rsidRDefault="0049155C" w:rsidP="00E54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lastRenderedPageBreak/>
        <w:t xml:space="preserve">е) подтверждаются законность и полнота формирования финансовых </w:t>
      </w:r>
      <w:r w:rsidR="00E54923">
        <w:rPr>
          <w:rFonts w:ascii="Times New Roman" w:hAnsi="Times New Roman" w:cs="Times New Roman"/>
          <w:sz w:val="26"/>
          <w:szCs w:val="26"/>
        </w:rPr>
        <w:br/>
      </w:r>
      <w:r w:rsidRPr="002E5FA8">
        <w:rPr>
          <w:rFonts w:ascii="Times New Roman" w:hAnsi="Times New Roman" w:cs="Times New Roman"/>
          <w:sz w:val="26"/>
          <w:szCs w:val="26"/>
        </w:rPr>
        <w:t>и первичных учетных документов, а также наделения должностных лиц правами доступа к записям в регистрах бюджетного учета;</w:t>
      </w:r>
    </w:p>
    <w:p w:rsidR="0049155C" w:rsidRPr="002E5FA8" w:rsidRDefault="0049155C" w:rsidP="00E54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>ж) подтверждается достоверность данных, содержащихся в регистрах бюджетного учета и включаемых в бюджетную отчетность.</w:t>
      </w:r>
    </w:p>
    <w:p w:rsidR="0049155C" w:rsidRPr="002E5FA8" w:rsidRDefault="00E54923" w:rsidP="00E54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429A4">
        <w:rPr>
          <w:rFonts w:ascii="Times New Roman" w:hAnsi="Times New Roman" w:cs="Times New Roman"/>
          <w:sz w:val="26"/>
          <w:szCs w:val="26"/>
        </w:rPr>
        <w:t>3</w:t>
      </w:r>
      <w:r w:rsidR="0049155C" w:rsidRPr="002E5FA8">
        <w:rPr>
          <w:rFonts w:ascii="Times New Roman" w:hAnsi="Times New Roman" w:cs="Times New Roman"/>
          <w:sz w:val="26"/>
          <w:szCs w:val="26"/>
        </w:rPr>
        <w:t>. Деятельность субъекта аудита основывается на принципах законности, объективности, эффективности, независимости и профессиональной компетентности, а также системности, ответственности и стандартизации.</w:t>
      </w:r>
    </w:p>
    <w:p w:rsidR="0049155C" w:rsidRPr="002E5FA8" w:rsidRDefault="00E54923" w:rsidP="00E54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429A4">
        <w:rPr>
          <w:rFonts w:ascii="Times New Roman" w:hAnsi="Times New Roman" w:cs="Times New Roman"/>
          <w:sz w:val="26"/>
          <w:szCs w:val="26"/>
        </w:rPr>
        <w:t>4</w:t>
      </w:r>
      <w:r w:rsidR="0049155C" w:rsidRPr="002E5FA8">
        <w:rPr>
          <w:rFonts w:ascii="Times New Roman" w:hAnsi="Times New Roman" w:cs="Times New Roman"/>
          <w:sz w:val="26"/>
          <w:szCs w:val="26"/>
        </w:rPr>
        <w:t>. Должностные лица субъекта аудита обязаны:</w:t>
      </w:r>
    </w:p>
    <w:p w:rsidR="0049155C" w:rsidRPr="002E5FA8" w:rsidRDefault="0049155C" w:rsidP="00E54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>соблюдать требования нормативных правовых актов в установленной сфере деятельности;</w:t>
      </w:r>
    </w:p>
    <w:p w:rsidR="0049155C" w:rsidRPr="002E5FA8" w:rsidRDefault="0049155C" w:rsidP="00E54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 xml:space="preserve">проводить аудиторские проверки в соответствии с </w:t>
      </w:r>
      <w:r w:rsidR="00DE7C85" w:rsidRPr="002E5FA8">
        <w:rPr>
          <w:rFonts w:ascii="Times New Roman" w:hAnsi="Times New Roman" w:cs="Times New Roman"/>
          <w:sz w:val="26"/>
          <w:szCs w:val="26"/>
        </w:rPr>
        <w:t xml:space="preserve">годовым </w:t>
      </w:r>
      <w:r w:rsidR="00B77537" w:rsidRPr="002E5FA8">
        <w:rPr>
          <w:rFonts w:ascii="Times New Roman" w:hAnsi="Times New Roman" w:cs="Times New Roman"/>
          <w:sz w:val="26"/>
          <w:szCs w:val="26"/>
        </w:rPr>
        <w:t>планом</w:t>
      </w:r>
      <w:r w:rsidRPr="002E5FA8">
        <w:rPr>
          <w:rFonts w:ascii="Times New Roman" w:hAnsi="Times New Roman" w:cs="Times New Roman"/>
          <w:sz w:val="26"/>
          <w:szCs w:val="26"/>
        </w:rPr>
        <w:t xml:space="preserve"> аудиторских проверок, в том числе аудиторскую проверку достоверности бюджетной отчетности получателя бюджетных средств</w:t>
      </w:r>
      <w:r w:rsidR="008353F7">
        <w:rPr>
          <w:rFonts w:ascii="Times New Roman" w:hAnsi="Times New Roman" w:cs="Times New Roman"/>
          <w:sz w:val="26"/>
          <w:szCs w:val="26"/>
        </w:rPr>
        <w:t>.</w:t>
      </w:r>
    </w:p>
    <w:p w:rsidR="0049155C" w:rsidRPr="002E5FA8" w:rsidRDefault="00DE7C85" w:rsidP="00E54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 xml:space="preserve"> Годовой п</w:t>
      </w:r>
      <w:r w:rsidR="00B77537" w:rsidRPr="002E5FA8">
        <w:rPr>
          <w:rFonts w:ascii="Times New Roman" w:hAnsi="Times New Roman" w:cs="Times New Roman"/>
          <w:sz w:val="26"/>
          <w:szCs w:val="26"/>
        </w:rPr>
        <w:t>лан аудиторской проверки утверждается</w:t>
      </w:r>
      <w:r w:rsidRPr="002E5FA8">
        <w:rPr>
          <w:rFonts w:ascii="Times New Roman" w:hAnsi="Times New Roman" w:cs="Times New Roman"/>
          <w:sz w:val="26"/>
          <w:szCs w:val="26"/>
        </w:rPr>
        <w:t xml:space="preserve"> руководителем субъекта аудита до начала очередного финансового года.</w:t>
      </w:r>
      <w:r w:rsidR="00B77537" w:rsidRPr="002E5FA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155C" w:rsidRPr="002E5FA8" w:rsidRDefault="008353F7" w:rsidP="00E54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429A4">
        <w:rPr>
          <w:rFonts w:ascii="Times New Roman" w:hAnsi="Times New Roman" w:cs="Times New Roman"/>
          <w:sz w:val="26"/>
          <w:szCs w:val="26"/>
        </w:rPr>
        <w:t>4</w:t>
      </w:r>
      <w:r w:rsidR="0049155C" w:rsidRPr="002E5FA8">
        <w:rPr>
          <w:rFonts w:ascii="Times New Roman" w:hAnsi="Times New Roman" w:cs="Times New Roman"/>
          <w:sz w:val="26"/>
          <w:szCs w:val="26"/>
        </w:rPr>
        <w:t>.1. Должностные лица субъекта аудита, которые в период, подлежащий аудиторской проверке, организовывали и выполняли внутренние бюджетные процедуры, к проведению аудиторских проверок не допускаются.</w:t>
      </w:r>
    </w:p>
    <w:p w:rsidR="0049155C" w:rsidRPr="002E5FA8" w:rsidRDefault="00C21428" w:rsidP="00E54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429A4">
        <w:rPr>
          <w:rFonts w:ascii="Times New Roman" w:hAnsi="Times New Roman" w:cs="Times New Roman"/>
          <w:sz w:val="26"/>
          <w:szCs w:val="26"/>
        </w:rPr>
        <w:t>5</w:t>
      </w:r>
      <w:r w:rsidR="0049155C" w:rsidRPr="002E5FA8">
        <w:rPr>
          <w:rFonts w:ascii="Times New Roman" w:hAnsi="Times New Roman" w:cs="Times New Roman"/>
          <w:sz w:val="26"/>
          <w:szCs w:val="26"/>
        </w:rPr>
        <w:t>. Должностные лица субъекта аудита при проведении аудиторских проверок имеют право:</w:t>
      </w:r>
    </w:p>
    <w:p w:rsidR="0049155C" w:rsidRPr="002E5FA8" w:rsidRDefault="0049155C" w:rsidP="00E54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 xml:space="preserve">запрашивать и получать на основании мотивированного запроса документы, материалы и информацию, необходимые для проведения аудиторских проверок, в том числе информацию об организации и о результатах проведения внутреннего финансового контроля, письменные заявления и объяснения от должностных лиц </w:t>
      </w:r>
      <w:r w:rsidR="00C21428">
        <w:rPr>
          <w:rFonts w:ascii="Times New Roman" w:hAnsi="Times New Roman" w:cs="Times New Roman"/>
          <w:sz w:val="26"/>
          <w:szCs w:val="26"/>
        </w:rPr>
        <w:br/>
      </w:r>
      <w:r w:rsidRPr="002E5FA8">
        <w:rPr>
          <w:rFonts w:ascii="Times New Roman" w:hAnsi="Times New Roman" w:cs="Times New Roman"/>
          <w:sz w:val="26"/>
          <w:szCs w:val="26"/>
        </w:rPr>
        <w:t>и иных работников объектов аудита;</w:t>
      </w:r>
    </w:p>
    <w:p w:rsidR="0049155C" w:rsidRPr="002E5FA8" w:rsidRDefault="0049155C" w:rsidP="00E549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 xml:space="preserve">посещать помещения и территории, которые занимают объекты аудита, </w:t>
      </w:r>
      <w:r w:rsidR="00C21428">
        <w:rPr>
          <w:rFonts w:ascii="Times New Roman" w:hAnsi="Times New Roman" w:cs="Times New Roman"/>
          <w:sz w:val="26"/>
          <w:szCs w:val="26"/>
        </w:rPr>
        <w:br/>
      </w:r>
      <w:r w:rsidRPr="002E5FA8">
        <w:rPr>
          <w:rFonts w:ascii="Times New Roman" w:hAnsi="Times New Roman" w:cs="Times New Roman"/>
          <w:sz w:val="26"/>
          <w:szCs w:val="26"/>
        </w:rPr>
        <w:t>в отношении которых осущ</w:t>
      </w:r>
      <w:r w:rsidR="00C21428">
        <w:rPr>
          <w:rFonts w:ascii="Times New Roman" w:hAnsi="Times New Roman" w:cs="Times New Roman"/>
          <w:sz w:val="26"/>
          <w:szCs w:val="26"/>
        </w:rPr>
        <w:t>ествляется аудиторская проверка.</w:t>
      </w:r>
    </w:p>
    <w:p w:rsidR="0049155C" w:rsidRPr="002E5FA8" w:rsidRDefault="0049155C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155C" w:rsidRPr="002E5FA8" w:rsidRDefault="0049155C" w:rsidP="008F11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E5FA8">
        <w:rPr>
          <w:rFonts w:ascii="Times New Roman" w:hAnsi="Times New Roman" w:cs="Times New Roman"/>
          <w:b/>
          <w:bCs/>
          <w:sz w:val="26"/>
          <w:szCs w:val="26"/>
        </w:rPr>
        <w:t>III. Планирование аудиторских проверок</w:t>
      </w:r>
    </w:p>
    <w:p w:rsidR="0049155C" w:rsidRPr="002E5FA8" w:rsidRDefault="0049155C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155C" w:rsidRPr="004D3F9B" w:rsidRDefault="004D3F9B" w:rsidP="004D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F9B">
        <w:rPr>
          <w:rFonts w:ascii="Times New Roman" w:hAnsi="Times New Roman" w:cs="Times New Roman"/>
          <w:sz w:val="26"/>
          <w:szCs w:val="26"/>
        </w:rPr>
        <w:t>3.</w:t>
      </w:r>
      <w:r w:rsidR="00C429A4" w:rsidRPr="004D3F9B">
        <w:rPr>
          <w:rFonts w:ascii="Times New Roman" w:hAnsi="Times New Roman" w:cs="Times New Roman"/>
          <w:sz w:val="26"/>
          <w:szCs w:val="26"/>
        </w:rPr>
        <w:t>1</w:t>
      </w:r>
      <w:r w:rsidR="0049155C" w:rsidRPr="004D3F9B">
        <w:rPr>
          <w:rFonts w:ascii="Times New Roman" w:hAnsi="Times New Roman" w:cs="Times New Roman"/>
          <w:sz w:val="26"/>
          <w:szCs w:val="26"/>
        </w:rPr>
        <w:t xml:space="preserve">. Плановые аудиторские проверки осуществляются в соответствии </w:t>
      </w:r>
      <w:r>
        <w:rPr>
          <w:rFonts w:ascii="Times New Roman" w:hAnsi="Times New Roman" w:cs="Times New Roman"/>
          <w:sz w:val="26"/>
          <w:szCs w:val="26"/>
        </w:rPr>
        <w:br/>
      </w:r>
      <w:r w:rsidR="0049155C" w:rsidRPr="004D3F9B">
        <w:rPr>
          <w:rFonts w:ascii="Times New Roman" w:hAnsi="Times New Roman" w:cs="Times New Roman"/>
          <w:sz w:val="26"/>
          <w:szCs w:val="26"/>
        </w:rPr>
        <w:t xml:space="preserve">с годовым планом внутреннего финансового аудита (далее </w:t>
      </w:r>
      <w:r w:rsidRPr="004D3F9B">
        <w:rPr>
          <w:rFonts w:ascii="Times New Roman" w:hAnsi="Times New Roman" w:cs="Times New Roman"/>
          <w:sz w:val="26"/>
          <w:szCs w:val="26"/>
        </w:rPr>
        <w:t>–</w:t>
      </w:r>
      <w:r w:rsidR="0049155C" w:rsidRPr="004D3F9B">
        <w:rPr>
          <w:rFonts w:ascii="Times New Roman" w:hAnsi="Times New Roman" w:cs="Times New Roman"/>
          <w:sz w:val="26"/>
          <w:szCs w:val="26"/>
        </w:rPr>
        <w:t xml:space="preserve"> План) </w:t>
      </w:r>
      <w:hyperlink w:anchor="Par246" w:history="1">
        <w:r w:rsidR="00BD295A" w:rsidRPr="004D3F9B">
          <w:rPr>
            <w:rFonts w:ascii="Times New Roman" w:hAnsi="Times New Roman" w:cs="Times New Roman"/>
            <w:sz w:val="26"/>
            <w:szCs w:val="26"/>
          </w:rPr>
          <w:t>(приложение №</w:t>
        </w:r>
        <w:r w:rsidR="0049155C" w:rsidRPr="004D3F9B">
          <w:rPr>
            <w:rFonts w:ascii="Times New Roman" w:hAnsi="Times New Roman" w:cs="Times New Roman"/>
            <w:sz w:val="26"/>
            <w:szCs w:val="26"/>
          </w:rPr>
          <w:t xml:space="preserve"> 1)</w:t>
        </w:r>
      </w:hyperlink>
      <w:r w:rsidR="0049155C" w:rsidRPr="004D3F9B">
        <w:rPr>
          <w:rFonts w:ascii="Times New Roman" w:hAnsi="Times New Roman" w:cs="Times New Roman"/>
          <w:sz w:val="26"/>
          <w:szCs w:val="26"/>
        </w:rPr>
        <w:t>.</w:t>
      </w:r>
    </w:p>
    <w:p w:rsidR="0049155C" w:rsidRPr="004D3F9B" w:rsidRDefault="0049155C" w:rsidP="004D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F9B">
        <w:rPr>
          <w:rFonts w:ascii="Times New Roman" w:hAnsi="Times New Roman" w:cs="Times New Roman"/>
          <w:sz w:val="26"/>
          <w:szCs w:val="26"/>
        </w:rPr>
        <w:t xml:space="preserve">При планировании аудиторских проверок </w:t>
      </w:r>
      <w:r w:rsidR="00DE7C85" w:rsidRPr="004D3F9B">
        <w:rPr>
          <w:rFonts w:ascii="Times New Roman" w:hAnsi="Times New Roman" w:cs="Times New Roman"/>
          <w:sz w:val="26"/>
          <w:szCs w:val="26"/>
        </w:rPr>
        <w:t>должностными лицами субъекта</w:t>
      </w:r>
      <w:r w:rsidRPr="004D3F9B">
        <w:rPr>
          <w:rFonts w:ascii="Times New Roman" w:hAnsi="Times New Roman" w:cs="Times New Roman"/>
          <w:sz w:val="26"/>
          <w:szCs w:val="26"/>
        </w:rPr>
        <w:t xml:space="preserve"> аудита учитываются:</w:t>
      </w:r>
    </w:p>
    <w:p w:rsidR="0049155C" w:rsidRPr="004D3F9B" w:rsidRDefault="0049155C" w:rsidP="004D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F9B">
        <w:rPr>
          <w:rFonts w:ascii="Times New Roman" w:hAnsi="Times New Roman" w:cs="Times New Roman"/>
          <w:sz w:val="26"/>
          <w:szCs w:val="26"/>
        </w:rPr>
        <w:t xml:space="preserve">значимость операций (действий по формированию документа, необходимого для выполнения внутренней бюджетной процедуры), групп однотипных операций объектов аудита, которые могут оказать значительное влияние на годовую и (или) квартальную бюджетную отчетность </w:t>
      </w:r>
      <w:r w:rsidR="00C42623" w:rsidRPr="004D3F9B">
        <w:rPr>
          <w:rFonts w:ascii="Times New Roman" w:hAnsi="Times New Roman" w:cs="Times New Roman"/>
          <w:sz w:val="26"/>
          <w:szCs w:val="26"/>
        </w:rPr>
        <w:t xml:space="preserve">администрации района </w:t>
      </w:r>
      <w:r w:rsidRPr="004D3F9B">
        <w:rPr>
          <w:rFonts w:ascii="Times New Roman" w:hAnsi="Times New Roman" w:cs="Times New Roman"/>
          <w:sz w:val="26"/>
          <w:szCs w:val="26"/>
        </w:rPr>
        <w:t>в случае неправомерного исполнения этих операций;</w:t>
      </w:r>
    </w:p>
    <w:p w:rsidR="0049155C" w:rsidRPr="004D3F9B" w:rsidRDefault="0049155C" w:rsidP="004D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F9B">
        <w:rPr>
          <w:rFonts w:ascii="Times New Roman" w:hAnsi="Times New Roman" w:cs="Times New Roman"/>
          <w:sz w:val="26"/>
          <w:szCs w:val="26"/>
        </w:rPr>
        <w:t xml:space="preserve">факторы, влияющие на объем выборки проверяемых операций (действий </w:t>
      </w:r>
      <w:r w:rsidR="00F1395E">
        <w:rPr>
          <w:rFonts w:ascii="Times New Roman" w:hAnsi="Times New Roman" w:cs="Times New Roman"/>
          <w:sz w:val="26"/>
          <w:szCs w:val="26"/>
        </w:rPr>
        <w:br/>
      </w:r>
      <w:r w:rsidRPr="004D3F9B">
        <w:rPr>
          <w:rFonts w:ascii="Times New Roman" w:hAnsi="Times New Roman" w:cs="Times New Roman"/>
          <w:sz w:val="26"/>
          <w:szCs w:val="26"/>
        </w:rPr>
        <w:t>по формированию документа, необходимого для выполнения внутренней бюджетной процедуры) для тестирования эффективности (надежности) внутреннего финансового контроля, к которым в том числе относятся частота выполнения визуальных контрольных действий, существенность процедур внутреннего финансового контроля и уровень автоматизации процедур внутреннего финансового контроля;</w:t>
      </w:r>
    </w:p>
    <w:p w:rsidR="0049155C" w:rsidRPr="004D3F9B" w:rsidRDefault="0049155C" w:rsidP="004D3F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3F9B">
        <w:rPr>
          <w:rFonts w:ascii="Times New Roman" w:hAnsi="Times New Roman" w:cs="Times New Roman"/>
          <w:sz w:val="26"/>
          <w:szCs w:val="26"/>
        </w:rPr>
        <w:t xml:space="preserve">степень обеспеченности субъекта аудита трудовыми, материальными </w:t>
      </w:r>
      <w:r w:rsidR="00F1395E">
        <w:rPr>
          <w:rFonts w:ascii="Times New Roman" w:hAnsi="Times New Roman" w:cs="Times New Roman"/>
          <w:sz w:val="26"/>
          <w:szCs w:val="26"/>
        </w:rPr>
        <w:br/>
      </w:r>
      <w:r w:rsidRPr="004D3F9B">
        <w:rPr>
          <w:rFonts w:ascii="Times New Roman" w:hAnsi="Times New Roman" w:cs="Times New Roman"/>
          <w:sz w:val="26"/>
          <w:szCs w:val="26"/>
        </w:rPr>
        <w:t>и финансовыми ресурсами;</w:t>
      </w:r>
    </w:p>
    <w:p w:rsidR="0049155C" w:rsidRPr="002E5FA8" w:rsidRDefault="0049155C" w:rsidP="00F13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lastRenderedPageBreak/>
        <w:t>возможность проведения аудиторских проверок в установленные сроки</w:t>
      </w:r>
      <w:r w:rsidR="00832D67">
        <w:rPr>
          <w:rFonts w:ascii="Times New Roman" w:hAnsi="Times New Roman" w:cs="Times New Roman"/>
          <w:sz w:val="26"/>
          <w:szCs w:val="26"/>
        </w:rPr>
        <w:t>.</w:t>
      </w:r>
    </w:p>
    <w:p w:rsidR="0049155C" w:rsidRPr="002E5FA8" w:rsidRDefault="00F1395E" w:rsidP="00F13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429A4">
        <w:rPr>
          <w:rFonts w:ascii="Times New Roman" w:hAnsi="Times New Roman" w:cs="Times New Roman"/>
          <w:sz w:val="26"/>
          <w:szCs w:val="26"/>
        </w:rPr>
        <w:t>2</w:t>
      </w:r>
      <w:r w:rsidR="0049155C" w:rsidRPr="002E5FA8">
        <w:rPr>
          <w:rFonts w:ascii="Times New Roman" w:hAnsi="Times New Roman" w:cs="Times New Roman"/>
          <w:sz w:val="26"/>
          <w:szCs w:val="26"/>
        </w:rPr>
        <w:t>. В ходе планирования субъектами аудита проводится предварительный анализ данных об объектах аудита, в том числе сведений о результатах:</w:t>
      </w:r>
    </w:p>
    <w:p w:rsidR="0049155C" w:rsidRPr="002E5FA8" w:rsidRDefault="00DE7C85" w:rsidP="00F13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>о</w:t>
      </w:r>
      <w:r w:rsidR="0049155C" w:rsidRPr="002E5FA8">
        <w:rPr>
          <w:rFonts w:ascii="Times New Roman" w:hAnsi="Times New Roman" w:cs="Times New Roman"/>
          <w:sz w:val="26"/>
          <w:szCs w:val="26"/>
        </w:rPr>
        <w:t>существления внутреннего финансового контроля за период, подлежащий аудиторской проверке;</w:t>
      </w:r>
    </w:p>
    <w:p w:rsidR="0049155C" w:rsidRPr="002E5FA8" w:rsidRDefault="0049155C" w:rsidP="00F13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>проведения в текущем и (или) отчетном финансовом году контрольных мероприятий органами государственного финансового контроля в отношении финансово-хозяйственной деятельности объектов аудита.</w:t>
      </w:r>
    </w:p>
    <w:p w:rsidR="0049155C" w:rsidRPr="002E5FA8" w:rsidRDefault="00F1395E" w:rsidP="00F139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C429A4">
        <w:rPr>
          <w:rFonts w:ascii="Times New Roman" w:hAnsi="Times New Roman" w:cs="Times New Roman"/>
          <w:sz w:val="26"/>
          <w:szCs w:val="26"/>
        </w:rPr>
        <w:t>3</w:t>
      </w:r>
      <w:r w:rsidR="0049155C" w:rsidRPr="002E5FA8">
        <w:rPr>
          <w:rFonts w:ascii="Times New Roman" w:hAnsi="Times New Roman" w:cs="Times New Roman"/>
          <w:sz w:val="26"/>
          <w:szCs w:val="26"/>
        </w:rPr>
        <w:t>. По мере необходимости в План вносятся изменения.</w:t>
      </w:r>
    </w:p>
    <w:p w:rsidR="0049155C" w:rsidRPr="002E5FA8" w:rsidRDefault="0049155C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155C" w:rsidRPr="002E5FA8" w:rsidRDefault="0049155C" w:rsidP="00832D6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E5FA8">
        <w:rPr>
          <w:rFonts w:ascii="Times New Roman" w:hAnsi="Times New Roman" w:cs="Times New Roman"/>
          <w:b/>
          <w:bCs/>
          <w:sz w:val="26"/>
          <w:szCs w:val="26"/>
        </w:rPr>
        <w:t>IV. Проведение аудиторской проверки и оформление</w:t>
      </w:r>
      <w:r w:rsidR="00832D6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E5FA8">
        <w:rPr>
          <w:rFonts w:ascii="Times New Roman" w:hAnsi="Times New Roman" w:cs="Times New Roman"/>
          <w:b/>
          <w:bCs/>
          <w:sz w:val="26"/>
          <w:szCs w:val="26"/>
        </w:rPr>
        <w:t>ее результатов</w:t>
      </w:r>
    </w:p>
    <w:p w:rsidR="0049155C" w:rsidRPr="002E5FA8" w:rsidRDefault="0049155C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155C" w:rsidRPr="002E5FA8" w:rsidRDefault="00832D67" w:rsidP="0083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429A4">
        <w:rPr>
          <w:rFonts w:ascii="Times New Roman" w:hAnsi="Times New Roman" w:cs="Times New Roman"/>
          <w:sz w:val="26"/>
          <w:szCs w:val="26"/>
        </w:rPr>
        <w:t>1</w:t>
      </w:r>
      <w:r w:rsidR="0049155C" w:rsidRPr="002E5FA8">
        <w:rPr>
          <w:rFonts w:ascii="Times New Roman" w:hAnsi="Times New Roman" w:cs="Times New Roman"/>
          <w:sz w:val="26"/>
          <w:szCs w:val="26"/>
        </w:rPr>
        <w:t>. Аудиторская проверка проводится с применением следующих методов аудита:</w:t>
      </w:r>
    </w:p>
    <w:p w:rsidR="0049155C" w:rsidRPr="002E5FA8" w:rsidRDefault="0049155C" w:rsidP="0083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>а) инспектирование, представляющее собой изучение записей и документов, связанных с осуществлением операций (действий по формированию документа, необходимого для выполнения внутренней бюджетной процедуры) и (или) материальных активов;</w:t>
      </w:r>
    </w:p>
    <w:p w:rsidR="0049155C" w:rsidRPr="002E5FA8" w:rsidRDefault="0049155C" w:rsidP="0083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>б) наблюдение, представляющее собой систематическое изучение действий должностных лиц и работников объекта аудита, выполняемых ими в ходе исполнения операций (действий по формированию документа, необходимого для выполнения внутренней бюджетной процедуры);</w:t>
      </w:r>
    </w:p>
    <w:p w:rsidR="0049155C" w:rsidRPr="002E5FA8" w:rsidRDefault="0049155C" w:rsidP="0083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 xml:space="preserve">в) запрос, представляющий собой обращение к осведомленным лицам </w:t>
      </w:r>
      <w:r w:rsidR="004F461C">
        <w:rPr>
          <w:rFonts w:ascii="Times New Roman" w:hAnsi="Times New Roman" w:cs="Times New Roman"/>
          <w:sz w:val="26"/>
          <w:szCs w:val="26"/>
        </w:rPr>
        <w:br/>
      </w:r>
      <w:r w:rsidRPr="002E5FA8">
        <w:rPr>
          <w:rFonts w:ascii="Times New Roman" w:hAnsi="Times New Roman" w:cs="Times New Roman"/>
          <w:sz w:val="26"/>
          <w:szCs w:val="26"/>
        </w:rPr>
        <w:t>в пределах или за пределами объекта аудита в целях получения сведений, необходимых для проведения аудиторской проверки;</w:t>
      </w:r>
    </w:p>
    <w:p w:rsidR="0049155C" w:rsidRPr="002E5FA8" w:rsidRDefault="0049155C" w:rsidP="0083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>г) подтверждение, представляющее собой ответ на запрос информации, содержащейся в регистрах бюджетного учета;</w:t>
      </w:r>
    </w:p>
    <w:p w:rsidR="0049155C" w:rsidRPr="002E5FA8" w:rsidRDefault="0049155C" w:rsidP="0083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>д) пересчет, представляющий собой проверку точности арифметических расчетов, произведенных объектом аудита, либо самостоятельный расчет должностным лицом субъекта аудита;</w:t>
      </w:r>
    </w:p>
    <w:p w:rsidR="0049155C" w:rsidRPr="002E5FA8" w:rsidRDefault="0049155C" w:rsidP="0083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 xml:space="preserve">е) аналитические процедуры, представляющие собой анализ соотношений </w:t>
      </w:r>
      <w:r w:rsidR="004F461C">
        <w:rPr>
          <w:rFonts w:ascii="Times New Roman" w:hAnsi="Times New Roman" w:cs="Times New Roman"/>
          <w:sz w:val="26"/>
          <w:szCs w:val="26"/>
        </w:rPr>
        <w:br/>
      </w:r>
      <w:r w:rsidRPr="002E5FA8">
        <w:rPr>
          <w:rFonts w:ascii="Times New Roman" w:hAnsi="Times New Roman" w:cs="Times New Roman"/>
          <w:sz w:val="26"/>
          <w:szCs w:val="26"/>
        </w:rPr>
        <w:t xml:space="preserve">и закономерностей, основанных на сведениях об осуществлении внутренних бюджетных процедур, а также изучение связи указанных соотношений </w:t>
      </w:r>
      <w:r w:rsidR="004F461C">
        <w:rPr>
          <w:rFonts w:ascii="Times New Roman" w:hAnsi="Times New Roman" w:cs="Times New Roman"/>
          <w:sz w:val="26"/>
          <w:szCs w:val="26"/>
        </w:rPr>
        <w:br/>
      </w:r>
      <w:r w:rsidRPr="002E5FA8">
        <w:rPr>
          <w:rFonts w:ascii="Times New Roman" w:hAnsi="Times New Roman" w:cs="Times New Roman"/>
          <w:sz w:val="26"/>
          <w:szCs w:val="26"/>
        </w:rPr>
        <w:t xml:space="preserve">и закономерностей с полученной информацией с целью выявления отклонений </w:t>
      </w:r>
      <w:r w:rsidR="004F461C">
        <w:rPr>
          <w:rFonts w:ascii="Times New Roman" w:hAnsi="Times New Roman" w:cs="Times New Roman"/>
          <w:sz w:val="26"/>
          <w:szCs w:val="26"/>
        </w:rPr>
        <w:br/>
      </w:r>
      <w:r w:rsidRPr="002E5FA8">
        <w:rPr>
          <w:rFonts w:ascii="Times New Roman" w:hAnsi="Times New Roman" w:cs="Times New Roman"/>
          <w:sz w:val="26"/>
          <w:szCs w:val="26"/>
        </w:rPr>
        <w:t xml:space="preserve">от нее и (или) неправильно отраженных в бюджетном учете операций и причин </w:t>
      </w:r>
      <w:r w:rsidR="004F461C">
        <w:rPr>
          <w:rFonts w:ascii="Times New Roman" w:hAnsi="Times New Roman" w:cs="Times New Roman"/>
          <w:sz w:val="26"/>
          <w:szCs w:val="26"/>
        </w:rPr>
        <w:br/>
      </w:r>
      <w:r w:rsidRPr="002E5FA8">
        <w:rPr>
          <w:rFonts w:ascii="Times New Roman" w:hAnsi="Times New Roman" w:cs="Times New Roman"/>
          <w:sz w:val="26"/>
          <w:szCs w:val="26"/>
        </w:rPr>
        <w:t>и недостатков осуществления иных внутренних бюджетных процедур.</w:t>
      </w:r>
    </w:p>
    <w:p w:rsidR="0049155C" w:rsidRPr="002E5FA8" w:rsidRDefault="00832D67" w:rsidP="0083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08"/>
      <w:bookmarkEnd w:id="1"/>
      <w:r>
        <w:rPr>
          <w:rFonts w:ascii="Times New Roman" w:hAnsi="Times New Roman" w:cs="Times New Roman"/>
          <w:sz w:val="26"/>
          <w:szCs w:val="26"/>
        </w:rPr>
        <w:t>4.</w:t>
      </w:r>
      <w:r w:rsidR="00C429A4">
        <w:rPr>
          <w:rFonts w:ascii="Times New Roman" w:hAnsi="Times New Roman" w:cs="Times New Roman"/>
          <w:sz w:val="26"/>
          <w:szCs w:val="26"/>
        </w:rPr>
        <w:t>2</w:t>
      </w:r>
      <w:r w:rsidR="0049155C" w:rsidRPr="002E5FA8">
        <w:rPr>
          <w:rFonts w:ascii="Times New Roman" w:hAnsi="Times New Roman" w:cs="Times New Roman"/>
          <w:sz w:val="26"/>
          <w:szCs w:val="26"/>
        </w:rPr>
        <w:t xml:space="preserve">. В ходе аудиторской проверки достоверности бюджетной отчетности получателя бюджетных средств, сформированной </w:t>
      </w:r>
      <w:r w:rsidR="00AA6099">
        <w:rPr>
          <w:rFonts w:ascii="Times New Roman" w:hAnsi="Times New Roman" w:cs="Times New Roman"/>
          <w:sz w:val="26"/>
          <w:szCs w:val="26"/>
        </w:rPr>
        <w:t>структурными подразделениями, подведомственными учреждениями</w:t>
      </w:r>
      <w:r w:rsidR="0049155C" w:rsidRPr="002E5FA8">
        <w:rPr>
          <w:rFonts w:ascii="Times New Roman" w:hAnsi="Times New Roman" w:cs="Times New Roman"/>
          <w:sz w:val="26"/>
          <w:szCs w:val="26"/>
        </w:rPr>
        <w:t xml:space="preserve">, субъект аудита применяет основанный на оценке бюджетных рисков подход по определению проверяемых данных и используемых </w:t>
      </w:r>
      <w:r w:rsidR="00395F56">
        <w:rPr>
          <w:rFonts w:ascii="Times New Roman" w:hAnsi="Times New Roman" w:cs="Times New Roman"/>
          <w:sz w:val="26"/>
          <w:szCs w:val="26"/>
        </w:rPr>
        <w:br/>
      </w:r>
      <w:r w:rsidR="0049155C" w:rsidRPr="002E5FA8">
        <w:rPr>
          <w:rFonts w:ascii="Times New Roman" w:hAnsi="Times New Roman" w:cs="Times New Roman"/>
          <w:sz w:val="26"/>
          <w:szCs w:val="26"/>
        </w:rPr>
        <w:t>в отношении них методов аудита в целях подтверждения наличия (отсутствия) выраженных в денежном выражении искажений показателей бюджетной отчетности, которые приводят к искажению информации об активах и обязательствах и (или) финансовом результате, а также влияют на принятие пользователями бюджетной отчетности управленческих решений.</w:t>
      </w:r>
    </w:p>
    <w:p w:rsidR="0049155C" w:rsidRPr="002E5FA8" w:rsidRDefault="0049155C" w:rsidP="0083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>Процесс определения проверяемых данных и используемых в отношении них методов аудита включает следующие этапы:</w:t>
      </w:r>
    </w:p>
    <w:p w:rsidR="0049155C" w:rsidRPr="002E5FA8" w:rsidRDefault="0049155C" w:rsidP="00832D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>осуществление оценки рисков искажения бюджетной отчетности;</w:t>
      </w:r>
    </w:p>
    <w:p w:rsidR="0049155C" w:rsidRPr="002E5FA8" w:rsidRDefault="0049155C" w:rsidP="007C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lastRenderedPageBreak/>
        <w:t>определение подлежащих проверке показателей бюджетной отчетности, применяемых к ним соответствующих методов аудита, а также объема выборки данных, используемых для подтверждения достоверности информации, содержащейся в бюджетной отчетности.</w:t>
      </w:r>
    </w:p>
    <w:p w:rsidR="0049155C" w:rsidRPr="002E5FA8" w:rsidRDefault="0049155C" w:rsidP="007C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>Оценка риска искажения бюджетной отчетности осуществляется в отношении каждого показателя бюджетной отчетности по следующим критериям:</w:t>
      </w:r>
    </w:p>
    <w:p w:rsidR="0049155C" w:rsidRPr="002E5FA8" w:rsidRDefault="0049155C" w:rsidP="007C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 xml:space="preserve">существенность ошибки </w:t>
      </w:r>
      <w:r w:rsidR="00EF217C">
        <w:rPr>
          <w:rFonts w:ascii="Times New Roman" w:hAnsi="Times New Roman" w:cs="Times New Roman"/>
          <w:sz w:val="26"/>
          <w:szCs w:val="26"/>
        </w:rPr>
        <w:t>–</w:t>
      </w:r>
      <w:r w:rsidRPr="002E5FA8">
        <w:rPr>
          <w:rFonts w:ascii="Times New Roman" w:hAnsi="Times New Roman" w:cs="Times New Roman"/>
          <w:sz w:val="26"/>
          <w:szCs w:val="26"/>
        </w:rPr>
        <w:t xml:space="preserve"> величина искажения информации об активах </w:t>
      </w:r>
      <w:r w:rsidR="00EF217C">
        <w:rPr>
          <w:rFonts w:ascii="Times New Roman" w:hAnsi="Times New Roman" w:cs="Times New Roman"/>
          <w:sz w:val="26"/>
          <w:szCs w:val="26"/>
        </w:rPr>
        <w:br/>
      </w:r>
      <w:r w:rsidRPr="002E5FA8">
        <w:rPr>
          <w:rFonts w:ascii="Times New Roman" w:hAnsi="Times New Roman" w:cs="Times New Roman"/>
          <w:sz w:val="26"/>
          <w:szCs w:val="26"/>
        </w:rPr>
        <w:t xml:space="preserve">и обязательствах и (или) финансовом результате, а также степень влияния </w:t>
      </w:r>
      <w:r w:rsidR="00EF217C">
        <w:rPr>
          <w:rFonts w:ascii="Times New Roman" w:hAnsi="Times New Roman" w:cs="Times New Roman"/>
          <w:sz w:val="26"/>
          <w:szCs w:val="26"/>
        </w:rPr>
        <w:br/>
      </w:r>
      <w:r w:rsidRPr="002E5FA8">
        <w:rPr>
          <w:rFonts w:ascii="Times New Roman" w:hAnsi="Times New Roman" w:cs="Times New Roman"/>
          <w:sz w:val="26"/>
          <w:szCs w:val="26"/>
        </w:rPr>
        <w:t xml:space="preserve">на принятие пользователями бюджетной отчетности управленческих решений </w:t>
      </w:r>
      <w:r w:rsidR="00EF217C">
        <w:rPr>
          <w:rFonts w:ascii="Times New Roman" w:hAnsi="Times New Roman" w:cs="Times New Roman"/>
          <w:sz w:val="26"/>
          <w:szCs w:val="26"/>
        </w:rPr>
        <w:br/>
      </w:r>
      <w:r w:rsidRPr="002E5FA8">
        <w:rPr>
          <w:rFonts w:ascii="Times New Roman" w:hAnsi="Times New Roman" w:cs="Times New Roman"/>
          <w:sz w:val="26"/>
          <w:szCs w:val="26"/>
        </w:rPr>
        <w:t xml:space="preserve">в случае допущения ошибки (упущения, искажения информации </w:t>
      </w:r>
      <w:r w:rsidR="00EF217C">
        <w:rPr>
          <w:rFonts w:ascii="Times New Roman" w:hAnsi="Times New Roman" w:cs="Times New Roman"/>
          <w:sz w:val="26"/>
          <w:szCs w:val="26"/>
        </w:rPr>
        <w:br/>
      </w:r>
      <w:r w:rsidRPr="002E5FA8">
        <w:rPr>
          <w:rFonts w:ascii="Times New Roman" w:hAnsi="Times New Roman" w:cs="Times New Roman"/>
          <w:sz w:val="26"/>
          <w:szCs w:val="26"/>
        </w:rPr>
        <w:t xml:space="preserve">по рассматриваемому показателю бюджетной отчетности или ее отражения </w:t>
      </w:r>
      <w:r w:rsidR="00EF217C">
        <w:rPr>
          <w:rFonts w:ascii="Times New Roman" w:hAnsi="Times New Roman" w:cs="Times New Roman"/>
          <w:sz w:val="26"/>
          <w:szCs w:val="26"/>
        </w:rPr>
        <w:br/>
      </w:r>
      <w:r w:rsidRPr="002E5FA8">
        <w:rPr>
          <w:rFonts w:ascii="Times New Roman" w:hAnsi="Times New Roman" w:cs="Times New Roman"/>
          <w:sz w:val="26"/>
          <w:szCs w:val="26"/>
        </w:rPr>
        <w:t>с нарушением методологии и стандартов бюджетного учета и бюджетной отчетности, установленных Минфином России);</w:t>
      </w:r>
    </w:p>
    <w:p w:rsidR="0049155C" w:rsidRPr="002E5FA8" w:rsidRDefault="0049155C" w:rsidP="007C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 xml:space="preserve">вероятность допущения ошибки </w:t>
      </w:r>
      <w:r w:rsidR="00EF217C">
        <w:rPr>
          <w:rFonts w:ascii="Times New Roman" w:hAnsi="Times New Roman" w:cs="Times New Roman"/>
          <w:sz w:val="26"/>
          <w:szCs w:val="26"/>
        </w:rPr>
        <w:t>–</w:t>
      </w:r>
      <w:r w:rsidRPr="002E5FA8">
        <w:rPr>
          <w:rFonts w:ascii="Times New Roman" w:hAnsi="Times New Roman" w:cs="Times New Roman"/>
          <w:sz w:val="26"/>
          <w:szCs w:val="26"/>
        </w:rPr>
        <w:t xml:space="preserve"> степень возможности </w:t>
      </w:r>
      <w:proofErr w:type="spellStart"/>
      <w:r w:rsidRPr="002E5FA8">
        <w:rPr>
          <w:rFonts w:ascii="Times New Roman" w:hAnsi="Times New Roman" w:cs="Times New Roman"/>
          <w:sz w:val="26"/>
          <w:szCs w:val="26"/>
        </w:rPr>
        <w:t>неотражения</w:t>
      </w:r>
      <w:proofErr w:type="spellEnd"/>
      <w:r w:rsidRPr="002E5FA8">
        <w:rPr>
          <w:rFonts w:ascii="Times New Roman" w:hAnsi="Times New Roman" w:cs="Times New Roman"/>
          <w:sz w:val="26"/>
          <w:szCs w:val="26"/>
        </w:rPr>
        <w:t xml:space="preserve"> информации по рассматриваемому показателю бюджетной отчетности или ее отражения с нарушением методологии и стандартов бюджетного учета и бюджетной отчетности, установленных Минфином России.</w:t>
      </w:r>
    </w:p>
    <w:p w:rsidR="0049155C" w:rsidRPr="002E5FA8" w:rsidRDefault="0049155C" w:rsidP="007C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 xml:space="preserve">Оценка значения критерия </w:t>
      </w:r>
      <w:r w:rsidR="00EF217C">
        <w:rPr>
          <w:rFonts w:ascii="Times New Roman" w:hAnsi="Times New Roman" w:cs="Times New Roman"/>
          <w:sz w:val="26"/>
          <w:szCs w:val="26"/>
        </w:rPr>
        <w:t>«</w:t>
      </w:r>
      <w:r w:rsidRPr="002E5FA8">
        <w:rPr>
          <w:rFonts w:ascii="Times New Roman" w:hAnsi="Times New Roman" w:cs="Times New Roman"/>
          <w:sz w:val="26"/>
          <w:szCs w:val="26"/>
        </w:rPr>
        <w:t>вероятность допущения ошибки</w:t>
      </w:r>
      <w:r w:rsidR="00EF217C">
        <w:rPr>
          <w:rFonts w:ascii="Times New Roman" w:hAnsi="Times New Roman" w:cs="Times New Roman"/>
          <w:sz w:val="26"/>
          <w:szCs w:val="26"/>
        </w:rPr>
        <w:t>»</w:t>
      </w:r>
      <w:r w:rsidRPr="002E5FA8">
        <w:rPr>
          <w:rFonts w:ascii="Times New Roman" w:hAnsi="Times New Roman" w:cs="Times New Roman"/>
          <w:sz w:val="26"/>
          <w:szCs w:val="26"/>
        </w:rPr>
        <w:t xml:space="preserve"> осуществляется </w:t>
      </w:r>
      <w:r w:rsidR="00EF217C">
        <w:rPr>
          <w:rFonts w:ascii="Times New Roman" w:hAnsi="Times New Roman" w:cs="Times New Roman"/>
          <w:sz w:val="26"/>
          <w:szCs w:val="26"/>
        </w:rPr>
        <w:br/>
      </w:r>
      <w:r w:rsidRPr="002E5FA8">
        <w:rPr>
          <w:rFonts w:ascii="Times New Roman" w:hAnsi="Times New Roman" w:cs="Times New Roman"/>
          <w:sz w:val="26"/>
          <w:szCs w:val="26"/>
        </w:rPr>
        <w:t>с учетом результатов анализа имеющихся причин и условий (обстоятельств) реализации риска искажения бюджетной отчетности, в том числе анализа состояния контроля за ведением бюджетного учета и составлением бюджетной отчетности.</w:t>
      </w:r>
    </w:p>
    <w:p w:rsidR="0049155C" w:rsidRPr="002E5FA8" w:rsidRDefault="0049155C" w:rsidP="007C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>Значение каждого из указанных критериев оценивается как низкое, среднее или высокое.</w:t>
      </w:r>
    </w:p>
    <w:p w:rsidR="0049155C" w:rsidRPr="002E5FA8" w:rsidRDefault="0049155C" w:rsidP="007C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>Риск искажения бюджетной отчетности является высоким (риск существенного искажения бюджетной отчетности), если значение одного из критериев риска искажения бюджетной отчетности оценивается как высокое.</w:t>
      </w:r>
    </w:p>
    <w:p w:rsidR="0049155C" w:rsidRPr="002E5FA8" w:rsidRDefault="0049155C" w:rsidP="007C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 xml:space="preserve">Риск искажения бюджетной отчетности является низким (риск несущественного искажения бюджетной отчетности), если значение каждого </w:t>
      </w:r>
      <w:r w:rsidR="009C7DC2">
        <w:rPr>
          <w:rFonts w:ascii="Times New Roman" w:hAnsi="Times New Roman" w:cs="Times New Roman"/>
          <w:sz w:val="26"/>
          <w:szCs w:val="26"/>
        </w:rPr>
        <w:br/>
      </w:r>
      <w:r w:rsidRPr="002E5FA8">
        <w:rPr>
          <w:rFonts w:ascii="Times New Roman" w:hAnsi="Times New Roman" w:cs="Times New Roman"/>
          <w:sz w:val="26"/>
          <w:szCs w:val="26"/>
        </w:rPr>
        <w:t>из критериев риска искажения бюджетной отчетности оценивается как низкое.</w:t>
      </w:r>
    </w:p>
    <w:p w:rsidR="0049155C" w:rsidRPr="002E5FA8" w:rsidRDefault="0049155C" w:rsidP="007C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>Риск искажения бюджетной отчетности является средним в случаях остальных сочетаний значений критериев риска искажения бюджетной отчетности.</w:t>
      </w:r>
    </w:p>
    <w:p w:rsidR="0049155C" w:rsidRPr="002E5FA8" w:rsidRDefault="0049155C" w:rsidP="007C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>К показателям бюджетной отчетности с рисками существенного искажения бюджетной отчетности применяется комбинация из двух и более таких методов аудита, как инспектирование, пересчет, подтверждение и запрос.</w:t>
      </w:r>
    </w:p>
    <w:p w:rsidR="0049155C" w:rsidRPr="002E5FA8" w:rsidRDefault="0049155C" w:rsidP="007C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>К показателям бюджетной отчетности со средними рисками искажения бюджетной отчетности применяются методы а</w:t>
      </w:r>
      <w:r w:rsidR="00C42623">
        <w:rPr>
          <w:rFonts w:ascii="Times New Roman" w:hAnsi="Times New Roman" w:cs="Times New Roman"/>
          <w:sz w:val="26"/>
          <w:szCs w:val="26"/>
        </w:rPr>
        <w:t>удита по решению уполномоченных лиц</w:t>
      </w:r>
      <w:r w:rsidRPr="002E5FA8">
        <w:rPr>
          <w:rFonts w:ascii="Times New Roman" w:hAnsi="Times New Roman" w:cs="Times New Roman"/>
          <w:sz w:val="26"/>
          <w:szCs w:val="26"/>
        </w:rPr>
        <w:t xml:space="preserve"> </w:t>
      </w:r>
      <w:r w:rsidR="00C42623">
        <w:rPr>
          <w:rFonts w:ascii="Times New Roman" w:hAnsi="Times New Roman" w:cs="Times New Roman"/>
          <w:sz w:val="26"/>
          <w:szCs w:val="26"/>
        </w:rPr>
        <w:t>субъекта аудита.</w:t>
      </w:r>
    </w:p>
    <w:p w:rsidR="0049155C" w:rsidRPr="002E5FA8" w:rsidRDefault="0049155C" w:rsidP="007C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 xml:space="preserve">К показателям бюджетной отчетности с рисками несущественного искажения бюджетной отчетности в качестве методов аудита применяются аналитические процедуры и (или) наблюдение либо аудит таких показателей отчетности </w:t>
      </w:r>
      <w:r w:rsidR="009C7DC2">
        <w:rPr>
          <w:rFonts w:ascii="Times New Roman" w:hAnsi="Times New Roman" w:cs="Times New Roman"/>
          <w:sz w:val="26"/>
          <w:szCs w:val="26"/>
        </w:rPr>
        <w:br/>
      </w:r>
      <w:r w:rsidRPr="002E5FA8">
        <w:rPr>
          <w:rFonts w:ascii="Times New Roman" w:hAnsi="Times New Roman" w:cs="Times New Roman"/>
          <w:sz w:val="26"/>
          <w:szCs w:val="26"/>
        </w:rPr>
        <w:t>не проводится.</w:t>
      </w:r>
    </w:p>
    <w:p w:rsidR="0049155C" w:rsidRPr="002E5FA8" w:rsidRDefault="007C021C" w:rsidP="007C02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49155C" w:rsidRPr="002E5FA8">
        <w:rPr>
          <w:rFonts w:ascii="Times New Roman" w:hAnsi="Times New Roman" w:cs="Times New Roman"/>
          <w:sz w:val="26"/>
          <w:szCs w:val="26"/>
        </w:rPr>
        <w:t xml:space="preserve">3. При проведении аудиторской проверки должны быть получены достаточные надлежащие надежные доказательства. К доказательствам относятся достаточные фактические данные и достоверная информация, основанные на рабочей документации и подтверждающие наличие выявленных нарушений и недостатков </w:t>
      </w:r>
      <w:r w:rsidR="009C7DC2">
        <w:rPr>
          <w:rFonts w:ascii="Times New Roman" w:hAnsi="Times New Roman" w:cs="Times New Roman"/>
          <w:sz w:val="26"/>
          <w:szCs w:val="26"/>
        </w:rPr>
        <w:br/>
      </w:r>
      <w:r w:rsidR="0049155C" w:rsidRPr="002E5FA8">
        <w:rPr>
          <w:rFonts w:ascii="Times New Roman" w:hAnsi="Times New Roman" w:cs="Times New Roman"/>
          <w:sz w:val="26"/>
          <w:szCs w:val="26"/>
        </w:rPr>
        <w:t>в осуществлении внутренних бюджетных процедур объектами аудита, а также являющиеся основанием для выводов и предложений по результатам аудиторской проверки.</w:t>
      </w:r>
    </w:p>
    <w:p w:rsidR="0049155C" w:rsidRPr="009C7DC2" w:rsidRDefault="009C7DC2" w:rsidP="009C7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DC2">
        <w:rPr>
          <w:rFonts w:ascii="Times New Roman" w:hAnsi="Times New Roman" w:cs="Times New Roman"/>
          <w:sz w:val="26"/>
          <w:szCs w:val="26"/>
        </w:rPr>
        <w:lastRenderedPageBreak/>
        <w:t>4.</w:t>
      </w:r>
      <w:r w:rsidR="00C429A4" w:rsidRPr="009C7DC2">
        <w:rPr>
          <w:rFonts w:ascii="Times New Roman" w:hAnsi="Times New Roman" w:cs="Times New Roman"/>
          <w:sz w:val="26"/>
          <w:szCs w:val="26"/>
        </w:rPr>
        <w:t>4</w:t>
      </w:r>
      <w:r w:rsidR="0049155C" w:rsidRPr="009C7DC2">
        <w:rPr>
          <w:rFonts w:ascii="Times New Roman" w:hAnsi="Times New Roman" w:cs="Times New Roman"/>
          <w:sz w:val="26"/>
          <w:szCs w:val="26"/>
        </w:rPr>
        <w:t xml:space="preserve">. Результаты аудиторской проверки оформляются актом аудиторской проверки </w:t>
      </w:r>
      <w:hyperlink w:anchor="Par281" w:history="1">
        <w:r w:rsidR="00BD295A" w:rsidRPr="009C7DC2">
          <w:rPr>
            <w:rFonts w:ascii="Times New Roman" w:hAnsi="Times New Roman" w:cs="Times New Roman"/>
            <w:sz w:val="26"/>
            <w:szCs w:val="26"/>
          </w:rPr>
          <w:t>(приложение №</w:t>
        </w:r>
        <w:r w:rsidR="0049155C" w:rsidRPr="009C7DC2">
          <w:rPr>
            <w:rFonts w:ascii="Times New Roman" w:hAnsi="Times New Roman" w:cs="Times New Roman"/>
            <w:sz w:val="26"/>
            <w:szCs w:val="26"/>
          </w:rPr>
          <w:t xml:space="preserve"> 2)</w:t>
        </w:r>
      </w:hyperlink>
      <w:r w:rsidR="0049155C" w:rsidRPr="009C7DC2">
        <w:rPr>
          <w:rFonts w:ascii="Times New Roman" w:hAnsi="Times New Roman" w:cs="Times New Roman"/>
          <w:sz w:val="26"/>
          <w:szCs w:val="26"/>
        </w:rPr>
        <w:t>.</w:t>
      </w:r>
    </w:p>
    <w:p w:rsidR="0049155C" w:rsidRPr="009C7DC2" w:rsidRDefault="009C7DC2" w:rsidP="009C7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DC2">
        <w:rPr>
          <w:rFonts w:ascii="Times New Roman" w:hAnsi="Times New Roman" w:cs="Times New Roman"/>
          <w:sz w:val="26"/>
          <w:szCs w:val="26"/>
        </w:rPr>
        <w:t>4.</w:t>
      </w:r>
      <w:r w:rsidR="00C429A4" w:rsidRPr="009C7DC2">
        <w:rPr>
          <w:rFonts w:ascii="Times New Roman" w:hAnsi="Times New Roman" w:cs="Times New Roman"/>
          <w:sz w:val="26"/>
          <w:szCs w:val="26"/>
        </w:rPr>
        <w:t>5</w:t>
      </w:r>
      <w:r w:rsidR="0049155C" w:rsidRPr="009C7DC2">
        <w:rPr>
          <w:rFonts w:ascii="Times New Roman" w:hAnsi="Times New Roman" w:cs="Times New Roman"/>
          <w:sz w:val="26"/>
          <w:szCs w:val="26"/>
        </w:rPr>
        <w:t>. При наличии разногласий по выводам, указанным в акте аудиторской проверки, объект аудита вправе в течение 5 рабочих дней с даты его получения направить возражения в письменной и электронной форме.</w:t>
      </w:r>
    </w:p>
    <w:p w:rsidR="0049155C" w:rsidRPr="009C7DC2" w:rsidRDefault="0049155C" w:rsidP="009C7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DC2">
        <w:rPr>
          <w:rFonts w:ascii="Times New Roman" w:hAnsi="Times New Roman" w:cs="Times New Roman"/>
          <w:sz w:val="26"/>
          <w:szCs w:val="26"/>
        </w:rPr>
        <w:t>Руководитель аудиторской группы (проверяющий) в срок до 10 рабочих дней со дня получения возражений в электронной форме рассматривает их обоснованность и дает по ним заключение в письменной форме.</w:t>
      </w:r>
    </w:p>
    <w:p w:rsidR="0049155C" w:rsidRPr="009C7DC2" w:rsidRDefault="0049155C" w:rsidP="009C7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DC2">
        <w:rPr>
          <w:rFonts w:ascii="Times New Roman" w:hAnsi="Times New Roman" w:cs="Times New Roman"/>
          <w:sz w:val="26"/>
          <w:szCs w:val="26"/>
        </w:rPr>
        <w:t xml:space="preserve">Заключение направляется руководителю объекта аудита в письменной </w:t>
      </w:r>
      <w:r w:rsidR="00BF5477">
        <w:rPr>
          <w:rFonts w:ascii="Times New Roman" w:hAnsi="Times New Roman" w:cs="Times New Roman"/>
          <w:sz w:val="26"/>
          <w:szCs w:val="26"/>
        </w:rPr>
        <w:br/>
      </w:r>
      <w:r w:rsidRPr="009C7DC2">
        <w:rPr>
          <w:rFonts w:ascii="Times New Roman" w:hAnsi="Times New Roman" w:cs="Times New Roman"/>
          <w:sz w:val="26"/>
          <w:szCs w:val="26"/>
        </w:rPr>
        <w:t>и электронной форме, а его копия приобщается к материалам аудиторской проверки.</w:t>
      </w:r>
    </w:p>
    <w:p w:rsidR="0049155C" w:rsidRPr="009C7DC2" w:rsidRDefault="009C7DC2" w:rsidP="009C7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DC2">
        <w:rPr>
          <w:rFonts w:ascii="Times New Roman" w:hAnsi="Times New Roman" w:cs="Times New Roman"/>
          <w:sz w:val="26"/>
          <w:szCs w:val="26"/>
        </w:rPr>
        <w:t>4.</w:t>
      </w:r>
      <w:r w:rsidR="00C429A4" w:rsidRPr="009C7DC2">
        <w:rPr>
          <w:rFonts w:ascii="Times New Roman" w:hAnsi="Times New Roman" w:cs="Times New Roman"/>
          <w:sz w:val="26"/>
          <w:szCs w:val="26"/>
        </w:rPr>
        <w:t>6</w:t>
      </w:r>
      <w:r w:rsidR="0049155C" w:rsidRPr="009C7DC2">
        <w:rPr>
          <w:rFonts w:ascii="Times New Roman" w:hAnsi="Times New Roman" w:cs="Times New Roman"/>
          <w:sz w:val="26"/>
          <w:szCs w:val="26"/>
        </w:rPr>
        <w:t>. Контроль за своевременным и полным выполнением предложений по актам аудиторских проверок осуществляется субъектами аудита.</w:t>
      </w:r>
    </w:p>
    <w:p w:rsidR="0049155C" w:rsidRPr="009C7DC2" w:rsidRDefault="009C7DC2" w:rsidP="009C7D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7DC2">
        <w:rPr>
          <w:rFonts w:ascii="Times New Roman" w:hAnsi="Times New Roman" w:cs="Times New Roman"/>
          <w:sz w:val="26"/>
          <w:szCs w:val="26"/>
        </w:rPr>
        <w:t>4.</w:t>
      </w:r>
      <w:r w:rsidR="00C429A4" w:rsidRPr="009C7DC2">
        <w:rPr>
          <w:rFonts w:ascii="Times New Roman" w:hAnsi="Times New Roman" w:cs="Times New Roman"/>
          <w:sz w:val="26"/>
          <w:szCs w:val="26"/>
        </w:rPr>
        <w:t>7</w:t>
      </w:r>
      <w:r w:rsidR="0049155C" w:rsidRPr="009C7DC2">
        <w:rPr>
          <w:rFonts w:ascii="Times New Roman" w:hAnsi="Times New Roman" w:cs="Times New Roman"/>
          <w:sz w:val="26"/>
          <w:szCs w:val="26"/>
        </w:rPr>
        <w:t>. На основании акта аудиторской проверки составляет</w:t>
      </w:r>
      <w:r w:rsidR="00E35407" w:rsidRPr="009C7DC2">
        <w:rPr>
          <w:rFonts w:ascii="Times New Roman" w:hAnsi="Times New Roman" w:cs="Times New Roman"/>
          <w:sz w:val="26"/>
          <w:szCs w:val="26"/>
        </w:rPr>
        <w:t>ся</w:t>
      </w:r>
      <w:r w:rsidR="0049155C" w:rsidRPr="009C7DC2">
        <w:rPr>
          <w:rFonts w:ascii="Times New Roman" w:hAnsi="Times New Roman" w:cs="Times New Roman"/>
          <w:sz w:val="26"/>
          <w:szCs w:val="26"/>
        </w:rPr>
        <w:t xml:space="preserve"> отчет о результатах аудиторской проверки</w:t>
      </w:r>
      <w:r w:rsidR="00D430B5" w:rsidRPr="009C7DC2">
        <w:rPr>
          <w:rFonts w:ascii="Times New Roman" w:hAnsi="Times New Roman" w:cs="Times New Roman"/>
          <w:sz w:val="26"/>
          <w:szCs w:val="26"/>
        </w:rPr>
        <w:t xml:space="preserve"> (приложение № 3)</w:t>
      </w:r>
      <w:r w:rsidR="0049155C" w:rsidRPr="009C7DC2">
        <w:rPr>
          <w:rFonts w:ascii="Times New Roman" w:hAnsi="Times New Roman" w:cs="Times New Roman"/>
          <w:sz w:val="26"/>
          <w:szCs w:val="26"/>
        </w:rPr>
        <w:t>, содержащий информацию об итогах аудиторской проверки, в том числе:</w:t>
      </w:r>
    </w:p>
    <w:p w:rsidR="0049155C" w:rsidRPr="002E5FA8" w:rsidRDefault="0049155C" w:rsidP="00BF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 xml:space="preserve">а) информацию о выявленных в ходе аудиторской проверки недостатках </w:t>
      </w:r>
      <w:r w:rsidR="00BF5477">
        <w:rPr>
          <w:rFonts w:ascii="Times New Roman" w:hAnsi="Times New Roman" w:cs="Times New Roman"/>
          <w:sz w:val="26"/>
          <w:szCs w:val="26"/>
        </w:rPr>
        <w:br/>
      </w:r>
      <w:r w:rsidRPr="002E5FA8">
        <w:rPr>
          <w:rFonts w:ascii="Times New Roman" w:hAnsi="Times New Roman" w:cs="Times New Roman"/>
          <w:sz w:val="26"/>
          <w:szCs w:val="26"/>
        </w:rPr>
        <w:t>и нарушениях (в количественном и денежном выражении), об условиях и о причинах таких нарушений, а также о значимых бюджетных рисках в целях принятия мер, предупреждающих их возникновение;</w:t>
      </w:r>
    </w:p>
    <w:p w:rsidR="0049155C" w:rsidRPr="002E5FA8" w:rsidRDefault="0049155C" w:rsidP="00BF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>б) информацию о наличии или об отсутствии возражений со стороны объекта аудита;</w:t>
      </w:r>
    </w:p>
    <w:p w:rsidR="0049155C" w:rsidRPr="002E5FA8" w:rsidRDefault="0049155C" w:rsidP="00BF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 xml:space="preserve">в) выводы о степени надежности внутреннего финансового контроля </w:t>
      </w:r>
      <w:r w:rsidR="00BF5477">
        <w:rPr>
          <w:rFonts w:ascii="Times New Roman" w:hAnsi="Times New Roman" w:cs="Times New Roman"/>
          <w:sz w:val="26"/>
          <w:szCs w:val="26"/>
        </w:rPr>
        <w:br/>
      </w:r>
      <w:r w:rsidRPr="002E5FA8">
        <w:rPr>
          <w:rFonts w:ascii="Times New Roman" w:hAnsi="Times New Roman" w:cs="Times New Roman"/>
          <w:sz w:val="26"/>
          <w:szCs w:val="26"/>
        </w:rPr>
        <w:t>и достоверности представленной объектом аудита бюджетной отчетности;</w:t>
      </w:r>
    </w:p>
    <w:p w:rsidR="0049155C" w:rsidRPr="002E5FA8" w:rsidRDefault="0049155C" w:rsidP="00BF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 xml:space="preserve">г) выводы о достоверности бюджетной отчетности (о соответствии порядка ведения бюджетного учета и составления бюджетной отчетности получателя бюджетных средств, сформированной </w:t>
      </w:r>
      <w:r w:rsidR="00C42623">
        <w:rPr>
          <w:rFonts w:ascii="Times New Roman" w:hAnsi="Times New Roman" w:cs="Times New Roman"/>
          <w:sz w:val="26"/>
          <w:szCs w:val="26"/>
        </w:rPr>
        <w:t>структурными подразделениями администрации района и подведомственными учреждениями</w:t>
      </w:r>
      <w:r w:rsidRPr="002E5FA8">
        <w:rPr>
          <w:rFonts w:ascii="Times New Roman" w:hAnsi="Times New Roman" w:cs="Times New Roman"/>
          <w:sz w:val="26"/>
          <w:szCs w:val="26"/>
        </w:rPr>
        <w:t xml:space="preserve">, методологии </w:t>
      </w:r>
      <w:r w:rsidR="00BF5477">
        <w:rPr>
          <w:rFonts w:ascii="Times New Roman" w:hAnsi="Times New Roman" w:cs="Times New Roman"/>
          <w:sz w:val="26"/>
          <w:szCs w:val="26"/>
        </w:rPr>
        <w:br/>
      </w:r>
      <w:r w:rsidRPr="002E5FA8">
        <w:rPr>
          <w:rFonts w:ascii="Times New Roman" w:hAnsi="Times New Roman" w:cs="Times New Roman"/>
          <w:sz w:val="26"/>
          <w:szCs w:val="26"/>
        </w:rPr>
        <w:t>и стандартам бюджетного учета и бюджетной отчетности, установленным Минфином России, включая выводы о соблюдении порядка формирования (актуализации) учетной политики, оформления и принятия к учету первичных учетных документов, проведения инвентаризации активов и обязательств, хранения документов бюджетного учета, а также о соответствии состава бюджетной отчетности требованиям, установленным в нормативных правовых актах, регулирующих составление и представление бюджетной отчетности, о ее составлении на основе данных, содержащихся в регистрах бюджетного учета), а также о соблюдении порядка формирован</w:t>
      </w:r>
      <w:r w:rsidR="00C42623">
        <w:rPr>
          <w:rFonts w:ascii="Times New Roman" w:hAnsi="Times New Roman" w:cs="Times New Roman"/>
          <w:sz w:val="26"/>
          <w:szCs w:val="26"/>
        </w:rPr>
        <w:t xml:space="preserve">ия сводной бюджетной отчетности установленной департаментом финансов </w:t>
      </w:r>
      <w:r w:rsidR="00184FE2">
        <w:rPr>
          <w:rFonts w:ascii="Times New Roman" w:hAnsi="Times New Roman" w:cs="Times New Roman"/>
          <w:sz w:val="26"/>
          <w:szCs w:val="26"/>
        </w:rPr>
        <w:t>Нефтеюганского района</w:t>
      </w:r>
      <w:r w:rsidR="00C42623">
        <w:rPr>
          <w:rFonts w:ascii="Times New Roman" w:hAnsi="Times New Roman" w:cs="Times New Roman"/>
          <w:sz w:val="26"/>
          <w:szCs w:val="26"/>
        </w:rPr>
        <w:t>.</w:t>
      </w:r>
    </w:p>
    <w:p w:rsidR="0049155C" w:rsidRPr="002E5FA8" w:rsidRDefault="0049155C" w:rsidP="00BF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 xml:space="preserve">д) выводы, предложения и рекомендации по устранению выявленных нарушений и недостатков, принятию мер по минимизации бюджетных рисков, </w:t>
      </w:r>
      <w:r w:rsidRPr="00BF5477">
        <w:rPr>
          <w:rFonts w:ascii="Times New Roman" w:hAnsi="Times New Roman" w:cs="Times New Roman"/>
          <w:sz w:val="26"/>
          <w:szCs w:val="26"/>
        </w:rPr>
        <w:t>внесению изменений в карты внутреннего финансового контроля, а также предложения по повышению экономности и результативности использования средств бюджета</w:t>
      </w:r>
      <w:r w:rsidR="00230A5C" w:rsidRPr="00BF5477">
        <w:rPr>
          <w:rFonts w:ascii="Times New Roman" w:hAnsi="Times New Roman" w:cs="Times New Roman"/>
          <w:sz w:val="26"/>
          <w:szCs w:val="26"/>
        </w:rPr>
        <w:t xml:space="preserve"> района</w:t>
      </w:r>
      <w:r w:rsidRPr="00BF5477">
        <w:rPr>
          <w:rFonts w:ascii="Times New Roman" w:hAnsi="Times New Roman" w:cs="Times New Roman"/>
          <w:sz w:val="26"/>
          <w:szCs w:val="26"/>
        </w:rPr>
        <w:t>.</w:t>
      </w:r>
    </w:p>
    <w:p w:rsidR="0049155C" w:rsidRPr="002E5FA8" w:rsidRDefault="00BF5477" w:rsidP="00BF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 w:rsidR="00C429A4">
        <w:rPr>
          <w:rFonts w:ascii="Times New Roman" w:hAnsi="Times New Roman" w:cs="Times New Roman"/>
          <w:sz w:val="26"/>
          <w:szCs w:val="26"/>
        </w:rPr>
        <w:t>8</w:t>
      </w:r>
      <w:r w:rsidR="0049155C" w:rsidRPr="002E5FA8">
        <w:rPr>
          <w:rFonts w:ascii="Times New Roman" w:hAnsi="Times New Roman" w:cs="Times New Roman"/>
          <w:sz w:val="26"/>
          <w:szCs w:val="26"/>
        </w:rPr>
        <w:t xml:space="preserve">. Отчет о результатах аудиторской проверки с приложением акта аудиторской проверки в течение 10 рабочих дней с даты его подписания направляется </w:t>
      </w:r>
      <w:r w:rsidR="00585CCE">
        <w:rPr>
          <w:rFonts w:ascii="Times New Roman" w:hAnsi="Times New Roman" w:cs="Times New Roman"/>
          <w:sz w:val="26"/>
          <w:szCs w:val="26"/>
        </w:rPr>
        <w:t>Г</w:t>
      </w:r>
      <w:r w:rsidR="00E35407" w:rsidRPr="002E5FA8">
        <w:rPr>
          <w:rFonts w:ascii="Times New Roman" w:hAnsi="Times New Roman" w:cs="Times New Roman"/>
          <w:sz w:val="26"/>
          <w:szCs w:val="26"/>
        </w:rPr>
        <w:t>лаве Нефтеюганского района.</w:t>
      </w:r>
      <w:r w:rsidR="0049155C" w:rsidRPr="002E5FA8">
        <w:rPr>
          <w:rFonts w:ascii="Times New Roman" w:hAnsi="Times New Roman" w:cs="Times New Roman"/>
          <w:sz w:val="26"/>
          <w:szCs w:val="26"/>
        </w:rPr>
        <w:t xml:space="preserve"> По результатам рассмотрения указанного отчета </w:t>
      </w:r>
      <w:r w:rsidR="00E35407" w:rsidRPr="002E5FA8">
        <w:rPr>
          <w:rFonts w:ascii="Times New Roman" w:hAnsi="Times New Roman" w:cs="Times New Roman"/>
          <w:sz w:val="26"/>
          <w:szCs w:val="26"/>
        </w:rPr>
        <w:t>Глава</w:t>
      </w:r>
      <w:r w:rsidR="00585CCE"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E35407" w:rsidRPr="002E5FA8">
        <w:rPr>
          <w:rFonts w:ascii="Times New Roman" w:hAnsi="Times New Roman" w:cs="Times New Roman"/>
          <w:sz w:val="26"/>
          <w:szCs w:val="26"/>
        </w:rPr>
        <w:t xml:space="preserve"> </w:t>
      </w:r>
      <w:r w:rsidR="0049155C" w:rsidRPr="002E5FA8">
        <w:rPr>
          <w:rFonts w:ascii="Times New Roman" w:hAnsi="Times New Roman" w:cs="Times New Roman"/>
          <w:sz w:val="26"/>
          <w:szCs w:val="26"/>
        </w:rPr>
        <w:t>принимает одно или несколько из следующих решений:</w:t>
      </w:r>
    </w:p>
    <w:p w:rsidR="0049155C" w:rsidRPr="002E5FA8" w:rsidRDefault="0049155C" w:rsidP="00BF54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162"/>
      <w:bookmarkEnd w:id="2"/>
      <w:r w:rsidRPr="002E5FA8">
        <w:rPr>
          <w:rFonts w:ascii="Times New Roman" w:hAnsi="Times New Roman" w:cs="Times New Roman"/>
          <w:sz w:val="26"/>
          <w:szCs w:val="26"/>
        </w:rPr>
        <w:t>а) о необходимости реализации аудиторских выводов, предложений и рекомендаций;</w:t>
      </w:r>
    </w:p>
    <w:p w:rsidR="0049155C" w:rsidRPr="002E5FA8" w:rsidRDefault="0049155C" w:rsidP="002A2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lastRenderedPageBreak/>
        <w:t>б) о недостаточной обоснованности аудиторских выводов, предложений и рекомендаций;</w:t>
      </w:r>
    </w:p>
    <w:p w:rsidR="0049155C" w:rsidRPr="002E5FA8" w:rsidRDefault="0049155C" w:rsidP="002A2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5FA8">
        <w:rPr>
          <w:rFonts w:ascii="Times New Roman" w:hAnsi="Times New Roman" w:cs="Times New Roman"/>
          <w:sz w:val="26"/>
          <w:szCs w:val="26"/>
        </w:rPr>
        <w:t xml:space="preserve">в) о применении материальной и (или) дисциплинарной ответственности </w:t>
      </w:r>
      <w:r w:rsidR="002A2BE3">
        <w:rPr>
          <w:rFonts w:ascii="Times New Roman" w:hAnsi="Times New Roman" w:cs="Times New Roman"/>
          <w:sz w:val="26"/>
          <w:szCs w:val="26"/>
        </w:rPr>
        <w:br/>
      </w:r>
      <w:r w:rsidRPr="002E5FA8">
        <w:rPr>
          <w:rFonts w:ascii="Times New Roman" w:hAnsi="Times New Roman" w:cs="Times New Roman"/>
          <w:sz w:val="26"/>
          <w:szCs w:val="26"/>
        </w:rPr>
        <w:t xml:space="preserve">к виновным должностным лицам и работникам объекта аудита, а также </w:t>
      </w:r>
      <w:r w:rsidR="002A2BE3">
        <w:rPr>
          <w:rFonts w:ascii="Times New Roman" w:hAnsi="Times New Roman" w:cs="Times New Roman"/>
          <w:sz w:val="26"/>
          <w:szCs w:val="26"/>
        </w:rPr>
        <w:t>о проведении служебных проверок.</w:t>
      </w:r>
    </w:p>
    <w:p w:rsidR="0049155C" w:rsidRPr="002A2BE3" w:rsidRDefault="002A2BE3" w:rsidP="002A2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BE3">
        <w:rPr>
          <w:rFonts w:ascii="Times New Roman" w:hAnsi="Times New Roman" w:cs="Times New Roman"/>
          <w:sz w:val="26"/>
          <w:szCs w:val="26"/>
        </w:rPr>
        <w:t>4.</w:t>
      </w:r>
      <w:r w:rsidR="00C429A4" w:rsidRPr="002A2BE3">
        <w:rPr>
          <w:rFonts w:ascii="Times New Roman" w:hAnsi="Times New Roman" w:cs="Times New Roman"/>
          <w:sz w:val="26"/>
          <w:szCs w:val="26"/>
        </w:rPr>
        <w:t>9</w:t>
      </w:r>
      <w:r w:rsidR="0049155C" w:rsidRPr="002A2BE3">
        <w:rPr>
          <w:rFonts w:ascii="Times New Roman" w:hAnsi="Times New Roman" w:cs="Times New Roman"/>
          <w:sz w:val="26"/>
          <w:szCs w:val="26"/>
        </w:rPr>
        <w:t xml:space="preserve">. Решения </w:t>
      </w:r>
      <w:r w:rsidR="00E35407" w:rsidRPr="002A2BE3">
        <w:rPr>
          <w:rFonts w:ascii="Times New Roman" w:hAnsi="Times New Roman" w:cs="Times New Roman"/>
          <w:sz w:val="26"/>
          <w:szCs w:val="26"/>
        </w:rPr>
        <w:t>Главы Нефтеюганского района</w:t>
      </w:r>
      <w:r w:rsidR="0049155C" w:rsidRPr="002A2BE3">
        <w:rPr>
          <w:rFonts w:ascii="Times New Roman" w:hAnsi="Times New Roman" w:cs="Times New Roman"/>
          <w:sz w:val="26"/>
          <w:szCs w:val="26"/>
        </w:rPr>
        <w:t>, принятые по результатам аудиторской проверки, направляются объекту аудита в срок не позднее 5 рабочих дней со дня их принятия.</w:t>
      </w:r>
    </w:p>
    <w:p w:rsidR="00FF56D4" w:rsidRPr="002A2BE3" w:rsidRDefault="002A2BE3" w:rsidP="002A2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BE3">
        <w:rPr>
          <w:rFonts w:ascii="Times New Roman" w:hAnsi="Times New Roman" w:cs="Times New Roman"/>
          <w:sz w:val="26"/>
          <w:szCs w:val="26"/>
        </w:rPr>
        <w:t>4.</w:t>
      </w:r>
      <w:r w:rsidR="00FF56D4" w:rsidRPr="002A2BE3">
        <w:rPr>
          <w:rFonts w:ascii="Times New Roman" w:hAnsi="Times New Roman" w:cs="Times New Roman"/>
          <w:sz w:val="26"/>
          <w:szCs w:val="26"/>
        </w:rPr>
        <w:t>10</w:t>
      </w:r>
      <w:r w:rsidR="009E289F" w:rsidRPr="002A2BE3">
        <w:rPr>
          <w:rFonts w:ascii="Times New Roman" w:hAnsi="Times New Roman" w:cs="Times New Roman"/>
          <w:sz w:val="26"/>
          <w:szCs w:val="26"/>
        </w:rPr>
        <w:t>.</w:t>
      </w:r>
      <w:r w:rsidR="00FF56D4" w:rsidRPr="002A2BE3">
        <w:rPr>
          <w:rFonts w:ascii="Times New Roman" w:hAnsi="Times New Roman" w:cs="Times New Roman"/>
          <w:sz w:val="26"/>
          <w:szCs w:val="26"/>
        </w:rPr>
        <w:t xml:space="preserve"> Решени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FF56D4" w:rsidRPr="002A2BE3">
        <w:rPr>
          <w:rFonts w:ascii="Times New Roman" w:hAnsi="Times New Roman" w:cs="Times New Roman"/>
          <w:sz w:val="26"/>
          <w:szCs w:val="26"/>
        </w:rPr>
        <w:t xml:space="preserve"> Главы </w:t>
      </w:r>
      <w:r w:rsidRPr="002A2BE3">
        <w:rPr>
          <w:rFonts w:ascii="Times New Roman" w:hAnsi="Times New Roman" w:cs="Times New Roman"/>
          <w:sz w:val="26"/>
          <w:szCs w:val="28"/>
        </w:rPr>
        <w:t>Нефтеюганского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F56D4" w:rsidRPr="002A2BE3">
        <w:rPr>
          <w:rFonts w:ascii="Times New Roman" w:hAnsi="Times New Roman" w:cs="Times New Roman"/>
          <w:sz w:val="26"/>
          <w:szCs w:val="26"/>
        </w:rPr>
        <w:t>оформляются:</w:t>
      </w:r>
    </w:p>
    <w:p w:rsidR="00CD3FF5" w:rsidRPr="002A2BE3" w:rsidRDefault="002A2BE3" w:rsidP="002A2BE3">
      <w:pPr>
        <w:pStyle w:val="a7"/>
        <w:numPr>
          <w:ilvl w:val="0"/>
          <w:numId w:val="3"/>
        </w:numPr>
        <w:tabs>
          <w:tab w:val="left" w:pos="128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BE3">
        <w:rPr>
          <w:rFonts w:ascii="Times New Roman" w:hAnsi="Times New Roman" w:cs="Times New Roman"/>
          <w:sz w:val="26"/>
          <w:szCs w:val="26"/>
        </w:rPr>
        <w:t>п</w:t>
      </w:r>
      <w:r w:rsidR="00FF56D4" w:rsidRPr="002A2BE3">
        <w:rPr>
          <w:rFonts w:ascii="Times New Roman" w:hAnsi="Times New Roman" w:cs="Times New Roman"/>
          <w:sz w:val="26"/>
          <w:szCs w:val="26"/>
        </w:rPr>
        <w:t xml:space="preserve">о </w:t>
      </w:r>
      <w:r w:rsidR="009E289F" w:rsidRPr="002A2BE3">
        <w:rPr>
          <w:rFonts w:ascii="Times New Roman" w:hAnsi="Times New Roman" w:cs="Times New Roman"/>
          <w:sz w:val="26"/>
          <w:szCs w:val="26"/>
        </w:rPr>
        <w:t>подпункту</w:t>
      </w:r>
      <w:r w:rsidR="00FF56D4" w:rsidRPr="002A2BE3">
        <w:rPr>
          <w:rFonts w:ascii="Times New Roman" w:hAnsi="Times New Roman" w:cs="Times New Roman"/>
          <w:sz w:val="26"/>
          <w:szCs w:val="26"/>
        </w:rPr>
        <w:t xml:space="preserve"> а)</w:t>
      </w:r>
      <w:r w:rsidR="009E289F" w:rsidRPr="002A2BE3">
        <w:rPr>
          <w:rFonts w:ascii="Times New Roman" w:hAnsi="Times New Roman" w:cs="Times New Roman"/>
          <w:sz w:val="26"/>
          <w:szCs w:val="26"/>
        </w:rPr>
        <w:t xml:space="preserve"> пункта </w:t>
      </w:r>
      <w:r w:rsidRPr="002A2BE3">
        <w:rPr>
          <w:rFonts w:ascii="Times New Roman" w:hAnsi="Times New Roman" w:cs="Times New Roman"/>
          <w:sz w:val="26"/>
          <w:szCs w:val="26"/>
        </w:rPr>
        <w:t>4.</w:t>
      </w:r>
      <w:r w:rsidR="009E289F" w:rsidRPr="002A2BE3">
        <w:rPr>
          <w:rFonts w:ascii="Times New Roman" w:hAnsi="Times New Roman" w:cs="Times New Roman"/>
          <w:sz w:val="26"/>
          <w:szCs w:val="26"/>
        </w:rPr>
        <w:t>8</w:t>
      </w:r>
      <w:r w:rsidR="00FF56D4" w:rsidRPr="002A2BE3">
        <w:rPr>
          <w:rFonts w:ascii="Times New Roman" w:hAnsi="Times New Roman" w:cs="Times New Roman"/>
          <w:sz w:val="26"/>
          <w:szCs w:val="26"/>
        </w:rPr>
        <w:t xml:space="preserve"> </w:t>
      </w:r>
      <w:r w:rsidRPr="002A2BE3">
        <w:rPr>
          <w:rFonts w:ascii="Times New Roman" w:hAnsi="Times New Roman" w:cs="Times New Roman"/>
          <w:sz w:val="26"/>
          <w:szCs w:val="26"/>
        </w:rPr>
        <w:t>–</w:t>
      </w:r>
      <w:r w:rsidR="009E289F" w:rsidRPr="002A2BE3">
        <w:rPr>
          <w:rFonts w:ascii="Times New Roman" w:hAnsi="Times New Roman" w:cs="Times New Roman"/>
          <w:sz w:val="26"/>
          <w:szCs w:val="26"/>
        </w:rPr>
        <w:t xml:space="preserve"> </w:t>
      </w:r>
      <w:r w:rsidR="00FF56D4" w:rsidRPr="002A2BE3">
        <w:rPr>
          <w:rFonts w:ascii="Times New Roman" w:hAnsi="Times New Roman" w:cs="Times New Roman"/>
          <w:sz w:val="26"/>
          <w:szCs w:val="26"/>
        </w:rPr>
        <w:t>грифом «</w:t>
      </w:r>
      <w:r w:rsidRPr="002A2BE3">
        <w:rPr>
          <w:rFonts w:ascii="Times New Roman" w:hAnsi="Times New Roman" w:cs="Times New Roman"/>
          <w:sz w:val="26"/>
          <w:szCs w:val="26"/>
        </w:rPr>
        <w:t>УТВЕРЖДАЮ</w:t>
      </w:r>
      <w:r w:rsidR="00FF56D4" w:rsidRPr="002A2BE3">
        <w:rPr>
          <w:rFonts w:ascii="Times New Roman" w:hAnsi="Times New Roman" w:cs="Times New Roman"/>
          <w:sz w:val="26"/>
          <w:szCs w:val="26"/>
        </w:rPr>
        <w:t>»</w:t>
      </w:r>
      <w:r w:rsidRPr="002A2BE3">
        <w:rPr>
          <w:rFonts w:ascii="Times New Roman" w:hAnsi="Times New Roman" w:cs="Times New Roman"/>
          <w:sz w:val="26"/>
          <w:szCs w:val="26"/>
        </w:rPr>
        <w:t>;</w:t>
      </w:r>
    </w:p>
    <w:p w:rsidR="00FF56D4" w:rsidRPr="002A2BE3" w:rsidRDefault="002A2BE3" w:rsidP="002A2BE3">
      <w:pPr>
        <w:pStyle w:val="a7"/>
        <w:numPr>
          <w:ilvl w:val="0"/>
          <w:numId w:val="3"/>
        </w:numPr>
        <w:tabs>
          <w:tab w:val="left" w:pos="128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A2BE3">
        <w:rPr>
          <w:rFonts w:ascii="Times New Roman" w:hAnsi="Times New Roman" w:cs="Times New Roman"/>
          <w:sz w:val="26"/>
          <w:szCs w:val="26"/>
        </w:rPr>
        <w:t>п</w:t>
      </w:r>
      <w:r w:rsidR="00FF56D4" w:rsidRPr="002A2BE3">
        <w:rPr>
          <w:rFonts w:ascii="Times New Roman" w:hAnsi="Times New Roman" w:cs="Times New Roman"/>
          <w:sz w:val="26"/>
          <w:szCs w:val="26"/>
        </w:rPr>
        <w:t xml:space="preserve">о </w:t>
      </w:r>
      <w:r w:rsidR="009E289F" w:rsidRPr="002A2BE3">
        <w:rPr>
          <w:rFonts w:ascii="Times New Roman" w:hAnsi="Times New Roman" w:cs="Times New Roman"/>
          <w:sz w:val="26"/>
          <w:szCs w:val="26"/>
        </w:rPr>
        <w:t>подпунктам</w:t>
      </w:r>
      <w:r w:rsidR="00FF56D4" w:rsidRPr="002A2BE3">
        <w:rPr>
          <w:rFonts w:ascii="Times New Roman" w:hAnsi="Times New Roman" w:cs="Times New Roman"/>
          <w:sz w:val="26"/>
          <w:szCs w:val="26"/>
        </w:rPr>
        <w:t xml:space="preserve"> б)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="009E289F" w:rsidRPr="002A2BE3">
        <w:rPr>
          <w:rFonts w:ascii="Times New Roman" w:hAnsi="Times New Roman" w:cs="Times New Roman"/>
          <w:sz w:val="26"/>
          <w:szCs w:val="26"/>
        </w:rPr>
        <w:t xml:space="preserve"> в)</w:t>
      </w:r>
      <w:r w:rsidR="00FF56D4" w:rsidRPr="002A2BE3">
        <w:rPr>
          <w:rFonts w:ascii="Times New Roman" w:hAnsi="Times New Roman" w:cs="Times New Roman"/>
          <w:sz w:val="26"/>
          <w:szCs w:val="26"/>
        </w:rPr>
        <w:t xml:space="preserve"> </w:t>
      </w:r>
      <w:r w:rsidR="009E289F" w:rsidRPr="002A2BE3">
        <w:rPr>
          <w:rFonts w:ascii="Times New Roman" w:hAnsi="Times New Roman" w:cs="Times New Roman"/>
          <w:sz w:val="26"/>
          <w:szCs w:val="26"/>
        </w:rPr>
        <w:t xml:space="preserve">пункта </w:t>
      </w:r>
      <w:r w:rsidRPr="002A2BE3">
        <w:rPr>
          <w:rFonts w:ascii="Times New Roman" w:hAnsi="Times New Roman" w:cs="Times New Roman"/>
          <w:sz w:val="26"/>
          <w:szCs w:val="26"/>
        </w:rPr>
        <w:t>4.</w:t>
      </w:r>
      <w:r w:rsidR="009E289F" w:rsidRPr="002A2BE3">
        <w:rPr>
          <w:rFonts w:ascii="Times New Roman" w:hAnsi="Times New Roman" w:cs="Times New Roman"/>
          <w:sz w:val="26"/>
          <w:szCs w:val="26"/>
        </w:rPr>
        <w:t>8 – распоряжением администрации Нефтеюганского района.</w:t>
      </w:r>
    </w:p>
    <w:p w:rsidR="0049155C" w:rsidRPr="002E5FA8" w:rsidRDefault="0049155C" w:rsidP="002A2B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9155C" w:rsidRPr="002E5FA8" w:rsidRDefault="0049155C" w:rsidP="008F11F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2E5FA8">
        <w:rPr>
          <w:rFonts w:ascii="Times New Roman" w:hAnsi="Times New Roman" w:cs="Times New Roman"/>
          <w:b/>
          <w:bCs/>
          <w:sz w:val="26"/>
          <w:szCs w:val="26"/>
        </w:rPr>
        <w:t>V. Составление и представление отчетности о результатах</w:t>
      </w:r>
    </w:p>
    <w:p w:rsidR="0049155C" w:rsidRPr="002E5FA8" w:rsidRDefault="0049155C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E5FA8">
        <w:rPr>
          <w:rFonts w:ascii="Times New Roman" w:hAnsi="Times New Roman" w:cs="Times New Roman"/>
          <w:b/>
          <w:bCs/>
          <w:sz w:val="26"/>
          <w:szCs w:val="26"/>
        </w:rPr>
        <w:t>осуществления внутреннего финансового аудита</w:t>
      </w:r>
    </w:p>
    <w:p w:rsidR="0049155C" w:rsidRPr="002E5FA8" w:rsidRDefault="0049155C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155C" w:rsidRPr="007E7D55" w:rsidRDefault="007E7D55" w:rsidP="007E7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7D55">
        <w:rPr>
          <w:rFonts w:ascii="Times New Roman" w:hAnsi="Times New Roman" w:cs="Times New Roman"/>
          <w:sz w:val="26"/>
          <w:szCs w:val="26"/>
        </w:rPr>
        <w:t>5.</w:t>
      </w:r>
      <w:r w:rsidR="00C429A4" w:rsidRPr="007E7D55">
        <w:rPr>
          <w:rFonts w:ascii="Times New Roman" w:hAnsi="Times New Roman" w:cs="Times New Roman"/>
          <w:sz w:val="26"/>
          <w:szCs w:val="26"/>
        </w:rPr>
        <w:t>1</w:t>
      </w:r>
      <w:r w:rsidR="000A75DA" w:rsidRPr="007E7D55">
        <w:rPr>
          <w:rFonts w:ascii="Times New Roman" w:hAnsi="Times New Roman" w:cs="Times New Roman"/>
          <w:sz w:val="26"/>
          <w:szCs w:val="26"/>
        </w:rPr>
        <w:t>. Субъект аудита обеспечивае</w:t>
      </w:r>
      <w:r w:rsidR="0049155C" w:rsidRPr="007E7D55">
        <w:rPr>
          <w:rFonts w:ascii="Times New Roman" w:hAnsi="Times New Roman" w:cs="Times New Roman"/>
          <w:sz w:val="26"/>
          <w:szCs w:val="26"/>
        </w:rPr>
        <w:t xml:space="preserve">т составление годовой отчетности </w:t>
      </w:r>
      <w:r>
        <w:rPr>
          <w:rFonts w:ascii="Times New Roman" w:hAnsi="Times New Roman" w:cs="Times New Roman"/>
          <w:sz w:val="26"/>
          <w:szCs w:val="26"/>
        </w:rPr>
        <w:br/>
      </w:r>
      <w:r w:rsidR="0049155C" w:rsidRPr="007E7D55">
        <w:rPr>
          <w:rFonts w:ascii="Times New Roman" w:hAnsi="Times New Roman" w:cs="Times New Roman"/>
          <w:sz w:val="26"/>
          <w:szCs w:val="26"/>
        </w:rPr>
        <w:t xml:space="preserve">о результатах осуществления внутреннего финансового аудита в срок не позднее </w:t>
      </w:r>
      <w:r>
        <w:rPr>
          <w:rFonts w:ascii="Times New Roman" w:hAnsi="Times New Roman" w:cs="Times New Roman"/>
          <w:sz w:val="26"/>
          <w:szCs w:val="26"/>
        </w:rPr>
        <w:br/>
      </w:r>
      <w:r w:rsidR="0049155C" w:rsidRPr="007E7D55">
        <w:rPr>
          <w:rFonts w:ascii="Times New Roman" w:hAnsi="Times New Roman" w:cs="Times New Roman"/>
          <w:sz w:val="26"/>
          <w:szCs w:val="26"/>
        </w:rPr>
        <w:t xml:space="preserve">20 </w:t>
      </w:r>
      <w:r w:rsidR="00D430B5" w:rsidRPr="007E7D55">
        <w:rPr>
          <w:rFonts w:ascii="Times New Roman" w:hAnsi="Times New Roman" w:cs="Times New Roman"/>
          <w:sz w:val="26"/>
          <w:szCs w:val="26"/>
        </w:rPr>
        <w:t>февраля года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D430B5" w:rsidRPr="007E7D55">
        <w:rPr>
          <w:rFonts w:ascii="Times New Roman" w:hAnsi="Times New Roman" w:cs="Times New Roman"/>
          <w:sz w:val="26"/>
          <w:szCs w:val="26"/>
        </w:rPr>
        <w:t xml:space="preserve"> следующего за отчетным</w:t>
      </w:r>
      <w:r w:rsidR="0049155C" w:rsidRPr="007E7D55">
        <w:rPr>
          <w:rFonts w:ascii="Times New Roman" w:hAnsi="Times New Roman" w:cs="Times New Roman"/>
          <w:sz w:val="26"/>
          <w:szCs w:val="26"/>
        </w:rPr>
        <w:t>.</w:t>
      </w:r>
    </w:p>
    <w:p w:rsidR="0049155C" w:rsidRPr="007E7D55" w:rsidRDefault="007E7D55" w:rsidP="007E7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49155C" w:rsidRPr="007E7D55">
        <w:rPr>
          <w:rFonts w:ascii="Times New Roman" w:hAnsi="Times New Roman" w:cs="Times New Roman"/>
          <w:sz w:val="26"/>
          <w:szCs w:val="26"/>
        </w:rPr>
        <w:t xml:space="preserve">тчет о результатах осуществления внутреннего финансового аудита </w:t>
      </w:r>
      <w:hyperlink w:anchor="Par475" w:history="1">
        <w:r w:rsidR="00BD295A" w:rsidRPr="007E7D55">
          <w:rPr>
            <w:rFonts w:ascii="Times New Roman" w:hAnsi="Times New Roman" w:cs="Times New Roman"/>
            <w:sz w:val="26"/>
            <w:szCs w:val="26"/>
          </w:rPr>
          <w:t>(приложение №</w:t>
        </w:r>
        <w:r w:rsidR="00D430B5" w:rsidRPr="007E7D55">
          <w:rPr>
            <w:rFonts w:ascii="Times New Roman" w:hAnsi="Times New Roman" w:cs="Times New Roman"/>
            <w:sz w:val="26"/>
            <w:szCs w:val="26"/>
          </w:rPr>
          <w:t xml:space="preserve"> 4</w:t>
        </w:r>
        <w:r w:rsidR="0049155C" w:rsidRPr="007E7D55">
          <w:rPr>
            <w:rFonts w:ascii="Times New Roman" w:hAnsi="Times New Roman" w:cs="Times New Roman"/>
            <w:sz w:val="26"/>
            <w:szCs w:val="26"/>
          </w:rPr>
          <w:t>)</w:t>
        </w:r>
      </w:hyperlink>
      <w:r w:rsidR="0049155C" w:rsidRPr="007E7D55">
        <w:rPr>
          <w:rFonts w:ascii="Times New Roman" w:hAnsi="Times New Roman" w:cs="Times New Roman"/>
          <w:sz w:val="26"/>
          <w:szCs w:val="26"/>
        </w:rPr>
        <w:t xml:space="preserve"> составля</w:t>
      </w:r>
      <w:r>
        <w:rPr>
          <w:rFonts w:ascii="Times New Roman" w:hAnsi="Times New Roman" w:cs="Times New Roman"/>
          <w:sz w:val="26"/>
          <w:szCs w:val="26"/>
        </w:rPr>
        <w:t>е</w:t>
      </w:r>
      <w:r w:rsidR="0049155C" w:rsidRPr="007E7D55">
        <w:rPr>
          <w:rFonts w:ascii="Times New Roman" w:hAnsi="Times New Roman" w:cs="Times New Roman"/>
          <w:sz w:val="26"/>
          <w:szCs w:val="26"/>
        </w:rPr>
        <w:t>тся субъектом аудита по состоянию на 1 января года, следующего за отчетным годом.</w:t>
      </w:r>
    </w:p>
    <w:p w:rsidR="000A75DA" w:rsidRPr="007E7D55" w:rsidRDefault="007E7D55" w:rsidP="007E7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7D55">
        <w:rPr>
          <w:rFonts w:ascii="Times New Roman" w:hAnsi="Times New Roman" w:cs="Times New Roman"/>
          <w:sz w:val="26"/>
          <w:szCs w:val="26"/>
        </w:rPr>
        <w:t>5.</w:t>
      </w:r>
      <w:r w:rsidR="00C429A4" w:rsidRPr="007E7D55">
        <w:rPr>
          <w:rFonts w:ascii="Times New Roman" w:hAnsi="Times New Roman" w:cs="Times New Roman"/>
          <w:sz w:val="26"/>
          <w:szCs w:val="26"/>
        </w:rPr>
        <w:t>2</w:t>
      </w:r>
      <w:r w:rsidR="0049155C" w:rsidRPr="007E7D55">
        <w:rPr>
          <w:rFonts w:ascii="Times New Roman" w:hAnsi="Times New Roman" w:cs="Times New Roman"/>
          <w:sz w:val="26"/>
          <w:szCs w:val="26"/>
        </w:rPr>
        <w:t xml:space="preserve">. Годовая отчетность о результатах осуществления внутреннего финансового аудита должна содержать информацию, подтверждающую выводы о надежности </w:t>
      </w:r>
      <w:r w:rsidR="0032634D">
        <w:rPr>
          <w:rFonts w:ascii="Times New Roman" w:hAnsi="Times New Roman" w:cs="Times New Roman"/>
          <w:sz w:val="26"/>
          <w:szCs w:val="26"/>
        </w:rPr>
        <w:br/>
      </w:r>
      <w:r w:rsidR="0049155C" w:rsidRPr="007E7D55">
        <w:rPr>
          <w:rFonts w:ascii="Times New Roman" w:hAnsi="Times New Roman" w:cs="Times New Roman"/>
          <w:sz w:val="26"/>
          <w:szCs w:val="26"/>
        </w:rPr>
        <w:t>(об эффективности) внутреннего финансового контроля и достовернос</w:t>
      </w:r>
      <w:r w:rsidR="000A75DA" w:rsidRPr="007E7D55">
        <w:rPr>
          <w:rFonts w:ascii="Times New Roman" w:hAnsi="Times New Roman" w:cs="Times New Roman"/>
          <w:sz w:val="26"/>
          <w:szCs w:val="26"/>
        </w:rPr>
        <w:t>ти сводной бюджетной отчетности.</w:t>
      </w:r>
    </w:p>
    <w:p w:rsidR="0049155C" w:rsidRPr="007E7D55" w:rsidRDefault="0049155C" w:rsidP="007E7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7D55">
        <w:rPr>
          <w:rFonts w:ascii="Times New Roman" w:hAnsi="Times New Roman" w:cs="Times New Roman"/>
          <w:sz w:val="26"/>
          <w:szCs w:val="26"/>
        </w:rPr>
        <w:t xml:space="preserve">Проведение внутреннего финансового контроля считается надежным (эффективным), если используемые методы контроля и контрольные действия приводят к отсутствию либо существенному снижению числа нарушений, а также </w:t>
      </w:r>
      <w:r w:rsidR="0032634D">
        <w:rPr>
          <w:rFonts w:ascii="Times New Roman" w:hAnsi="Times New Roman" w:cs="Times New Roman"/>
          <w:sz w:val="26"/>
          <w:szCs w:val="26"/>
        </w:rPr>
        <w:br/>
      </w:r>
      <w:r w:rsidRPr="007E7D55">
        <w:rPr>
          <w:rFonts w:ascii="Times New Roman" w:hAnsi="Times New Roman" w:cs="Times New Roman"/>
          <w:sz w:val="26"/>
          <w:szCs w:val="26"/>
        </w:rPr>
        <w:t xml:space="preserve">к повышению эффективности использования средств </w:t>
      </w:r>
      <w:r w:rsidR="000A75DA" w:rsidRPr="007E7D55">
        <w:rPr>
          <w:rFonts w:ascii="Times New Roman" w:hAnsi="Times New Roman" w:cs="Times New Roman"/>
          <w:sz w:val="26"/>
          <w:szCs w:val="26"/>
        </w:rPr>
        <w:t>бюджета Нефтеюганского района.</w:t>
      </w:r>
    </w:p>
    <w:p w:rsidR="000A75DA" w:rsidRPr="002E5FA8" w:rsidRDefault="000A75DA" w:rsidP="008F1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A75DA" w:rsidRPr="002E5FA8" w:rsidRDefault="000A75DA" w:rsidP="008F1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A75DA" w:rsidRPr="002E5FA8" w:rsidRDefault="000A75DA" w:rsidP="008F1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A75DA" w:rsidRPr="002E5FA8" w:rsidRDefault="000A75DA" w:rsidP="008F1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A75DA" w:rsidRPr="002E5FA8" w:rsidRDefault="000A75DA" w:rsidP="008F1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A75DA" w:rsidRDefault="000A75DA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30B5" w:rsidRDefault="00D430B5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30B5" w:rsidRDefault="00D430B5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30B5" w:rsidRDefault="00D430B5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30B5" w:rsidRDefault="00D430B5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30B5" w:rsidRDefault="00D430B5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30B5" w:rsidRDefault="00D430B5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30B5" w:rsidRDefault="00D430B5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30B5" w:rsidRDefault="00D430B5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30B5" w:rsidRDefault="00D430B5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30B5" w:rsidRDefault="00D430B5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30B5" w:rsidRDefault="00D430B5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E5FA8" w:rsidRPr="006E372A" w:rsidRDefault="00BA746D" w:rsidP="00B14C7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2E5FA8" w:rsidRPr="006E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2E5FA8" w:rsidRPr="006E372A" w:rsidRDefault="002E5FA8" w:rsidP="00B14C7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2A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осуществления внутреннего</w:t>
      </w:r>
      <w:r w:rsidR="00B14C75" w:rsidRPr="006E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E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финансового аудита </w:t>
      </w:r>
    </w:p>
    <w:p w:rsidR="006E372A" w:rsidRPr="006E372A" w:rsidRDefault="006E372A" w:rsidP="00B14C75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Нефтеюганского района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5DC8" w:rsidRDefault="00F45DC8" w:rsidP="008F1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4C75" w:rsidRDefault="002E5FA8" w:rsidP="008F1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</w:p>
    <w:p w:rsidR="002E5FA8" w:rsidRPr="002E5FA8" w:rsidRDefault="002E5FA8" w:rsidP="00BA5B8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УТВЕРЖДАЮ</w:t>
      </w:r>
    </w:p>
    <w:p w:rsidR="002E5FA8" w:rsidRPr="002E5FA8" w:rsidRDefault="002E5FA8" w:rsidP="00BA5B8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F45D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5DC8" w:rsidRPr="00F45DC8">
        <w:rPr>
          <w:rFonts w:ascii="Times New Roman" w:eastAsia="Times New Roman" w:hAnsi="Times New Roman" w:cs="Times New Roman"/>
          <w:sz w:val="26"/>
          <w:szCs w:val="28"/>
          <w:lang w:eastAsia="ru-RU"/>
        </w:rPr>
        <w:t>Нефтеюганского района</w:t>
      </w: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E5FA8" w:rsidRPr="002E5FA8" w:rsidRDefault="00BA5B87" w:rsidP="00BA5B8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</w:t>
      </w:r>
      <w:r w:rsidR="00BD295A">
        <w:rPr>
          <w:rFonts w:ascii="Times New Roman" w:eastAsia="Times New Roman" w:hAnsi="Times New Roman" w:cs="Times New Roman"/>
          <w:sz w:val="26"/>
          <w:szCs w:val="26"/>
          <w:lang w:eastAsia="ru-RU"/>
        </w:rPr>
        <w:t>Ф.И.О.</w:t>
      </w:r>
    </w:p>
    <w:p w:rsidR="002E5FA8" w:rsidRPr="002E5FA8" w:rsidRDefault="002E5FA8" w:rsidP="00BA5B8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« ________</w:t>
      </w:r>
      <w:r w:rsidR="00BA5B8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______________ года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CE7A02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внутреннего финансового аудита </w:t>
      </w:r>
      <w:r w:rsidR="002D1C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Нефтеюганского района </w:t>
      </w:r>
      <w:r w:rsidR="00CE7A02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 ____ год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E7A02" w:rsidRDefault="00CE7A02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BA746D" w:rsidP="00CE7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2E5FA8"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п/п</w:t>
      </w:r>
    </w:p>
    <w:p w:rsidR="002E5FA8" w:rsidRPr="002E5FA8" w:rsidRDefault="002E5FA8" w:rsidP="00CE7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объекта аудита</w:t>
      </w:r>
    </w:p>
    <w:p w:rsidR="002E5FA8" w:rsidRPr="002E5FA8" w:rsidRDefault="002E5FA8" w:rsidP="00CE7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 аудиторской проверки</w:t>
      </w:r>
    </w:p>
    <w:p w:rsidR="002E5FA8" w:rsidRPr="002E5FA8" w:rsidRDefault="002E5FA8" w:rsidP="00CE7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аудиторской проверки</w:t>
      </w:r>
    </w:p>
    <w:p w:rsidR="002E5FA8" w:rsidRPr="002E5FA8" w:rsidRDefault="002E5FA8" w:rsidP="00CE7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Проверяемый период</w:t>
      </w:r>
    </w:p>
    <w:p w:rsidR="002E5FA8" w:rsidRPr="002E5FA8" w:rsidRDefault="002E5FA8" w:rsidP="00CE7A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проведения аудиторской проверки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35220" w:rsidRDefault="0093522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935220" w:rsidRPr="006E372A" w:rsidRDefault="00935220" w:rsidP="0093522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935220" w:rsidRPr="006E372A" w:rsidRDefault="00935220" w:rsidP="0093522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осуществления внутреннего финансового аудита </w:t>
      </w:r>
    </w:p>
    <w:p w:rsidR="00935220" w:rsidRPr="006E372A" w:rsidRDefault="00935220" w:rsidP="00935220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Нефтеюганского района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936C6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АКТ</w:t>
      </w:r>
    </w:p>
    <w:p w:rsidR="00FF56D4" w:rsidRDefault="002E5FA8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аудиторской проверки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объекта аудита)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D430B5" w:rsidP="002936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  <w:r w:rsidR="002936C6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3E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(место составления)          </w:t>
      </w:r>
      <w:r w:rsidR="00FF56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D33E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33E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430B5"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(дата)</w:t>
      </w: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="00D43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D33EA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Основание проведения аудиторской проверки: ____________________________</w:t>
      </w:r>
      <w:r w:rsidR="00D430B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  <w:r w:rsidR="00CD5BA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</w:p>
    <w:p w:rsidR="00CD5BAF" w:rsidRDefault="002E5FA8" w:rsidP="00CD5BA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 аудиторской проверки: ____________________________________________</w:t>
      </w:r>
      <w:r w:rsidR="00D430B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="00CD5BA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  <w:r w:rsidR="00D33E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E5FA8" w:rsidRPr="002E5FA8" w:rsidRDefault="002E5FA8" w:rsidP="00CD5BA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Проверка проведена (состав аудиторской группы, уполномоченное</w:t>
      </w:r>
      <w:r w:rsidR="00D43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D5BAF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D430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олжностное </w:t>
      </w: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лицо): ________________________</w:t>
      </w:r>
      <w:r w:rsidR="00D430B5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  <w:r w:rsidR="00CD5BAF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Проверяемый период: ______________________________________________________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 и способ проверки: ____________________________________________________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проведения проверки: _________________________________________________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1E50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Краткая информация об объекте аудита.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E50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В ходе проведения аудиторской проверки установлено следующее.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По вопрос</w:t>
      </w:r>
      <w:r w:rsidR="00BA746D">
        <w:rPr>
          <w:rFonts w:ascii="Times New Roman" w:eastAsia="Times New Roman" w:hAnsi="Times New Roman" w:cs="Times New Roman"/>
          <w:sz w:val="26"/>
          <w:szCs w:val="26"/>
          <w:lang w:eastAsia="ru-RU"/>
        </w:rPr>
        <w:t>у №</w:t>
      </w: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________________________</w:t>
      </w:r>
      <w:r w:rsidR="0026440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2E5FA8" w:rsidRPr="002E5FA8" w:rsidRDefault="00BA746D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По вопросу №</w:t>
      </w:r>
      <w:r w:rsidR="002E5FA8"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 ________________________</w:t>
      </w:r>
      <w:r w:rsidR="0026440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1E506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сведения об объекте проверки.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1E506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Рекомендации.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1E50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  аудита</w:t>
      </w:r>
      <w:proofErr w:type="gramEnd"/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вправе направить письменные возражения на Акт проверки </w:t>
      </w:r>
      <w:r w:rsidR="001E506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1E50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течение 10 рабочих дней с даты получения Акта.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 аудита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  <w:r w:rsidR="00EB5799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  ____________</w:t>
      </w:r>
      <w:r w:rsidR="0026440D">
        <w:rPr>
          <w:rFonts w:ascii="Times New Roman" w:eastAsia="Times New Roman" w:hAnsi="Times New Roman" w:cs="Times New Roman"/>
          <w:sz w:val="26"/>
          <w:szCs w:val="26"/>
          <w:lang w:eastAsia="ru-RU"/>
        </w:rPr>
        <w:t>__  __________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(должность)              подпись                Ф.И.О.               </w:t>
      </w:r>
      <w:r w:rsidR="0026440D"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</w:t>
      </w: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 экземпляр Акта получен: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Должность руководителя объекта аудита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(иного уполномоченного лица)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  ____</w:t>
      </w:r>
      <w:r w:rsidR="0026440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  __________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(должность)          </w:t>
      </w:r>
      <w:r w:rsidR="00264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подпись                Ф.И.О.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E447B" w:rsidRDefault="002E5FA8" w:rsidP="00E72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3D40E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Заполняется  в  случае отказа руководителя (иного уполномоченного лица)</w:t>
      </w:r>
      <w:r w:rsidR="00264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4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объекта аудита от подписи </w:t>
      </w:r>
    </w:p>
    <w:p w:rsidR="002E5FA8" w:rsidRPr="002E5FA8" w:rsidRDefault="002E5FA8" w:rsidP="00E720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  <w:r w:rsidR="0026440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4E447B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  <w:r w:rsidR="0026440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208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26440D"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т подписи настоящего Акта (получения экземпляра Акта)</w:t>
      </w:r>
      <w:r w:rsidR="004E44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отказался</w:t>
      </w:r>
      <w:r w:rsidR="00E720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(должность руководителя объекта аудита(иного уполномоченного лица))</w:t>
      </w:r>
      <w:r w:rsidR="004E447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Субъект аудита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  <w:r w:rsidR="003D40E4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  ______________  </w:t>
      </w:r>
      <w:r w:rsidR="0026440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(должность)              подпись                Ф.И.О.              </w:t>
      </w:r>
      <w:r w:rsidR="0026440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</w:t>
      </w: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Default="002E5FA8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95A" w:rsidRDefault="00BD295A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95A" w:rsidRDefault="00BD295A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295A" w:rsidRPr="002E5FA8" w:rsidRDefault="00BD295A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922" w:rsidRDefault="009C3922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9C3922" w:rsidRPr="006E372A" w:rsidRDefault="009C3922" w:rsidP="009C392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9C3922" w:rsidRPr="006E372A" w:rsidRDefault="009C3922" w:rsidP="009C392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осуществления внутреннего финансового аудита </w:t>
      </w:r>
    </w:p>
    <w:p w:rsidR="009C3922" w:rsidRPr="006E372A" w:rsidRDefault="009C3922" w:rsidP="009C3922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Нефтеюганского района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9C3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</w:t>
      </w:r>
      <w:r w:rsidR="00264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аудиторской проверки</w:t>
      </w:r>
    </w:p>
    <w:p w:rsidR="002E5FA8" w:rsidRPr="002E5FA8" w:rsidRDefault="002E5FA8" w:rsidP="009C3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</w:t>
      </w:r>
    </w:p>
    <w:p w:rsidR="002E5FA8" w:rsidRPr="002E5FA8" w:rsidRDefault="002E5FA8" w:rsidP="009C39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объекта аудиторской проверки)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84082F" w:rsidRDefault="002E5FA8" w:rsidP="008408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>1. Основание для проведения аудиторской проверки ______________________</w:t>
      </w:r>
      <w:r w:rsidR="0026440D" w:rsidRP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</w:t>
      </w:r>
    </w:p>
    <w:p w:rsidR="002E5FA8" w:rsidRPr="0084082F" w:rsidRDefault="002E5FA8" w:rsidP="008408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>2. Тема аудиторской проверки: _________________________________________</w:t>
      </w:r>
      <w:r w:rsidR="0026440D" w:rsidRP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</w:p>
    <w:p w:rsidR="002E5FA8" w:rsidRPr="0084082F" w:rsidRDefault="002E5FA8" w:rsidP="008408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>3. Проверяемый период: ________________________________________________</w:t>
      </w:r>
      <w:r w:rsidR="0026440D" w:rsidRP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</w:p>
    <w:p w:rsidR="002E5FA8" w:rsidRPr="0084082F" w:rsidRDefault="002E5FA8" w:rsidP="008408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>4. Срок проведения аудиторской проверки: __________________________________________</w:t>
      </w:r>
      <w:r w:rsidR="0026440D" w:rsidRP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</w:p>
    <w:p w:rsidR="00FF56D4" w:rsidRPr="0084082F" w:rsidRDefault="00FF56D4" w:rsidP="008408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E5FA8" w:rsidRP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Перечень вопросов, изученных в ходе аудиторской проверки:</w:t>
      </w:r>
    </w:p>
    <w:p w:rsidR="002E5FA8" w:rsidRPr="0084082F" w:rsidRDefault="00FF56D4" w:rsidP="008408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E5FA8" w:rsidRP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>.1. _______________________________________________________</w:t>
      </w:r>
    </w:p>
    <w:p w:rsidR="002E5FA8" w:rsidRPr="0084082F" w:rsidRDefault="00FF56D4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2E5FA8" w:rsidRP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>.2. _______________________________________________________</w:t>
      </w:r>
    </w:p>
    <w:p w:rsidR="002E5FA8" w:rsidRPr="0084082F" w:rsidRDefault="00FF56D4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E5FA8" w:rsidRP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результатам аудиторской проверки установлено следующее.</w:t>
      </w:r>
    </w:p>
    <w:p w:rsidR="002E5FA8" w:rsidRPr="0084082F" w:rsidRDefault="00FF56D4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E5FA8" w:rsidRP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>.1. _______________________________________________________</w:t>
      </w:r>
    </w:p>
    <w:p w:rsidR="002E5FA8" w:rsidRPr="0084082F" w:rsidRDefault="00FF56D4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2E5FA8" w:rsidRP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>.2. _______________________________________________________</w:t>
      </w:r>
    </w:p>
    <w:p w:rsidR="002E5FA8" w:rsidRPr="0084082F" w:rsidRDefault="00FF56D4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E5FA8" w:rsidRP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>. Возражения руководителя (иного уполномоченного лица) объекта аудита,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изложенные по результатам проверки:</w:t>
      </w: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_______________________________________</w:t>
      </w:r>
      <w:r w:rsidR="0026440D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</w:t>
      </w:r>
    </w:p>
    <w:p w:rsidR="002E5FA8" w:rsidRPr="002E5FA8" w:rsidRDefault="00FF56D4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E5FA8"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. Выводы:</w:t>
      </w:r>
    </w:p>
    <w:p w:rsidR="002E5FA8" w:rsidRPr="002E5FA8" w:rsidRDefault="00FF56D4" w:rsidP="008408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E5FA8"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.1. _______________________________________________________</w:t>
      </w:r>
    </w:p>
    <w:p w:rsidR="002E5FA8" w:rsidRPr="002E5FA8" w:rsidRDefault="00FF56D4" w:rsidP="008408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2E5FA8"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.2. _______________________________________________________</w:t>
      </w:r>
    </w:p>
    <w:p w:rsidR="002E5FA8" w:rsidRDefault="00FF56D4" w:rsidP="008408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2E5FA8"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Рекомендации:</w:t>
      </w:r>
    </w:p>
    <w:p w:rsidR="002E5FA8" w:rsidRPr="002E5FA8" w:rsidRDefault="00FF56D4" w:rsidP="008408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2E5FA8"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.1. _______________________________________________________</w:t>
      </w:r>
    </w:p>
    <w:p w:rsidR="002E5FA8" w:rsidRPr="002E5FA8" w:rsidRDefault="00FF56D4" w:rsidP="0084082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2E5FA8"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.2. _______________________________________________________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115C" w:rsidRDefault="00D3115C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115C" w:rsidRPr="002E5FA8" w:rsidRDefault="00D3115C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082F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Должность субъекта аудита          _____________</w:t>
      </w:r>
      <w:r w:rsid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</w:t>
      </w: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</w:t>
      </w:r>
      <w:r w:rsidR="00264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_________________________</w:t>
      </w:r>
    </w:p>
    <w:p w:rsidR="002E5FA8" w:rsidRPr="002E5FA8" w:rsidRDefault="0026440D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2E5FA8"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4082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E5FA8"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2E5FA8"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(расшифровка подписи)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"__" ___________ 20__ г.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C83" w:rsidRPr="006E372A" w:rsidRDefault="000D2C83" w:rsidP="000D2C8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2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0D2C83" w:rsidRPr="006E372A" w:rsidRDefault="000D2C83" w:rsidP="000D2C8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осуществления внутреннего финансового аудита </w:t>
      </w:r>
    </w:p>
    <w:p w:rsidR="000D2C83" w:rsidRPr="006E372A" w:rsidRDefault="000D2C83" w:rsidP="000D2C83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72A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администрации Нефтеюганского района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D2C83" w:rsidRDefault="000D2C83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результатах осуществления внутреннего финансового</w:t>
      </w:r>
      <w:r w:rsidR="00FB44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аудита </w:t>
      </w:r>
      <w:r w:rsidR="00FB44B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в администрации Нефтеюганского района</w:t>
      </w: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5FA8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20__ год</w:t>
      </w:r>
    </w:p>
    <w:p w:rsid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B44B0" w:rsidRPr="002E5FA8" w:rsidRDefault="00FB44B0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101D58" w:rsidRDefault="00FF56D4" w:rsidP="00101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проверок</w:t>
      </w:r>
    </w:p>
    <w:p w:rsidR="002E5FA8" w:rsidRPr="00101D58" w:rsidRDefault="002E5FA8" w:rsidP="00101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Наименование аудиторской проверки, наименование объекта аудита</w:t>
      </w:r>
      <w:r w:rsid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440D" w:rsidRP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</w:t>
      </w:r>
      <w:r w:rsid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</w:t>
      </w:r>
    </w:p>
    <w:p w:rsidR="002E5FA8" w:rsidRPr="00101D58" w:rsidRDefault="002E5FA8" w:rsidP="00101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проведения аудиторской проверки (количество дней)</w:t>
      </w:r>
      <w:r w:rsidR="0026440D" w:rsidRP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E5FA8" w:rsidRPr="00101D58" w:rsidRDefault="002E5FA8" w:rsidP="00101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>Выявлено нарушений и недостатков по результатам аудиторской проверки</w:t>
      </w:r>
      <w:r w:rsid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440D" w:rsidRP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</w:t>
      </w:r>
      <w:r w:rsid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</w:t>
      </w:r>
    </w:p>
    <w:p w:rsidR="002E5FA8" w:rsidRPr="00101D58" w:rsidRDefault="002E5FA8" w:rsidP="00101D5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(отсутствие) возражений со стороны объекта аудита</w:t>
      </w:r>
      <w:r w:rsid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E5FA8" w:rsidRPr="00101D58" w:rsidRDefault="002E5FA8" w:rsidP="00101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</w:t>
      </w:r>
      <w:r w:rsidR="0026440D" w:rsidRP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степени надежности внутреннего финансового </w:t>
      </w:r>
      <w:r w:rsidR="00FF56D4" w:rsidRP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контроля и достоверности бюджетной </w:t>
      </w:r>
      <w:r w:rsidRP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отчетности</w:t>
      </w:r>
      <w:r w:rsid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F56D4" w:rsidRP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  <w:r w:rsid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</w:t>
      </w:r>
    </w:p>
    <w:p w:rsidR="0026440D" w:rsidRPr="00101D58" w:rsidRDefault="0026440D" w:rsidP="00101D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</w:t>
      </w:r>
      <w:r w:rsid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</w:t>
      </w:r>
    </w:p>
    <w:p w:rsidR="002E5FA8" w:rsidRPr="00101D58" w:rsidRDefault="002E5FA8" w:rsidP="00101D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Ведение бюджетного учета в части корректности отражения в учете фактов финансово-хозяйственной жизни</w:t>
      </w:r>
      <w:r w:rsidR="0026440D" w:rsidRP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115C" w:rsidRDefault="00D3115C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115C" w:rsidRPr="00101D58" w:rsidRDefault="00D3115C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01D5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Должность субъекта аудита          _____________</w:t>
      </w:r>
      <w:r w:rsid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P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2E5FA8" w:rsidRPr="00101D5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</w:t>
      </w:r>
      <w:r w:rsidR="0026440D" w:rsidRP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________________________</w:t>
      </w:r>
    </w:p>
    <w:p w:rsidR="002E5FA8" w:rsidRPr="00101D58" w:rsidRDefault="0026440D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2E5FA8" w:rsidRP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2E5FA8" w:rsidRP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подпись      </w:t>
      </w:r>
      <w:r w:rsidRP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2E5FA8" w:rsidRP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>(расшифровка подписи)</w:t>
      </w:r>
    </w:p>
    <w:p w:rsidR="002E5FA8" w:rsidRPr="00101D5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E5FA8" w:rsidRPr="002E5FA8" w:rsidRDefault="002E5FA8" w:rsidP="008F11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1D58">
        <w:rPr>
          <w:rFonts w:ascii="Times New Roman" w:eastAsia="Times New Roman" w:hAnsi="Times New Roman" w:cs="Times New Roman"/>
          <w:sz w:val="26"/>
          <w:szCs w:val="26"/>
          <w:lang w:eastAsia="ru-RU"/>
        </w:rPr>
        <w:t>"__" ___________ 20__ г.</w:t>
      </w:r>
    </w:p>
    <w:p w:rsidR="0049155C" w:rsidRPr="002E5FA8" w:rsidRDefault="0049155C" w:rsidP="008F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155C" w:rsidRPr="002E5FA8" w:rsidRDefault="0049155C" w:rsidP="008F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9155C" w:rsidRPr="002E5FA8" w:rsidRDefault="0049155C" w:rsidP="008F11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49155C" w:rsidRPr="002E5FA8" w:rsidSect="006A1AC5">
      <w:headerReference w:type="default" r:id="rId7"/>
      <w:pgSz w:w="11907" w:h="16840" w:code="9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6DA" w:rsidRDefault="003306DA" w:rsidP="006A1AC5">
      <w:pPr>
        <w:spacing w:after="0" w:line="240" w:lineRule="auto"/>
      </w:pPr>
      <w:r>
        <w:separator/>
      </w:r>
    </w:p>
  </w:endnote>
  <w:endnote w:type="continuationSeparator" w:id="0">
    <w:p w:rsidR="003306DA" w:rsidRDefault="003306DA" w:rsidP="006A1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6DA" w:rsidRDefault="003306DA" w:rsidP="006A1AC5">
      <w:pPr>
        <w:spacing w:after="0" w:line="240" w:lineRule="auto"/>
      </w:pPr>
      <w:r>
        <w:separator/>
      </w:r>
    </w:p>
  </w:footnote>
  <w:footnote w:type="continuationSeparator" w:id="0">
    <w:p w:rsidR="003306DA" w:rsidRDefault="003306DA" w:rsidP="006A1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54532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A1AC5" w:rsidRDefault="006A1AC5">
        <w:pPr>
          <w:pStyle w:val="a3"/>
          <w:jc w:val="center"/>
        </w:pPr>
      </w:p>
      <w:p w:rsidR="006A1AC5" w:rsidRDefault="006A1AC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6A1AC5" w:rsidRPr="006A1AC5" w:rsidRDefault="006A1AC5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A1AC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A1AC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A1AC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36E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A1AC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A1AC5" w:rsidRDefault="006A1A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E7000"/>
    <w:multiLevelType w:val="hybridMultilevel"/>
    <w:tmpl w:val="19A2AB86"/>
    <w:lvl w:ilvl="0" w:tplc="AC8295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4700975"/>
    <w:multiLevelType w:val="multilevel"/>
    <w:tmpl w:val="E4B2FE4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6454DA9"/>
    <w:multiLevelType w:val="hybridMultilevel"/>
    <w:tmpl w:val="3B00C9CA"/>
    <w:lvl w:ilvl="0" w:tplc="8F4A89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2E0"/>
    <w:rsid w:val="000A75DA"/>
    <w:rsid w:val="000C4DA4"/>
    <w:rsid w:val="000C59FE"/>
    <w:rsid w:val="000D2C83"/>
    <w:rsid w:val="00101D58"/>
    <w:rsid w:val="00177FBE"/>
    <w:rsid w:val="00184FE2"/>
    <w:rsid w:val="001E5067"/>
    <w:rsid w:val="00230A5C"/>
    <w:rsid w:val="00240A72"/>
    <w:rsid w:val="0026440D"/>
    <w:rsid w:val="00277C52"/>
    <w:rsid w:val="002936C6"/>
    <w:rsid w:val="002A2BE3"/>
    <w:rsid w:val="002D1C45"/>
    <w:rsid w:val="002E5E2D"/>
    <w:rsid w:val="002E5FA8"/>
    <w:rsid w:val="0032634D"/>
    <w:rsid w:val="003306DA"/>
    <w:rsid w:val="00395F56"/>
    <w:rsid w:val="003D40E4"/>
    <w:rsid w:val="00446B75"/>
    <w:rsid w:val="0049155C"/>
    <w:rsid w:val="004B0C3C"/>
    <w:rsid w:val="004D3F9B"/>
    <w:rsid w:val="004E447B"/>
    <w:rsid w:val="004E5BE8"/>
    <w:rsid w:val="004F1DA8"/>
    <w:rsid w:val="004F461C"/>
    <w:rsid w:val="00585CCE"/>
    <w:rsid w:val="0059359B"/>
    <w:rsid w:val="005D26DF"/>
    <w:rsid w:val="005E6295"/>
    <w:rsid w:val="00693F74"/>
    <w:rsid w:val="006A1AC5"/>
    <w:rsid w:val="006E372A"/>
    <w:rsid w:val="007A512C"/>
    <w:rsid w:val="007C021C"/>
    <w:rsid w:val="007E7D55"/>
    <w:rsid w:val="00832D67"/>
    <w:rsid w:val="00834E66"/>
    <w:rsid w:val="008353F7"/>
    <w:rsid w:val="0084082F"/>
    <w:rsid w:val="0088339C"/>
    <w:rsid w:val="00890BB2"/>
    <w:rsid w:val="008F11FD"/>
    <w:rsid w:val="00900BA0"/>
    <w:rsid w:val="00935220"/>
    <w:rsid w:val="00975CAC"/>
    <w:rsid w:val="009B066A"/>
    <w:rsid w:val="009C3922"/>
    <w:rsid w:val="009C7DC2"/>
    <w:rsid w:val="009E289F"/>
    <w:rsid w:val="00AA6099"/>
    <w:rsid w:val="00B14C75"/>
    <w:rsid w:val="00B77537"/>
    <w:rsid w:val="00BA5B87"/>
    <w:rsid w:val="00BA746D"/>
    <w:rsid w:val="00BD295A"/>
    <w:rsid w:val="00BF5477"/>
    <w:rsid w:val="00C11B61"/>
    <w:rsid w:val="00C21428"/>
    <w:rsid w:val="00C42623"/>
    <w:rsid w:val="00C429A4"/>
    <w:rsid w:val="00C64BC0"/>
    <w:rsid w:val="00CD3FF5"/>
    <w:rsid w:val="00CD5BAF"/>
    <w:rsid w:val="00CE7A02"/>
    <w:rsid w:val="00D3115C"/>
    <w:rsid w:val="00D33EA5"/>
    <w:rsid w:val="00D430B5"/>
    <w:rsid w:val="00D802E0"/>
    <w:rsid w:val="00DA664B"/>
    <w:rsid w:val="00DE7C85"/>
    <w:rsid w:val="00E35407"/>
    <w:rsid w:val="00E54923"/>
    <w:rsid w:val="00E72080"/>
    <w:rsid w:val="00EB5799"/>
    <w:rsid w:val="00ED36E2"/>
    <w:rsid w:val="00EF217C"/>
    <w:rsid w:val="00F1395E"/>
    <w:rsid w:val="00F45DC8"/>
    <w:rsid w:val="00FB44B0"/>
    <w:rsid w:val="00FF5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EC7E87-CB2C-4421-9091-786C988C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1AC5"/>
  </w:style>
  <w:style w:type="paragraph" w:styleId="a5">
    <w:name w:val="footer"/>
    <w:basedOn w:val="a"/>
    <w:link w:val="a6"/>
    <w:uiPriority w:val="99"/>
    <w:unhideWhenUsed/>
    <w:rsid w:val="006A1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1AC5"/>
  </w:style>
  <w:style w:type="paragraph" w:styleId="a7">
    <w:name w:val="List Paragraph"/>
    <w:basedOn w:val="a"/>
    <w:uiPriority w:val="34"/>
    <w:qFormat/>
    <w:rsid w:val="00890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3305</Words>
  <Characters>18839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Раздрогина Татьяна Петровна</dc:creator>
  <cp:lastModifiedBy>Николаева Ольга Владимировна</cp:lastModifiedBy>
  <cp:revision>2</cp:revision>
  <dcterms:created xsi:type="dcterms:W3CDTF">2020-11-02T04:18:00Z</dcterms:created>
  <dcterms:modified xsi:type="dcterms:W3CDTF">2020-11-02T04:18:00Z</dcterms:modified>
</cp:coreProperties>
</file>