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32" w:rsidRPr="005D0347" w:rsidRDefault="00484A32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484A32" w:rsidRPr="00484A32" w:rsidRDefault="00484A32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4A32">
        <w:rPr>
          <w:rFonts w:ascii="Times New Roman" w:hAnsi="Times New Roman" w:cs="Times New Roman"/>
          <w:sz w:val="26"/>
          <w:szCs w:val="26"/>
        </w:rPr>
        <w:t>от 28.11.2016 № 2133-па</w:t>
      </w:r>
    </w:p>
    <w:p w:rsidR="000F0735" w:rsidRPr="00484A32" w:rsidRDefault="000F0735" w:rsidP="002C2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735" w:rsidRPr="002C2083" w:rsidRDefault="000F0735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Default="000F0735" w:rsidP="002C20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Об</w:t>
      </w:r>
      <w:r w:rsidR="002C2083">
        <w:rPr>
          <w:rFonts w:ascii="Times New Roman" w:hAnsi="Times New Roman" w:cs="Times New Roman"/>
          <w:sz w:val="26"/>
          <w:szCs w:val="26"/>
        </w:rPr>
        <w:t xml:space="preserve"> </w:t>
      </w:r>
      <w:r w:rsidRPr="002C2083">
        <w:rPr>
          <w:rFonts w:ascii="Times New Roman" w:hAnsi="Times New Roman" w:cs="Times New Roman"/>
          <w:sz w:val="26"/>
          <w:szCs w:val="26"/>
        </w:rPr>
        <w:t xml:space="preserve">утверждении состава административной комиссии </w:t>
      </w:r>
    </w:p>
    <w:p w:rsidR="000F0735" w:rsidRPr="002C2083" w:rsidRDefault="000F0735" w:rsidP="002C20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F0735" w:rsidRDefault="000F0735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083" w:rsidRPr="002C2083" w:rsidRDefault="002C2083" w:rsidP="002C2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735" w:rsidRDefault="000F0735" w:rsidP="002C2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C2083">
        <w:rPr>
          <w:rFonts w:ascii="Times New Roman" w:hAnsi="Times New Roman" w:cs="Times New Roman"/>
          <w:sz w:val="26"/>
          <w:szCs w:val="26"/>
        </w:rPr>
        <w:t>З</w:t>
      </w:r>
      <w:r w:rsidRPr="002C2083">
        <w:rPr>
          <w:rFonts w:ascii="Times New Roman" w:hAnsi="Times New Roman" w:cs="Times New Roman"/>
          <w:sz w:val="26"/>
          <w:szCs w:val="26"/>
        </w:rPr>
        <w:t xml:space="preserve">аконом Ханты-Мансийского автономного округа - Югры </w:t>
      </w:r>
      <w:r w:rsidRPr="002C2083">
        <w:rPr>
          <w:rFonts w:ascii="Times New Roman" w:hAnsi="Times New Roman" w:cs="Times New Roman"/>
          <w:sz w:val="26"/>
          <w:szCs w:val="26"/>
        </w:rPr>
        <w:br/>
        <w:t>от 02.03.2009 № 5-оз «Об административных комиссиях в Ханты-Мансийском автономном округе - Югре»</w:t>
      </w:r>
      <w:r w:rsidR="002C208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C208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C208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C2083" w:rsidRPr="002C2083" w:rsidRDefault="002C2083" w:rsidP="002C2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0735" w:rsidRPr="002C2083" w:rsidRDefault="000F0735" w:rsidP="002C2083">
      <w:pPr>
        <w:numPr>
          <w:ilvl w:val="0"/>
          <w:numId w:val="1"/>
        </w:numPr>
        <w:tabs>
          <w:tab w:val="clear" w:pos="1860"/>
          <w:tab w:val="num" w:pos="0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Утвердить состав административной комиссии Нефтеюганского района согласно приложению.</w:t>
      </w:r>
    </w:p>
    <w:p w:rsidR="000F0735" w:rsidRPr="002C2083" w:rsidRDefault="000F0735" w:rsidP="002C2083">
      <w:pPr>
        <w:numPr>
          <w:ilvl w:val="0"/>
          <w:numId w:val="1"/>
        </w:numPr>
        <w:tabs>
          <w:tab w:val="clear" w:pos="1860"/>
          <w:tab w:val="num" w:pos="0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0F0735" w:rsidRPr="002C2083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28.04.2011 № 667-па «Об утверждении состава административной комиссии муниципального образования Нефтеюганский район»;</w:t>
      </w:r>
    </w:p>
    <w:p w:rsidR="000F0735" w:rsidRPr="00D67E72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E72">
        <w:rPr>
          <w:rFonts w:ascii="Times New Roman" w:hAnsi="Times New Roman" w:cs="Times New Roman"/>
          <w:sz w:val="26"/>
          <w:szCs w:val="26"/>
        </w:rPr>
        <w:t xml:space="preserve">от </w:t>
      </w:r>
      <w:r w:rsidR="00D67E72" w:rsidRPr="00D67E72">
        <w:rPr>
          <w:rFonts w:ascii="Times New Roman" w:hAnsi="Times New Roman" w:cs="Times New Roman"/>
          <w:sz w:val="26"/>
          <w:szCs w:val="26"/>
        </w:rPr>
        <w:t>28.10.2011 № 2100-па</w:t>
      </w:r>
      <w:r w:rsidRPr="00D67E72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Нефтеюганского района от 28.04.2011 № 667-па»;</w:t>
      </w:r>
    </w:p>
    <w:p w:rsidR="00D67E72" w:rsidRPr="002C2083" w:rsidRDefault="00D67E72" w:rsidP="00D67E72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17.10.2012 № 3115-па «О внесении изменений в постановление администрации Нефтеюганского района от 28.04.2011 № 667-па»;</w:t>
      </w:r>
    </w:p>
    <w:p w:rsidR="000F0735" w:rsidRPr="002C2083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11.03.2013 № 788-па «О внесении изменений в постановление администрации Нефтеюганского района от 28.04.2011 № 667-па»;</w:t>
      </w:r>
    </w:p>
    <w:p w:rsidR="000F0735" w:rsidRPr="002C2083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05.12.2013 № 3373-па «О внесении изменений в постановление администрации Нефтеюганского района от 28.04.2011 № 667-па»;</w:t>
      </w:r>
    </w:p>
    <w:p w:rsidR="000F0735" w:rsidRPr="002C2083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01.12.2014 № 2870-па «О внесении изменений в постановление администрации Нефтеюганского района от 28.04.2011 № 667-па»;</w:t>
      </w:r>
    </w:p>
    <w:p w:rsidR="000F0735" w:rsidRPr="002C2083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19.02.2016</w:t>
      </w:r>
      <w:r w:rsidR="002C2083" w:rsidRPr="002C2083">
        <w:rPr>
          <w:rFonts w:ascii="Times New Roman" w:hAnsi="Times New Roman" w:cs="Times New Roman"/>
          <w:sz w:val="26"/>
          <w:szCs w:val="26"/>
        </w:rPr>
        <w:t xml:space="preserve"> </w:t>
      </w:r>
      <w:r w:rsidRPr="002C2083">
        <w:rPr>
          <w:rFonts w:ascii="Times New Roman" w:hAnsi="Times New Roman" w:cs="Times New Roman"/>
          <w:sz w:val="26"/>
          <w:szCs w:val="26"/>
        </w:rPr>
        <w:t>№</w:t>
      </w:r>
      <w:r w:rsidR="00B81934" w:rsidRPr="002C2083">
        <w:rPr>
          <w:rFonts w:ascii="Times New Roman" w:hAnsi="Times New Roman" w:cs="Times New Roman"/>
          <w:sz w:val="26"/>
          <w:szCs w:val="26"/>
        </w:rPr>
        <w:t xml:space="preserve"> </w:t>
      </w:r>
      <w:r w:rsidRPr="002C2083">
        <w:rPr>
          <w:rFonts w:ascii="Times New Roman" w:hAnsi="Times New Roman" w:cs="Times New Roman"/>
          <w:sz w:val="26"/>
          <w:szCs w:val="26"/>
        </w:rPr>
        <w:t>219-па</w:t>
      </w:r>
      <w:r w:rsidR="002C2083" w:rsidRPr="002C2083">
        <w:rPr>
          <w:rFonts w:ascii="Times New Roman" w:hAnsi="Times New Roman" w:cs="Times New Roman"/>
          <w:sz w:val="26"/>
          <w:szCs w:val="26"/>
        </w:rPr>
        <w:t xml:space="preserve"> </w:t>
      </w:r>
      <w:r w:rsidRPr="002C2083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Нефтеюганского района от 28.04.2011 № 667-па»;</w:t>
      </w:r>
    </w:p>
    <w:p w:rsidR="000F0735" w:rsidRPr="002C2083" w:rsidRDefault="000F0735" w:rsidP="002C2083">
      <w:pPr>
        <w:pStyle w:val="a8"/>
        <w:numPr>
          <w:ilvl w:val="0"/>
          <w:numId w:val="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от 25.05.2016</w:t>
      </w:r>
      <w:r w:rsidR="002C2083" w:rsidRPr="002C2083">
        <w:rPr>
          <w:rFonts w:ascii="Times New Roman" w:hAnsi="Times New Roman" w:cs="Times New Roman"/>
          <w:sz w:val="26"/>
          <w:szCs w:val="26"/>
        </w:rPr>
        <w:t xml:space="preserve"> </w:t>
      </w:r>
      <w:r w:rsidRPr="002C2083">
        <w:rPr>
          <w:rFonts w:ascii="Times New Roman" w:hAnsi="Times New Roman" w:cs="Times New Roman"/>
          <w:sz w:val="26"/>
          <w:szCs w:val="26"/>
        </w:rPr>
        <w:t xml:space="preserve">№ </w:t>
      </w:r>
      <w:r w:rsidR="00B81934" w:rsidRPr="002C2083">
        <w:rPr>
          <w:rFonts w:ascii="Times New Roman" w:hAnsi="Times New Roman" w:cs="Times New Roman"/>
          <w:sz w:val="26"/>
          <w:szCs w:val="26"/>
        </w:rPr>
        <w:t>691</w:t>
      </w:r>
      <w:r w:rsidRPr="002C2083">
        <w:rPr>
          <w:rFonts w:ascii="Times New Roman" w:hAnsi="Times New Roman" w:cs="Times New Roman"/>
          <w:sz w:val="26"/>
          <w:szCs w:val="26"/>
        </w:rPr>
        <w:t>-па</w:t>
      </w:r>
      <w:r w:rsidR="002C2083" w:rsidRPr="002C2083">
        <w:rPr>
          <w:rFonts w:ascii="Times New Roman" w:hAnsi="Times New Roman" w:cs="Times New Roman"/>
          <w:sz w:val="26"/>
          <w:szCs w:val="26"/>
        </w:rPr>
        <w:t xml:space="preserve"> </w:t>
      </w:r>
      <w:r w:rsidRPr="002C208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Нефтеюганского района от 28.04.2011 № </w:t>
      </w:r>
      <w:r w:rsidR="00B81934" w:rsidRPr="002C2083">
        <w:rPr>
          <w:rFonts w:ascii="Times New Roman" w:hAnsi="Times New Roman" w:cs="Times New Roman"/>
          <w:sz w:val="26"/>
          <w:szCs w:val="26"/>
        </w:rPr>
        <w:t>667-па».</w:t>
      </w:r>
    </w:p>
    <w:p w:rsidR="000F0735" w:rsidRPr="002C2083" w:rsidRDefault="000F0735" w:rsidP="002C2083">
      <w:pPr>
        <w:numPr>
          <w:ilvl w:val="0"/>
          <w:numId w:val="1"/>
        </w:numPr>
        <w:tabs>
          <w:tab w:val="clear" w:pos="1860"/>
          <w:tab w:val="num" w:pos="0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F0735" w:rsidRPr="002C2083" w:rsidRDefault="000F0735" w:rsidP="002C2083">
      <w:pPr>
        <w:numPr>
          <w:ilvl w:val="0"/>
          <w:numId w:val="1"/>
        </w:numPr>
        <w:tabs>
          <w:tab w:val="clear" w:pos="1860"/>
          <w:tab w:val="num" w:pos="0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20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208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C2083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Pr="002C2083">
        <w:rPr>
          <w:rFonts w:ascii="Times New Roman" w:hAnsi="Times New Roman" w:cs="Times New Roman"/>
          <w:sz w:val="26"/>
          <w:szCs w:val="26"/>
        </w:rPr>
        <w:t>.</w:t>
      </w:r>
    </w:p>
    <w:p w:rsidR="000F0735" w:rsidRDefault="000F0735" w:rsidP="002C20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F0735" w:rsidRPr="002C2083" w:rsidRDefault="000F0735" w:rsidP="002C20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C2083" w:rsidRPr="006E07F5" w:rsidRDefault="002C208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67E72" w:rsidRPr="004C2088" w:rsidRDefault="00D67E72" w:rsidP="00D67E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67E72" w:rsidRPr="004C2088" w:rsidRDefault="00D67E72" w:rsidP="00D67E7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B2A15" w:rsidRPr="002C2083" w:rsidRDefault="00D67E72" w:rsidP="00484A3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84A32">
        <w:rPr>
          <w:rFonts w:ascii="Times New Roman" w:hAnsi="Times New Roman"/>
          <w:sz w:val="26"/>
          <w:szCs w:val="26"/>
        </w:rPr>
        <w:t xml:space="preserve"> 28.11.2016 № 2133-па</w:t>
      </w:r>
    </w:p>
    <w:p w:rsidR="006B2A15" w:rsidRPr="002C2083" w:rsidRDefault="006B2A15" w:rsidP="002C20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B2A15" w:rsidRPr="002C2083" w:rsidRDefault="006B2A15" w:rsidP="002C20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>СОСТАВ</w:t>
      </w:r>
    </w:p>
    <w:p w:rsidR="006B2A15" w:rsidRPr="002C2083" w:rsidRDefault="006B2A15" w:rsidP="002C20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2083">
        <w:rPr>
          <w:rFonts w:ascii="Times New Roman" w:hAnsi="Times New Roman" w:cs="Times New Roman"/>
          <w:sz w:val="26"/>
          <w:szCs w:val="26"/>
        </w:rPr>
        <w:t xml:space="preserve">административной комиссии </w:t>
      </w:r>
      <w:r w:rsidR="00F174FF" w:rsidRPr="00F174FF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6B2A15" w:rsidRPr="002C2083" w:rsidRDefault="006B2A15" w:rsidP="002C2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6B2A15" w:rsidRPr="0072159C" w:rsidRDefault="006B2A15" w:rsidP="002C2083">
            <w:p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rPr>
          <w:trHeight w:val="1116"/>
        </w:trPr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профилактики терроризма</w:t>
            </w:r>
            <w:r w:rsidR="00F17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и правонарушений</w:t>
            </w:r>
            <w:r w:rsidR="00F17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4FF" w:rsidRPr="002C2083">
              <w:rPr>
                <w:rFonts w:ascii="Times New Roman" w:hAnsi="Times New Roman" w:cs="Times New Roman"/>
                <w:sz w:val="26"/>
                <w:szCs w:val="26"/>
              </w:rPr>
              <w:t>комитета гражданской защиты населения Нефтеюганского района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, заместитель</w:t>
            </w:r>
            <w:r w:rsidR="00F17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председателя комиссии</w:t>
            </w:r>
          </w:p>
          <w:p w:rsidR="006B2A15" w:rsidRPr="0072159C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6B2A15" w:rsidRPr="002C2083" w:rsidRDefault="006B2A15" w:rsidP="00F174FF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секретарь комиссии.</w:t>
            </w:r>
          </w:p>
        </w:tc>
      </w:tr>
      <w:tr w:rsidR="006B2A15" w:rsidRPr="002C2083" w:rsidTr="0072159C">
        <w:trPr>
          <w:trHeight w:val="780"/>
        </w:trPr>
        <w:tc>
          <w:tcPr>
            <w:tcW w:w="9905" w:type="dxa"/>
            <w:gridSpan w:val="2"/>
            <w:vAlign w:val="center"/>
          </w:tcPr>
          <w:p w:rsidR="006B2A15" w:rsidRPr="002C2083" w:rsidRDefault="006B2A15" w:rsidP="007215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D67E72" w:rsidRPr="002C2083" w:rsidTr="00D67E72">
        <w:tc>
          <w:tcPr>
            <w:tcW w:w="2960" w:type="dxa"/>
          </w:tcPr>
          <w:p w:rsidR="00D67E72" w:rsidRDefault="00D67E72" w:rsidP="00D67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 </w:t>
            </w:r>
          </w:p>
          <w:p w:rsidR="00D67E72" w:rsidRPr="002C2083" w:rsidRDefault="00D67E72" w:rsidP="00D67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Аркадий Николаевич</w:t>
            </w:r>
          </w:p>
          <w:p w:rsidR="00D67E72" w:rsidRPr="00D82F74" w:rsidRDefault="00D67E72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D67E72" w:rsidRPr="002C2083" w:rsidRDefault="00D67E72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D67E72" w:rsidRPr="002C2083" w:rsidTr="00D67E72">
        <w:tc>
          <w:tcPr>
            <w:tcW w:w="2960" w:type="dxa"/>
          </w:tcPr>
          <w:p w:rsidR="00D67E72" w:rsidRDefault="00D67E72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Любиев </w:t>
            </w:r>
          </w:p>
          <w:p w:rsidR="00D67E72" w:rsidRPr="002C2083" w:rsidRDefault="00D67E72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</w:tcPr>
          <w:p w:rsidR="00D67E72" w:rsidRPr="00235338" w:rsidRDefault="00D67E72" w:rsidP="00235338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33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="00335B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5338">
              <w:rPr>
                <w:rFonts w:ascii="Times New Roman" w:hAnsi="Times New Roman" w:cs="Times New Roman"/>
                <w:sz w:val="26"/>
                <w:szCs w:val="26"/>
              </w:rPr>
              <w:t>и жилищно-коммунального комплекса Нефтеюганского района</w:t>
            </w:r>
          </w:p>
          <w:p w:rsidR="00D67E72" w:rsidRPr="00D82F74" w:rsidRDefault="00D67E72" w:rsidP="00235338">
            <w:p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Сычев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6B2A15" w:rsidRPr="00D82F74" w:rsidRDefault="006B2A15" w:rsidP="002C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6B2A15" w:rsidRPr="00D82F74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Голдобин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Валентин Георгиевич</w:t>
            </w: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делам народов 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Севера, охраны окружающей среды и водных ресурсов 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br/>
              <w:t>администрации Нефтеюганского района</w:t>
            </w:r>
          </w:p>
          <w:p w:rsidR="006B2A15" w:rsidRPr="00D82F74" w:rsidRDefault="006B2A15" w:rsidP="002C2083">
            <w:p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Малькова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6B2A15" w:rsidRPr="00D82F74" w:rsidRDefault="006B2A15" w:rsidP="002C2083">
            <w:p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Хадыев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Рустам </w:t>
            </w: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гражданской защиты населения администрации городского поселения Пойковский Нефтеюганского района</w:t>
            </w:r>
          </w:p>
          <w:p w:rsidR="006B2A15" w:rsidRPr="00D82F74" w:rsidRDefault="006B2A15" w:rsidP="002C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A15" w:rsidRPr="002C2083" w:rsidTr="00D67E72">
        <w:tc>
          <w:tcPr>
            <w:tcW w:w="2960" w:type="dxa"/>
          </w:tcPr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</w:t>
            </w:r>
          </w:p>
          <w:p w:rsidR="006B2A15" w:rsidRPr="002C2083" w:rsidRDefault="006B2A15" w:rsidP="002C2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Анатольевна</w:t>
            </w:r>
          </w:p>
        </w:tc>
        <w:tc>
          <w:tcPr>
            <w:tcW w:w="6945" w:type="dxa"/>
          </w:tcPr>
          <w:p w:rsidR="006B2A15" w:rsidRPr="002C2083" w:rsidRDefault="006B2A15" w:rsidP="002C2083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старший инспектор группы по исполнению адми</w:t>
            </w:r>
            <w:r w:rsidR="003E69D5" w:rsidRPr="002C2083">
              <w:rPr>
                <w:rFonts w:ascii="Times New Roman" w:hAnsi="Times New Roman" w:cs="Times New Roman"/>
                <w:sz w:val="26"/>
                <w:szCs w:val="26"/>
              </w:rPr>
              <w:t>нистративного законодательства о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тдела МВД России по Нефтеюганскому району.</w:t>
            </w:r>
          </w:p>
        </w:tc>
      </w:tr>
    </w:tbl>
    <w:p w:rsidR="006B2A15" w:rsidRPr="002C2083" w:rsidRDefault="006B2A15" w:rsidP="002C2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42E" w:rsidRPr="002C2083" w:rsidRDefault="00CF342E" w:rsidP="002C2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F342E" w:rsidRPr="002C2083" w:rsidSect="008950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F8" w:rsidRDefault="008A12F8" w:rsidP="00D4638E">
      <w:pPr>
        <w:spacing w:after="0" w:line="240" w:lineRule="auto"/>
      </w:pPr>
      <w:r>
        <w:separator/>
      </w:r>
    </w:p>
  </w:endnote>
  <w:endnote w:type="continuationSeparator" w:id="0">
    <w:p w:rsidR="008A12F8" w:rsidRDefault="008A12F8" w:rsidP="00D4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F8" w:rsidRDefault="008A12F8" w:rsidP="00D4638E">
      <w:pPr>
        <w:spacing w:after="0" w:line="240" w:lineRule="auto"/>
      </w:pPr>
      <w:r>
        <w:separator/>
      </w:r>
    </w:p>
  </w:footnote>
  <w:footnote w:type="continuationSeparator" w:id="0">
    <w:p w:rsidR="008A12F8" w:rsidRDefault="008A12F8" w:rsidP="00D4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915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50E8" w:rsidRPr="008950E8" w:rsidRDefault="008950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0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0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0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5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0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0E8" w:rsidRDefault="008950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D4DB6"/>
    <w:multiLevelType w:val="hybridMultilevel"/>
    <w:tmpl w:val="7562B54A"/>
    <w:lvl w:ilvl="0" w:tplc="16785954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1502B"/>
    <w:multiLevelType w:val="hybridMultilevel"/>
    <w:tmpl w:val="9BEAF85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35"/>
    <w:rsid w:val="000F0735"/>
    <w:rsid w:val="001F44D7"/>
    <w:rsid w:val="00235338"/>
    <w:rsid w:val="002C2083"/>
    <w:rsid w:val="002E5B67"/>
    <w:rsid w:val="003267E5"/>
    <w:rsid w:val="00335BB1"/>
    <w:rsid w:val="0035159B"/>
    <w:rsid w:val="003E69D5"/>
    <w:rsid w:val="00417C82"/>
    <w:rsid w:val="00484A32"/>
    <w:rsid w:val="006330B9"/>
    <w:rsid w:val="006A16E8"/>
    <w:rsid w:val="006B2A15"/>
    <w:rsid w:val="0072159C"/>
    <w:rsid w:val="00875AC2"/>
    <w:rsid w:val="008950E8"/>
    <w:rsid w:val="008A12F8"/>
    <w:rsid w:val="00995358"/>
    <w:rsid w:val="009E210C"/>
    <w:rsid w:val="00A5189F"/>
    <w:rsid w:val="00A71019"/>
    <w:rsid w:val="00B81934"/>
    <w:rsid w:val="00B86A75"/>
    <w:rsid w:val="00BC3564"/>
    <w:rsid w:val="00CC32DC"/>
    <w:rsid w:val="00CF342E"/>
    <w:rsid w:val="00D36FFC"/>
    <w:rsid w:val="00D4638E"/>
    <w:rsid w:val="00D67E72"/>
    <w:rsid w:val="00D82F74"/>
    <w:rsid w:val="00DE21B2"/>
    <w:rsid w:val="00E528C2"/>
    <w:rsid w:val="00F0459E"/>
    <w:rsid w:val="00F174FF"/>
    <w:rsid w:val="00FA75C9"/>
    <w:rsid w:val="00F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819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38E"/>
  </w:style>
  <w:style w:type="paragraph" w:styleId="a5">
    <w:name w:val="footer"/>
    <w:basedOn w:val="a"/>
    <w:link w:val="a6"/>
    <w:uiPriority w:val="99"/>
    <w:unhideWhenUsed/>
    <w:rsid w:val="00D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38E"/>
  </w:style>
  <w:style w:type="paragraph" w:customStyle="1" w:styleId="a7">
    <w:name w:val="Знак"/>
    <w:basedOn w:val="a"/>
    <w:rsid w:val="006B2A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2C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819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38E"/>
  </w:style>
  <w:style w:type="paragraph" w:styleId="a5">
    <w:name w:val="footer"/>
    <w:basedOn w:val="a"/>
    <w:link w:val="a6"/>
    <w:uiPriority w:val="99"/>
    <w:unhideWhenUsed/>
    <w:rsid w:val="00D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38E"/>
  </w:style>
  <w:style w:type="paragraph" w:customStyle="1" w:styleId="a7">
    <w:name w:val="Знак"/>
    <w:basedOn w:val="a"/>
    <w:rsid w:val="006B2A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2C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72D5-2B2C-4852-8F3E-4F2B0FE5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</dc:creator>
  <cp:lastModifiedBy>Лукашева Лариса Александровна</cp:lastModifiedBy>
  <cp:revision>2</cp:revision>
  <cp:lastPrinted>2016-11-22T10:08:00Z</cp:lastPrinted>
  <dcterms:created xsi:type="dcterms:W3CDTF">2016-12-04T07:58:00Z</dcterms:created>
  <dcterms:modified xsi:type="dcterms:W3CDTF">2016-12-04T07:58:00Z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245750003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litenkovaln@admoil.ru</vt:lpwstr>
  </property>
  <property fmtid="{D5CDD505-2E9C-101B-9397-08002B2CF9AE}" pid="6" name="_AuthorEmailDisplayName">
    <vt:lpwstr>Литенкова Любовь  Николаевна</vt:lpwstr>
  </property>
  <property fmtid="{D5CDD505-2E9C-101B-9397-08002B2CF9AE}" pid="7" name="_ReviewingToolsShownOnce">
    <vt:lpwstr/>
  </property>
</Properties>
</file>