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A7DB" w14:textId="38C324E9" w:rsidR="00B74B49" w:rsidRDefault="003727FA" w:rsidP="00ED6410">
      <w:pPr>
        <w:pStyle w:val="a5"/>
        <w:jc w:val="right"/>
        <w:rPr>
          <w:b/>
          <w:spacing w:val="40"/>
          <w:sz w:val="20"/>
        </w:rPr>
      </w:pPr>
      <w:r>
        <w:rPr>
          <w:b/>
          <w:spacing w:val="40"/>
          <w:sz w:val="20"/>
        </w:rPr>
        <w:t xml:space="preserve">Приложение </w:t>
      </w:r>
      <w:r w:rsidR="00CA0D03">
        <w:rPr>
          <w:b/>
          <w:spacing w:val="40"/>
          <w:sz w:val="20"/>
        </w:rPr>
        <w:t>1</w:t>
      </w:r>
      <w:r>
        <w:rPr>
          <w:b/>
          <w:spacing w:val="40"/>
          <w:sz w:val="20"/>
        </w:rPr>
        <w:t xml:space="preserve"> к протоколу </w:t>
      </w:r>
      <w:r w:rsidR="00AE5554"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</w:p>
    <w:p w14:paraId="178361AB" w14:textId="77777777" w:rsidR="00ED6410" w:rsidRDefault="00ED6410" w:rsidP="00CD5A1D">
      <w:pPr>
        <w:jc w:val="center"/>
        <w:rPr>
          <w:b/>
        </w:rPr>
      </w:pPr>
    </w:p>
    <w:p w14:paraId="292178CB" w14:textId="58C84EC9"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  <w:r w:rsidRPr="00CD5A1D">
        <w:rPr>
          <w:b/>
        </w:rPr>
        <w:t xml:space="preserve"> </w:t>
      </w:r>
    </w:p>
    <w:p w14:paraId="0423BD85" w14:textId="77777777"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Pr="00CD5A1D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14:paraId="6A2A4C83" w14:textId="77777777"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r w:rsidR="000D7766">
        <w:rPr>
          <w:b/>
        </w:rPr>
        <w:t>Нефтеюганский</w:t>
      </w:r>
      <w:r w:rsidR="009904D7">
        <w:rPr>
          <w:b/>
        </w:rPr>
        <w:t xml:space="preserve"> район</w:t>
      </w:r>
      <w:r w:rsidR="0084169F">
        <w:rPr>
          <w:b/>
        </w:rPr>
        <w:t xml:space="preserve"> </w:t>
      </w:r>
      <w:r w:rsidR="000D4D3D">
        <w:rPr>
          <w:b/>
        </w:rPr>
        <w:t>в электронной форме</w:t>
      </w:r>
    </w:p>
    <w:p w14:paraId="73C63C71" w14:textId="77777777" w:rsidR="000F500E" w:rsidRDefault="000F500E" w:rsidP="00A96ECA">
      <w:pPr>
        <w:tabs>
          <w:tab w:val="left" w:pos="720"/>
        </w:tabs>
        <w:ind w:right="118"/>
        <w:jc w:val="both"/>
      </w:pPr>
    </w:p>
    <w:p w14:paraId="1709A8C0" w14:textId="77777777"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14:paraId="689B7E3A" w14:textId="77777777"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14:paraId="150D89A0" w14:textId="77777777" w:rsidTr="00F77477">
        <w:tc>
          <w:tcPr>
            <w:tcW w:w="3085" w:type="dxa"/>
            <w:vAlign w:val="center"/>
          </w:tcPr>
          <w:p w14:paraId="304664EB" w14:textId="77777777"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14:paraId="179A49CA" w14:textId="77777777" w:rsidR="00FB7027" w:rsidRDefault="00F441FD" w:rsidP="000D776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r w:rsidR="000D7766">
              <w:t>Нефтеюганский</w:t>
            </w:r>
            <w:r w:rsidR="00F40A58">
              <w:t xml:space="preserve"> район</w:t>
            </w:r>
          </w:p>
        </w:tc>
      </w:tr>
      <w:tr w:rsidR="00FB7027" w14:paraId="707F7161" w14:textId="77777777" w:rsidTr="00F77477">
        <w:tc>
          <w:tcPr>
            <w:tcW w:w="3085" w:type="dxa"/>
            <w:vAlign w:val="center"/>
          </w:tcPr>
          <w:p w14:paraId="43657E4A" w14:textId="77777777"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14:paraId="27AABB72" w14:textId="77777777" w:rsidR="008A44E6" w:rsidRPr="00F40A58" w:rsidRDefault="00F40A58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Департамент </w:t>
            </w:r>
            <w:r w:rsidR="000D7766">
              <w:t>имущественных отношений Нефтеюганского района</w:t>
            </w:r>
          </w:p>
          <w:p w14:paraId="5BE5C0BB" w14:textId="77777777"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0D7766">
              <w:rPr>
                <w:color w:val="000000"/>
              </w:rPr>
              <w:t>309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r w:rsidR="000D7766">
              <w:rPr>
                <w:color w:val="000000"/>
              </w:rPr>
              <w:t>г.Нефтеюганск, 3 микрорайон, строение 21</w:t>
            </w:r>
          </w:p>
          <w:p w14:paraId="181FA83E" w14:textId="3B64FEC5" w:rsidR="008A44E6" w:rsidRPr="009755DD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>
              <w:t>Сайт</w:t>
            </w:r>
            <w:r w:rsidRPr="00AA0EF3">
              <w:t xml:space="preserve">: </w:t>
            </w:r>
            <w:r w:rsidR="00AA0EF3" w:rsidRPr="00AA0EF3">
              <w:t>admoil.gosuslugi.ru</w:t>
            </w:r>
          </w:p>
          <w:p w14:paraId="118611FE" w14:textId="77777777"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0D7766" w:rsidRPr="000D7766">
              <w:rPr>
                <w:color w:val="000000" w:themeColor="text1"/>
              </w:rPr>
              <w:t>250134</w:t>
            </w:r>
          </w:p>
          <w:p w14:paraId="5F6CEAFA" w14:textId="77777777" w:rsidR="008A44E6" w:rsidRPr="008A44E6" w:rsidRDefault="008A44E6" w:rsidP="00142880">
            <w:pPr>
              <w:jc w:val="both"/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</w:t>
            </w:r>
            <w:hyperlink r:id="rId6" w:history="1">
              <w:r w:rsidR="000D7766" w:rsidRPr="00FE3701">
                <w:rPr>
                  <w:rStyle w:val="a3"/>
                </w:rPr>
                <w:t>horoshevaas@admoil.r</w:t>
              </w:r>
              <w:r w:rsidR="000D7766" w:rsidRPr="00FE3701">
                <w:rPr>
                  <w:rStyle w:val="a3"/>
                  <w:lang w:val="en-US"/>
                </w:rPr>
                <w:t>u</w:t>
              </w:r>
            </w:hyperlink>
          </w:p>
        </w:tc>
      </w:tr>
      <w:tr w:rsidR="00FB7027" w14:paraId="56C15409" w14:textId="77777777" w:rsidTr="00F77477">
        <w:tc>
          <w:tcPr>
            <w:tcW w:w="3085" w:type="dxa"/>
            <w:vAlign w:val="center"/>
          </w:tcPr>
          <w:p w14:paraId="642D7A0A" w14:textId="77777777"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14:paraId="3FAFCFBD" w14:textId="1FFB04F3"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АО «Сбербанк-АСТ» в сети Интернет </w:t>
            </w:r>
            <w:hyperlink r:id="rId7" w:history="1">
              <w:r w:rsidR="00F36F4B" w:rsidRPr="00882739">
                <w:rPr>
                  <w:rStyle w:val="a3"/>
                </w:rPr>
                <w:t>http://www.</w:t>
              </w:r>
              <w:r w:rsidR="00F36F4B" w:rsidRPr="00882739">
                <w:rPr>
                  <w:rStyle w:val="a3"/>
                  <w:lang w:val="en-US"/>
                </w:rPr>
                <w:t>utp</w:t>
              </w:r>
              <w:r w:rsidR="00F36F4B" w:rsidRPr="00F36F4B">
                <w:rPr>
                  <w:rStyle w:val="a3"/>
                </w:rPr>
                <w:t>.</w:t>
              </w:r>
              <w:r w:rsidR="00F36F4B" w:rsidRPr="00882739">
                <w:rPr>
                  <w:rStyle w:val="a3"/>
                </w:rPr>
                <w:t>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14:paraId="58742A13" w14:textId="77777777" w:rsidTr="00F77477">
        <w:tc>
          <w:tcPr>
            <w:tcW w:w="3085" w:type="dxa"/>
            <w:vAlign w:val="center"/>
          </w:tcPr>
          <w:p w14:paraId="51C1B6F5" w14:textId="77777777"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14:paraId="0F94BF1B" w14:textId="77777777"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14:paraId="50668430" w14:textId="77777777" w:rsidTr="00F77477">
        <w:tc>
          <w:tcPr>
            <w:tcW w:w="3085" w:type="dxa"/>
            <w:vAlign w:val="center"/>
          </w:tcPr>
          <w:p w14:paraId="7B7F0EBD" w14:textId="77777777"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14:paraId="546561D1" w14:textId="77777777"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14:paraId="2AAD11A4" w14:textId="77777777" w:rsidTr="00F77477">
        <w:tc>
          <w:tcPr>
            <w:tcW w:w="3085" w:type="dxa"/>
            <w:vAlign w:val="center"/>
          </w:tcPr>
          <w:p w14:paraId="07EA098C" w14:textId="77777777"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14:paraId="387CE6BF" w14:textId="77777777" w:rsidR="009F3655" w:rsidRPr="00EC26A7" w:rsidRDefault="001863B1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8" w:history="1">
              <w:r w:rsidR="0032307D" w:rsidRPr="00882739">
                <w:rPr>
                  <w:rStyle w:val="a3"/>
                </w:rPr>
                <w:t>http://www.</w:t>
              </w:r>
              <w:r w:rsidR="0032307D" w:rsidRPr="00882739">
                <w:rPr>
                  <w:rStyle w:val="a3"/>
                  <w:lang w:val="en-US"/>
                </w:rPr>
                <w:t>utp</w:t>
              </w:r>
              <w:r w:rsidR="0032307D" w:rsidRPr="00882739">
                <w:rPr>
                  <w:rStyle w:val="a3"/>
                </w:rPr>
                <w:t>.sberbank-ast.ru/</w:t>
              </w:r>
            </w:hyperlink>
          </w:p>
        </w:tc>
      </w:tr>
      <w:tr w:rsidR="009F3655" w14:paraId="50713BEB" w14:textId="77777777" w:rsidTr="0032307D">
        <w:tc>
          <w:tcPr>
            <w:tcW w:w="3085" w:type="dxa"/>
            <w:vAlign w:val="center"/>
          </w:tcPr>
          <w:p w14:paraId="4C8A9BC4" w14:textId="77777777"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C868A36" w14:textId="2715C68F" w:rsidR="009F3655" w:rsidRPr="00DD499B" w:rsidRDefault="003B733B" w:rsidP="0096758E">
            <w:pPr>
              <w:tabs>
                <w:tab w:val="left" w:pos="142"/>
              </w:tabs>
              <w:ind w:right="118"/>
              <w:jc w:val="both"/>
            </w:pPr>
            <w:r w:rsidRPr="00DD499B">
              <w:t>0</w:t>
            </w:r>
            <w:r w:rsidR="003271F0">
              <w:t>5</w:t>
            </w:r>
            <w:r w:rsidR="009904D7" w:rsidRPr="00DD499B">
              <w:t xml:space="preserve"> </w:t>
            </w:r>
            <w:r w:rsidRPr="00DD499B">
              <w:t>июля</w:t>
            </w:r>
            <w:r w:rsidR="009904D7" w:rsidRPr="00DD499B">
              <w:t xml:space="preserve"> 20</w:t>
            </w:r>
            <w:r w:rsidR="00CA515B" w:rsidRPr="00DD499B">
              <w:t>2</w:t>
            </w:r>
            <w:r w:rsidR="00087750" w:rsidRPr="00DD499B">
              <w:t>4</w:t>
            </w:r>
            <w:r w:rsidR="009904D7" w:rsidRPr="00DD499B">
              <w:t xml:space="preserve">г. в </w:t>
            </w:r>
            <w:r w:rsidR="00E971A5" w:rsidRPr="00DD499B">
              <w:t>09</w:t>
            </w:r>
            <w:r w:rsidR="009904D7" w:rsidRPr="00DD499B">
              <w:t xml:space="preserve">.00 </w:t>
            </w:r>
            <w:r w:rsidR="00142880" w:rsidRPr="00DD499B">
              <w:t xml:space="preserve">по </w:t>
            </w:r>
            <w:r w:rsidR="00EA04E6" w:rsidRPr="00DD499B">
              <w:t>местному</w:t>
            </w:r>
            <w:r w:rsidR="009904D7" w:rsidRPr="00DD499B">
              <w:t xml:space="preserve"> времени (0</w:t>
            </w:r>
            <w:r w:rsidR="00E971A5" w:rsidRPr="00DD499B">
              <w:t>7</w:t>
            </w:r>
            <w:r w:rsidR="009F3655" w:rsidRPr="00DD499B">
              <w:t>.00 по московскому времени). Подача заявок осуществляется круглосуточно.</w:t>
            </w:r>
          </w:p>
        </w:tc>
      </w:tr>
      <w:tr w:rsidR="009F3655" w14:paraId="28449C46" w14:textId="77777777" w:rsidTr="0032307D">
        <w:tc>
          <w:tcPr>
            <w:tcW w:w="3085" w:type="dxa"/>
            <w:vAlign w:val="center"/>
          </w:tcPr>
          <w:p w14:paraId="23147B6B" w14:textId="77777777"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3CF7190" w14:textId="04FD36C8" w:rsidR="009F3655" w:rsidRPr="00DD499B" w:rsidRDefault="003B733B" w:rsidP="0096758E">
            <w:pPr>
              <w:tabs>
                <w:tab w:val="left" w:pos="142"/>
              </w:tabs>
              <w:ind w:right="118"/>
              <w:jc w:val="both"/>
            </w:pPr>
            <w:r w:rsidRPr="00DD499B">
              <w:t>0</w:t>
            </w:r>
            <w:r w:rsidR="003271F0">
              <w:t>6</w:t>
            </w:r>
            <w:r w:rsidR="00CA515B" w:rsidRPr="00DD499B">
              <w:t xml:space="preserve"> </w:t>
            </w:r>
            <w:r w:rsidRPr="00DD499B">
              <w:t>августа</w:t>
            </w:r>
            <w:r w:rsidR="00142880" w:rsidRPr="00DD499B">
              <w:t xml:space="preserve"> 20</w:t>
            </w:r>
            <w:r w:rsidR="009C6351" w:rsidRPr="00DD499B">
              <w:t>2</w:t>
            </w:r>
            <w:r w:rsidR="00087750" w:rsidRPr="00DD499B">
              <w:t>4</w:t>
            </w:r>
            <w:r w:rsidR="00D90298" w:rsidRPr="00DD499B">
              <w:t xml:space="preserve">г. в </w:t>
            </w:r>
            <w:r w:rsidR="00E971A5" w:rsidRPr="00DD499B">
              <w:t>09</w:t>
            </w:r>
            <w:r w:rsidR="00EA04E6" w:rsidRPr="00DD499B">
              <w:t>.00</w:t>
            </w:r>
            <w:r w:rsidR="00142880" w:rsidRPr="00DD499B">
              <w:t xml:space="preserve"> </w:t>
            </w:r>
            <w:r w:rsidR="00EA04E6" w:rsidRPr="00DD499B">
              <w:t>по местному времени</w:t>
            </w:r>
            <w:r w:rsidR="009F3655" w:rsidRPr="00DD499B">
              <w:t xml:space="preserve"> (0</w:t>
            </w:r>
            <w:r w:rsidR="00E971A5" w:rsidRPr="00DD499B">
              <w:t>7</w:t>
            </w:r>
            <w:r w:rsidR="009F3655" w:rsidRPr="00DD499B">
              <w:t>.00 по московскому времени</w:t>
            </w:r>
            <w:r w:rsidR="00142880" w:rsidRPr="00DD499B">
              <w:t xml:space="preserve">). </w:t>
            </w:r>
          </w:p>
        </w:tc>
      </w:tr>
      <w:tr w:rsidR="009F3655" w14:paraId="26A19510" w14:textId="77777777" w:rsidTr="0032307D">
        <w:tc>
          <w:tcPr>
            <w:tcW w:w="3085" w:type="dxa"/>
            <w:vAlign w:val="center"/>
          </w:tcPr>
          <w:p w14:paraId="6B2BDFAD" w14:textId="77777777"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D30DD2C" w14:textId="746062ED" w:rsidR="009F3655" w:rsidRPr="00DD499B" w:rsidRDefault="003271F0" w:rsidP="0096758E">
            <w:pPr>
              <w:tabs>
                <w:tab w:val="left" w:pos="142"/>
              </w:tabs>
              <w:ind w:right="118"/>
              <w:jc w:val="both"/>
            </w:pPr>
            <w:r>
              <w:t>12</w:t>
            </w:r>
            <w:r w:rsidR="00142880" w:rsidRPr="00DD499B">
              <w:t xml:space="preserve"> </w:t>
            </w:r>
            <w:r w:rsidR="00DD499B" w:rsidRPr="00DD499B">
              <w:t>августа</w:t>
            </w:r>
            <w:r w:rsidR="00142880" w:rsidRPr="00DD499B">
              <w:t xml:space="preserve"> 20</w:t>
            </w:r>
            <w:r w:rsidR="009C6351" w:rsidRPr="00DD499B">
              <w:t>2</w:t>
            </w:r>
            <w:r w:rsidR="00087750" w:rsidRPr="00DD499B">
              <w:t>4</w:t>
            </w:r>
            <w:r w:rsidR="00D90298" w:rsidRPr="00DD499B">
              <w:t xml:space="preserve">г. в </w:t>
            </w:r>
            <w:r w:rsidR="00CA515B" w:rsidRPr="00DD499B">
              <w:t>11</w:t>
            </w:r>
            <w:r w:rsidR="00D90298" w:rsidRPr="00DD499B">
              <w:t>.</w:t>
            </w:r>
            <w:r w:rsidR="00CA515B" w:rsidRPr="00DD499B">
              <w:t>0</w:t>
            </w:r>
            <w:r w:rsidR="009F3655" w:rsidRPr="00DD499B">
              <w:t xml:space="preserve">0 </w:t>
            </w:r>
            <w:r w:rsidR="00142880" w:rsidRPr="00DD499B">
              <w:t xml:space="preserve">по </w:t>
            </w:r>
            <w:r w:rsidR="00EA04E6" w:rsidRPr="00DD499B">
              <w:t>местному времени</w:t>
            </w:r>
            <w:r w:rsidR="009F3655" w:rsidRPr="00DD499B">
              <w:t xml:space="preserve"> (</w:t>
            </w:r>
            <w:r w:rsidR="00CA515B" w:rsidRPr="00DD499B">
              <w:t>09</w:t>
            </w:r>
            <w:r w:rsidR="00D90298" w:rsidRPr="00DD499B">
              <w:t>.</w:t>
            </w:r>
            <w:r w:rsidR="00CA515B" w:rsidRPr="00DD499B">
              <w:t>0</w:t>
            </w:r>
            <w:r w:rsidR="00D90298" w:rsidRPr="00DD499B">
              <w:t>0</w:t>
            </w:r>
            <w:r w:rsidR="009F3655" w:rsidRPr="00DD499B">
              <w:t xml:space="preserve"> по московскому времени).</w:t>
            </w:r>
          </w:p>
        </w:tc>
      </w:tr>
      <w:tr w:rsidR="009F3655" w14:paraId="52F5D387" w14:textId="77777777" w:rsidTr="0032307D">
        <w:tc>
          <w:tcPr>
            <w:tcW w:w="3085" w:type="dxa"/>
            <w:vAlign w:val="center"/>
          </w:tcPr>
          <w:p w14:paraId="1FE04382" w14:textId="77777777"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8A8AA5" w14:textId="77777777" w:rsidR="009F3655" w:rsidRPr="00DD499B" w:rsidRDefault="001863B1" w:rsidP="00142880">
            <w:pPr>
              <w:tabs>
                <w:tab w:val="left" w:pos="142"/>
              </w:tabs>
              <w:ind w:right="118"/>
              <w:jc w:val="both"/>
            </w:pPr>
            <w:hyperlink r:id="rId9" w:history="1">
              <w:r w:rsidR="00F36F4B" w:rsidRPr="00DD499B">
                <w:rPr>
                  <w:rStyle w:val="a3"/>
                </w:rPr>
                <w:t>http://www.</w:t>
              </w:r>
              <w:r w:rsidR="00F36F4B" w:rsidRPr="00DD499B">
                <w:rPr>
                  <w:rStyle w:val="a3"/>
                  <w:lang w:val="en-US"/>
                </w:rPr>
                <w:t>utp</w:t>
              </w:r>
              <w:r w:rsidR="00F36F4B" w:rsidRPr="00DD499B">
                <w:rPr>
                  <w:rStyle w:val="a3"/>
                </w:rPr>
                <w:t>.sberbank-ast.ru/</w:t>
              </w:r>
            </w:hyperlink>
          </w:p>
        </w:tc>
      </w:tr>
      <w:tr w:rsidR="009F3655" w14:paraId="3C2E6901" w14:textId="77777777" w:rsidTr="0032307D">
        <w:tc>
          <w:tcPr>
            <w:tcW w:w="3085" w:type="dxa"/>
            <w:vAlign w:val="center"/>
          </w:tcPr>
          <w:p w14:paraId="3BC0B7FC" w14:textId="77777777"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B5F257F" w14:textId="400A1830" w:rsidR="009F3655" w:rsidRPr="00DD499B" w:rsidRDefault="00DD499B" w:rsidP="0096758E">
            <w:pPr>
              <w:tabs>
                <w:tab w:val="left" w:pos="142"/>
              </w:tabs>
              <w:ind w:right="118"/>
              <w:jc w:val="both"/>
            </w:pPr>
            <w:r w:rsidRPr="00DD499B">
              <w:t>1</w:t>
            </w:r>
            <w:r w:rsidR="003271F0">
              <w:t>4</w:t>
            </w:r>
            <w:r w:rsidR="00142880" w:rsidRPr="00DD499B">
              <w:t xml:space="preserve"> </w:t>
            </w:r>
            <w:r w:rsidRPr="00DD499B">
              <w:t>августа</w:t>
            </w:r>
            <w:r w:rsidR="00142880" w:rsidRPr="00DD499B">
              <w:t xml:space="preserve"> 20</w:t>
            </w:r>
            <w:r w:rsidR="009C6351" w:rsidRPr="00DD499B">
              <w:t>2</w:t>
            </w:r>
            <w:r w:rsidR="00087750" w:rsidRPr="00DD499B">
              <w:t>4</w:t>
            </w:r>
            <w:r w:rsidR="00D90298" w:rsidRPr="00DD499B">
              <w:t xml:space="preserve">г. с </w:t>
            </w:r>
            <w:r w:rsidR="00E971A5" w:rsidRPr="00DD499B">
              <w:t>1</w:t>
            </w:r>
            <w:r w:rsidR="00D80FBC" w:rsidRPr="00DD499B">
              <w:t>1</w:t>
            </w:r>
            <w:r w:rsidR="009F3655" w:rsidRPr="00DD499B">
              <w:t xml:space="preserve">.00 </w:t>
            </w:r>
            <w:r w:rsidR="00142880" w:rsidRPr="00DD499B">
              <w:t xml:space="preserve">по </w:t>
            </w:r>
            <w:r w:rsidR="00E8447C" w:rsidRPr="00DD499B">
              <w:t>местному</w:t>
            </w:r>
            <w:r w:rsidR="009F3655" w:rsidRPr="00DD499B">
              <w:t xml:space="preserve"> времени </w:t>
            </w:r>
            <w:r w:rsidR="00D90298" w:rsidRPr="00DD499B">
              <w:t>(</w:t>
            </w:r>
            <w:r w:rsidR="00E971A5" w:rsidRPr="00DD499B">
              <w:t>0</w:t>
            </w:r>
            <w:r w:rsidR="00D80FBC" w:rsidRPr="00DD499B">
              <w:t>9</w:t>
            </w:r>
            <w:r w:rsidR="009F3655" w:rsidRPr="00DD499B">
              <w:t>.00 по московскому времени) и до последнего предложения участников</w:t>
            </w:r>
          </w:p>
        </w:tc>
      </w:tr>
      <w:tr w:rsidR="009F3655" w14:paraId="38DCC0E4" w14:textId="77777777" w:rsidTr="00D90298">
        <w:tc>
          <w:tcPr>
            <w:tcW w:w="9889" w:type="dxa"/>
            <w:gridSpan w:val="2"/>
            <w:shd w:val="clear" w:color="auto" w:fill="FFC000"/>
          </w:tcPr>
          <w:p w14:paraId="5B7F2C8B" w14:textId="77777777"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14:paraId="4F090250" w14:textId="77777777" w:rsidTr="00D90298">
        <w:tc>
          <w:tcPr>
            <w:tcW w:w="3085" w:type="dxa"/>
            <w:vAlign w:val="center"/>
          </w:tcPr>
          <w:p w14:paraId="07E0AFFE" w14:textId="77777777"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14:paraId="51CC497C" w14:textId="77777777"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14:paraId="480523BA" w14:textId="77777777" w:rsidR="004526D2" w:rsidRDefault="007A562E" w:rsidP="0034540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bookmarkStart w:id="0" w:name="_Hlk170389886"/>
            <w:r w:rsidRPr="007A562E">
              <w:rPr>
                <w:b/>
                <w:bCs/>
                <w:color w:val="000000"/>
              </w:rPr>
              <w:t>Сооружения электроэнергетики:</w:t>
            </w:r>
          </w:p>
          <w:p w14:paraId="798A5503" w14:textId="1EF09B8A" w:rsidR="003271F0" w:rsidRPr="008D6017" w:rsidRDefault="003271F0" w:rsidP="003271F0">
            <w:pPr>
              <w:pStyle w:val="ab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- ВЛ-6 кВ от ТП РОВД</w:t>
            </w:r>
            <w:r w:rsidRPr="008D6017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местонахождение</w:t>
            </w:r>
            <w:r w:rsidRPr="008D6017">
              <w:rPr>
                <w:color w:val="000000"/>
              </w:rPr>
              <w:t xml:space="preserve">: Ханты-Мансийский автономный округ-Югра, </w:t>
            </w:r>
            <w:r>
              <w:rPr>
                <w:color w:val="000000"/>
              </w:rPr>
              <w:t>г.Нефтеюганск, ул.Парковая, движимое имущество электросетевого назначения;</w:t>
            </w:r>
          </w:p>
          <w:p w14:paraId="4AEC43BC" w14:textId="77777777" w:rsidR="003271F0" w:rsidRDefault="003271F0" w:rsidP="003271F0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ab/>
              <w:t>- КЛ-0,4 кВ к зданию РОВД, местонахождение</w:t>
            </w:r>
            <w:r w:rsidRPr="008D6017">
              <w:rPr>
                <w:color w:val="000000"/>
              </w:rPr>
              <w:t xml:space="preserve">: Ханты-Мансийский автономный округ-Югра, </w:t>
            </w:r>
            <w:r>
              <w:rPr>
                <w:color w:val="000000"/>
              </w:rPr>
              <w:t>г.Нефтеюганск, ул.Парковая, движимое имущество электросетевого назначения;</w:t>
            </w:r>
          </w:p>
          <w:p w14:paraId="64EF4FA6" w14:textId="77777777" w:rsidR="003271F0" w:rsidRDefault="003271F0" w:rsidP="003271F0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ab/>
              <w:t>- КЛ-6 кВ от ТП РОВД, местонахождение</w:t>
            </w:r>
            <w:r w:rsidRPr="008D6017">
              <w:rPr>
                <w:color w:val="000000"/>
              </w:rPr>
              <w:t xml:space="preserve">: Ханты-Мансийский автономный округ-Югра, </w:t>
            </w:r>
            <w:r>
              <w:rPr>
                <w:color w:val="000000"/>
              </w:rPr>
              <w:t>г.Нефтеюганск, ул.Парковая, движимое имущество электросетевого назначения;</w:t>
            </w:r>
          </w:p>
          <w:p w14:paraId="41D97923" w14:textId="32F6148E" w:rsidR="00CB4693" w:rsidRPr="001863B1" w:rsidRDefault="003271F0" w:rsidP="001863B1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ab/>
              <w:t>- КТПН-6/0,4 кВ 2*400 кВА РОВД,  местонахождение</w:t>
            </w:r>
            <w:r w:rsidRPr="008D6017">
              <w:rPr>
                <w:color w:val="000000"/>
              </w:rPr>
              <w:t xml:space="preserve">: Ханты-Мансийский автономный округ-Югра, </w:t>
            </w:r>
            <w:r>
              <w:rPr>
                <w:color w:val="000000"/>
              </w:rPr>
              <w:t>г.Нефтеюганск, ул.Парковая, движимое имущество электросетевого назначения.</w:t>
            </w:r>
            <w:bookmarkEnd w:id="0"/>
          </w:p>
        </w:tc>
      </w:tr>
      <w:tr w:rsidR="000F402B" w14:paraId="31AE5048" w14:textId="77777777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5A9" w14:textId="77777777"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70F5" w14:textId="4D72503A" w:rsidR="00157041" w:rsidRPr="00F30802" w:rsidRDefault="00345403" w:rsidP="00345403">
            <w:pPr>
              <w:spacing w:line="216" w:lineRule="auto"/>
              <w:jc w:val="both"/>
            </w:pPr>
            <w:r w:rsidRPr="007451A4">
              <w:t xml:space="preserve">В соответствии с отчетом об оценке </w:t>
            </w:r>
            <w:r w:rsidRPr="002320F7">
              <w:t xml:space="preserve">рыночной стоимости от </w:t>
            </w:r>
            <w:r w:rsidR="002320F7" w:rsidRPr="002320F7">
              <w:t>28.06.2024</w:t>
            </w:r>
            <w:r w:rsidRPr="002320F7">
              <w:t xml:space="preserve"> №</w:t>
            </w:r>
            <w:r w:rsidR="002320F7" w:rsidRPr="002320F7">
              <w:t xml:space="preserve"> 02-2024-273</w:t>
            </w:r>
            <w:r w:rsidRPr="002320F7">
              <w:t>, предоставленного ООО «</w:t>
            </w:r>
            <w:r w:rsidR="007451A4" w:rsidRPr="002320F7">
              <w:t>Бюро по оценке имущества</w:t>
            </w:r>
            <w:r w:rsidRPr="002320F7">
              <w:t xml:space="preserve">», рыночная стоимость имущества составляет: </w:t>
            </w:r>
            <w:r w:rsidR="002320F7" w:rsidRPr="002320F7">
              <w:t>1 253 500</w:t>
            </w:r>
            <w:r w:rsidRPr="002320F7">
              <w:t xml:space="preserve"> рублей 00 копеек, </w:t>
            </w:r>
            <w:r w:rsidR="007451A4" w:rsidRPr="002320F7">
              <w:t>в том числе НДС.</w:t>
            </w:r>
          </w:p>
        </w:tc>
      </w:tr>
      <w:tr w:rsidR="000F402B" w14:paraId="681B750D" w14:textId="77777777" w:rsidTr="00D90298">
        <w:tc>
          <w:tcPr>
            <w:tcW w:w="3085" w:type="dxa"/>
            <w:vAlign w:val="center"/>
          </w:tcPr>
          <w:p w14:paraId="074A9581" w14:textId="77777777"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14:paraId="17EB1FDF" w14:textId="77777777" w:rsidR="00B466B5" w:rsidRPr="00DD499B" w:rsidRDefault="00B466B5" w:rsidP="00B466B5">
            <w:pPr>
              <w:jc w:val="both"/>
            </w:pPr>
            <w:r w:rsidRPr="00DD499B">
              <w:t>- решение Думы Нефтеюганского района от 31.01.2024 № 1005 «О Прогнозном плане (программе) приватизации муниципального имущества»;</w:t>
            </w:r>
          </w:p>
          <w:p w14:paraId="2AADC997" w14:textId="7D733D4C" w:rsidR="000F402B" w:rsidRPr="00DD499B" w:rsidRDefault="00B466B5" w:rsidP="00B466B5">
            <w:pPr>
              <w:jc w:val="both"/>
            </w:pPr>
            <w:r w:rsidRPr="00DD499B">
              <w:t xml:space="preserve">- протокол заседания комиссии по приватизации муниципального имущества муниципального образования Нефтеюганский район от </w:t>
            </w:r>
            <w:r w:rsidR="00DD499B" w:rsidRPr="00DD499B">
              <w:t>28</w:t>
            </w:r>
            <w:r w:rsidRPr="00DD499B">
              <w:t>.0</w:t>
            </w:r>
            <w:r w:rsidR="00DD499B" w:rsidRPr="00DD499B">
              <w:t>6</w:t>
            </w:r>
            <w:r w:rsidRPr="00DD499B">
              <w:t>.2024 года  № 0</w:t>
            </w:r>
            <w:r w:rsidR="003271F0">
              <w:t>9</w:t>
            </w:r>
          </w:p>
        </w:tc>
      </w:tr>
      <w:tr w:rsidR="000F402B" w14:paraId="1DDB4D4A" w14:textId="77777777" w:rsidTr="00D90298">
        <w:tc>
          <w:tcPr>
            <w:tcW w:w="3085" w:type="dxa"/>
            <w:vAlign w:val="center"/>
          </w:tcPr>
          <w:p w14:paraId="006673B4" w14:textId="65095D55"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  <w:r w:rsidR="004A540F">
              <w:t xml:space="preserve"> (с учетов НДС)</w:t>
            </w:r>
          </w:p>
        </w:tc>
        <w:tc>
          <w:tcPr>
            <w:tcW w:w="6804" w:type="dxa"/>
            <w:vAlign w:val="center"/>
          </w:tcPr>
          <w:p w14:paraId="75717D28" w14:textId="796BF8E7" w:rsidR="00157041" w:rsidRPr="004E2D36" w:rsidRDefault="004E2D36" w:rsidP="00157041">
            <w:pPr>
              <w:tabs>
                <w:tab w:val="left" w:pos="142"/>
                <w:tab w:val="left" w:pos="540"/>
              </w:tabs>
            </w:pPr>
            <w:r w:rsidRPr="004E2D36">
              <w:t>1</w:t>
            </w:r>
            <w:r w:rsidR="003271F0">
              <w:t> 253 500</w:t>
            </w:r>
            <w:r w:rsidRPr="004E2D36">
              <w:t xml:space="preserve"> рублей 00 копеек</w:t>
            </w:r>
          </w:p>
        </w:tc>
      </w:tr>
      <w:tr w:rsidR="000F402B" w14:paraId="4D09F5B4" w14:textId="77777777" w:rsidTr="00D90298">
        <w:tc>
          <w:tcPr>
            <w:tcW w:w="3085" w:type="dxa"/>
            <w:vAlign w:val="center"/>
          </w:tcPr>
          <w:p w14:paraId="0130C503" w14:textId="77777777"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14:paraId="4702AF40" w14:textId="48410B45" w:rsidR="000F402B" w:rsidRPr="004E2D36" w:rsidRDefault="003271F0" w:rsidP="000F402B">
            <w:pPr>
              <w:tabs>
                <w:tab w:val="left" w:pos="142"/>
                <w:tab w:val="left" w:pos="540"/>
              </w:tabs>
            </w:pPr>
            <w:r>
              <w:rPr>
                <w:bCs/>
                <w:color w:val="000000"/>
              </w:rPr>
              <w:t>62 675</w:t>
            </w:r>
            <w:r w:rsidR="00155708" w:rsidRPr="004E2D36">
              <w:rPr>
                <w:bCs/>
                <w:color w:val="000000"/>
              </w:rPr>
              <w:t xml:space="preserve"> </w:t>
            </w:r>
            <w:r w:rsidR="000F402B" w:rsidRPr="004E2D36">
              <w:t>рублей</w:t>
            </w:r>
            <w:r w:rsidR="00855264" w:rsidRPr="004E2D36">
              <w:t xml:space="preserve"> 00 копеек</w:t>
            </w:r>
          </w:p>
        </w:tc>
      </w:tr>
      <w:tr w:rsidR="000F402B" w14:paraId="0C5F6A65" w14:textId="77777777" w:rsidTr="00D90298">
        <w:tc>
          <w:tcPr>
            <w:tcW w:w="3085" w:type="dxa"/>
            <w:vAlign w:val="center"/>
          </w:tcPr>
          <w:p w14:paraId="1223DC53" w14:textId="77777777"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14:paraId="04C81F24" w14:textId="5CA9E2EB" w:rsidR="000F402B" w:rsidRPr="004E2D36" w:rsidRDefault="003271F0" w:rsidP="005A2ED9">
            <w:pPr>
              <w:tabs>
                <w:tab w:val="left" w:pos="142"/>
                <w:tab w:val="left" w:pos="540"/>
              </w:tabs>
            </w:pPr>
            <w:r>
              <w:t>125 350</w:t>
            </w:r>
            <w:r w:rsidR="005A2ED9" w:rsidRPr="004E2D36">
              <w:t xml:space="preserve"> </w:t>
            </w:r>
            <w:r w:rsidR="000F402B" w:rsidRPr="004E2D36">
              <w:t>рублей</w:t>
            </w:r>
            <w:r w:rsidR="006E5B0E" w:rsidRPr="004E2D36">
              <w:t xml:space="preserve"> 00 копеек</w:t>
            </w:r>
          </w:p>
        </w:tc>
      </w:tr>
      <w:tr w:rsidR="000F402B" w14:paraId="3EA0FD86" w14:textId="77777777" w:rsidTr="00D90298">
        <w:tc>
          <w:tcPr>
            <w:tcW w:w="3085" w:type="dxa"/>
            <w:vAlign w:val="center"/>
          </w:tcPr>
          <w:p w14:paraId="43814EA7" w14:textId="77777777"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14:paraId="52B32BB7" w14:textId="77777777" w:rsidR="000F402B" w:rsidRPr="004A540F" w:rsidRDefault="000F402B" w:rsidP="000F402B">
            <w:pPr>
              <w:tabs>
                <w:tab w:val="left" w:pos="142"/>
                <w:tab w:val="left" w:pos="540"/>
              </w:tabs>
            </w:pPr>
            <w:r w:rsidRPr="004A540F">
              <w:t>единовременная</w:t>
            </w:r>
          </w:p>
        </w:tc>
      </w:tr>
      <w:tr w:rsidR="00457D3F" w14:paraId="23AE794C" w14:textId="77777777" w:rsidTr="00D90298">
        <w:tc>
          <w:tcPr>
            <w:tcW w:w="3085" w:type="dxa"/>
            <w:vAlign w:val="center"/>
          </w:tcPr>
          <w:p w14:paraId="412AC2B0" w14:textId="77777777"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14:paraId="207BBEF1" w14:textId="77777777"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14:paraId="4658F7B2" w14:textId="77777777"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14:paraId="5E2340D4" w14:textId="77777777"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14:paraId="097AE4B4" w14:textId="77777777" w:rsidR="00CB02E5" w:rsidRPr="00CB02E5" w:rsidRDefault="00CB02E5" w:rsidP="00CB02E5">
            <w:pPr>
              <w:jc w:val="both"/>
            </w:pPr>
            <w:r w:rsidRPr="00CB02E5"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AA47F25" w14:textId="77777777"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0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      </w:r>
            <w:hyperlink r:id="rId11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14:paraId="0C9E08BD" w14:textId="77777777" w:rsidTr="00D90298">
        <w:tc>
          <w:tcPr>
            <w:tcW w:w="3085" w:type="dxa"/>
            <w:vAlign w:val="center"/>
          </w:tcPr>
          <w:p w14:paraId="77701DB1" w14:textId="77777777"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14:paraId="232FFB46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14:paraId="02C77C88" w14:textId="77777777" w:rsidR="00F8018C" w:rsidRDefault="00F8018C" w:rsidP="00F8018C">
            <w:pPr>
              <w:tabs>
                <w:tab w:val="left" w:pos="284"/>
              </w:tabs>
              <w:jc w:val="both"/>
            </w:pPr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t xml:space="preserve"> 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2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</w:p>
          <w:p w14:paraId="3A01278D" w14:textId="77777777"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14:paraId="59572444" w14:textId="77777777"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14:paraId="7F171F96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14:paraId="3523CA5C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14:paraId="3916F17B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14:paraId="403ACF27" w14:textId="77777777"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14:paraId="2B29F259" w14:textId="77777777"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14:paraId="0342F862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14:paraId="3B3F75FC" w14:textId="77777777"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14:paraId="4A75FF22" w14:textId="77777777" w:rsidTr="00D90298">
        <w:tc>
          <w:tcPr>
            <w:tcW w:w="3085" w:type="dxa"/>
            <w:vAlign w:val="center"/>
          </w:tcPr>
          <w:p w14:paraId="25C1EA04" w14:textId="77777777"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14:paraId="1B3B6D81" w14:textId="77777777"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14:paraId="51E49D5E" w14:textId="77777777"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14:paraId="4140507C" w14:textId="77777777" w:rsidTr="00D90298">
        <w:tc>
          <w:tcPr>
            <w:tcW w:w="3085" w:type="dxa"/>
            <w:vAlign w:val="center"/>
          </w:tcPr>
          <w:p w14:paraId="2BC988FB" w14:textId="77777777"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14:paraId="6D98BF8D" w14:textId="77777777"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14:paraId="17F9712C" w14:textId="77777777"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14:paraId="57775CA8" w14:textId="77777777"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192A714D" w14:textId="77777777"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14:paraId="0C494967" w14:textId="77777777"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14:paraId="7291B142" w14:textId="77777777"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14:paraId="5A4A1DB2" w14:textId="77777777"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14:paraId="68622515" w14:textId="77777777"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  <w:r w:rsidRPr="00D1510D">
              <w:rPr>
                <w:bCs/>
              </w:rPr>
              <w:t xml:space="preserve"> </w:t>
            </w:r>
          </w:p>
          <w:p w14:paraId="1835744B" w14:textId="77777777"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14:paraId="55BB16AB" w14:textId="77777777"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14:paraId="05618B85" w14:textId="77777777"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14:paraId="0A32284A" w14:textId="77777777"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FD543B" w14:paraId="2A273CC4" w14:textId="77777777" w:rsidTr="00D90298">
        <w:tc>
          <w:tcPr>
            <w:tcW w:w="3085" w:type="dxa"/>
            <w:vAlign w:val="center"/>
          </w:tcPr>
          <w:p w14:paraId="6463A4E2" w14:textId="5A0269D3" w:rsidR="00FD543B" w:rsidRDefault="004247AA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к недопущению к участию в аукционе</w:t>
            </w:r>
          </w:p>
        </w:tc>
        <w:tc>
          <w:tcPr>
            <w:tcW w:w="6804" w:type="dxa"/>
            <w:vAlign w:val="center"/>
          </w:tcPr>
          <w:p w14:paraId="50415CBB" w14:textId="61243E0D" w:rsidR="00FD543B" w:rsidRDefault="004247AA" w:rsidP="004247AA">
            <w:pPr>
              <w:jc w:val="both"/>
            </w:pPr>
            <w:r>
              <w:t>П</w:t>
            </w:r>
            <w:r w:rsidR="00FD543B">
              <w:t>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768F647F" w14:textId="20B30B59" w:rsidR="00FD543B" w:rsidRDefault="004247AA" w:rsidP="004247AA">
            <w:pPr>
              <w:jc w:val="both"/>
            </w:pPr>
            <w:r>
              <w:t>П</w:t>
            </w:r>
            <w:r w:rsidR="00FD543B">
              <w:t>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14:paraId="760F51EC" w14:textId="6358EB78" w:rsidR="00FD543B" w:rsidRDefault="004247AA" w:rsidP="004247AA">
            <w:pPr>
              <w:jc w:val="both"/>
            </w:pPr>
            <w:r>
              <w:t>З</w:t>
            </w:r>
            <w:r w:rsidR="00FD543B">
              <w:t>аявка подана лицом, не уполномоченным претендентом на осуществление таких действий;</w:t>
            </w:r>
          </w:p>
          <w:p w14:paraId="44C6B941" w14:textId="09461E10" w:rsidR="00FD543B" w:rsidRDefault="004247AA" w:rsidP="004247AA">
            <w:pPr>
              <w:jc w:val="both"/>
            </w:pPr>
            <w:r>
              <w:t>Н</w:t>
            </w:r>
            <w:r w:rsidR="00FD543B">
              <w:t>е подтверждено поступление в установленный срок задатка на счета, указанные в информационном сообщении.</w:t>
            </w:r>
          </w:p>
          <w:p w14:paraId="5DB9560E" w14:textId="61FBFA0B" w:rsidR="00FD543B" w:rsidRPr="004247AA" w:rsidRDefault="00FD543B" w:rsidP="004247AA">
            <w:pPr>
              <w:jc w:val="both"/>
            </w:pPr>
            <w:r>
              <w:lastRenderedPageBreak/>
              <w:t>Перечень оснований отказа претенденту в участии в аукционе является исчерпывающим.</w:t>
            </w:r>
          </w:p>
        </w:tc>
      </w:tr>
      <w:tr w:rsidR="00946C8F" w14:paraId="04CEB56C" w14:textId="77777777" w:rsidTr="00D90298">
        <w:tc>
          <w:tcPr>
            <w:tcW w:w="3085" w:type="dxa"/>
            <w:vAlign w:val="center"/>
          </w:tcPr>
          <w:p w14:paraId="5B5C8853" w14:textId="77777777"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14:paraId="3C26E254" w14:textId="30BFD187" w:rsidR="0009762F" w:rsidRPr="00BA23DE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hyperlink r:id="rId13" w:history="1">
              <w:r w:rsidRPr="00571970">
                <w:rPr>
                  <w:rFonts w:eastAsia="Calibri"/>
                  <w:lang w:eastAsia="en-US"/>
                </w:rPr>
                <w:t>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 w:rsidR="00CA4B8A" w:rsidRPr="00AA0EF3">
              <w:t>admoil.gosuslugi.ru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4" w:history="1">
              <w:r w:rsidR="0032307D" w:rsidRPr="00882739">
                <w:rPr>
                  <w:rStyle w:val="a3"/>
                </w:rPr>
                <w:t>http://www.</w:t>
              </w:r>
              <w:r w:rsidR="0032307D" w:rsidRPr="00882739">
                <w:rPr>
                  <w:rStyle w:val="a3"/>
                  <w:lang w:val="en-US"/>
                </w:rPr>
                <w:t>utp</w:t>
              </w:r>
              <w:r w:rsidR="0032307D" w:rsidRPr="0032307D">
                <w:rPr>
                  <w:rStyle w:val="a3"/>
                </w:rPr>
                <w:t>.</w:t>
              </w:r>
              <w:r w:rsidR="0032307D" w:rsidRPr="00882739">
                <w:rPr>
                  <w:rStyle w:val="a3"/>
                </w:rPr>
                <w:t>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  <w:r w:rsidRPr="003C6B15">
              <w:t xml:space="preserve"> 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</w:p>
          <w:p w14:paraId="3AC58795" w14:textId="6F0525DC"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hyperlink r:id="rId15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r w:rsidR="00CA4B8A" w:rsidRPr="00AA0EF3">
              <w:t>admoil.gosuslugi.ru</w:t>
            </w:r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 w:rsidR="0032307D" w:rsidRPr="00882739">
                <w:rPr>
                  <w:rStyle w:val="a3"/>
                </w:rPr>
                <w:t>http://www.</w:t>
              </w:r>
              <w:r w:rsidR="0032307D" w:rsidRPr="00882739">
                <w:rPr>
                  <w:rStyle w:val="a3"/>
                  <w:lang w:val="en-US"/>
                </w:rPr>
                <w:t>utp</w:t>
              </w:r>
              <w:r w:rsidR="0032307D" w:rsidRPr="00882739">
                <w:rPr>
                  <w:rStyle w:val="a3"/>
                </w:rPr>
                <w:t>.sberbank-ast.ru/</w:t>
              </w:r>
            </w:hyperlink>
            <w:r w:rsidR="00EF639A">
              <w:t xml:space="preserve">, а также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4B03DE">
              <w:rPr>
                <w:color w:val="000000"/>
              </w:rPr>
              <w:t xml:space="preserve"> </w:t>
            </w:r>
            <w:r w:rsidR="004B03DE" w:rsidRPr="00231004">
              <w:t xml:space="preserve">город </w:t>
            </w:r>
            <w:r>
              <w:t>Нефтеюганск</w:t>
            </w:r>
            <w:r w:rsidR="004B03DE" w:rsidRPr="00231004">
              <w:t xml:space="preserve">, </w:t>
            </w:r>
            <w:r>
              <w:t>3 микрорайон</w:t>
            </w:r>
            <w:r w:rsidR="004B03DE" w:rsidRPr="00231004">
              <w:t>,</w:t>
            </w:r>
            <w:r>
              <w:t xml:space="preserve"> строение 21</w:t>
            </w:r>
            <w:r w:rsidR="004B03DE" w:rsidRPr="00231004">
              <w:t xml:space="preserve">, кабинет </w:t>
            </w:r>
            <w:r w:rsidR="00CA4B8A">
              <w:t>505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>
              <w:t>Хорошева Анастасия Сергеевна</w:t>
            </w:r>
            <w:r w:rsidR="004B03DE" w:rsidRPr="00231004">
              <w:t xml:space="preserve"> – начальник отдела </w:t>
            </w:r>
            <w:r>
              <w:t>приватизации и ведения реестра</w:t>
            </w:r>
            <w:r w:rsidR="00CA4B8A">
              <w:t xml:space="preserve"> департамента имущественных отношений Нефтеюганского района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>
              <w:t>250134</w:t>
            </w:r>
            <w:r w:rsidR="004B03DE" w:rsidRPr="00231004">
              <w:t>.</w:t>
            </w:r>
          </w:p>
          <w:p w14:paraId="46EF3B84" w14:textId="77777777" w:rsidR="004B03DE" w:rsidRPr="004B03DE" w:rsidRDefault="004B03DE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14:paraId="62CB0F5E" w14:textId="77777777" w:rsidR="004B03DE" w:rsidRPr="004B03DE" w:rsidRDefault="004B03DE" w:rsidP="004B03DE">
            <w:pPr>
              <w:jc w:val="both"/>
            </w:pPr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</w:p>
          <w:p w14:paraId="23196FE1" w14:textId="77777777"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>для незарегистрированных пользователей подача запроса возможна только из открытой части ЭП, для этого необходимо в ТС ЭП перейти в раздел «Процедуры», подраздел «Реестр процедур (лотов)», нажать на пиктограмму «Направит запрос о разъяснениях».</w:t>
            </w:r>
          </w:p>
          <w:p w14:paraId="21E5BF57" w14:textId="77777777"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14:paraId="05EA33B7" w14:textId="77777777" w:rsidR="00946C8F" w:rsidRPr="00FE1A00" w:rsidRDefault="004B03DE" w:rsidP="00FE1A00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</w:tc>
      </w:tr>
      <w:tr w:rsidR="008E0214" w14:paraId="4794A85A" w14:textId="77777777" w:rsidTr="00D90298">
        <w:tc>
          <w:tcPr>
            <w:tcW w:w="3085" w:type="dxa"/>
            <w:vAlign w:val="center"/>
          </w:tcPr>
          <w:p w14:paraId="09129DB8" w14:textId="77777777"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14:paraId="2A395923" w14:textId="77777777" w:rsidR="00F05BD6" w:rsidRPr="00F05BD6" w:rsidRDefault="00F05BD6" w:rsidP="00D75EB4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14:paraId="751D5D84" w14:textId="77777777" w:rsidR="00F05BD6" w:rsidRPr="00F05BD6" w:rsidRDefault="00F05BD6" w:rsidP="00D75EB4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14:paraId="02998DF0" w14:textId="77777777" w:rsidR="00F05BD6" w:rsidRPr="00F05BD6" w:rsidRDefault="00F05BD6" w:rsidP="00D75EB4">
            <w:pPr>
              <w:jc w:val="both"/>
            </w:pPr>
            <w:r w:rsidRPr="00F05BD6">
              <w:t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–АСТ» (utp.sberbank-ast.ru) (далее – ТС ЭП).</w:t>
            </w:r>
          </w:p>
          <w:p w14:paraId="57E6E2C3" w14:textId="77777777" w:rsidR="00F05BD6" w:rsidRPr="00F05BD6" w:rsidRDefault="00F05BD6" w:rsidP="00D75EB4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14:paraId="4F9643FC" w14:textId="77777777" w:rsidR="00F05BD6" w:rsidRPr="00F05BD6" w:rsidRDefault="00F05BD6" w:rsidP="00D75EB4">
            <w:pPr>
              <w:jc w:val="both"/>
            </w:pPr>
            <w:r w:rsidRPr="00F05BD6">
              <w:t xml:space="preserve">В момент подачи заявки Участника на участие и её регистрации ЭП программными средствами осуществляет блокирование денежных средств в сумме задатка (при их наличии на лицевом счёте, открытом на электронной площадке при регистрации). </w:t>
            </w:r>
          </w:p>
          <w:p w14:paraId="52BAEFAA" w14:textId="77777777" w:rsidR="00F05BD6" w:rsidRPr="00F05BD6" w:rsidRDefault="00F05BD6" w:rsidP="00D75EB4">
            <w:pPr>
              <w:jc w:val="both"/>
            </w:pPr>
            <w:r w:rsidRPr="00F05BD6">
              <w:t xml:space="preserve">Если на момент подачи заявки денежных средств в сумме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14:paraId="688933C8" w14:textId="77777777" w:rsidR="00F05BD6" w:rsidRPr="00F05BD6" w:rsidRDefault="00F05BD6" w:rsidP="00D75EB4">
            <w:pPr>
              <w:jc w:val="both"/>
            </w:pPr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</w:t>
            </w:r>
            <w:r w:rsidRPr="00F05BD6">
              <w:lastRenderedPageBreak/>
              <w:t xml:space="preserve">направлена информация о не поступлении на ЭП задатка от такого претендента (Претендент не допускается к участию в процедуре). </w:t>
            </w:r>
          </w:p>
          <w:p w14:paraId="7294767D" w14:textId="77777777" w:rsidR="00F05BD6" w:rsidRPr="00F05BD6" w:rsidRDefault="00F05BD6" w:rsidP="00D75EB4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14:paraId="268D04DF" w14:textId="11B545E4" w:rsidR="00FD543B" w:rsidRPr="00FD543B" w:rsidRDefault="00FD543B" w:rsidP="00FD543B">
            <w:pPr>
              <w:autoSpaceDE w:val="0"/>
              <w:autoSpaceDN w:val="0"/>
              <w:adjustRightInd w:val="0"/>
              <w:jc w:val="both"/>
            </w:pPr>
            <w:r w:rsidRPr="00FD543B">
              <w:t>Суммы задатков возвращаются участникам аукциона, за исключением его победителя либо лица, признанного единственным участником аукциона, в течение пяти дней с даты подведения итогов аукциона.</w:t>
            </w:r>
          </w:p>
          <w:p w14:paraId="44929CC2" w14:textId="7A6C4481" w:rsidR="00384B9E" w:rsidRPr="00483B6E" w:rsidRDefault="00384B9E" w:rsidP="00D75EB4">
            <w:pPr>
              <w:jc w:val="both"/>
            </w:pPr>
          </w:p>
        </w:tc>
      </w:tr>
      <w:tr w:rsidR="00F95A3B" w14:paraId="6BA18892" w14:textId="77777777" w:rsidTr="00D90298">
        <w:tc>
          <w:tcPr>
            <w:tcW w:w="3085" w:type="dxa"/>
            <w:vAlign w:val="center"/>
          </w:tcPr>
          <w:p w14:paraId="2D0B516C" w14:textId="77777777" w:rsidR="00F95A3B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Информация </w:t>
            </w:r>
          </w:p>
        </w:tc>
        <w:tc>
          <w:tcPr>
            <w:tcW w:w="6804" w:type="dxa"/>
            <w:vAlign w:val="center"/>
          </w:tcPr>
          <w:p w14:paraId="263F7613" w14:textId="77777777" w:rsidR="00F95A3B" w:rsidRPr="00F8018C" w:rsidRDefault="00F05BD6" w:rsidP="00F05BD6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05BD6" w14:paraId="45804726" w14:textId="77777777" w:rsidTr="00D90298">
        <w:tc>
          <w:tcPr>
            <w:tcW w:w="3085" w:type="dxa"/>
            <w:vAlign w:val="center"/>
          </w:tcPr>
          <w:p w14:paraId="2F0148CB" w14:textId="77777777" w:rsidR="00F05BD6" w:rsidRDefault="00F05BD6" w:rsidP="0057596A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14:paraId="5F52620B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14:paraId="76883914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</w:p>
          <w:p w14:paraId="6302A27C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14:paraId="77205060" w14:textId="61BE5500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r w:rsidRPr="00865F9F">
              <w:t xml:space="preserve"> </w:t>
            </w:r>
            <w:hyperlink r:id="rId17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  <w:r>
              <w:t>, а также на сайте продавца в сети «Интернет».</w:t>
            </w:r>
          </w:p>
          <w:p w14:paraId="2DB87135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14:paraId="17DBBB53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14:paraId="63AE140D" w14:textId="77777777"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14:paraId="284419B4" w14:textId="77777777"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14:paraId="579AE635" w14:textId="77777777"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14:paraId="6C7E5498" w14:textId="77777777" w:rsidR="00F05BD6" w:rsidRPr="00F8018C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F05BD6" w14:paraId="7CC83C1A" w14:textId="77777777" w:rsidTr="00D90298">
        <w:tc>
          <w:tcPr>
            <w:tcW w:w="3085" w:type="dxa"/>
            <w:vAlign w:val="center"/>
          </w:tcPr>
          <w:p w14:paraId="6536676D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14:paraId="5891F8A8" w14:textId="77777777" w:rsidR="00FD543B" w:rsidRPr="00FD543B" w:rsidRDefault="00FD543B" w:rsidP="00FD543B">
            <w:pPr>
              <w:autoSpaceDE w:val="0"/>
              <w:autoSpaceDN w:val="0"/>
              <w:adjustRightInd w:val="0"/>
              <w:jc w:val="both"/>
            </w:pPr>
            <w:r w:rsidRPr="00FD543B">
              <w:t>Аукцион является открытым по составу участников.</w:t>
            </w:r>
          </w:p>
          <w:p w14:paraId="46B9A7F2" w14:textId="77777777" w:rsidR="00FD543B" w:rsidRPr="00FD543B" w:rsidRDefault="00FD543B" w:rsidP="00FD543B">
            <w:pPr>
              <w:autoSpaceDE w:val="0"/>
              <w:autoSpaceDN w:val="0"/>
              <w:adjustRightInd w:val="0"/>
              <w:jc w:val="both"/>
            </w:pPr>
            <w:r w:rsidRPr="00FD543B">
              <w:t>Предложения о цене государственного или муниципального имущества заявляются участниками аукциона открыто в ходе проведения торгов. По итогам торгов с победителем аукциона заключается договор.</w:t>
            </w:r>
          </w:p>
          <w:p w14:paraId="481F3640" w14:textId="77777777" w:rsidR="00FD543B" w:rsidRPr="00FD543B" w:rsidRDefault="00FD543B" w:rsidP="00FD543B">
            <w:pPr>
              <w:autoSpaceDE w:val="0"/>
              <w:autoSpaceDN w:val="0"/>
              <w:adjustRightInd w:val="0"/>
              <w:jc w:val="both"/>
            </w:pPr>
            <w:r w:rsidRPr="00FD543B">
      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      </w:r>
          </w:p>
          <w:p w14:paraId="7503A512" w14:textId="153C5F42" w:rsidR="00FD543B" w:rsidRPr="00FD543B" w:rsidRDefault="00FD543B" w:rsidP="00FD543B">
            <w:pPr>
              <w:autoSpaceDE w:val="0"/>
              <w:autoSpaceDN w:val="0"/>
              <w:adjustRightInd w:val="0"/>
              <w:jc w:val="both"/>
            </w:pPr>
            <w:r w:rsidRPr="00FD543B">
              <w:t>В случае отказа лица, признанного единственным участником аукциона, от заключения договора аукцион признается несостоявшимся.</w:t>
            </w:r>
          </w:p>
          <w:p w14:paraId="732AACA4" w14:textId="39F7B560" w:rsidR="00F05BD6" w:rsidRPr="00950033" w:rsidRDefault="00F05BD6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472E0CEF" w14:textId="77777777" w:rsidR="00F05BD6" w:rsidRPr="00950033" w:rsidRDefault="00F05BD6" w:rsidP="00CF0FBB">
            <w:pPr>
              <w:jc w:val="both"/>
            </w:pPr>
            <w:r w:rsidRPr="00950033">
              <w:lastRenderedPageBreak/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4CB30251" w14:textId="77777777" w:rsidR="00F05BD6" w:rsidRPr="00950033" w:rsidRDefault="00F05BD6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14:paraId="0A6CC0EF" w14:textId="77777777" w:rsidR="00F05BD6" w:rsidRPr="00950033" w:rsidRDefault="00F05BD6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14:paraId="09324CB2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14:paraId="69B50128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5FFA5A15" w14:textId="77777777"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14:paraId="225ECFD1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2A5745E4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14:paraId="712101CF" w14:textId="77777777" w:rsidR="00F05BD6" w:rsidRPr="00950033" w:rsidRDefault="00F05BD6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14:paraId="1A4F5511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14:paraId="707F322F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14:paraId="5AB51A14" w14:textId="77777777" w:rsidR="00F05BD6" w:rsidRPr="00950033" w:rsidRDefault="00F05BD6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14:paraId="70B64568" w14:textId="77777777" w:rsidR="00F05BD6" w:rsidRPr="00950033" w:rsidRDefault="00F05BD6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14:paraId="4C57E4DD" w14:textId="77777777" w:rsidR="006918E6" w:rsidRDefault="00F05BD6" w:rsidP="006918E6">
            <w:pPr>
              <w:autoSpaceDE w:val="0"/>
              <w:autoSpaceDN w:val="0"/>
              <w:adjustRightInd w:val="0"/>
              <w:jc w:val="both"/>
            </w:pPr>
            <w:r w:rsidRPr="00950033">
              <w:t xml:space="preserve"> </w:t>
            </w:r>
            <w:r w:rsidR="006918E6">
      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      </w:r>
          </w:p>
          <w:p w14:paraId="3DA60488" w14:textId="62F3C0CF" w:rsidR="00F05BD6" w:rsidRPr="00950033" w:rsidRDefault="00F05BD6" w:rsidP="00A517CD">
            <w:pPr>
              <w:jc w:val="both"/>
            </w:pPr>
            <w:r w:rsidRPr="00950033">
              <w:lastRenderedPageBreak/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6BE8097D" w14:textId="77777777" w:rsidR="00A517CD" w:rsidRP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Аукцион признается несостоявшимся в следующих случаях:</w:t>
            </w:r>
          </w:p>
          <w:p w14:paraId="3FC0EC4F" w14:textId="77777777" w:rsidR="00A517CD" w:rsidRP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67365BC1" w14:textId="77777777" w:rsidR="00A517CD" w:rsidRP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б) лицо, признанное единственным участником аукциона, отказалось от заключения договора купли-продажи;</w:t>
            </w:r>
          </w:p>
          <w:p w14:paraId="50A3FDB1" w14:textId="77777777" w:rsid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в) ни один из участников не сделал предложение о начальной цене имущества.</w:t>
            </w:r>
          </w:p>
          <w:p w14:paraId="6A00FCE0" w14:textId="42D71741" w:rsidR="00A517CD" w:rsidRP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Решение о признании аукциона несостоявшимся оформляется протоколом.</w:t>
            </w:r>
          </w:p>
          <w:p w14:paraId="4ECD02F4" w14:textId="59F27062" w:rsidR="00FE2744" w:rsidRPr="00FE2744" w:rsidRDefault="00FE2744" w:rsidP="00FE2744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744">
              <w:rPr>
                <w:rFonts w:ascii="Times New Roman" w:hAnsi="Times New Roman"/>
                <w:sz w:val="20"/>
                <w:szCs w:val="20"/>
              </w:rPr>
      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      </w:r>
          </w:p>
          <w:p w14:paraId="29F732DE" w14:textId="77777777" w:rsidR="00FE2744" w:rsidRPr="00FE2744" w:rsidRDefault="00FE2744" w:rsidP="00FE2744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744">
              <w:rPr>
                <w:rFonts w:ascii="Times New Roman" w:hAnsi="Times New Roman"/>
                <w:sz w:val="20"/>
                <w:szCs w:val="20"/>
              </w:rPr>
              <w:t>а) наименование имущества и иные позволяющие его индивидуализировать сведения (спецификация лота);</w:t>
            </w:r>
          </w:p>
          <w:p w14:paraId="0B673B87" w14:textId="77777777" w:rsidR="00FE2744" w:rsidRPr="00FE2744" w:rsidRDefault="00FE2744" w:rsidP="00FE2744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744">
              <w:rPr>
                <w:rFonts w:ascii="Times New Roman" w:hAnsi="Times New Roman"/>
                <w:sz w:val="20"/>
                <w:szCs w:val="20"/>
              </w:rPr>
              <w:t>б) цена сделки;</w:t>
            </w:r>
          </w:p>
          <w:p w14:paraId="20DDEC8A" w14:textId="73EA11FB" w:rsidR="00F05BD6" w:rsidRPr="00FE2744" w:rsidRDefault="00FE2744" w:rsidP="00FE2744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744">
              <w:rPr>
                <w:rFonts w:ascii="Times New Roman" w:hAnsi="Times New Roman"/>
                <w:sz w:val="20"/>
                <w:szCs w:val="20"/>
              </w:rPr>
      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      </w:r>
          </w:p>
        </w:tc>
      </w:tr>
      <w:tr w:rsidR="00F05BD6" w14:paraId="11BDAD47" w14:textId="77777777" w:rsidTr="00D90298">
        <w:tc>
          <w:tcPr>
            <w:tcW w:w="3085" w:type="dxa"/>
            <w:vAlign w:val="center"/>
          </w:tcPr>
          <w:p w14:paraId="28B6A6B6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14:paraId="00988930" w14:textId="77777777" w:rsidR="00F87CA1" w:rsidRPr="00F87CA1" w:rsidRDefault="00F87CA1" w:rsidP="00F87CA1">
            <w:pPr>
              <w:autoSpaceDE w:val="0"/>
              <w:autoSpaceDN w:val="0"/>
              <w:adjustRightInd w:val="0"/>
              <w:jc w:val="both"/>
            </w:pPr>
            <w:r w:rsidRPr="00F87CA1">
              <w:t xml:space="preserve">В течение пяти рабочих дней с даты подведения итогов аукциона с победителем аукциона либо лицом, признанным единственным участником аукциона, заключается договор купли-продажи. </w:t>
            </w:r>
          </w:p>
          <w:p w14:paraId="022651F0" w14:textId="1D8E8BDE" w:rsidR="00F05BD6" w:rsidRPr="00F87CA1" w:rsidRDefault="00F87CA1" w:rsidP="00F87CA1">
            <w:pPr>
              <w:autoSpaceDE w:val="0"/>
              <w:autoSpaceDN w:val="0"/>
              <w:adjustRightInd w:val="0"/>
              <w:jc w:val="both"/>
            </w:pPr>
            <w:r w:rsidRPr="00F87CA1">
              <w:t>В случае обременения муниципального имущества публичным сервитутом и (или) ограничениями, предусмотренными федеральными законами, существенным условием договора купли-продажи такого имущества, заключаемого на аукционе, является обязанность покупателя соблюдать условия указанного обременения.</w:t>
            </w:r>
          </w:p>
          <w:p w14:paraId="268C42AC" w14:textId="76D31E14" w:rsidR="00F87CA1" w:rsidRPr="00F87CA1" w:rsidRDefault="00F87CA1" w:rsidP="00F87CA1">
            <w:pPr>
              <w:autoSpaceDE w:val="0"/>
              <w:autoSpaceDN w:val="0"/>
              <w:adjustRightInd w:val="0"/>
              <w:jc w:val="both"/>
            </w:pPr>
            <w:r w:rsidRPr="00F87CA1">
      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</w:t>
            </w:r>
            <w:r>
              <w:t>.</w:t>
            </w:r>
          </w:p>
          <w:p w14:paraId="1D1B1022" w14:textId="77777777" w:rsidR="00F05BD6" w:rsidRDefault="00F05BD6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14:paraId="3246B48E" w14:textId="77777777" w:rsidR="00F05BD6" w:rsidRPr="00A05FF8" w:rsidRDefault="00F05BD6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14:paraId="54E026E3" w14:textId="77777777" w:rsidR="008E672C" w:rsidRPr="008E672C" w:rsidRDefault="008E672C" w:rsidP="008E672C">
            <w:pPr>
              <w:ind w:firstLine="567"/>
              <w:jc w:val="both"/>
              <w:rPr>
                <w:u w:val="single"/>
              </w:rPr>
            </w:pPr>
            <w:r w:rsidRPr="008E672C">
              <w:rPr>
                <w:b/>
                <w:u w:val="single"/>
              </w:rPr>
              <w:t>Юридические лица:</w:t>
            </w:r>
            <w:r w:rsidRPr="008E672C">
              <w:rPr>
                <w:u w:val="single"/>
              </w:rPr>
              <w:t xml:space="preserve"> </w:t>
            </w:r>
          </w:p>
          <w:p w14:paraId="3640A4E3" w14:textId="77777777" w:rsidR="008E672C" w:rsidRPr="008E672C" w:rsidRDefault="008E672C" w:rsidP="008E672C">
            <w:pPr>
              <w:ind w:firstLine="567"/>
              <w:jc w:val="both"/>
            </w:pPr>
            <w:r w:rsidRPr="008E672C">
              <w:t xml:space="preserve">Управление федерального казначейства по Ханты-Мансийскому автономному округу-Югре (Департамент финансов Департамент имущественных отношений), л/с 04873031230 </w:t>
            </w:r>
          </w:p>
          <w:p w14:paraId="69026ACF" w14:textId="77777777" w:rsidR="008E672C" w:rsidRPr="008E672C" w:rsidRDefault="008E672C" w:rsidP="008E672C">
            <w:pPr>
              <w:jc w:val="both"/>
            </w:pPr>
            <w:r w:rsidRPr="008E672C">
              <w:t>Единый казначейский счет: № 40102810245370000007 (К/С)</w:t>
            </w:r>
          </w:p>
          <w:p w14:paraId="1CC878F1" w14:textId="77777777" w:rsidR="008E672C" w:rsidRPr="008E672C" w:rsidRDefault="008E672C" w:rsidP="008E672C">
            <w:pPr>
              <w:jc w:val="both"/>
            </w:pPr>
            <w:r w:rsidRPr="008E672C">
              <w:t>Номер казначейского счета: №03100643000000018700 (Р/С)</w:t>
            </w:r>
          </w:p>
          <w:p w14:paraId="51D4850D" w14:textId="77777777" w:rsidR="008E672C" w:rsidRPr="008E672C" w:rsidRDefault="008E672C" w:rsidP="008E672C">
            <w:pPr>
              <w:jc w:val="both"/>
            </w:pPr>
            <w:r w:rsidRPr="008E672C">
              <w:t>Банк: РКЦ Ханты-Мансийск//УФК по Ханты-мансийскому автономному округу -Югре г.Ханты-Мансийск</w:t>
            </w:r>
          </w:p>
          <w:p w14:paraId="610112D8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rPr>
                <w:color w:val="FF0000"/>
              </w:rPr>
              <w:t xml:space="preserve"> </w:t>
            </w:r>
            <w:r w:rsidRPr="008E672C">
              <w:t>БИК 047162000,</w:t>
            </w:r>
            <w:r w:rsidRPr="008E672C">
              <w:rPr>
                <w:color w:val="FF0000"/>
              </w:rPr>
              <w:t xml:space="preserve"> </w:t>
            </w:r>
          </w:p>
          <w:p w14:paraId="013CE17B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t>ОКТМО 718718000,</w:t>
            </w:r>
            <w:r w:rsidRPr="008E672C">
              <w:rPr>
                <w:color w:val="FF0000"/>
              </w:rPr>
              <w:t xml:space="preserve"> </w:t>
            </w:r>
          </w:p>
          <w:p w14:paraId="17A2EC93" w14:textId="77777777" w:rsidR="008E672C" w:rsidRPr="008E672C" w:rsidRDefault="008E672C" w:rsidP="008E672C">
            <w:pPr>
              <w:jc w:val="both"/>
            </w:pPr>
            <w:r w:rsidRPr="008E672C">
              <w:t xml:space="preserve">ИНН 8619005023, </w:t>
            </w:r>
          </w:p>
          <w:p w14:paraId="605A826B" w14:textId="77777777" w:rsidR="008E672C" w:rsidRPr="008E672C" w:rsidRDefault="008E672C" w:rsidP="008E672C">
            <w:pPr>
              <w:jc w:val="both"/>
            </w:pPr>
            <w:r w:rsidRPr="008E672C">
              <w:t xml:space="preserve">КПП 861901001, </w:t>
            </w:r>
          </w:p>
          <w:p w14:paraId="0B4A1F00" w14:textId="77777777" w:rsidR="008E672C" w:rsidRPr="008E672C" w:rsidRDefault="008E672C" w:rsidP="008E672C">
            <w:pPr>
              <w:jc w:val="both"/>
            </w:pPr>
            <w:r w:rsidRPr="008E672C">
              <w:t xml:space="preserve">КБК 070 1 140 205 305 0000 410. Назначение платежа: Доходы от реализации иного имущества, находящегося в собственности муниципальных районов. </w:t>
            </w:r>
          </w:p>
          <w:p w14:paraId="3593EFCF" w14:textId="77777777" w:rsidR="008E672C" w:rsidRPr="008E672C" w:rsidRDefault="008E672C" w:rsidP="008E672C">
            <w:pPr>
              <w:jc w:val="both"/>
            </w:pPr>
            <w:r w:rsidRPr="008E672C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14:paraId="0763A382" w14:textId="77777777" w:rsidR="008E672C" w:rsidRPr="008E672C" w:rsidRDefault="008E672C" w:rsidP="008E672C">
            <w:pPr>
              <w:ind w:firstLine="709"/>
              <w:jc w:val="both"/>
              <w:rPr>
                <w:u w:val="single"/>
              </w:rPr>
            </w:pPr>
            <w:r w:rsidRPr="008E672C">
              <w:rPr>
                <w:b/>
                <w:u w:val="single"/>
              </w:rPr>
              <w:t>Физические лица:</w:t>
            </w:r>
            <w:r w:rsidRPr="008E672C">
              <w:rPr>
                <w:u w:val="single"/>
              </w:rPr>
              <w:t xml:space="preserve"> </w:t>
            </w:r>
          </w:p>
          <w:p w14:paraId="14845466" w14:textId="77777777" w:rsidR="008E672C" w:rsidRPr="008E672C" w:rsidRDefault="008E672C" w:rsidP="008E672C">
            <w:pPr>
              <w:ind w:firstLine="567"/>
              <w:jc w:val="both"/>
            </w:pPr>
            <w:r w:rsidRPr="008E672C">
              <w:t xml:space="preserve">Управление федерального казначейства по Ханты-Мансийскому автономному округу-Югре (Департамент финансов Департамент имущественных отношений), л/с 04873031230 </w:t>
            </w:r>
          </w:p>
          <w:p w14:paraId="33A679F0" w14:textId="77777777" w:rsidR="008E672C" w:rsidRPr="008E672C" w:rsidRDefault="008E672C" w:rsidP="008E672C">
            <w:pPr>
              <w:jc w:val="both"/>
            </w:pPr>
            <w:r w:rsidRPr="008E672C">
              <w:lastRenderedPageBreak/>
              <w:t>Единый казначейский счет: № 40102810245370000007 (К/С)</w:t>
            </w:r>
          </w:p>
          <w:p w14:paraId="14A0BE76" w14:textId="77777777" w:rsidR="008E672C" w:rsidRPr="008E672C" w:rsidRDefault="008E672C" w:rsidP="008E672C">
            <w:pPr>
              <w:jc w:val="both"/>
            </w:pPr>
            <w:r w:rsidRPr="008E672C">
              <w:t>Номер казначейского счета: №03100643000000018700 (Р/С)</w:t>
            </w:r>
          </w:p>
          <w:p w14:paraId="75B77946" w14:textId="77777777" w:rsidR="008E672C" w:rsidRPr="008E672C" w:rsidRDefault="008E672C" w:rsidP="008E672C">
            <w:pPr>
              <w:jc w:val="both"/>
            </w:pPr>
            <w:r w:rsidRPr="008E672C">
              <w:t>Банк: РКЦ Ханты-Мансийск//УФК по Ханты-мансийскому автономному округу -Югре г.Ханты-Мансийск</w:t>
            </w:r>
          </w:p>
          <w:p w14:paraId="1AB46C6A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rPr>
                <w:color w:val="FF0000"/>
              </w:rPr>
              <w:t xml:space="preserve"> </w:t>
            </w:r>
            <w:r w:rsidRPr="008E672C">
              <w:t>БИК 047162000,</w:t>
            </w:r>
            <w:r w:rsidRPr="008E672C">
              <w:rPr>
                <w:color w:val="FF0000"/>
              </w:rPr>
              <w:t xml:space="preserve"> </w:t>
            </w:r>
          </w:p>
          <w:p w14:paraId="16AFED43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t>ОКТМО 718718000,</w:t>
            </w:r>
            <w:r w:rsidRPr="008E672C">
              <w:rPr>
                <w:color w:val="FF0000"/>
              </w:rPr>
              <w:t xml:space="preserve"> </w:t>
            </w:r>
          </w:p>
          <w:p w14:paraId="762DD324" w14:textId="77777777" w:rsidR="008E672C" w:rsidRPr="008E672C" w:rsidRDefault="008E672C" w:rsidP="008E672C">
            <w:pPr>
              <w:jc w:val="both"/>
            </w:pPr>
            <w:r w:rsidRPr="008E672C">
              <w:t xml:space="preserve">ИНН 8619005023, </w:t>
            </w:r>
          </w:p>
          <w:p w14:paraId="570A07EF" w14:textId="77777777" w:rsidR="008E672C" w:rsidRPr="008E672C" w:rsidRDefault="008E672C" w:rsidP="008E672C">
            <w:pPr>
              <w:jc w:val="both"/>
            </w:pPr>
            <w:r w:rsidRPr="008E672C">
              <w:t xml:space="preserve">КПП 861901001, </w:t>
            </w:r>
          </w:p>
          <w:p w14:paraId="36DF3F68" w14:textId="77777777" w:rsidR="008E672C" w:rsidRPr="008E672C" w:rsidRDefault="008E672C" w:rsidP="008E672C">
            <w:pPr>
              <w:jc w:val="both"/>
            </w:pPr>
            <w:r w:rsidRPr="008E672C">
              <w:t xml:space="preserve">КБК 070 1 140 205 305 0000 410. Назначение платежа: Доходы от реализации иного имущества, находящегося в собственности муниципальных районов. </w:t>
            </w:r>
          </w:p>
          <w:p w14:paraId="2D903B9E" w14:textId="77777777" w:rsidR="008E672C" w:rsidRPr="008E672C" w:rsidRDefault="008E672C" w:rsidP="008E672C">
            <w:pPr>
              <w:ind w:firstLine="709"/>
              <w:jc w:val="both"/>
            </w:pPr>
            <w:r w:rsidRPr="008E672C">
              <w:t>-плата НДС производится физическим лицом:</w:t>
            </w:r>
          </w:p>
          <w:p w14:paraId="114BF724" w14:textId="77777777" w:rsidR="008E672C" w:rsidRPr="008E672C" w:rsidRDefault="008E672C" w:rsidP="008E672C">
            <w:pPr>
              <w:ind w:firstLine="567"/>
              <w:jc w:val="both"/>
            </w:pPr>
            <w:r w:rsidRPr="008E672C">
              <w:t xml:space="preserve"> Управление федерального казначейства по Ханты-Мансийскому автономному округу-Югре (Департамент финансов Департамент имущественных отношений), л/с 04873031230 </w:t>
            </w:r>
          </w:p>
          <w:p w14:paraId="2A54D248" w14:textId="77777777" w:rsidR="008E672C" w:rsidRPr="008E672C" w:rsidRDefault="008E672C" w:rsidP="008E672C">
            <w:pPr>
              <w:jc w:val="both"/>
            </w:pPr>
            <w:r w:rsidRPr="008E672C">
              <w:t>Единый казначейский счет: № 40102810245370000007 (К/С)</w:t>
            </w:r>
          </w:p>
          <w:p w14:paraId="1313E276" w14:textId="77777777" w:rsidR="008E672C" w:rsidRPr="008E672C" w:rsidRDefault="008E672C" w:rsidP="008E672C">
            <w:pPr>
              <w:jc w:val="both"/>
            </w:pPr>
            <w:r w:rsidRPr="008E672C">
              <w:t>Номер казначейского счета: №03100643000000018700 (Р/С)</w:t>
            </w:r>
          </w:p>
          <w:p w14:paraId="7CE37539" w14:textId="77777777" w:rsidR="008E672C" w:rsidRPr="008E672C" w:rsidRDefault="008E672C" w:rsidP="008E672C">
            <w:pPr>
              <w:jc w:val="both"/>
            </w:pPr>
            <w:r w:rsidRPr="008E672C">
              <w:t>Банк: РКЦ Ханты-Мансийск//УФК по Ханты-мансийскому автономному округу -Югре г.Ханты-Мансийск</w:t>
            </w:r>
          </w:p>
          <w:p w14:paraId="3D14F9ED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t>БИК 047162000,</w:t>
            </w:r>
            <w:r w:rsidRPr="008E672C">
              <w:rPr>
                <w:color w:val="FF0000"/>
              </w:rPr>
              <w:t xml:space="preserve"> </w:t>
            </w:r>
          </w:p>
          <w:p w14:paraId="68C4DA6D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t>ОКТМО 718718000,</w:t>
            </w:r>
            <w:r w:rsidRPr="008E672C">
              <w:rPr>
                <w:color w:val="FF0000"/>
              </w:rPr>
              <w:t xml:space="preserve"> </w:t>
            </w:r>
          </w:p>
          <w:p w14:paraId="62FC85ED" w14:textId="77777777" w:rsidR="008E672C" w:rsidRPr="008E672C" w:rsidRDefault="008E672C" w:rsidP="008E672C">
            <w:pPr>
              <w:jc w:val="both"/>
            </w:pPr>
            <w:r w:rsidRPr="008E672C">
              <w:t xml:space="preserve">ИНН 8619005023, </w:t>
            </w:r>
          </w:p>
          <w:p w14:paraId="0CAAB862" w14:textId="77777777" w:rsidR="008E672C" w:rsidRPr="008E672C" w:rsidRDefault="008E672C" w:rsidP="008E672C">
            <w:pPr>
              <w:jc w:val="both"/>
            </w:pPr>
            <w:r w:rsidRPr="008E672C">
              <w:t xml:space="preserve">КПП 861901001, </w:t>
            </w:r>
          </w:p>
          <w:p w14:paraId="0C702E91" w14:textId="77777777" w:rsidR="008E672C" w:rsidRPr="00723430" w:rsidRDefault="008E672C" w:rsidP="008E672C">
            <w:pPr>
              <w:jc w:val="both"/>
            </w:pPr>
            <w:r w:rsidRPr="008E672C">
              <w:t>КБК  070 1 170 505 005 0000 180. Назначение платежа: сумма НДС по договору купли-продажи.</w:t>
            </w:r>
          </w:p>
          <w:p w14:paraId="6A9EEAD3" w14:textId="77777777" w:rsidR="00F05BD6" w:rsidRPr="00723430" w:rsidRDefault="00F05BD6" w:rsidP="00723430">
            <w:pPr>
              <w:jc w:val="both"/>
            </w:pPr>
            <w:r w:rsidRPr="00723430">
              <w:t>Оплата НДС в налоговый орган производится Департаментом имущественных отношений Нефтеюганского района, в соответствии с действующим законодательством Российской Федерации.</w:t>
            </w:r>
          </w:p>
          <w:p w14:paraId="6DA38CC5" w14:textId="5ED27A2E" w:rsidR="00F05BD6" w:rsidRPr="00A05FF8" w:rsidRDefault="00F05BD6" w:rsidP="00723430">
            <w:pPr>
              <w:tabs>
                <w:tab w:val="left" w:pos="0"/>
                <w:tab w:val="left" w:pos="284"/>
              </w:tabs>
              <w:jc w:val="both"/>
            </w:pPr>
            <w:r w:rsidRPr="00A05FF8">
              <w:t xml:space="preserve">Задаток, </w:t>
            </w:r>
            <w:r w:rsidR="008E672C" w:rsidRPr="00A05FF8">
              <w:t>перечи</w:t>
            </w:r>
            <w:r w:rsidR="008E672C">
              <w:t>сл</w:t>
            </w:r>
            <w:r w:rsidR="008E672C" w:rsidRPr="00A05FF8">
              <w:t>енный</w:t>
            </w:r>
            <w:r w:rsidRPr="00A05FF8">
              <w:t xml:space="preserve"> покупателем для участия в аукционе</w:t>
            </w:r>
            <w:r>
              <w:t xml:space="preserve"> </w:t>
            </w:r>
            <w:r w:rsidRPr="00A05FF8">
              <w:t>засчитывается в счет оплаты имущества.</w:t>
            </w:r>
          </w:p>
          <w:p w14:paraId="365C65E4" w14:textId="77777777" w:rsidR="00F05BD6" w:rsidRPr="00BF7D87" w:rsidRDefault="00F05BD6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 xml:space="preserve">о поступлении средств в размере и сроки, указанные в договоре купли-продажи. </w:t>
            </w:r>
          </w:p>
        </w:tc>
      </w:tr>
      <w:tr w:rsidR="00F05BD6" w14:paraId="335D493B" w14:textId="77777777" w:rsidTr="00D90298">
        <w:tc>
          <w:tcPr>
            <w:tcW w:w="3085" w:type="dxa"/>
            <w:vAlign w:val="center"/>
          </w:tcPr>
          <w:p w14:paraId="34AD4147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 w:rsidRPr="00BA23DE"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14:paraId="75AE1B61" w14:textId="77777777" w:rsidR="00F05BD6" w:rsidRPr="00A05FF8" w:rsidRDefault="00F05BD6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F05BD6" w14:paraId="2AF52E49" w14:textId="77777777" w:rsidTr="00D90298">
        <w:tc>
          <w:tcPr>
            <w:tcW w:w="3085" w:type="dxa"/>
            <w:vAlign w:val="center"/>
          </w:tcPr>
          <w:p w14:paraId="1CCF32FA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14:paraId="53E372CA" w14:textId="77777777" w:rsidR="00F05BD6" w:rsidRPr="000F2F2D" w:rsidRDefault="00F05BD6" w:rsidP="000F2F2D">
            <w:pPr>
              <w:jc w:val="both"/>
            </w:pPr>
            <w:r w:rsidRPr="000F2F2D">
              <w:t>Продавец вправе отменить аукцион не позднее чем за 3 (три) дня до даты проведения аукциона.</w:t>
            </w:r>
          </w:p>
          <w:p w14:paraId="57B7A4A5" w14:textId="42A8656F" w:rsidR="00F05BD6" w:rsidRPr="000F2F2D" w:rsidRDefault="00F05BD6" w:rsidP="000F2F2D">
            <w:pPr>
              <w:jc w:val="both"/>
            </w:pPr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18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19" w:history="1">
              <w:r w:rsidRPr="000F2F2D">
                <w:rPr>
                  <w:rStyle w:val="a3"/>
                </w:rPr>
                <w:t>torgi.gov.ru</w:t>
              </w:r>
            </w:hyperlink>
            <w:r w:rsidRPr="000F2F2D">
              <w:t xml:space="preserve">, на официальном сайте Продавца </w:t>
            </w:r>
            <w:r w:rsidR="00250FCC" w:rsidRPr="00AA0EF3">
              <w:t>admoil.gosuslugi.ru</w:t>
            </w:r>
            <w:r w:rsidRPr="000F2F2D">
              <w:t xml:space="preserve"> и</w:t>
            </w:r>
            <w:r w:rsidRPr="000F2F2D">
              <w:rPr>
                <w:bCs/>
              </w:rPr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</w:p>
          <w:p w14:paraId="3B34320C" w14:textId="77777777" w:rsidR="00F05BD6" w:rsidRPr="000F2F2D" w:rsidRDefault="00F05BD6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14:paraId="5C70C39C" w14:textId="77777777" w:rsidR="00F05BD6" w:rsidRPr="000F2F2D" w:rsidRDefault="00F05BD6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14:paraId="6D0D1BEC" w14:textId="77777777" w:rsidR="00F05BD6" w:rsidRPr="000F2F2D" w:rsidRDefault="00F05BD6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4247AA" w14:paraId="25775910" w14:textId="77777777" w:rsidTr="00D90298">
        <w:tc>
          <w:tcPr>
            <w:tcW w:w="3085" w:type="dxa"/>
            <w:vAlign w:val="center"/>
          </w:tcPr>
          <w:p w14:paraId="1C93D8C3" w14:textId="526719A4" w:rsidR="004247AA" w:rsidRPr="009F247E" w:rsidRDefault="004247AA" w:rsidP="004247AA">
            <w:pPr>
              <w:jc w:val="both"/>
            </w:pPr>
            <w:r w:rsidRPr="009F247E">
              <w:t>Сведения об установлении обременения имущества публичным сервитутом и (или) ограничениями, предусмотренными федеральными законами</w:t>
            </w:r>
          </w:p>
          <w:p w14:paraId="1AAB19DB" w14:textId="77777777" w:rsidR="004247AA" w:rsidRPr="004247AA" w:rsidRDefault="004247AA" w:rsidP="000F402B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</w:p>
        </w:tc>
        <w:tc>
          <w:tcPr>
            <w:tcW w:w="6804" w:type="dxa"/>
            <w:vAlign w:val="center"/>
          </w:tcPr>
          <w:p w14:paraId="17A8E8B2" w14:textId="53DF25D6" w:rsidR="003271F0" w:rsidRPr="003271F0" w:rsidRDefault="003271F0" w:rsidP="003271F0">
            <w:pPr>
              <w:autoSpaceDE w:val="0"/>
              <w:autoSpaceDN w:val="0"/>
              <w:adjustRightInd w:val="0"/>
              <w:ind w:firstLine="708"/>
              <w:jc w:val="both"/>
            </w:pPr>
            <w:r w:rsidRPr="003271F0">
              <w:t>- аренда на основании Договора аренды муниципального имущества от 23.04.2020 № 1, заключенного между Департаментом имущественных отношений Нефтеюганского района и Акционерным обществом «Городские электрические сети», срок договора аренды по 30.04.2030;</w:t>
            </w:r>
          </w:p>
          <w:p w14:paraId="0386CA63" w14:textId="5A4B592D" w:rsidR="009F247E" w:rsidRPr="009F247E" w:rsidRDefault="009F247E" w:rsidP="009F247E">
            <w:pPr>
              <w:ind w:firstLine="708"/>
              <w:jc w:val="both"/>
            </w:pPr>
            <w:r w:rsidRPr="009F247E">
              <w:rPr>
                <w:bCs/>
                <w:color w:val="000000"/>
              </w:rPr>
              <w:t xml:space="preserve">- </w:t>
            </w:r>
            <w:r w:rsidRPr="009F247E">
              <w:t xml:space="preserve">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</w:t>
            </w:r>
            <w:r w:rsidRPr="009F247E">
              <w:lastRenderedPageBreak/>
              <w:t>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      </w:r>
          </w:p>
          <w:p w14:paraId="650EFD6C" w14:textId="77777777" w:rsidR="009F247E" w:rsidRPr="009F247E" w:rsidRDefault="009F247E" w:rsidP="009F247E">
            <w:pPr>
              <w:ind w:firstLine="708"/>
              <w:jc w:val="both"/>
            </w:pPr>
            <w:r w:rsidRPr="009F247E">
              <w:t>- максимальный период прекращения поставок потребителям и абонентам соответствующих товаров, оказания услуг и допустимый объем непредоставления соответствующих товаров, услуг, не должен превышать установленный действующим законодательством;</w:t>
            </w:r>
          </w:p>
          <w:p w14:paraId="0B1D00B0" w14:textId="77777777" w:rsidR="009F247E" w:rsidRPr="009F247E" w:rsidRDefault="009F247E" w:rsidP="009F247E">
            <w:pPr>
              <w:ind w:firstLine="708"/>
              <w:jc w:val="both"/>
            </w:pPr>
            <w:r w:rsidRPr="009F247E">
              <w:t>- по истечении срока полезного использования при условии необходимости строительства, реконструкции и (или) модернизации объектов включить их в инвестиционную программу Покупателя в соответствии с требованиями Федерального закона от 26.03.2003 № 35-ФЗ «Об электроэнергетике»;</w:t>
            </w:r>
          </w:p>
          <w:p w14:paraId="72B01B5A" w14:textId="77777777" w:rsidR="009F247E" w:rsidRPr="009F247E" w:rsidRDefault="009F247E" w:rsidP="009F247E">
            <w:pPr>
              <w:ind w:firstLine="708"/>
              <w:jc w:val="both"/>
            </w:pPr>
            <w:r w:rsidRPr="009F247E">
              <w:t>- обеспечить эксплуатацию объектов в соответствии с Приказом Минэнерго России от 04.10.2022 № 1070 «Об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№ 757, от 12 июля 2018 г. N 548»;</w:t>
            </w:r>
          </w:p>
          <w:p w14:paraId="69164D78" w14:textId="77777777" w:rsidR="009F247E" w:rsidRPr="009F247E" w:rsidRDefault="009F247E" w:rsidP="009F247E">
            <w:pPr>
              <w:ind w:firstLine="708"/>
              <w:jc w:val="both"/>
            </w:pPr>
            <w:r w:rsidRPr="009F247E">
              <w:t>- обеспечить электроснабжение потребителей с соблюдением требований постановления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 и Правил недискриминационного доступа к услугам по передаче электрической энергии и оказания этих услуг, утвержденных постановлением Правительства Российской Федерации от 27.12.2004 № 861;</w:t>
            </w:r>
          </w:p>
          <w:p w14:paraId="17A6E583" w14:textId="77777777" w:rsidR="009F247E" w:rsidRPr="009F247E" w:rsidRDefault="009F247E" w:rsidP="009F247E">
            <w:pPr>
              <w:autoSpaceDE w:val="0"/>
              <w:autoSpaceDN w:val="0"/>
              <w:adjustRightInd w:val="0"/>
              <w:ind w:firstLine="708"/>
              <w:jc w:val="both"/>
            </w:pPr>
            <w:r w:rsidRPr="009F247E">
              <w:t>- обеспечить выполнение требований к качеству электроэнергии согласно ГОСТ 32144-2013 «Межгосударственный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Росстандарта от 22 июля 2013 года № 400-ст.</w:t>
            </w:r>
          </w:p>
          <w:p w14:paraId="78BFA229" w14:textId="77777777" w:rsidR="009F247E" w:rsidRPr="009F247E" w:rsidRDefault="009F247E" w:rsidP="009F247E">
            <w:pPr>
              <w:autoSpaceDE w:val="0"/>
              <w:autoSpaceDN w:val="0"/>
              <w:adjustRightInd w:val="0"/>
              <w:ind w:firstLine="709"/>
              <w:jc w:val="both"/>
            </w:pPr>
            <w:r w:rsidRPr="009F247E">
              <w:t>При внесении изменений в перечисленные в настоящем пункте нормативные правовые акты Покупатель должен руководствоваться ими с учетом внесенных изменений с даты их вступления в законную силу.</w:t>
            </w:r>
          </w:p>
          <w:p w14:paraId="6ABCFB59" w14:textId="77777777" w:rsidR="009F247E" w:rsidRPr="009F247E" w:rsidRDefault="009F247E" w:rsidP="009F247E">
            <w:pPr>
              <w:autoSpaceDE w:val="0"/>
              <w:autoSpaceDN w:val="0"/>
              <w:adjustRightInd w:val="0"/>
              <w:ind w:firstLine="709"/>
              <w:jc w:val="both"/>
            </w:pPr>
            <w:r w:rsidRPr="009F247E">
              <w:t>В случае отмены перечисленных в настоящем пункте нормативных правовых актов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      </w:r>
          </w:p>
          <w:p w14:paraId="310B9C49" w14:textId="77777777" w:rsidR="004247AA" w:rsidRPr="009F247E" w:rsidRDefault="004247AA" w:rsidP="000F2F2D">
            <w:pPr>
              <w:jc w:val="both"/>
            </w:pPr>
          </w:p>
        </w:tc>
      </w:tr>
      <w:tr w:rsidR="00F05BD6" w14:paraId="2B86A9D4" w14:textId="77777777" w:rsidTr="00D90298">
        <w:tc>
          <w:tcPr>
            <w:tcW w:w="3085" w:type="dxa"/>
            <w:vAlign w:val="center"/>
          </w:tcPr>
          <w:p w14:paraId="1AFD829C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14:paraId="79136233" w14:textId="4E8842D3" w:rsidR="0015037C" w:rsidRPr="009E0062" w:rsidRDefault="0015037C" w:rsidP="0015037C">
            <w:pPr>
              <w:jc w:val="both"/>
            </w:pPr>
            <w:r w:rsidRPr="009E0062">
              <w:t xml:space="preserve">Аукцион </w:t>
            </w:r>
            <w:r w:rsidR="00F87CA1">
              <w:t xml:space="preserve">назначается впервые </w:t>
            </w:r>
          </w:p>
          <w:p w14:paraId="0A885738" w14:textId="5650E94F" w:rsidR="00F05BD6" w:rsidRDefault="00F05BD6" w:rsidP="00240E00">
            <w:pPr>
              <w:tabs>
                <w:tab w:val="left" w:pos="142"/>
              </w:tabs>
              <w:ind w:right="118"/>
            </w:pPr>
          </w:p>
        </w:tc>
      </w:tr>
    </w:tbl>
    <w:p w14:paraId="682E037A" w14:textId="77777777" w:rsidR="00F77477" w:rsidRDefault="00F77477" w:rsidP="00D90298">
      <w:pPr>
        <w:rPr>
          <w:b/>
        </w:rPr>
      </w:pPr>
    </w:p>
    <w:p w14:paraId="48485AE0" w14:textId="77777777" w:rsidR="00323776" w:rsidRDefault="00323776" w:rsidP="00323776">
      <w:pPr>
        <w:tabs>
          <w:tab w:val="left" w:pos="284"/>
        </w:tabs>
        <w:ind w:firstLine="709"/>
        <w:jc w:val="both"/>
      </w:pPr>
    </w:p>
    <w:p w14:paraId="1AD3315F" w14:textId="77777777"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14:paraId="3319D5DD" w14:textId="77777777"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14:paraId="012E5CA6" w14:textId="77777777"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14:paraId="6AA50C37" w14:textId="77777777"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D297DC" w14:textId="77777777"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14:paraId="2218BE39" w14:textId="77777777"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14:paraId="2A464861" w14:textId="77777777" w:rsidR="007F25FD" w:rsidRPr="007F25FD" w:rsidRDefault="007F25FD" w:rsidP="007F25FD">
      <w:pPr>
        <w:widowControl w:val="0"/>
        <w:jc w:val="center"/>
      </w:pPr>
      <w:r w:rsidRPr="007F25FD">
        <w:rPr>
          <w:sz w:val="22"/>
          <w:szCs w:val="22"/>
        </w:rPr>
        <w:t>представляемых для участия в аукционе в электронной форме по приватизации</w:t>
      </w:r>
    </w:p>
    <w:p w14:paraId="65538980" w14:textId="77777777"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14:paraId="50CEF2A7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14:paraId="2E3FD3E0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Ф.И.О. физического лица или полное наименование юрид.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14:paraId="61AFFEBB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14:paraId="37CC3B47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14:paraId="310AE97C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14:paraId="0AAC19F5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14:paraId="076C92AA" w14:textId="77777777"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14:paraId="6B43423F" w14:textId="77777777"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14:paraId="63F2E300" w14:textId="77777777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5776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14:paraId="619504FC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1D73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F9FD1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14:paraId="019603C9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B5B2D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C7EF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3D599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4C719293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BF3A5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EFD4A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7BC59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2B4BEE07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0EEFD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D34BA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CB516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3C9C3904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3EA3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AC09E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3939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64BA252C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2B4A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91BE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D1A62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543107B0" w14:textId="77777777"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14:paraId="7800CAB1" w14:textId="77777777"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14:paraId="516CEDBF" w14:textId="77777777"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14:paraId="5AE9A58E" w14:textId="77777777"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юрид.лиц) </w:t>
      </w:r>
    </w:p>
    <w:p w14:paraId="50812B60" w14:textId="77777777"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14:paraId="0669E635" w14:textId="77777777"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14:paraId="27B13B0C" w14:textId="77777777" w:rsidR="007F25FD" w:rsidRPr="007F25FD" w:rsidRDefault="007F25FD">
      <w:pPr>
        <w:rPr>
          <w:bCs/>
        </w:rPr>
      </w:pPr>
    </w:p>
    <w:p w14:paraId="55331340" w14:textId="77777777" w:rsidR="007F25FD" w:rsidRDefault="007F25FD">
      <w:pPr>
        <w:rPr>
          <w:bCs/>
        </w:rPr>
      </w:pPr>
      <w:r>
        <w:rPr>
          <w:bCs/>
        </w:rPr>
        <w:br w:type="page"/>
      </w:r>
    </w:p>
    <w:p w14:paraId="23765A90" w14:textId="77777777"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14:paraId="0E7D17C3" w14:textId="77777777"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14:paraId="70055852" w14:textId="77777777" w:rsidR="0020727C" w:rsidRPr="003A5F40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>ПРОДАВЦУ:    В Департамент имущественных отношений</w:t>
      </w:r>
    </w:p>
    <w:p w14:paraId="181A42BE" w14:textId="77777777" w:rsidR="0020727C" w:rsidRPr="006403AE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Нефтеюганского района</w:t>
      </w:r>
    </w:p>
    <w:p w14:paraId="427F3DBA" w14:textId="77777777"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3A5F40" w14:paraId="2DDA817B" w14:textId="77777777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14:paraId="266FE615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32A61AF5" w14:textId="77777777"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14:paraId="29650997" w14:textId="77777777"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14:paraId="242D9E81" w14:textId="77777777"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14:paraId="05267AA2" w14:textId="77777777"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14:paraId="303B3C12" w14:textId="77777777"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14:paraId="28835D3E" w14:textId="77777777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4040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9BC8E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14:paraId="1911C7FC" w14:textId="77777777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CDC34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14:paraId="66B89812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EDAEE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11C2E2F6" w14:textId="77777777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31DB1F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B02687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0BCE8A5F" w14:textId="77777777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9A9A4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3DF43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24775234" w14:textId="77777777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F0E52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50EEC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A30E0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1E39A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5902A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3899F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654E9ABD" w14:textId="77777777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95495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39330DC" w14:textId="77777777"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>(кем выдан)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3A5F40" w14:paraId="736995C6" w14:textId="77777777" w:rsidTr="00EF5CDD">
        <w:tc>
          <w:tcPr>
            <w:tcW w:w="4785" w:type="dxa"/>
            <w:gridSpan w:val="2"/>
            <w:shd w:val="clear" w:color="auto" w:fill="auto"/>
          </w:tcPr>
          <w:p w14:paraId="10C6267D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BF5697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4AB4DF64" w14:textId="77777777" w:rsidTr="00EF5CDD">
        <w:tc>
          <w:tcPr>
            <w:tcW w:w="1368" w:type="dxa"/>
            <w:shd w:val="clear" w:color="auto" w:fill="auto"/>
          </w:tcPr>
          <w:p w14:paraId="34A3D29A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14:paraId="0BD3399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14:paraId="4154E89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BAC10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7EAE9A7" w14:textId="77777777"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3A5F40" w14:paraId="1F72FE0D" w14:textId="77777777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27BD8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5CE95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375E153B" w14:textId="77777777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88FCFC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4330DE04" w14:textId="77777777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614F6D" w14:textId="77777777"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14:paraId="76C2ABD2" w14:textId="77777777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21BFD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B89F43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79FBDC11" w14:textId="77777777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6995E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766B37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14:paraId="4E367621" w14:textId="77777777"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14:paraId="1A5EB6DE" w14:textId="77777777" w:rsidR="0020727C" w:rsidRPr="006403AE" w:rsidRDefault="0020727C" w:rsidP="0020727C">
      <w:pPr>
        <w:ind w:firstLine="708"/>
        <w:jc w:val="both"/>
      </w:pPr>
      <w:r w:rsidRPr="006403AE">
        <w:t xml:space="preserve">1. 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 w:rsidR="00F93869"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 w:rsidR="00F93869">
        <w:t>27</w:t>
      </w:r>
      <w:r w:rsidRPr="006403AE">
        <w:t>.08.20</w:t>
      </w:r>
      <w:r w:rsidR="00F93869">
        <w:t>1</w:t>
      </w:r>
      <w:r w:rsidRPr="006403AE">
        <w:t xml:space="preserve">2 № </w:t>
      </w:r>
      <w:r w:rsidR="00F93869">
        <w:t>860</w:t>
      </w:r>
      <w:r w:rsidRPr="006403AE">
        <w:t>.</w:t>
      </w:r>
    </w:p>
    <w:p w14:paraId="3E9A252F" w14:textId="77777777"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с даты подведения итогов аукциона. </w:t>
      </w:r>
    </w:p>
    <w:p w14:paraId="3A91614E" w14:textId="77777777"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14:paraId="764EB005" w14:textId="77777777"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14:paraId="43C3A2FB" w14:textId="5ABC35B0"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</w:t>
      </w:r>
      <w:r w:rsidR="009F247E">
        <w:rPr>
          <w:color w:val="auto"/>
        </w:rPr>
        <w:t xml:space="preserve">адрес электронной почты, </w:t>
      </w:r>
      <w:r w:rsidRPr="006403AE">
        <w:rPr>
          <w:color w:val="auto"/>
        </w:rPr>
        <w:t xml:space="preserve">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3A5F40" w14:paraId="7C4F58B1" w14:textId="77777777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43505811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14:paraId="2C02F3DB" w14:textId="77777777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A7A50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14:paraId="0851D328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14:paraId="461E5AA8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14:paraId="1588B08E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14:paraId="37EA030A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________________20__</w:t>
      </w:r>
      <w:r w:rsidRPr="003A5F40">
        <w:rPr>
          <w:color w:val="auto"/>
          <w:sz w:val="22"/>
          <w:szCs w:val="22"/>
        </w:rPr>
        <w:t>г.</w:t>
      </w:r>
    </w:p>
    <w:p w14:paraId="27836D1A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14:paraId="132C58CC" w14:textId="77777777"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14:paraId="2757339F" w14:textId="77777777"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14:paraId="5764265D" w14:textId="77777777"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14:paraId="3820A231" w14:textId="77777777" w:rsidR="006910C4" w:rsidRPr="0062160F" w:rsidRDefault="006910C4" w:rsidP="006910C4">
      <w:pPr>
        <w:jc w:val="both"/>
        <w:rPr>
          <w:sz w:val="28"/>
          <w:szCs w:val="28"/>
        </w:rPr>
      </w:pPr>
    </w:p>
    <w:p w14:paraId="3CE13E95" w14:textId="096473BE" w:rsidR="006918E6" w:rsidRPr="00522B95" w:rsidRDefault="006918E6" w:rsidP="006918E6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Департамент имущественных отношений Нефтеюганского района, действующий от имени муниципального образования Нефтеюганский район, именуемый в дальнейшем «Продавец», в лице директора департамента</w:t>
      </w:r>
      <w:r w:rsidR="007510EC">
        <w:rPr>
          <w:sz w:val="28"/>
          <w:szCs w:val="28"/>
        </w:rPr>
        <w:t xml:space="preserve"> имущественных отношений Нефтеюганского района ______________</w:t>
      </w:r>
      <w:r w:rsidRPr="00522B95">
        <w:rPr>
          <w:color w:val="000000"/>
          <w:sz w:val="28"/>
          <w:szCs w:val="28"/>
        </w:rPr>
        <w:t xml:space="preserve">, </w:t>
      </w:r>
      <w:r w:rsidRPr="00522B95">
        <w:rPr>
          <w:sz w:val="28"/>
          <w:szCs w:val="28"/>
        </w:rPr>
        <w:t>действующей на основании Положения о департаменте имущественных отношений Нефтеюганского района,  утвержденного решением Думы Нефтеюганского района от 24.07.2013 №</w:t>
      </w:r>
      <w:r w:rsidR="003C23F8">
        <w:rPr>
          <w:sz w:val="28"/>
          <w:szCs w:val="28"/>
        </w:rPr>
        <w:t xml:space="preserve"> </w:t>
      </w:r>
      <w:r w:rsidRPr="00522B95">
        <w:rPr>
          <w:sz w:val="28"/>
          <w:szCs w:val="28"/>
        </w:rPr>
        <w:t xml:space="preserve">384, с одной стороны, и </w:t>
      </w:r>
      <w:r w:rsidR="007510EC">
        <w:rPr>
          <w:sz w:val="28"/>
          <w:szCs w:val="28"/>
        </w:rPr>
        <w:t>_________________</w:t>
      </w:r>
      <w:r w:rsidRPr="00522B95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имущества в электронной форме, утвержденным постановлением Правительства Российской Федерации от 27.08.2012 № 860, на основании Протокола заседания комиссии по приватизации муниципального имущества муниципального образования Нефтеюганский район от </w:t>
      </w:r>
      <w:r w:rsidR="008E672C" w:rsidRPr="008E672C">
        <w:rPr>
          <w:sz w:val="28"/>
          <w:szCs w:val="28"/>
        </w:rPr>
        <w:t>________</w:t>
      </w:r>
      <w:r w:rsidR="008E672C" w:rsidRPr="00BD42FE">
        <w:rPr>
          <w:sz w:val="28"/>
          <w:szCs w:val="28"/>
        </w:rPr>
        <w:t>_</w:t>
      </w:r>
      <w:r w:rsidRPr="00522B95">
        <w:rPr>
          <w:color w:val="000000"/>
          <w:sz w:val="28"/>
          <w:szCs w:val="28"/>
        </w:rPr>
        <w:t xml:space="preserve"> №</w:t>
      </w:r>
      <w:r w:rsidR="008E672C" w:rsidRPr="008E672C">
        <w:rPr>
          <w:color w:val="000000"/>
          <w:sz w:val="28"/>
          <w:szCs w:val="28"/>
        </w:rPr>
        <w:t>_____</w:t>
      </w:r>
      <w:r w:rsidRPr="00522B95">
        <w:rPr>
          <w:sz w:val="28"/>
          <w:szCs w:val="28"/>
        </w:rPr>
        <w:t>, настоящий Договор (далее - Договор) о нижеследующем:</w:t>
      </w:r>
    </w:p>
    <w:p w14:paraId="282AB04C" w14:textId="77777777" w:rsidR="006918E6" w:rsidRPr="00522B95" w:rsidRDefault="006918E6" w:rsidP="006918E6">
      <w:pPr>
        <w:jc w:val="center"/>
        <w:rPr>
          <w:b/>
          <w:sz w:val="28"/>
          <w:szCs w:val="28"/>
        </w:rPr>
      </w:pPr>
    </w:p>
    <w:p w14:paraId="08BA291B" w14:textId="77777777" w:rsidR="006918E6" w:rsidRPr="00522B95" w:rsidRDefault="006918E6" w:rsidP="006918E6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ПРЕДМЕТ ДОГОВОРА</w:t>
      </w:r>
    </w:p>
    <w:p w14:paraId="68C7ADF3" w14:textId="77777777" w:rsidR="006918E6" w:rsidRPr="00522B95" w:rsidRDefault="006918E6" w:rsidP="006918E6">
      <w:pPr>
        <w:ind w:left="720"/>
        <w:rPr>
          <w:b/>
          <w:sz w:val="28"/>
          <w:szCs w:val="28"/>
        </w:rPr>
      </w:pPr>
    </w:p>
    <w:p w14:paraId="4F692582" w14:textId="77777777" w:rsidR="006918E6" w:rsidRPr="00522B95" w:rsidRDefault="006918E6" w:rsidP="006918E6">
      <w:pPr>
        <w:ind w:firstLine="709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1.1.По Договору «Продавец» обязуется передать в собственность «Покупателя», а «Покупатель» обязуется принять и оплатить муниципальное имущество:</w:t>
      </w:r>
    </w:p>
    <w:p w14:paraId="5B1753E5" w14:textId="4F64EEFF" w:rsidR="006918E6" w:rsidRPr="00522B95" w:rsidRDefault="00C30C1B" w:rsidP="00691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 w:rsidR="006918E6" w:rsidRPr="00522B95">
        <w:rPr>
          <w:sz w:val="28"/>
          <w:szCs w:val="28"/>
        </w:rPr>
        <w:t xml:space="preserve"> (далее «Имущество»).</w:t>
      </w:r>
    </w:p>
    <w:p w14:paraId="01677A42" w14:textId="7C1ECD4B" w:rsidR="006918E6" w:rsidRPr="00522B95" w:rsidRDefault="006918E6" w:rsidP="00C30C1B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1.2.«Имущество» принадлежит муниципальному образованию Нефтеюганский район на праве собственности, что подтверждается:</w:t>
      </w:r>
      <w:r w:rsidR="00C30C1B">
        <w:rPr>
          <w:sz w:val="28"/>
          <w:szCs w:val="28"/>
        </w:rPr>
        <w:t xml:space="preserve"> </w:t>
      </w:r>
      <w:r w:rsidR="003271F0">
        <w:rPr>
          <w:sz w:val="28"/>
          <w:szCs w:val="28"/>
        </w:rPr>
        <w:t>выпиской из реестра муниципального имущества муниципального имущества муниципального образования Нефтеюганский район</w:t>
      </w:r>
      <w:r w:rsidRPr="00522B95">
        <w:rPr>
          <w:sz w:val="28"/>
          <w:szCs w:val="28"/>
        </w:rPr>
        <w:t xml:space="preserve">. </w:t>
      </w:r>
    </w:p>
    <w:p w14:paraId="19B102B8" w14:textId="61CEDBC3" w:rsidR="003271F0" w:rsidRDefault="006918E6" w:rsidP="003271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B95">
        <w:rPr>
          <w:sz w:val="28"/>
          <w:szCs w:val="28"/>
        </w:rPr>
        <w:tab/>
        <w:t>1.3</w:t>
      </w:r>
      <w:r w:rsidR="003271F0" w:rsidRPr="003271F0">
        <w:rPr>
          <w:sz w:val="28"/>
          <w:szCs w:val="28"/>
        </w:rPr>
        <w:t xml:space="preserve"> </w:t>
      </w:r>
      <w:r w:rsidR="003271F0">
        <w:rPr>
          <w:sz w:val="28"/>
          <w:szCs w:val="28"/>
        </w:rPr>
        <w:t>«Продавец» гарантирует, что он является единственным собственником отчуждаемого «Имущества», что «Имущество» никому другому не продано, не заложено, не является предметом спора, под арестом или запретом не состоит.</w:t>
      </w:r>
      <w:r w:rsidRPr="00522B95">
        <w:rPr>
          <w:sz w:val="28"/>
          <w:szCs w:val="28"/>
        </w:rPr>
        <w:t xml:space="preserve"> </w:t>
      </w:r>
    </w:p>
    <w:p w14:paraId="2DCA8ABA" w14:textId="743DD439" w:rsidR="003271F0" w:rsidRPr="003271F0" w:rsidRDefault="003271F0" w:rsidP="003271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71F0">
        <w:rPr>
          <w:sz w:val="28"/>
          <w:szCs w:val="28"/>
        </w:rPr>
        <w:t xml:space="preserve">1.4. Обременение: аренда на основании Договора аренды муниципального имущества от 23.04.2020 № 1, заключенного между Департаментом имущественных отношений Нефтеюганского района и Акционерным обществом «Городские электрические сети», срок договора аренды по 30.04.2030. </w:t>
      </w:r>
    </w:p>
    <w:p w14:paraId="4067EE04" w14:textId="4E38CDD9" w:rsidR="003271F0" w:rsidRDefault="003271F0" w:rsidP="003271F0">
      <w:pPr>
        <w:jc w:val="both"/>
        <w:rPr>
          <w:sz w:val="28"/>
          <w:szCs w:val="28"/>
        </w:rPr>
      </w:pPr>
    </w:p>
    <w:p w14:paraId="4F0873A1" w14:textId="77777777" w:rsidR="003271F0" w:rsidRDefault="003271F0" w:rsidP="003271F0">
      <w:pPr>
        <w:jc w:val="both"/>
        <w:rPr>
          <w:sz w:val="28"/>
          <w:szCs w:val="28"/>
        </w:rPr>
      </w:pPr>
    </w:p>
    <w:p w14:paraId="68E9D920" w14:textId="63D6B624" w:rsidR="009F247E" w:rsidRPr="003271F0" w:rsidRDefault="009F247E" w:rsidP="003271F0">
      <w:pPr>
        <w:pStyle w:val="ab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3271F0">
        <w:rPr>
          <w:b/>
          <w:sz w:val="28"/>
          <w:szCs w:val="28"/>
        </w:rPr>
        <w:t>НАЛИЧИЕ ОБРЕМЕНЕНИЙ И КОНТРОЛЬ ЗА ИХ ИСПОЛНЕНИЕМ</w:t>
      </w:r>
    </w:p>
    <w:p w14:paraId="18F0CCB4" w14:textId="77777777" w:rsidR="009F247E" w:rsidRPr="00522B95" w:rsidRDefault="009F247E" w:rsidP="006918E6">
      <w:pPr>
        <w:jc w:val="both"/>
        <w:rPr>
          <w:sz w:val="28"/>
          <w:szCs w:val="28"/>
        </w:rPr>
      </w:pPr>
    </w:p>
    <w:p w14:paraId="15B2CD36" w14:textId="6E02E8E8" w:rsidR="00BF3F69" w:rsidRPr="0003049B" w:rsidRDefault="00BF3F69" w:rsidP="00BF3F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F3F69">
        <w:rPr>
          <w:sz w:val="28"/>
          <w:szCs w:val="28"/>
        </w:rPr>
        <w:t>Имущество указанное в п.п.1.1 настоящего Договора, в соответствии со ст.30.1</w:t>
      </w:r>
      <w:r>
        <w:rPr>
          <w:sz w:val="28"/>
          <w:szCs w:val="28"/>
        </w:rPr>
        <w:t xml:space="preserve"> Федерального закона от 21.12.2001 № 178-ФЗ «О приватизации </w:t>
      </w:r>
      <w:r>
        <w:rPr>
          <w:sz w:val="28"/>
          <w:szCs w:val="28"/>
        </w:rPr>
        <w:lastRenderedPageBreak/>
        <w:t xml:space="preserve">государственного и муниципального имущества», обременено эксплуатационными и </w:t>
      </w:r>
      <w:r w:rsidRPr="0003049B">
        <w:rPr>
          <w:sz w:val="28"/>
          <w:szCs w:val="28"/>
        </w:rPr>
        <w:t>инвестиционными обязательствами «Покупателя» как собственника Имущества</w:t>
      </w:r>
      <w:r w:rsidR="0003049B" w:rsidRPr="0003049B">
        <w:rPr>
          <w:sz w:val="28"/>
          <w:szCs w:val="28"/>
        </w:rPr>
        <w:t>:</w:t>
      </w:r>
    </w:p>
    <w:p w14:paraId="75EE96C7" w14:textId="77777777" w:rsidR="00BF3F69" w:rsidRPr="0003049B" w:rsidRDefault="00BF3F69" w:rsidP="00BF3F69">
      <w:pPr>
        <w:ind w:firstLine="708"/>
        <w:jc w:val="both"/>
        <w:rPr>
          <w:sz w:val="28"/>
          <w:szCs w:val="28"/>
        </w:rPr>
      </w:pPr>
      <w:r w:rsidRPr="0003049B">
        <w:rPr>
          <w:bCs/>
          <w:color w:val="000000"/>
          <w:sz w:val="28"/>
          <w:szCs w:val="28"/>
        </w:rPr>
        <w:t xml:space="preserve">- </w:t>
      </w:r>
      <w:r w:rsidRPr="0003049B">
        <w:rPr>
          <w:sz w:val="28"/>
          <w:szCs w:val="28"/>
        </w:rPr>
        <w:t>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14:paraId="5D1B543E" w14:textId="77777777" w:rsidR="00BF3F69" w:rsidRPr="0003049B" w:rsidRDefault="00BF3F69" w:rsidP="00BF3F69">
      <w:pPr>
        <w:ind w:firstLine="708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- максимальный период прекращения поставок потребителям и абонентам соответствующих товаров, оказания услуг и допустимый объем непредоставления соответствующих товаров, услуг, не должен превышать установленный действующим законодательством;</w:t>
      </w:r>
    </w:p>
    <w:p w14:paraId="7C7BA36A" w14:textId="77777777" w:rsidR="00BF3F69" w:rsidRPr="0003049B" w:rsidRDefault="00BF3F69" w:rsidP="00BF3F69">
      <w:pPr>
        <w:ind w:firstLine="708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- по истечении срока полезного использования при условии необходимости строительства, реконструкции и (или) модернизации объектов включить их в инвестиционную программу Покупателя в соответствии с требованиями Федерального закона от 26.03.2003 № 35-ФЗ «Об электроэнергетике»;</w:t>
      </w:r>
    </w:p>
    <w:p w14:paraId="2E3911FE" w14:textId="77777777" w:rsidR="00BF3F69" w:rsidRPr="0003049B" w:rsidRDefault="00BF3F69" w:rsidP="00BF3F69">
      <w:pPr>
        <w:ind w:firstLine="708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- обеспечить эксплуатацию объектов в соответствии с Приказом Минэнерго России от 04.10.2022 № 1070 «Об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№ 757, от 12 июля 2018 г. N 548»;</w:t>
      </w:r>
    </w:p>
    <w:p w14:paraId="5E741A1C" w14:textId="77777777" w:rsidR="00BF3F69" w:rsidRPr="0003049B" w:rsidRDefault="00BF3F69" w:rsidP="00BF3F69">
      <w:pPr>
        <w:ind w:firstLine="708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- обеспечить электроснабжение потребителей с соблюдением требований постановления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 и Правил недискриминационного доступа к услугам по передаче электрической энергии и оказания этих услуг, утвержденных постановлением Правительства Российской Федерации от 27.12.2004 № 861;</w:t>
      </w:r>
    </w:p>
    <w:p w14:paraId="271A8009" w14:textId="77777777" w:rsidR="00BF3F69" w:rsidRPr="0003049B" w:rsidRDefault="00BF3F69" w:rsidP="00BF3F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- обеспечить выполнение требований к качеству электроэнергии согласно ГОСТ 32144-2013 «Межгосударственный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Росстандарта от 22 июля 2013 года № 400-ст.</w:t>
      </w:r>
    </w:p>
    <w:p w14:paraId="3EAEA745" w14:textId="77777777" w:rsidR="00BF3F69" w:rsidRPr="0003049B" w:rsidRDefault="00BF3F69" w:rsidP="00BF3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При внесении изменений в перечисленные в настоящем пункте нормативные правовые акты Покупатель должен руководствоваться ими с учетом внесенных изменений с даты их вступления в законную силу.</w:t>
      </w:r>
    </w:p>
    <w:p w14:paraId="4D53DF47" w14:textId="77777777" w:rsidR="00BF3F69" w:rsidRPr="0003049B" w:rsidRDefault="00BF3F69" w:rsidP="00BF3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49B">
        <w:rPr>
          <w:sz w:val="28"/>
          <w:szCs w:val="28"/>
        </w:rPr>
        <w:t>В случае отмены перечисленных в настоящем пункте нормативных правовых актов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</w:r>
    </w:p>
    <w:p w14:paraId="300CCD04" w14:textId="1F608158" w:rsidR="00670306" w:rsidRDefault="00670306" w:rsidP="006703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1657">
        <w:rPr>
          <w:sz w:val="28"/>
          <w:szCs w:val="28"/>
        </w:rPr>
        <w:t>2.2.</w:t>
      </w:r>
      <w:r w:rsidR="00204218" w:rsidRPr="00D01657">
        <w:rPr>
          <w:sz w:val="28"/>
          <w:szCs w:val="28"/>
        </w:rPr>
        <w:t>Государственная регистрация ограничений (обременений) права собственности на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имущество.</w:t>
      </w:r>
    </w:p>
    <w:p w14:paraId="072F1764" w14:textId="77777777" w:rsidR="00670306" w:rsidRPr="00670306" w:rsidRDefault="00670306" w:rsidP="006703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670306">
        <w:rPr>
          <w:sz w:val="28"/>
          <w:szCs w:val="28"/>
        </w:rPr>
        <w:t>.3.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программ, которые установлены нормативными правовыми актами Российской Федерации в сфере электроэнергетики, органами исполнительной власти субъектов Российской Федерации, уполномоченными на осуществление контроля за реализацией инвестиционных программ субъектов электроэнергетики.</w:t>
      </w:r>
    </w:p>
    <w:p w14:paraId="544ED247" w14:textId="26F51BE4" w:rsidR="00670306" w:rsidRPr="00670306" w:rsidRDefault="00670306" w:rsidP="006703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Контроль за исполнением условий эксплуатационных обязательств в отношении имущества осуществляется в соответствии с Постановлением администрации Нефтеюганского района от 19.05.2023 №692-па «О порядке 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систем».  </w:t>
      </w:r>
    </w:p>
    <w:p w14:paraId="52AED192" w14:textId="6AC9F130" w:rsidR="006918E6" w:rsidRPr="00BF3F69" w:rsidRDefault="00BF3F69" w:rsidP="00BF3F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AAB25F" w14:textId="77777777" w:rsidR="006918E6" w:rsidRPr="00522B95" w:rsidRDefault="006918E6" w:rsidP="009F247E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 xml:space="preserve">СТОИМОСТЬ ДОГОВОРА И ПОРЯДОК РАСЧЕТОВ   </w:t>
      </w:r>
    </w:p>
    <w:p w14:paraId="0A89A24F" w14:textId="77777777" w:rsidR="006918E6" w:rsidRPr="00522B95" w:rsidRDefault="006918E6" w:rsidP="006918E6">
      <w:pPr>
        <w:ind w:left="720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 xml:space="preserve">    </w:t>
      </w:r>
    </w:p>
    <w:p w14:paraId="5D24623A" w14:textId="12803351" w:rsidR="006918E6" w:rsidRPr="00522B95" w:rsidRDefault="009F247E" w:rsidP="00691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18E6" w:rsidRPr="00522B95">
        <w:rPr>
          <w:sz w:val="28"/>
          <w:szCs w:val="28"/>
        </w:rPr>
        <w:t xml:space="preserve">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Нефтеюганский район от </w:t>
      </w:r>
      <w:r w:rsidR="00C30C1B">
        <w:rPr>
          <w:sz w:val="28"/>
          <w:szCs w:val="28"/>
        </w:rPr>
        <w:t>_________</w:t>
      </w:r>
      <w:r w:rsidR="006918E6" w:rsidRPr="00522B95">
        <w:rPr>
          <w:sz w:val="28"/>
          <w:szCs w:val="28"/>
        </w:rPr>
        <w:t xml:space="preserve"> №</w:t>
      </w:r>
      <w:r w:rsidR="00C30C1B">
        <w:rPr>
          <w:sz w:val="28"/>
          <w:szCs w:val="28"/>
        </w:rPr>
        <w:t>_____</w:t>
      </w:r>
      <w:r w:rsidR="006918E6" w:rsidRPr="00522B95">
        <w:rPr>
          <w:sz w:val="28"/>
          <w:szCs w:val="28"/>
        </w:rPr>
        <w:t xml:space="preserve"> составляет – </w:t>
      </w:r>
      <w:r w:rsidR="00C30C1B">
        <w:rPr>
          <w:sz w:val="28"/>
          <w:szCs w:val="28"/>
        </w:rPr>
        <w:t>________</w:t>
      </w:r>
      <w:r w:rsidR="006918E6" w:rsidRPr="00522B95">
        <w:rPr>
          <w:sz w:val="28"/>
          <w:szCs w:val="28"/>
        </w:rPr>
        <w:t xml:space="preserve"> (</w:t>
      </w:r>
      <w:r w:rsidR="00C30C1B">
        <w:rPr>
          <w:sz w:val="28"/>
          <w:szCs w:val="28"/>
        </w:rPr>
        <w:t>____________</w:t>
      </w:r>
      <w:r w:rsidR="006918E6" w:rsidRPr="00522B95">
        <w:rPr>
          <w:sz w:val="28"/>
          <w:szCs w:val="28"/>
        </w:rPr>
        <w:t xml:space="preserve">) рублей,  00 копеек, в том числе НДС. </w:t>
      </w:r>
    </w:p>
    <w:p w14:paraId="57D92761" w14:textId="2F474CA0" w:rsidR="006918E6" w:rsidRPr="00522B95" w:rsidRDefault="009F247E" w:rsidP="00691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18E6" w:rsidRPr="00522B95">
        <w:rPr>
          <w:sz w:val="28"/>
          <w:szCs w:val="28"/>
        </w:rPr>
        <w:t>.2.Стоимость «Имущества», указанная в п.</w:t>
      </w:r>
      <w:r w:rsidR="003C23F8">
        <w:rPr>
          <w:sz w:val="28"/>
          <w:szCs w:val="28"/>
        </w:rPr>
        <w:t>3</w:t>
      </w:r>
      <w:r w:rsidR="006918E6" w:rsidRPr="00522B95">
        <w:rPr>
          <w:sz w:val="28"/>
          <w:szCs w:val="28"/>
        </w:rPr>
        <w:t>.1 Договора, включает в себя:</w:t>
      </w:r>
    </w:p>
    <w:p w14:paraId="40C8AC0D" w14:textId="4C42A0A7" w:rsidR="006918E6" w:rsidRPr="00522B95" w:rsidRDefault="009F247E" w:rsidP="00691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18E6" w:rsidRPr="00522B95">
        <w:rPr>
          <w:sz w:val="28"/>
          <w:szCs w:val="28"/>
        </w:rPr>
        <w:t xml:space="preserve">.2.1.Сумма – </w:t>
      </w:r>
      <w:r w:rsidR="00C30C1B">
        <w:rPr>
          <w:sz w:val="28"/>
          <w:szCs w:val="28"/>
        </w:rPr>
        <w:t>__________</w:t>
      </w:r>
      <w:r w:rsidR="006918E6" w:rsidRPr="00522B95">
        <w:rPr>
          <w:sz w:val="28"/>
          <w:szCs w:val="28"/>
        </w:rPr>
        <w:t xml:space="preserve"> (</w:t>
      </w:r>
      <w:r w:rsidR="00C30C1B">
        <w:rPr>
          <w:sz w:val="28"/>
          <w:szCs w:val="28"/>
        </w:rPr>
        <w:t>_____________</w:t>
      </w:r>
      <w:r w:rsidR="006918E6" w:rsidRPr="00522B95">
        <w:rPr>
          <w:sz w:val="28"/>
          <w:szCs w:val="28"/>
        </w:rPr>
        <w:t xml:space="preserve">) рублей </w:t>
      </w:r>
      <w:r w:rsidR="00C30C1B">
        <w:rPr>
          <w:sz w:val="28"/>
          <w:szCs w:val="28"/>
        </w:rPr>
        <w:t>_____</w:t>
      </w:r>
      <w:r w:rsidR="006918E6" w:rsidRPr="00522B95">
        <w:rPr>
          <w:sz w:val="28"/>
          <w:szCs w:val="28"/>
        </w:rPr>
        <w:t xml:space="preserve"> копеек - денежные средства, подлежащая внесению «Покупателем» по реквизитам:</w:t>
      </w:r>
    </w:p>
    <w:p w14:paraId="187B78B1" w14:textId="2989E055" w:rsidR="006918E6" w:rsidRPr="00522B95" w:rsidRDefault="00C30C1B" w:rsidP="006918E6">
      <w:pPr>
        <w:tabs>
          <w:tab w:val="left" w:pos="91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</w:t>
      </w:r>
      <w:r w:rsidR="006918E6" w:rsidRPr="00522B95">
        <w:rPr>
          <w:bCs/>
          <w:sz w:val="28"/>
          <w:szCs w:val="28"/>
        </w:rPr>
        <w:t>.</w:t>
      </w:r>
    </w:p>
    <w:p w14:paraId="53D1CCE8" w14:textId="06087E9F" w:rsidR="006918E6" w:rsidRPr="00522B95" w:rsidRDefault="009F247E" w:rsidP="006918E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18E6" w:rsidRPr="00522B95">
        <w:rPr>
          <w:sz w:val="28"/>
          <w:szCs w:val="28"/>
        </w:rPr>
        <w:t xml:space="preserve">.2.2.Сумма – </w:t>
      </w:r>
      <w:r w:rsidR="00C30C1B">
        <w:rPr>
          <w:sz w:val="28"/>
          <w:szCs w:val="28"/>
        </w:rPr>
        <w:t>__________</w:t>
      </w:r>
      <w:r w:rsidR="006918E6" w:rsidRPr="00522B95">
        <w:rPr>
          <w:sz w:val="28"/>
          <w:szCs w:val="28"/>
        </w:rPr>
        <w:t xml:space="preserve"> (</w:t>
      </w:r>
      <w:r w:rsidR="00C30C1B">
        <w:rPr>
          <w:sz w:val="28"/>
          <w:szCs w:val="28"/>
        </w:rPr>
        <w:t>_________________________________</w:t>
      </w:r>
      <w:r w:rsidR="006918E6" w:rsidRPr="00522B95">
        <w:rPr>
          <w:sz w:val="28"/>
          <w:szCs w:val="28"/>
        </w:rPr>
        <w:t xml:space="preserve">) рубля </w:t>
      </w:r>
      <w:r w:rsidR="00C30C1B">
        <w:rPr>
          <w:sz w:val="28"/>
          <w:szCs w:val="28"/>
        </w:rPr>
        <w:t>_______</w:t>
      </w:r>
      <w:r w:rsidR="006918E6" w:rsidRPr="00522B95">
        <w:rPr>
          <w:sz w:val="28"/>
          <w:szCs w:val="28"/>
        </w:rPr>
        <w:t xml:space="preserve"> копейки - НДС, подлежащая уплате «Покупателем» в бюджет Российской Федерации. </w:t>
      </w:r>
    </w:p>
    <w:p w14:paraId="32AEB95F" w14:textId="61270001" w:rsidR="006918E6" w:rsidRPr="00522B95" w:rsidRDefault="006918E6" w:rsidP="006918E6">
      <w:pPr>
        <w:suppressAutoHyphens/>
        <w:ind w:firstLine="426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    </w:t>
      </w:r>
      <w:r w:rsidR="009F247E">
        <w:rPr>
          <w:sz w:val="28"/>
          <w:szCs w:val="28"/>
        </w:rPr>
        <w:t>3</w:t>
      </w:r>
      <w:r w:rsidRPr="00522B95">
        <w:rPr>
          <w:sz w:val="28"/>
          <w:szCs w:val="28"/>
        </w:rPr>
        <w:t>.3.Оплата производится путем перечисления денежных средств, по реквизитам, указанным в п.</w:t>
      </w:r>
      <w:r w:rsidR="003C23F8">
        <w:rPr>
          <w:sz w:val="28"/>
          <w:szCs w:val="28"/>
        </w:rPr>
        <w:t>3</w:t>
      </w:r>
      <w:r w:rsidRPr="00522B95">
        <w:rPr>
          <w:sz w:val="28"/>
          <w:szCs w:val="28"/>
        </w:rPr>
        <w:t>.2 Договора не позднее 30 календарных дней с даты заключения Договора.</w:t>
      </w:r>
    </w:p>
    <w:p w14:paraId="740A4A39" w14:textId="6F6F7C6E" w:rsidR="006918E6" w:rsidRPr="00522B95" w:rsidRDefault="006918E6" w:rsidP="006918E6">
      <w:pPr>
        <w:suppressAutoHyphens/>
        <w:ind w:firstLine="426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    </w:t>
      </w:r>
      <w:r w:rsidR="009F247E">
        <w:rPr>
          <w:sz w:val="28"/>
          <w:szCs w:val="28"/>
        </w:rPr>
        <w:t>3</w:t>
      </w:r>
      <w:r w:rsidRPr="00522B95">
        <w:rPr>
          <w:sz w:val="28"/>
          <w:szCs w:val="28"/>
        </w:rPr>
        <w:t>.4.Датой оплаты считается дата поступления денежных средств на расчетные счета «Продавца», указанные в пункте п.</w:t>
      </w:r>
      <w:r w:rsidR="003C23F8">
        <w:rPr>
          <w:sz w:val="28"/>
          <w:szCs w:val="28"/>
        </w:rPr>
        <w:t>3</w:t>
      </w:r>
      <w:r w:rsidRPr="00522B95">
        <w:rPr>
          <w:sz w:val="28"/>
          <w:szCs w:val="28"/>
        </w:rPr>
        <w:t>.2 Договора.</w:t>
      </w:r>
    </w:p>
    <w:p w14:paraId="49CE6F4F" w14:textId="77777777" w:rsidR="006918E6" w:rsidRPr="00522B95" w:rsidRDefault="006918E6" w:rsidP="006918E6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14:paraId="0F90F442" w14:textId="77777777" w:rsidR="006918E6" w:rsidRPr="00522B95" w:rsidRDefault="006918E6" w:rsidP="009F247E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ПРАВА И ОБЯЗАННОСТИ СТОРОН</w:t>
      </w:r>
    </w:p>
    <w:p w14:paraId="46F73130" w14:textId="77777777" w:rsidR="006918E6" w:rsidRPr="00522B95" w:rsidRDefault="006918E6" w:rsidP="006918E6">
      <w:pPr>
        <w:widowControl w:val="0"/>
        <w:ind w:left="720"/>
        <w:rPr>
          <w:sz w:val="28"/>
          <w:szCs w:val="28"/>
        </w:rPr>
      </w:pPr>
    </w:p>
    <w:p w14:paraId="1426D488" w14:textId="78D6CB9A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18E6" w:rsidRPr="00522B95">
        <w:rPr>
          <w:sz w:val="28"/>
          <w:szCs w:val="28"/>
        </w:rPr>
        <w:t>.1.«Продавец» обязан:</w:t>
      </w:r>
    </w:p>
    <w:p w14:paraId="30B433EF" w14:textId="3A93572C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4</w:t>
      </w:r>
      <w:r w:rsidR="006918E6" w:rsidRPr="00522B95">
        <w:rPr>
          <w:noProof/>
          <w:sz w:val="28"/>
          <w:szCs w:val="28"/>
        </w:rPr>
        <w:t>.1.1.</w:t>
      </w:r>
      <w:r w:rsidR="006918E6" w:rsidRPr="00522B95">
        <w:rPr>
          <w:sz w:val="28"/>
          <w:szCs w:val="28"/>
        </w:rPr>
        <w:t>Принять оплату за «Имущество»;</w:t>
      </w:r>
    </w:p>
    <w:p w14:paraId="0C391917" w14:textId="009C7B76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18E6" w:rsidRPr="00522B95">
        <w:rPr>
          <w:sz w:val="28"/>
          <w:szCs w:val="28"/>
        </w:rPr>
        <w:t>.1.2.Передать «Покупателю» «Имущество» по акту приема-передачи.</w:t>
      </w:r>
    </w:p>
    <w:p w14:paraId="058442DA" w14:textId="3BCEAC00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4</w:t>
      </w:r>
      <w:r w:rsidR="006918E6" w:rsidRPr="00522B95">
        <w:rPr>
          <w:noProof/>
          <w:sz w:val="28"/>
          <w:szCs w:val="28"/>
        </w:rPr>
        <w:t>.2.</w:t>
      </w:r>
      <w:r w:rsidR="006918E6" w:rsidRPr="00522B95">
        <w:rPr>
          <w:sz w:val="28"/>
          <w:szCs w:val="28"/>
        </w:rPr>
        <w:t>«Покупатель» обязан:</w:t>
      </w:r>
    </w:p>
    <w:p w14:paraId="3E056137" w14:textId="336D7067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4</w:t>
      </w:r>
      <w:r w:rsidR="006918E6" w:rsidRPr="00522B95">
        <w:rPr>
          <w:noProof/>
          <w:sz w:val="28"/>
          <w:szCs w:val="28"/>
        </w:rPr>
        <w:t>.2.1.</w:t>
      </w:r>
      <w:r w:rsidR="006918E6" w:rsidRPr="00522B95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14:paraId="6F6F4169" w14:textId="25962CF8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18E6" w:rsidRPr="00522B95">
        <w:rPr>
          <w:sz w:val="28"/>
          <w:szCs w:val="28"/>
        </w:rPr>
        <w:t xml:space="preserve">.2.2.Принять «Имущество» на условиях, предусмотренных разделом </w:t>
      </w:r>
      <w:r w:rsidR="003C23F8">
        <w:rPr>
          <w:sz w:val="28"/>
          <w:szCs w:val="28"/>
        </w:rPr>
        <w:t>5</w:t>
      </w:r>
      <w:r w:rsidR="006918E6" w:rsidRPr="00522B95">
        <w:rPr>
          <w:sz w:val="28"/>
          <w:szCs w:val="28"/>
        </w:rPr>
        <w:t xml:space="preserve"> Договора;</w:t>
      </w:r>
    </w:p>
    <w:p w14:paraId="1A2D4F75" w14:textId="1DA56BD6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918E6" w:rsidRPr="00522B95">
        <w:rPr>
          <w:sz w:val="28"/>
          <w:szCs w:val="28"/>
        </w:rPr>
        <w:t>.2.3.В случае неисполнения или несвоевременного исполнения обязательств по Договору, уплатить сумму пени «Продавцу» в соответствии с п.</w:t>
      </w:r>
      <w:r w:rsidR="003C23F8">
        <w:rPr>
          <w:sz w:val="28"/>
          <w:szCs w:val="28"/>
        </w:rPr>
        <w:t>6</w:t>
      </w:r>
      <w:r w:rsidR="006918E6" w:rsidRPr="00522B95">
        <w:rPr>
          <w:sz w:val="28"/>
          <w:szCs w:val="28"/>
        </w:rPr>
        <w:t>.1 Договора.</w:t>
      </w:r>
    </w:p>
    <w:p w14:paraId="6881AF0E" w14:textId="77777777" w:rsidR="006918E6" w:rsidRPr="00522B95" w:rsidRDefault="006918E6" w:rsidP="006918E6">
      <w:pPr>
        <w:widowControl w:val="0"/>
        <w:jc w:val="both"/>
        <w:rPr>
          <w:sz w:val="28"/>
          <w:szCs w:val="28"/>
        </w:rPr>
      </w:pPr>
    </w:p>
    <w:p w14:paraId="52259177" w14:textId="77777777" w:rsidR="006918E6" w:rsidRPr="00522B95" w:rsidRDefault="006918E6" w:rsidP="009F247E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ПОРЯДОК ПЕРЕДАЧИ ИМУЩЕСТВА</w:t>
      </w:r>
    </w:p>
    <w:p w14:paraId="064A52DB" w14:textId="77777777" w:rsidR="006918E6" w:rsidRPr="00522B95" w:rsidRDefault="006918E6" w:rsidP="006918E6">
      <w:pPr>
        <w:widowControl w:val="0"/>
        <w:ind w:left="720"/>
        <w:rPr>
          <w:b/>
          <w:sz w:val="28"/>
          <w:szCs w:val="28"/>
        </w:rPr>
      </w:pPr>
    </w:p>
    <w:p w14:paraId="3BC94075" w14:textId="50D6D3DC" w:rsidR="006918E6" w:rsidRPr="00522B95" w:rsidRDefault="009F247E" w:rsidP="00D0165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918E6" w:rsidRPr="00522B95">
        <w:rPr>
          <w:sz w:val="28"/>
          <w:szCs w:val="28"/>
        </w:rPr>
        <w:t xml:space="preserve">.1.Прием-передача «Имущества» осуществляется по акту приема-передачи, подписываемому полномочными представителями Сторон. </w:t>
      </w:r>
    </w:p>
    <w:p w14:paraId="32BA8F2A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3A12FCC0" w14:textId="77777777" w:rsidR="006918E6" w:rsidRPr="00522B95" w:rsidRDefault="006918E6" w:rsidP="009F247E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ОТВЕТСТВЕННОСТЬ СТОРОН</w:t>
      </w:r>
    </w:p>
    <w:p w14:paraId="057717F6" w14:textId="77777777" w:rsidR="006918E6" w:rsidRPr="00522B95" w:rsidRDefault="006918E6" w:rsidP="006918E6">
      <w:pPr>
        <w:ind w:left="720"/>
        <w:rPr>
          <w:b/>
          <w:sz w:val="28"/>
          <w:szCs w:val="28"/>
        </w:rPr>
      </w:pPr>
    </w:p>
    <w:p w14:paraId="44DEF369" w14:textId="5CE99955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18E6" w:rsidRPr="00522B95">
        <w:rPr>
          <w:sz w:val="28"/>
          <w:szCs w:val="28"/>
        </w:rPr>
        <w:t>.1.За нарушение сроков оплаты, предусмотренных п.</w:t>
      </w:r>
      <w:r w:rsidR="003C23F8">
        <w:rPr>
          <w:sz w:val="28"/>
          <w:szCs w:val="28"/>
        </w:rPr>
        <w:t>3</w:t>
      </w:r>
      <w:r w:rsidR="006918E6" w:rsidRPr="00522B95">
        <w:rPr>
          <w:sz w:val="28"/>
          <w:szCs w:val="28"/>
        </w:rPr>
        <w:t>.3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14:paraId="382CE214" w14:textId="62D37AA0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18E6" w:rsidRPr="00522B95">
        <w:rPr>
          <w:sz w:val="28"/>
          <w:szCs w:val="28"/>
        </w:rPr>
        <w:t>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14:paraId="2CE9F86D" w14:textId="2E82A096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18E6" w:rsidRPr="00522B95">
        <w:rPr>
          <w:sz w:val="28"/>
          <w:szCs w:val="28"/>
        </w:rPr>
        <w:t>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14:paraId="26EC3B4D" w14:textId="053A0A8E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18E6" w:rsidRPr="00522B95">
        <w:rPr>
          <w:sz w:val="28"/>
          <w:szCs w:val="28"/>
        </w:rPr>
        <w:t>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14:paraId="4FABBA4F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0A175187" w14:textId="4BE9AA98" w:rsidR="006918E6" w:rsidRPr="00522B95" w:rsidRDefault="009F247E" w:rsidP="006918E6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6918E6" w:rsidRPr="00522B95">
        <w:rPr>
          <w:b/>
          <w:sz w:val="28"/>
          <w:szCs w:val="28"/>
        </w:rPr>
        <w:t>.ФОРС-МАЖОР</w:t>
      </w:r>
    </w:p>
    <w:p w14:paraId="3B9F5FF1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6C30675B" w14:textId="68C04176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918E6" w:rsidRPr="00522B95">
        <w:rPr>
          <w:sz w:val="28"/>
          <w:szCs w:val="28"/>
        </w:rPr>
        <w:t xml:space="preserve">.1.Ни одна из </w:t>
      </w:r>
      <w:r w:rsidR="006918E6" w:rsidRPr="00522B95">
        <w:rPr>
          <w:bCs/>
          <w:sz w:val="28"/>
          <w:szCs w:val="28"/>
        </w:rPr>
        <w:t>«Сторон»</w:t>
      </w:r>
      <w:r w:rsidR="006918E6" w:rsidRPr="00522B95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14:paraId="17FA00DA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</w:p>
    <w:p w14:paraId="6CFF6929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14:paraId="1D722C0E" w14:textId="2D8FE935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918E6" w:rsidRPr="00522B95">
        <w:rPr>
          <w:sz w:val="28"/>
          <w:szCs w:val="28"/>
        </w:rPr>
        <w:t>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обстоятельств влечет за собой утрату права ссылаться на эти обстоятельства.</w:t>
      </w:r>
    </w:p>
    <w:p w14:paraId="4010C6C4" w14:textId="63FF77AC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918E6" w:rsidRPr="00522B95">
        <w:rPr>
          <w:sz w:val="28"/>
          <w:szCs w:val="28"/>
        </w:rPr>
        <w:t>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14:paraId="5EA61116" w14:textId="77777777" w:rsidR="006918E6" w:rsidRPr="00522B95" w:rsidRDefault="006918E6" w:rsidP="006918E6">
      <w:pPr>
        <w:jc w:val="both"/>
        <w:rPr>
          <w:sz w:val="28"/>
          <w:szCs w:val="28"/>
        </w:rPr>
      </w:pPr>
    </w:p>
    <w:p w14:paraId="23EA6890" w14:textId="2D062E5B" w:rsidR="006918E6" w:rsidRPr="00D01657" w:rsidRDefault="009F247E" w:rsidP="009F247E">
      <w:pPr>
        <w:widowControl w:val="0"/>
        <w:jc w:val="center"/>
        <w:rPr>
          <w:b/>
          <w:sz w:val="28"/>
          <w:szCs w:val="28"/>
        </w:rPr>
      </w:pPr>
      <w:r w:rsidRPr="00D01657">
        <w:rPr>
          <w:b/>
          <w:sz w:val="28"/>
          <w:szCs w:val="28"/>
        </w:rPr>
        <w:lastRenderedPageBreak/>
        <w:t>8.</w:t>
      </w:r>
      <w:r w:rsidR="006918E6" w:rsidRPr="00D01657">
        <w:rPr>
          <w:b/>
          <w:sz w:val="28"/>
          <w:szCs w:val="28"/>
        </w:rPr>
        <w:t>ВОЗНИКНОВЕНИЕ ПРАВА СОБСТВЕННОСТИ</w:t>
      </w:r>
    </w:p>
    <w:p w14:paraId="72BA218B" w14:textId="77777777" w:rsidR="006918E6" w:rsidRPr="00D01657" w:rsidRDefault="006918E6" w:rsidP="006918E6">
      <w:pPr>
        <w:widowControl w:val="0"/>
        <w:ind w:left="720"/>
        <w:rPr>
          <w:b/>
          <w:sz w:val="28"/>
          <w:szCs w:val="28"/>
        </w:rPr>
      </w:pPr>
    </w:p>
    <w:p w14:paraId="69A5CB67" w14:textId="0F14E6E6" w:rsidR="006918E6" w:rsidRPr="00522B95" w:rsidRDefault="009F247E" w:rsidP="006918E6">
      <w:pPr>
        <w:widowControl w:val="0"/>
        <w:ind w:firstLine="567"/>
        <w:jc w:val="both"/>
        <w:rPr>
          <w:sz w:val="28"/>
          <w:szCs w:val="28"/>
        </w:rPr>
      </w:pPr>
      <w:r w:rsidRPr="00D01657">
        <w:rPr>
          <w:noProof/>
          <w:sz w:val="28"/>
          <w:szCs w:val="28"/>
        </w:rPr>
        <w:t>8</w:t>
      </w:r>
      <w:r w:rsidR="006918E6" w:rsidRPr="00D01657">
        <w:rPr>
          <w:noProof/>
          <w:sz w:val="28"/>
          <w:szCs w:val="28"/>
        </w:rPr>
        <w:t>.1.</w:t>
      </w:r>
      <w:r w:rsidR="006918E6" w:rsidRPr="00D01657">
        <w:rPr>
          <w:sz w:val="28"/>
          <w:szCs w:val="28"/>
        </w:rPr>
        <w:t xml:space="preserve">Право собственности на «Имущество» возникает у «Покупателя» после </w:t>
      </w:r>
      <w:r w:rsidR="00E6223A">
        <w:rPr>
          <w:sz w:val="28"/>
          <w:szCs w:val="28"/>
        </w:rPr>
        <w:t xml:space="preserve">полной оплаты и </w:t>
      </w:r>
      <w:r w:rsidR="003271F0">
        <w:rPr>
          <w:sz w:val="28"/>
          <w:szCs w:val="28"/>
        </w:rPr>
        <w:t xml:space="preserve">подписания акта-приема передачи. </w:t>
      </w:r>
    </w:p>
    <w:p w14:paraId="18791CA4" w14:textId="77777777" w:rsidR="006918E6" w:rsidRPr="00522B95" w:rsidRDefault="006918E6" w:rsidP="006918E6">
      <w:pPr>
        <w:widowControl w:val="0"/>
        <w:jc w:val="center"/>
        <w:rPr>
          <w:b/>
          <w:sz w:val="28"/>
          <w:szCs w:val="28"/>
        </w:rPr>
      </w:pPr>
    </w:p>
    <w:p w14:paraId="794C7A78" w14:textId="1DC45634" w:rsidR="006918E6" w:rsidRPr="00522B95" w:rsidRDefault="009F247E" w:rsidP="006918E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918E6" w:rsidRPr="00522B95">
        <w:rPr>
          <w:b/>
          <w:sz w:val="28"/>
          <w:szCs w:val="28"/>
        </w:rPr>
        <w:t>. СРОК ДЕЙСТВИЯ ДОГОВОРА</w:t>
      </w:r>
    </w:p>
    <w:p w14:paraId="060344F5" w14:textId="77777777" w:rsidR="006918E6" w:rsidRPr="00522B95" w:rsidRDefault="006918E6" w:rsidP="006918E6">
      <w:pPr>
        <w:widowControl w:val="0"/>
        <w:jc w:val="center"/>
        <w:rPr>
          <w:b/>
          <w:sz w:val="28"/>
          <w:szCs w:val="28"/>
        </w:rPr>
      </w:pPr>
    </w:p>
    <w:p w14:paraId="46792C1E" w14:textId="0A606016" w:rsidR="006918E6" w:rsidRPr="00522B95" w:rsidRDefault="009F247E" w:rsidP="006918E6">
      <w:pPr>
        <w:widowControl w:val="0"/>
        <w:ind w:firstLine="567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t>9</w:t>
      </w:r>
      <w:r w:rsidR="006918E6" w:rsidRPr="00522B95">
        <w:rPr>
          <w:noProof/>
          <w:sz w:val="28"/>
          <w:szCs w:val="28"/>
        </w:rPr>
        <w:t>.1.</w:t>
      </w:r>
      <w:r w:rsidR="006918E6" w:rsidRPr="00522B95">
        <w:rPr>
          <w:sz w:val="28"/>
          <w:szCs w:val="28"/>
        </w:rPr>
        <w:t>Договор действует с момента его подписания и до</w:t>
      </w:r>
      <w:r w:rsidR="003C23F8">
        <w:rPr>
          <w:sz w:val="28"/>
          <w:szCs w:val="28"/>
        </w:rPr>
        <w:t xml:space="preserve"> 31.12.2024, а в части исполнения обязательств договора до</w:t>
      </w:r>
      <w:r w:rsidR="006918E6" w:rsidRPr="00522B95">
        <w:rPr>
          <w:sz w:val="28"/>
          <w:szCs w:val="28"/>
        </w:rPr>
        <w:t xml:space="preserve"> полного исполнения «Сторонами» всех обязательств по Договору.</w:t>
      </w:r>
    </w:p>
    <w:p w14:paraId="319E4ED2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2142928D" w14:textId="6D020CFB" w:rsidR="006918E6" w:rsidRPr="00522B95" w:rsidRDefault="009F247E" w:rsidP="006918E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6918E6" w:rsidRPr="00522B95">
        <w:rPr>
          <w:b/>
          <w:sz w:val="28"/>
          <w:szCs w:val="28"/>
        </w:rPr>
        <w:t>. РАСТОРЖЕНИЕ ДОГОВОРА</w:t>
      </w:r>
    </w:p>
    <w:p w14:paraId="11FCF0E9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2FB2CB46" w14:textId="790E5D45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918E6" w:rsidRPr="00522B95">
        <w:rPr>
          <w:sz w:val="28"/>
          <w:szCs w:val="28"/>
        </w:rPr>
        <w:t>.1.Договор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14:paraId="792D11D8" w14:textId="2CB51A5B" w:rsidR="006918E6" w:rsidRPr="00522B95" w:rsidRDefault="009F247E" w:rsidP="00691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918E6" w:rsidRPr="00522B95">
        <w:rPr>
          <w:sz w:val="28"/>
          <w:szCs w:val="28"/>
        </w:rPr>
        <w:t>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14:paraId="41BFF6DB" w14:textId="1B4566E6" w:rsidR="006918E6" w:rsidRPr="003C23F8" w:rsidRDefault="006918E6" w:rsidP="003C23F8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14:paraId="7C6E0725" w14:textId="77777777" w:rsidR="006918E6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2415239C" w14:textId="0D389D3B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1</w:t>
      </w:r>
      <w:r w:rsidR="009F247E">
        <w:rPr>
          <w:b/>
          <w:sz w:val="28"/>
          <w:szCs w:val="28"/>
        </w:rPr>
        <w:t>1</w:t>
      </w:r>
      <w:r w:rsidRPr="00522B95">
        <w:rPr>
          <w:b/>
          <w:sz w:val="28"/>
          <w:szCs w:val="28"/>
        </w:rPr>
        <w:t>. РАЗРЕШЕНИЕ СПОРОВ</w:t>
      </w:r>
    </w:p>
    <w:p w14:paraId="5A03D33D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5FCBB482" w14:textId="129A6D45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</w:t>
      </w:r>
      <w:r w:rsidR="009F247E">
        <w:rPr>
          <w:sz w:val="28"/>
          <w:szCs w:val="28"/>
        </w:rPr>
        <w:t>1</w:t>
      </w:r>
      <w:r w:rsidRPr="00522B95">
        <w:rPr>
          <w:sz w:val="28"/>
          <w:szCs w:val="28"/>
        </w:rPr>
        <w:t>.1.Все споры и разногласия, которые могут возникнуть между «Сторонами»</w:t>
      </w:r>
      <w:r w:rsidRPr="00522B95">
        <w:rPr>
          <w:b/>
          <w:sz w:val="28"/>
          <w:szCs w:val="28"/>
        </w:rPr>
        <w:t xml:space="preserve"> </w:t>
      </w:r>
      <w:r w:rsidRPr="00522B95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14:paraId="24D8C7E7" w14:textId="592C1E2E" w:rsidR="006918E6" w:rsidRPr="00522B95" w:rsidRDefault="006918E6" w:rsidP="006918E6">
      <w:pPr>
        <w:ind w:firstLine="567"/>
        <w:jc w:val="both"/>
        <w:rPr>
          <w:b/>
          <w:sz w:val="28"/>
          <w:szCs w:val="28"/>
        </w:rPr>
      </w:pPr>
      <w:r w:rsidRPr="00522B95">
        <w:rPr>
          <w:sz w:val="28"/>
          <w:szCs w:val="28"/>
        </w:rPr>
        <w:t>1</w:t>
      </w:r>
      <w:r w:rsidR="009F247E">
        <w:rPr>
          <w:sz w:val="28"/>
          <w:szCs w:val="28"/>
        </w:rPr>
        <w:t>1</w:t>
      </w:r>
      <w:r w:rsidRPr="00522B95">
        <w:rPr>
          <w:sz w:val="28"/>
          <w:szCs w:val="28"/>
        </w:rPr>
        <w:t xml:space="preserve">.2.В случае недостижения соглашения путём переговоров, споры </w:t>
      </w:r>
      <w:r w:rsidR="003C23F8" w:rsidRPr="00522B95">
        <w:rPr>
          <w:sz w:val="28"/>
          <w:szCs w:val="28"/>
        </w:rPr>
        <w:t>подлежат рассмотрению</w:t>
      </w:r>
      <w:r w:rsidRPr="00522B95">
        <w:rPr>
          <w:sz w:val="28"/>
          <w:szCs w:val="28"/>
        </w:rPr>
        <w:t xml:space="preserve"> </w:t>
      </w:r>
      <w:r w:rsidRPr="003C23F8">
        <w:rPr>
          <w:sz w:val="28"/>
          <w:szCs w:val="28"/>
        </w:rPr>
        <w:t xml:space="preserve">в </w:t>
      </w:r>
      <w:r w:rsidR="003C23F8" w:rsidRPr="003C23F8">
        <w:rPr>
          <w:rFonts w:eastAsia="Calibri"/>
          <w:sz w:val="28"/>
          <w:szCs w:val="28"/>
        </w:rPr>
        <w:t>Арбитражном суде Ханты-Мансийского автономного округа - Югры</w:t>
      </w:r>
      <w:r w:rsidRPr="003C23F8">
        <w:rPr>
          <w:sz w:val="28"/>
          <w:szCs w:val="28"/>
        </w:rPr>
        <w:t>.</w:t>
      </w:r>
      <w:r w:rsidRPr="00522B95">
        <w:rPr>
          <w:sz w:val="28"/>
          <w:szCs w:val="28"/>
        </w:rPr>
        <w:t xml:space="preserve"> </w:t>
      </w:r>
      <w:r w:rsidRPr="00522B95">
        <w:rPr>
          <w:b/>
          <w:sz w:val="28"/>
          <w:szCs w:val="28"/>
        </w:rPr>
        <w:t xml:space="preserve"> </w:t>
      </w:r>
    </w:p>
    <w:p w14:paraId="2B79B93E" w14:textId="77777777" w:rsidR="006918E6" w:rsidRPr="00522B95" w:rsidRDefault="006918E6" w:rsidP="006918E6">
      <w:pPr>
        <w:ind w:firstLine="567"/>
        <w:jc w:val="both"/>
        <w:rPr>
          <w:b/>
          <w:sz w:val="28"/>
          <w:szCs w:val="28"/>
        </w:rPr>
      </w:pPr>
    </w:p>
    <w:p w14:paraId="77C44E92" w14:textId="784DB29B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1</w:t>
      </w:r>
      <w:r w:rsidR="009F247E">
        <w:rPr>
          <w:b/>
          <w:sz w:val="28"/>
          <w:szCs w:val="28"/>
        </w:rPr>
        <w:t>2</w:t>
      </w:r>
      <w:r w:rsidRPr="00522B95">
        <w:rPr>
          <w:b/>
          <w:sz w:val="28"/>
          <w:szCs w:val="28"/>
        </w:rPr>
        <w:t>. ЗАКЛЮЧИТЕЛЬНЫЕ ПОЛОЖЕНИЯ</w:t>
      </w:r>
    </w:p>
    <w:p w14:paraId="41072915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4ABFCFCA" w14:textId="0988FD3F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</w:t>
      </w:r>
      <w:r w:rsidR="009F247E">
        <w:rPr>
          <w:sz w:val="28"/>
          <w:szCs w:val="28"/>
        </w:rPr>
        <w:t>2</w:t>
      </w:r>
      <w:r w:rsidRPr="00522B95">
        <w:rPr>
          <w:sz w:val="28"/>
          <w:szCs w:val="28"/>
        </w:rPr>
        <w:t>.1.Любые изменения и дополнения к Договору должны быть составлены в письменной форме и подписаны «Сторонами».</w:t>
      </w:r>
    </w:p>
    <w:p w14:paraId="3B9344F6" w14:textId="1CB047A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</w:t>
      </w:r>
      <w:r w:rsidR="009F247E">
        <w:rPr>
          <w:sz w:val="28"/>
          <w:szCs w:val="28"/>
        </w:rPr>
        <w:t>2</w:t>
      </w:r>
      <w:r w:rsidRPr="00522B95">
        <w:rPr>
          <w:sz w:val="28"/>
          <w:szCs w:val="28"/>
        </w:rPr>
        <w:t>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14:paraId="1BC95D46" w14:textId="6DF7BC6E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</w:t>
      </w:r>
      <w:r w:rsidR="009F247E">
        <w:rPr>
          <w:sz w:val="28"/>
          <w:szCs w:val="28"/>
        </w:rPr>
        <w:t>2</w:t>
      </w:r>
      <w:r w:rsidRPr="00522B95">
        <w:rPr>
          <w:sz w:val="28"/>
          <w:szCs w:val="28"/>
        </w:rPr>
        <w:t xml:space="preserve">.3.Договор составлен в </w:t>
      </w:r>
      <w:r w:rsidR="003271F0">
        <w:rPr>
          <w:sz w:val="28"/>
          <w:szCs w:val="28"/>
        </w:rPr>
        <w:t>2-х</w:t>
      </w:r>
      <w:r w:rsidRPr="00522B95">
        <w:rPr>
          <w:sz w:val="28"/>
          <w:szCs w:val="28"/>
        </w:rPr>
        <w:t xml:space="preserve"> экземплярах, имеющих одинаковую юридическую силу, по одному экземпляру для каждой из «Сторон».</w:t>
      </w:r>
    </w:p>
    <w:p w14:paraId="170BF9FC" w14:textId="78079A9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</w:t>
      </w:r>
      <w:r w:rsidR="009F247E">
        <w:rPr>
          <w:sz w:val="28"/>
          <w:szCs w:val="28"/>
        </w:rPr>
        <w:t>2</w:t>
      </w:r>
      <w:r w:rsidRPr="00522B95">
        <w:rPr>
          <w:sz w:val="28"/>
          <w:szCs w:val="28"/>
        </w:rPr>
        <w:t>.4.Приложение, являющееся неотъемлемой частью Договора:</w:t>
      </w:r>
    </w:p>
    <w:p w14:paraId="4181EAD3" w14:textId="6731C95A" w:rsidR="006918E6" w:rsidRPr="00522B95" w:rsidRDefault="006918E6" w:rsidP="006918E6">
      <w:pPr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         -акт приема-передачи к договору купли-продажи</w:t>
      </w:r>
      <w:r w:rsidR="00D01657">
        <w:rPr>
          <w:sz w:val="28"/>
          <w:szCs w:val="28"/>
        </w:rPr>
        <w:t>.</w:t>
      </w:r>
    </w:p>
    <w:p w14:paraId="301A75EC" w14:textId="77777777" w:rsidR="006918E6" w:rsidRPr="00522B95" w:rsidRDefault="006918E6" w:rsidP="006918E6">
      <w:pPr>
        <w:jc w:val="both"/>
        <w:rPr>
          <w:sz w:val="28"/>
          <w:szCs w:val="28"/>
        </w:rPr>
      </w:pPr>
    </w:p>
    <w:p w14:paraId="6D7E005A" w14:textId="02C4D9BF" w:rsidR="006A73E3" w:rsidRPr="003C23F8" w:rsidRDefault="006918E6" w:rsidP="003C23F8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lastRenderedPageBreak/>
        <w:t>1</w:t>
      </w:r>
      <w:r w:rsidR="009F247E">
        <w:rPr>
          <w:b/>
          <w:sz w:val="28"/>
          <w:szCs w:val="28"/>
        </w:rPr>
        <w:t>3</w:t>
      </w:r>
      <w:r w:rsidRPr="00522B95">
        <w:rPr>
          <w:b/>
          <w:sz w:val="28"/>
          <w:szCs w:val="28"/>
        </w:rPr>
        <w:t>. АДРЕСА И БАНКОВСКИЕ РЕКВИЗИТЫ СТО</w:t>
      </w:r>
      <w:r w:rsidR="003C23F8">
        <w:rPr>
          <w:b/>
          <w:sz w:val="28"/>
          <w:szCs w:val="28"/>
        </w:rPr>
        <w:t>РОН</w:t>
      </w:r>
    </w:p>
    <w:p w14:paraId="597328F7" w14:textId="77777777" w:rsidR="00E6223A" w:rsidRDefault="00E6223A" w:rsidP="00340A6E">
      <w:pPr>
        <w:jc w:val="right"/>
        <w:rPr>
          <w:sz w:val="27"/>
          <w:szCs w:val="27"/>
        </w:rPr>
      </w:pPr>
    </w:p>
    <w:p w14:paraId="7F6FD0A0" w14:textId="77777777" w:rsidR="00E6223A" w:rsidRDefault="00E6223A" w:rsidP="00340A6E">
      <w:pPr>
        <w:jc w:val="right"/>
        <w:rPr>
          <w:sz w:val="27"/>
          <w:szCs w:val="27"/>
        </w:rPr>
      </w:pPr>
    </w:p>
    <w:p w14:paraId="3D72078C" w14:textId="77777777" w:rsidR="00E6223A" w:rsidRDefault="00E6223A" w:rsidP="00340A6E">
      <w:pPr>
        <w:jc w:val="right"/>
        <w:rPr>
          <w:sz w:val="27"/>
          <w:szCs w:val="27"/>
        </w:rPr>
      </w:pPr>
    </w:p>
    <w:p w14:paraId="1F045116" w14:textId="77777777" w:rsidR="00E6223A" w:rsidRDefault="00E6223A" w:rsidP="00340A6E">
      <w:pPr>
        <w:jc w:val="right"/>
        <w:rPr>
          <w:sz w:val="27"/>
          <w:szCs w:val="27"/>
        </w:rPr>
      </w:pPr>
    </w:p>
    <w:p w14:paraId="4B0FB136" w14:textId="77777777" w:rsidR="00E6223A" w:rsidRDefault="00E6223A" w:rsidP="00340A6E">
      <w:pPr>
        <w:jc w:val="right"/>
        <w:rPr>
          <w:sz w:val="27"/>
          <w:szCs w:val="27"/>
        </w:rPr>
      </w:pPr>
    </w:p>
    <w:p w14:paraId="218A5FA9" w14:textId="77777777" w:rsidR="00E6223A" w:rsidRDefault="00E6223A" w:rsidP="00340A6E">
      <w:pPr>
        <w:jc w:val="right"/>
        <w:rPr>
          <w:sz w:val="27"/>
          <w:szCs w:val="27"/>
        </w:rPr>
      </w:pPr>
    </w:p>
    <w:p w14:paraId="7EE01CB1" w14:textId="77777777" w:rsidR="00E6223A" w:rsidRDefault="00E6223A" w:rsidP="00340A6E">
      <w:pPr>
        <w:jc w:val="right"/>
        <w:rPr>
          <w:sz w:val="27"/>
          <w:szCs w:val="27"/>
        </w:rPr>
      </w:pPr>
    </w:p>
    <w:p w14:paraId="4E88BF05" w14:textId="77777777" w:rsidR="00E6223A" w:rsidRDefault="00E6223A" w:rsidP="00340A6E">
      <w:pPr>
        <w:jc w:val="right"/>
        <w:rPr>
          <w:sz w:val="27"/>
          <w:szCs w:val="27"/>
        </w:rPr>
      </w:pPr>
    </w:p>
    <w:p w14:paraId="16696576" w14:textId="77777777" w:rsidR="00E6223A" w:rsidRDefault="00E6223A" w:rsidP="00340A6E">
      <w:pPr>
        <w:jc w:val="right"/>
        <w:rPr>
          <w:sz w:val="27"/>
          <w:szCs w:val="27"/>
        </w:rPr>
      </w:pPr>
    </w:p>
    <w:p w14:paraId="3B516505" w14:textId="77777777" w:rsidR="00E6223A" w:rsidRDefault="00E6223A" w:rsidP="00340A6E">
      <w:pPr>
        <w:jc w:val="right"/>
        <w:rPr>
          <w:sz w:val="27"/>
          <w:szCs w:val="27"/>
        </w:rPr>
      </w:pPr>
    </w:p>
    <w:p w14:paraId="792921FE" w14:textId="77777777" w:rsidR="00E6223A" w:rsidRDefault="00E6223A" w:rsidP="00340A6E">
      <w:pPr>
        <w:jc w:val="right"/>
        <w:rPr>
          <w:sz w:val="27"/>
          <w:szCs w:val="27"/>
        </w:rPr>
      </w:pPr>
    </w:p>
    <w:p w14:paraId="2F0FCEEE" w14:textId="77777777" w:rsidR="00E6223A" w:rsidRDefault="00E6223A" w:rsidP="00340A6E">
      <w:pPr>
        <w:jc w:val="right"/>
        <w:rPr>
          <w:sz w:val="27"/>
          <w:szCs w:val="27"/>
        </w:rPr>
      </w:pPr>
    </w:p>
    <w:p w14:paraId="7E453F5C" w14:textId="77777777" w:rsidR="00E6223A" w:rsidRDefault="00E6223A" w:rsidP="00340A6E">
      <w:pPr>
        <w:jc w:val="right"/>
        <w:rPr>
          <w:sz w:val="27"/>
          <w:szCs w:val="27"/>
        </w:rPr>
      </w:pPr>
    </w:p>
    <w:p w14:paraId="30E53B54" w14:textId="77777777" w:rsidR="00E6223A" w:rsidRDefault="00E6223A" w:rsidP="00340A6E">
      <w:pPr>
        <w:jc w:val="right"/>
        <w:rPr>
          <w:sz w:val="27"/>
          <w:szCs w:val="27"/>
        </w:rPr>
      </w:pPr>
    </w:p>
    <w:p w14:paraId="5AF64C1B" w14:textId="77777777" w:rsidR="00E6223A" w:rsidRDefault="00E6223A" w:rsidP="00340A6E">
      <w:pPr>
        <w:jc w:val="right"/>
        <w:rPr>
          <w:sz w:val="27"/>
          <w:szCs w:val="27"/>
        </w:rPr>
      </w:pPr>
    </w:p>
    <w:p w14:paraId="6A9BCE41" w14:textId="77777777" w:rsidR="00E6223A" w:rsidRDefault="00E6223A" w:rsidP="00340A6E">
      <w:pPr>
        <w:jc w:val="right"/>
        <w:rPr>
          <w:sz w:val="27"/>
          <w:szCs w:val="27"/>
        </w:rPr>
      </w:pPr>
    </w:p>
    <w:p w14:paraId="3ED0B725" w14:textId="77777777" w:rsidR="00E6223A" w:rsidRDefault="00E6223A" w:rsidP="00340A6E">
      <w:pPr>
        <w:jc w:val="right"/>
        <w:rPr>
          <w:sz w:val="27"/>
          <w:szCs w:val="27"/>
        </w:rPr>
      </w:pPr>
    </w:p>
    <w:p w14:paraId="1A5AE2E3" w14:textId="77777777" w:rsidR="00E6223A" w:rsidRDefault="00E6223A" w:rsidP="00340A6E">
      <w:pPr>
        <w:jc w:val="right"/>
        <w:rPr>
          <w:sz w:val="27"/>
          <w:szCs w:val="27"/>
        </w:rPr>
      </w:pPr>
    </w:p>
    <w:p w14:paraId="55013FC5" w14:textId="77777777" w:rsidR="00E6223A" w:rsidRDefault="00E6223A" w:rsidP="00340A6E">
      <w:pPr>
        <w:jc w:val="right"/>
        <w:rPr>
          <w:sz w:val="27"/>
          <w:szCs w:val="27"/>
        </w:rPr>
      </w:pPr>
    </w:p>
    <w:p w14:paraId="702389EA" w14:textId="77777777" w:rsidR="00E6223A" w:rsidRDefault="00E6223A" w:rsidP="00340A6E">
      <w:pPr>
        <w:jc w:val="right"/>
        <w:rPr>
          <w:sz w:val="27"/>
          <w:szCs w:val="27"/>
        </w:rPr>
      </w:pPr>
    </w:p>
    <w:p w14:paraId="19E0CC9D" w14:textId="77777777" w:rsidR="00E6223A" w:rsidRDefault="00E6223A" w:rsidP="00340A6E">
      <w:pPr>
        <w:jc w:val="right"/>
        <w:rPr>
          <w:sz w:val="27"/>
          <w:szCs w:val="27"/>
        </w:rPr>
      </w:pPr>
    </w:p>
    <w:p w14:paraId="549FCA26" w14:textId="77777777" w:rsidR="00E6223A" w:rsidRDefault="00E6223A" w:rsidP="00340A6E">
      <w:pPr>
        <w:jc w:val="right"/>
        <w:rPr>
          <w:sz w:val="27"/>
          <w:szCs w:val="27"/>
        </w:rPr>
      </w:pPr>
    </w:p>
    <w:p w14:paraId="51917F4F" w14:textId="77777777" w:rsidR="00E6223A" w:rsidRDefault="00E6223A" w:rsidP="00340A6E">
      <w:pPr>
        <w:jc w:val="right"/>
        <w:rPr>
          <w:sz w:val="27"/>
          <w:szCs w:val="27"/>
        </w:rPr>
      </w:pPr>
    </w:p>
    <w:p w14:paraId="5794A023" w14:textId="77777777" w:rsidR="00E6223A" w:rsidRDefault="00E6223A" w:rsidP="00340A6E">
      <w:pPr>
        <w:jc w:val="right"/>
        <w:rPr>
          <w:sz w:val="27"/>
          <w:szCs w:val="27"/>
        </w:rPr>
      </w:pPr>
    </w:p>
    <w:p w14:paraId="7D55D9EB" w14:textId="77777777" w:rsidR="00E6223A" w:rsidRDefault="00E6223A" w:rsidP="00340A6E">
      <w:pPr>
        <w:jc w:val="right"/>
        <w:rPr>
          <w:sz w:val="27"/>
          <w:szCs w:val="27"/>
        </w:rPr>
      </w:pPr>
    </w:p>
    <w:p w14:paraId="558128BC" w14:textId="77777777" w:rsidR="00E6223A" w:rsidRDefault="00E6223A" w:rsidP="00340A6E">
      <w:pPr>
        <w:jc w:val="right"/>
        <w:rPr>
          <w:sz w:val="27"/>
          <w:szCs w:val="27"/>
        </w:rPr>
      </w:pPr>
    </w:p>
    <w:p w14:paraId="63FBCFD3" w14:textId="77777777" w:rsidR="00E6223A" w:rsidRDefault="00E6223A" w:rsidP="00340A6E">
      <w:pPr>
        <w:jc w:val="right"/>
        <w:rPr>
          <w:sz w:val="27"/>
          <w:szCs w:val="27"/>
        </w:rPr>
      </w:pPr>
    </w:p>
    <w:p w14:paraId="72657B7B" w14:textId="77777777" w:rsidR="00E6223A" w:rsidRDefault="00E6223A" w:rsidP="00340A6E">
      <w:pPr>
        <w:jc w:val="right"/>
        <w:rPr>
          <w:sz w:val="27"/>
          <w:szCs w:val="27"/>
        </w:rPr>
      </w:pPr>
    </w:p>
    <w:p w14:paraId="1E962B64" w14:textId="77777777" w:rsidR="00E6223A" w:rsidRDefault="00E6223A" w:rsidP="00340A6E">
      <w:pPr>
        <w:jc w:val="right"/>
        <w:rPr>
          <w:sz w:val="27"/>
          <w:szCs w:val="27"/>
        </w:rPr>
      </w:pPr>
    </w:p>
    <w:p w14:paraId="06C127AD" w14:textId="77777777" w:rsidR="00E6223A" w:rsidRDefault="00E6223A" w:rsidP="00340A6E">
      <w:pPr>
        <w:jc w:val="right"/>
        <w:rPr>
          <w:sz w:val="27"/>
          <w:szCs w:val="27"/>
        </w:rPr>
      </w:pPr>
    </w:p>
    <w:p w14:paraId="3411FACB" w14:textId="77777777" w:rsidR="00E6223A" w:rsidRDefault="00E6223A" w:rsidP="00340A6E">
      <w:pPr>
        <w:jc w:val="right"/>
        <w:rPr>
          <w:sz w:val="27"/>
          <w:szCs w:val="27"/>
        </w:rPr>
      </w:pPr>
    </w:p>
    <w:p w14:paraId="12C5F2CE" w14:textId="77777777" w:rsidR="00E6223A" w:rsidRDefault="00E6223A" w:rsidP="00340A6E">
      <w:pPr>
        <w:jc w:val="right"/>
        <w:rPr>
          <w:sz w:val="27"/>
          <w:szCs w:val="27"/>
        </w:rPr>
      </w:pPr>
    </w:p>
    <w:p w14:paraId="6473AF47" w14:textId="77777777" w:rsidR="00E6223A" w:rsidRDefault="00E6223A" w:rsidP="00340A6E">
      <w:pPr>
        <w:jc w:val="right"/>
        <w:rPr>
          <w:sz w:val="27"/>
          <w:szCs w:val="27"/>
        </w:rPr>
      </w:pPr>
    </w:p>
    <w:p w14:paraId="4C676D4B" w14:textId="77777777" w:rsidR="00E6223A" w:rsidRDefault="00E6223A" w:rsidP="00340A6E">
      <w:pPr>
        <w:jc w:val="right"/>
        <w:rPr>
          <w:sz w:val="27"/>
          <w:szCs w:val="27"/>
        </w:rPr>
      </w:pPr>
    </w:p>
    <w:p w14:paraId="30B19BA2" w14:textId="77777777" w:rsidR="00E6223A" w:rsidRDefault="00E6223A" w:rsidP="00340A6E">
      <w:pPr>
        <w:jc w:val="right"/>
        <w:rPr>
          <w:sz w:val="27"/>
          <w:szCs w:val="27"/>
        </w:rPr>
      </w:pPr>
    </w:p>
    <w:p w14:paraId="77EA0621" w14:textId="77777777" w:rsidR="00E6223A" w:rsidRDefault="00E6223A" w:rsidP="00340A6E">
      <w:pPr>
        <w:jc w:val="right"/>
        <w:rPr>
          <w:sz w:val="27"/>
          <w:szCs w:val="27"/>
        </w:rPr>
      </w:pPr>
    </w:p>
    <w:p w14:paraId="7F16E78C" w14:textId="77777777" w:rsidR="00E6223A" w:rsidRDefault="00E6223A" w:rsidP="00340A6E">
      <w:pPr>
        <w:jc w:val="right"/>
        <w:rPr>
          <w:sz w:val="27"/>
          <w:szCs w:val="27"/>
        </w:rPr>
      </w:pPr>
    </w:p>
    <w:p w14:paraId="0CB6DF8F" w14:textId="77777777" w:rsidR="00E6223A" w:rsidRDefault="00E6223A" w:rsidP="00340A6E">
      <w:pPr>
        <w:jc w:val="right"/>
        <w:rPr>
          <w:sz w:val="27"/>
          <w:szCs w:val="27"/>
        </w:rPr>
      </w:pPr>
    </w:p>
    <w:p w14:paraId="685EC739" w14:textId="77777777" w:rsidR="00E6223A" w:rsidRDefault="00E6223A" w:rsidP="00340A6E">
      <w:pPr>
        <w:jc w:val="right"/>
        <w:rPr>
          <w:sz w:val="27"/>
          <w:szCs w:val="27"/>
        </w:rPr>
      </w:pPr>
    </w:p>
    <w:p w14:paraId="0505A929" w14:textId="77777777" w:rsidR="00E6223A" w:rsidRDefault="00E6223A" w:rsidP="00340A6E">
      <w:pPr>
        <w:jc w:val="right"/>
        <w:rPr>
          <w:sz w:val="27"/>
          <w:szCs w:val="27"/>
        </w:rPr>
      </w:pPr>
    </w:p>
    <w:p w14:paraId="758D3C69" w14:textId="77777777" w:rsidR="00E6223A" w:rsidRDefault="00E6223A" w:rsidP="00340A6E">
      <w:pPr>
        <w:jc w:val="right"/>
        <w:rPr>
          <w:sz w:val="27"/>
          <w:szCs w:val="27"/>
        </w:rPr>
      </w:pPr>
    </w:p>
    <w:p w14:paraId="0C35806F" w14:textId="77777777" w:rsidR="00E6223A" w:rsidRDefault="00E6223A" w:rsidP="00340A6E">
      <w:pPr>
        <w:jc w:val="right"/>
        <w:rPr>
          <w:sz w:val="27"/>
          <w:szCs w:val="27"/>
        </w:rPr>
      </w:pPr>
    </w:p>
    <w:p w14:paraId="62D3A396" w14:textId="77777777" w:rsidR="00E6223A" w:rsidRDefault="00E6223A" w:rsidP="00340A6E">
      <w:pPr>
        <w:jc w:val="right"/>
        <w:rPr>
          <w:sz w:val="27"/>
          <w:szCs w:val="27"/>
        </w:rPr>
      </w:pPr>
    </w:p>
    <w:p w14:paraId="2B983A27" w14:textId="77777777" w:rsidR="00E6223A" w:rsidRDefault="00E6223A" w:rsidP="00340A6E">
      <w:pPr>
        <w:jc w:val="right"/>
        <w:rPr>
          <w:sz w:val="27"/>
          <w:szCs w:val="27"/>
        </w:rPr>
      </w:pPr>
    </w:p>
    <w:p w14:paraId="19E35AAE" w14:textId="77777777" w:rsidR="00E6223A" w:rsidRDefault="00E6223A" w:rsidP="00340A6E">
      <w:pPr>
        <w:jc w:val="right"/>
        <w:rPr>
          <w:sz w:val="27"/>
          <w:szCs w:val="27"/>
        </w:rPr>
      </w:pPr>
    </w:p>
    <w:p w14:paraId="0BCB92AA" w14:textId="77777777" w:rsidR="00E6223A" w:rsidRDefault="00E6223A" w:rsidP="00340A6E">
      <w:pPr>
        <w:jc w:val="right"/>
        <w:rPr>
          <w:sz w:val="27"/>
          <w:szCs w:val="27"/>
        </w:rPr>
      </w:pPr>
    </w:p>
    <w:p w14:paraId="5CE9BC73" w14:textId="421A7371"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Приложение к договору купли-продажи</w:t>
      </w:r>
    </w:p>
    <w:p w14:paraId="0DEF5F86" w14:textId="77777777"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14:paraId="33303FB1" w14:textId="77777777" w:rsidR="00340A6E" w:rsidRDefault="00340A6E" w:rsidP="00340A6E">
      <w:pPr>
        <w:jc w:val="right"/>
        <w:rPr>
          <w:sz w:val="27"/>
          <w:szCs w:val="27"/>
        </w:rPr>
      </w:pPr>
    </w:p>
    <w:p w14:paraId="5D0842FD" w14:textId="5BC51A4F"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 приема-</w:t>
      </w:r>
      <w:r w:rsidR="003C23F8">
        <w:rPr>
          <w:sz w:val="27"/>
          <w:szCs w:val="27"/>
        </w:rPr>
        <w:t>передачи</w:t>
      </w:r>
      <w:r>
        <w:rPr>
          <w:sz w:val="27"/>
          <w:szCs w:val="27"/>
        </w:rPr>
        <w:t xml:space="preserve"> </w:t>
      </w:r>
    </w:p>
    <w:p w14:paraId="20FECE03" w14:textId="77777777"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>к договору купли-продажи от ________ № _____</w:t>
      </w:r>
    </w:p>
    <w:p w14:paraId="6A32045B" w14:textId="77777777" w:rsidR="00BC638F" w:rsidRDefault="00BC638F" w:rsidP="00BC638F">
      <w:pPr>
        <w:jc w:val="center"/>
        <w:rPr>
          <w:b/>
          <w:sz w:val="27"/>
          <w:szCs w:val="27"/>
        </w:rPr>
      </w:pPr>
    </w:p>
    <w:p w14:paraId="1BDE0AE6" w14:textId="77777777" w:rsidR="00BC638F" w:rsidRDefault="00BC638F" w:rsidP="00BC638F">
      <w:pPr>
        <w:jc w:val="both"/>
        <w:rPr>
          <w:rFonts w:eastAsia="Arial Unicode MS"/>
          <w:sz w:val="27"/>
          <w:szCs w:val="27"/>
        </w:rPr>
      </w:pPr>
      <w:r>
        <w:rPr>
          <w:sz w:val="27"/>
          <w:szCs w:val="27"/>
        </w:rPr>
        <w:t xml:space="preserve">г.Нефтеюганск                                                                  «____» _________ 20__ г. </w:t>
      </w:r>
    </w:p>
    <w:p w14:paraId="3054EC5A" w14:textId="77777777" w:rsidR="00BC638F" w:rsidRDefault="00BC638F" w:rsidP="00BC638F">
      <w:pPr>
        <w:rPr>
          <w:b/>
          <w:sz w:val="27"/>
          <w:szCs w:val="27"/>
        </w:rPr>
      </w:pPr>
    </w:p>
    <w:p w14:paraId="44FC0785" w14:textId="77777777"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Департамент имущественных отношений Нефтеюганского района, действующий от имени муниципального образования Нефтеюганский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14:paraId="13B95675" w14:textId="77777777"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14:paraId="48367183" w14:textId="77777777" w:rsidR="00BC638F" w:rsidRDefault="00BC638F" w:rsidP="00BC638F">
      <w:pPr>
        <w:ind w:firstLine="567"/>
        <w:jc w:val="both"/>
        <w:rPr>
          <w:sz w:val="27"/>
          <w:szCs w:val="27"/>
        </w:rPr>
      </w:pPr>
    </w:p>
    <w:p w14:paraId="6BAD9278" w14:textId="77777777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14:paraId="7CD8E44D" w14:textId="77777777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27BB4E97" w14:textId="51783538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составлен в </w:t>
      </w:r>
      <w:r w:rsidR="00D01657">
        <w:rPr>
          <w:sz w:val="27"/>
          <w:szCs w:val="27"/>
        </w:rPr>
        <w:t>двух</w:t>
      </w:r>
      <w:r>
        <w:rPr>
          <w:sz w:val="27"/>
          <w:szCs w:val="27"/>
        </w:rPr>
        <w:t xml:space="preserve"> экземплярах, имеющих одинаковую юридическую силу, по одному экземпляру для каждой из «Сторон»</w:t>
      </w:r>
      <w:r w:rsidR="00D01657">
        <w:rPr>
          <w:sz w:val="27"/>
          <w:szCs w:val="27"/>
        </w:rPr>
        <w:t>.</w:t>
      </w:r>
    </w:p>
    <w:p w14:paraId="57C2D0FE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14:paraId="67D88DD1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14:paraId="79C57A31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14:paraId="5A8EED6B" w14:textId="77777777" w:rsidTr="00BC638F">
        <w:tc>
          <w:tcPr>
            <w:tcW w:w="4785" w:type="dxa"/>
          </w:tcPr>
          <w:p w14:paraId="27ED9FE4" w14:textId="77777777"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14:paraId="621BAB7E" w14:textId="77777777"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14:paraId="0C213E06" w14:textId="77777777" w:rsidTr="00BC638F">
        <w:tc>
          <w:tcPr>
            <w:tcW w:w="4785" w:type="dxa"/>
            <w:hideMark/>
          </w:tcPr>
          <w:p w14:paraId="38370A3F" w14:textId="77777777"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14:paraId="3290EDB3" w14:textId="77777777"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14:paraId="7CFBCB8F" w14:textId="77777777"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14:paraId="62BD1D7D" w14:textId="77777777"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14:paraId="72551816" w14:textId="77777777" w:rsidR="00BC638F" w:rsidRDefault="00BC638F" w:rsidP="00BC638F">
      <w:pPr>
        <w:rPr>
          <w:b/>
          <w:bCs/>
          <w:sz w:val="27"/>
          <w:szCs w:val="27"/>
        </w:rPr>
      </w:pPr>
    </w:p>
    <w:p w14:paraId="4589EEC4" w14:textId="77777777"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 w15:restartNumberingAfterBreak="0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A54501E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C0C01F5"/>
    <w:multiLevelType w:val="multilevel"/>
    <w:tmpl w:val="AA423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FE92A4E"/>
    <w:multiLevelType w:val="hybridMultilevel"/>
    <w:tmpl w:val="C4581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 w15:restartNumberingAfterBreak="0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F34752"/>
    <w:multiLevelType w:val="multilevel"/>
    <w:tmpl w:val="14E03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 w15:restartNumberingAfterBreak="0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7" w15:restartNumberingAfterBreak="0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8"/>
  </w:num>
  <w:num w:numId="5">
    <w:abstractNumId w:val="13"/>
  </w:num>
  <w:num w:numId="6">
    <w:abstractNumId w:val="11"/>
  </w:num>
  <w:num w:numId="7">
    <w:abstractNumId w:val="16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</w:num>
  <w:num w:numId="13">
    <w:abstractNumId w:val="6"/>
  </w:num>
  <w:num w:numId="14">
    <w:abstractNumId w:val="9"/>
  </w:num>
  <w:num w:numId="15">
    <w:abstractNumId w:val="2"/>
  </w:num>
  <w:num w:numId="16">
    <w:abstractNumId w:val="10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49B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8658D"/>
    <w:rsid w:val="00087750"/>
    <w:rsid w:val="00090B81"/>
    <w:rsid w:val="00091C71"/>
    <w:rsid w:val="00091FD8"/>
    <w:rsid w:val="00092EE3"/>
    <w:rsid w:val="00094070"/>
    <w:rsid w:val="0009762F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4DE5"/>
    <w:rsid w:val="00136902"/>
    <w:rsid w:val="00141EC6"/>
    <w:rsid w:val="00142880"/>
    <w:rsid w:val="0014360A"/>
    <w:rsid w:val="00143B83"/>
    <w:rsid w:val="00145A56"/>
    <w:rsid w:val="00146CC2"/>
    <w:rsid w:val="001479A2"/>
    <w:rsid w:val="0015037C"/>
    <w:rsid w:val="00155022"/>
    <w:rsid w:val="00155708"/>
    <w:rsid w:val="00155B56"/>
    <w:rsid w:val="00157041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3B1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18"/>
    <w:rsid w:val="00204272"/>
    <w:rsid w:val="00204B62"/>
    <w:rsid w:val="00205983"/>
    <w:rsid w:val="002067FF"/>
    <w:rsid w:val="0020698C"/>
    <w:rsid w:val="0020727C"/>
    <w:rsid w:val="00207735"/>
    <w:rsid w:val="00210D3B"/>
    <w:rsid w:val="002127A0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5D5F"/>
    <w:rsid w:val="00226879"/>
    <w:rsid w:val="00226F62"/>
    <w:rsid w:val="00227582"/>
    <w:rsid w:val="00231004"/>
    <w:rsid w:val="00231A5A"/>
    <w:rsid w:val="002320F7"/>
    <w:rsid w:val="00232668"/>
    <w:rsid w:val="00236078"/>
    <w:rsid w:val="00236860"/>
    <w:rsid w:val="00236C7B"/>
    <w:rsid w:val="00236D2E"/>
    <w:rsid w:val="00236FDA"/>
    <w:rsid w:val="00237A5F"/>
    <w:rsid w:val="00240E00"/>
    <w:rsid w:val="002410FC"/>
    <w:rsid w:val="0024361E"/>
    <w:rsid w:val="0024521D"/>
    <w:rsid w:val="002501C3"/>
    <w:rsid w:val="00250FCC"/>
    <w:rsid w:val="002512BD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64AD"/>
    <w:rsid w:val="002A78F5"/>
    <w:rsid w:val="002A79B3"/>
    <w:rsid w:val="002A7B2F"/>
    <w:rsid w:val="002B2275"/>
    <w:rsid w:val="002B23DD"/>
    <w:rsid w:val="002B3511"/>
    <w:rsid w:val="002B43AC"/>
    <w:rsid w:val="002B4B18"/>
    <w:rsid w:val="002B51D5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1F0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403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7FA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44A4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B733B"/>
    <w:rsid w:val="003C107B"/>
    <w:rsid w:val="003C2022"/>
    <w:rsid w:val="003C23F8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9C9"/>
    <w:rsid w:val="003F0E0F"/>
    <w:rsid w:val="003F34EB"/>
    <w:rsid w:val="003F4106"/>
    <w:rsid w:val="003F436B"/>
    <w:rsid w:val="003F4E38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47AA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26D2"/>
    <w:rsid w:val="00456D90"/>
    <w:rsid w:val="00457D3F"/>
    <w:rsid w:val="00460927"/>
    <w:rsid w:val="00460DF8"/>
    <w:rsid w:val="00462AC0"/>
    <w:rsid w:val="00463241"/>
    <w:rsid w:val="00463954"/>
    <w:rsid w:val="00466CB1"/>
    <w:rsid w:val="00466E2A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C8A"/>
    <w:rsid w:val="004A1EDD"/>
    <w:rsid w:val="004A540F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7DD"/>
    <w:rsid w:val="004D5935"/>
    <w:rsid w:val="004D654A"/>
    <w:rsid w:val="004E081F"/>
    <w:rsid w:val="004E193F"/>
    <w:rsid w:val="004E2D36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1E02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1D5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2ED9"/>
    <w:rsid w:val="005A3689"/>
    <w:rsid w:val="005A36C5"/>
    <w:rsid w:val="005A4B40"/>
    <w:rsid w:val="005B0D37"/>
    <w:rsid w:val="005B0E5C"/>
    <w:rsid w:val="005B5698"/>
    <w:rsid w:val="005B7EDB"/>
    <w:rsid w:val="005C1967"/>
    <w:rsid w:val="005C3D5A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0306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8E6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A73E3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08E6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51A4"/>
    <w:rsid w:val="0074698B"/>
    <w:rsid w:val="00750907"/>
    <w:rsid w:val="007510EC"/>
    <w:rsid w:val="007528BA"/>
    <w:rsid w:val="007576EB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562E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06F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46EC"/>
    <w:rsid w:val="00855264"/>
    <w:rsid w:val="00860368"/>
    <w:rsid w:val="0086301C"/>
    <w:rsid w:val="00863875"/>
    <w:rsid w:val="00863984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D6017"/>
    <w:rsid w:val="008E0214"/>
    <w:rsid w:val="008E10EF"/>
    <w:rsid w:val="008E17A1"/>
    <w:rsid w:val="008E1F26"/>
    <w:rsid w:val="008E3E15"/>
    <w:rsid w:val="008E6414"/>
    <w:rsid w:val="008E672C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6758E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247E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0FA3"/>
    <w:rsid w:val="00A517CD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EF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297"/>
    <w:rsid w:val="00AB0C03"/>
    <w:rsid w:val="00AB2674"/>
    <w:rsid w:val="00AB6F35"/>
    <w:rsid w:val="00AC0BC3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466B5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3DE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07F"/>
    <w:rsid w:val="00BC1DC7"/>
    <w:rsid w:val="00BC1ED0"/>
    <w:rsid w:val="00BC4E84"/>
    <w:rsid w:val="00BC540D"/>
    <w:rsid w:val="00BC5851"/>
    <w:rsid w:val="00BC638F"/>
    <w:rsid w:val="00BC64E3"/>
    <w:rsid w:val="00BC7A82"/>
    <w:rsid w:val="00BD1070"/>
    <w:rsid w:val="00BD108B"/>
    <w:rsid w:val="00BD127F"/>
    <w:rsid w:val="00BD1284"/>
    <w:rsid w:val="00BD183D"/>
    <w:rsid w:val="00BD1C15"/>
    <w:rsid w:val="00BD41A9"/>
    <w:rsid w:val="00BD42FE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3F69"/>
    <w:rsid w:val="00BF41FE"/>
    <w:rsid w:val="00BF506E"/>
    <w:rsid w:val="00BF5B88"/>
    <w:rsid w:val="00BF5BE2"/>
    <w:rsid w:val="00BF7D87"/>
    <w:rsid w:val="00C03FBB"/>
    <w:rsid w:val="00C0463F"/>
    <w:rsid w:val="00C04E69"/>
    <w:rsid w:val="00C05008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26B83"/>
    <w:rsid w:val="00C30612"/>
    <w:rsid w:val="00C30C1B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CCD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4B8A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390B"/>
    <w:rsid w:val="00CB42D6"/>
    <w:rsid w:val="00CB43F0"/>
    <w:rsid w:val="00CB4693"/>
    <w:rsid w:val="00CB582C"/>
    <w:rsid w:val="00CB78B6"/>
    <w:rsid w:val="00CB78C7"/>
    <w:rsid w:val="00CC11DB"/>
    <w:rsid w:val="00CC1AF9"/>
    <w:rsid w:val="00CC33AB"/>
    <w:rsid w:val="00CC410E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86D"/>
    <w:rsid w:val="00CF0FBB"/>
    <w:rsid w:val="00CF4BA8"/>
    <w:rsid w:val="00CF4E5B"/>
    <w:rsid w:val="00D00431"/>
    <w:rsid w:val="00D005F5"/>
    <w:rsid w:val="00D009AB"/>
    <w:rsid w:val="00D01657"/>
    <w:rsid w:val="00D02E7C"/>
    <w:rsid w:val="00D0379F"/>
    <w:rsid w:val="00D06B41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3F7C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0411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0FBC"/>
    <w:rsid w:val="00D829B7"/>
    <w:rsid w:val="00D837AF"/>
    <w:rsid w:val="00D84F18"/>
    <w:rsid w:val="00D8512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0D2"/>
    <w:rsid w:val="00DC330C"/>
    <w:rsid w:val="00DC421C"/>
    <w:rsid w:val="00DC532D"/>
    <w:rsid w:val="00DC582F"/>
    <w:rsid w:val="00DC58C1"/>
    <w:rsid w:val="00DC7539"/>
    <w:rsid w:val="00DD1A66"/>
    <w:rsid w:val="00DD3B99"/>
    <w:rsid w:val="00DD499B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223A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971A5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410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802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CA1"/>
    <w:rsid w:val="00F87E85"/>
    <w:rsid w:val="00F90DD9"/>
    <w:rsid w:val="00F91348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43B"/>
    <w:rsid w:val="00FD59EE"/>
    <w:rsid w:val="00FD632F"/>
    <w:rsid w:val="00FD77E5"/>
    <w:rsid w:val="00FE1A00"/>
    <w:rsid w:val="00FE1EBC"/>
    <w:rsid w:val="00FE2744"/>
    <w:rsid w:val="00FE3D46"/>
    <w:rsid w:val="00FE651A"/>
    <w:rsid w:val="00FE7FE8"/>
    <w:rsid w:val="00FF05ED"/>
    <w:rsid w:val="00FF1924"/>
    <w:rsid w:val="00FF42E5"/>
    <w:rsid w:val="00FF4C0F"/>
    <w:rsid w:val="00FF5088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15546"/>
  <w15:docId w15:val="{663EE235-4830-419A-BB3F-641F937F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Заголовок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p.sberbank-ast.ru/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utp.sberbank-as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utp.sberbank-ast.ru/" TargetMode="External"/><Relationship Id="rId12" Type="http://schemas.openxmlformats.org/officeDocument/2006/relationships/hyperlink" Target="consultantplus://offline/ref=8608A915A77589369BD2B7F347595D5ABC538B22E06FA735FD52FF4C23570EP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tp.sberbank-as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horoshevaas@admoil.ru" TargetMode="External"/><Relationship Id="rId11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9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p.sberbank-ast.ru/" TargetMode="External"/><Relationship Id="rId14" Type="http://schemas.openxmlformats.org/officeDocument/2006/relationships/hyperlink" Target="http://www.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41B3-76CD-474D-89EE-D987885E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7322</Words>
  <Characters>41738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48963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8</cp:revision>
  <cp:lastPrinted>2024-06-28T09:44:00Z</cp:lastPrinted>
  <dcterms:created xsi:type="dcterms:W3CDTF">2024-06-28T03:27:00Z</dcterms:created>
  <dcterms:modified xsi:type="dcterms:W3CDTF">2024-07-04T11:03:00Z</dcterms:modified>
</cp:coreProperties>
</file>