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17" w:rsidRPr="007A3217" w:rsidRDefault="007A3217" w:rsidP="007A3217">
      <w:pPr>
        <w:autoSpaceDE w:val="0"/>
        <w:autoSpaceDN w:val="0"/>
        <w:adjustRightInd w:val="0"/>
        <w:spacing w:after="0" w:line="240" w:lineRule="auto"/>
        <w:rPr>
          <w:rFonts w:ascii="Times New Roman" w:hAnsi="Times New Roman" w:cs="Times New Roman"/>
          <w:sz w:val="20"/>
          <w:szCs w:val="20"/>
        </w:rPr>
      </w:pPr>
      <w:r w:rsidRPr="007A3217">
        <w:rPr>
          <w:rFonts w:ascii="Times New Roman" w:hAnsi="Times New Roman" w:cs="Times New Roman"/>
          <w:sz w:val="20"/>
          <w:szCs w:val="20"/>
        </w:rPr>
        <w:t xml:space="preserve">Документ предоставлен </w:t>
      </w:r>
      <w:hyperlink r:id="rId5" w:history="1">
        <w:proofErr w:type="spellStart"/>
        <w:r w:rsidRPr="007A3217">
          <w:rPr>
            <w:rFonts w:ascii="Times New Roman" w:hAnsi="Times New Roman" w:cs="Times New Roman"/>
            <w:color w:val="0000FF"/>
            <w:sz w:val="20"/>
            <w:szCs w:val="20"/>
          </w:rPr>
          <w:t>КонсультантПлюс</w:t>
        </w:r>
        <w:proofErr w:type="spellEnd"/>
      </w:hyperlink>
      <w:r w:rsidRPr="007A3217">
        <w:rPr>
          <w:rFonts w:ascii="Times New Roman" w:hAnsi="Times New Roman" w:cs="Times New Roman"/>
          <w:sz w:val="20"/>
          <w:szCs w:val="20"/>
        </w:rPr>
        <w:br/>
      </w:r>
    </w:p>
    <w:p w:rsidR="007A3217" w:rsidRPr="007A3217" w:rsidRDefault="007A3217" w:rsidP="007A3217">
      <w:pPr>
        <w:autoSpaceDE w:val="0"/>
        <w:autoSpaceDN w:val="0"/>
        <w:adjustRightInd w:val="0"/>
        <w:spacing w:after="0" w:line="240" w:lineRule="auto"/>
        <w:ind w:firstLine="540"/>
        <w:jc w:val="both"/>
        <w:outlineLvl w:val="0"/>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0"/>
        <w:rPr>
          <w:rFonts w:ascii="Times New Roman" w:hAnsi="Times New Roman" w:cs="Times New Roman"/>
          <w:b/>
          <w:bCs/>
        </w:rPr>
      </w:pPr>
      <w:bookmarkStart w:id="0" w:name="_GoBack"/>
      <w:r w:rsidRPr="007A3217">
        <w:rPr>
          <w:rFonts w:ascii="Times New Roman" w:hAnsi="Times New Roman" w:cs="Times New Roman"/>
          <w:b/>
          <w:bCs/>
        </w:rPr>
        <w:t>ФЕДЕРАЛЬНАЯ АНТИМОНОПОЛЬНАЯ СЛУЖБА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ПРИКАЗ</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от 29 августа 2018 г.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b/>
          <w:bCs/>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ОБ УТВЕРЖДЕНИИ МЕТОДИК</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КЛЮЧЕВЫХ ПОКАЗАТЕЛЕЙ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ОТРАСЛЯХ ЭКОНОМИКИ В СУБЪЕКТАХ РОССИЙСКОЙ ФЕДЕРАЦИИ</w:t>
      </w:r>
    </w:p>
    <w:bookmarkEnd w:id="0"/>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В целях реализации Национального </w:t>
      </w:r>
      <w:hyperlink r:id="rId6" w:history="1">
        <w:r w:rsidRPr="007A3217">
          <w:rPr>
            <w:rFonts w:ascii="Times New Roman" w:hAnsi="Times New Roman" w:cs="Times New Roman"/>
            <w:color w:val="0000FF"/>
          </w:rPr>
          <w:t>плана</w:t>
        </w:r>
      </w:hyperlink>
      <w:r w:rsidRPr="007A3217">
        <w:rPr>
          <w:rFonts w:ascii="Times New Roman" w:hAnsi="Times New Roman" w:cs="Times New Roman"/>
        </w:rPr>
        <w:t xml:space="preserve"> развития конкуренции в Российской Федерации, утвержденного Указом Президента Российской Федерации от 21.12.2017 N 618 "Об основных направлениях государственной политики по развитию конкуренции" (Собрание законодательства Российской Федерации, 2017, N 52 (Часть I), ст. 8111), приказываю:</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1. Утвердить Методики по расчету ключевых показателей развития конкуренции в отраслях экономики в субъектах Российской Федерации в соответствии с </w:t>
      </w:r>
      <w:hyperlink w:anchor="Par25" w:history="1">
        <w:r w:rsidRPr="007A3217">
          <w:rPr>
            <w:rFonts w:ascii="Times New Roman" w:hAnsi="Times New Roman" w:cs="Times New Roman"/>
            <w:color w:val="0000FF"/>
          </w:rPr>
          <w:t>приложениями NN 1</w:t>
        </w:r>
      </w:hyperlink>
      <w:r w:rsidRPr="007A3217">
        <w:rPr>
          <w:rFonts w:ascii="Times New Roman" w:hAnsi="Times New Roman" w:cs="Times New Roman"/>
        </w:rPr>
        <w:t xml:space="preserve"> - </w:t>
      </w:r>
      <w:hyperlink w:anchor="Par1538" w:history="1">
        <w:r w:rsidRPr="007A3217">
          <w:rPr>
            <w:rFonts w:ascii="Times New Roman" w:hAnsi="Times New Roman" w:cs="Times New Roman"/>
            <w:color w:val="0000FF"/>
          </w:rPr>
          <w:t>41</w:t>
        </w:r>
      </w:hyperlink>
      <w:r w:rsidRPr="007A3217">
        <w:rPr>
          <w:rFonts w:ascii="Times New Roman" w:hAnsi="Times New Roman" w:cs="Times New Roman"/>
        </w:rPr>
        <w:t xml:space="preserve"> к настоящему приказу.</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 </w:t>
      </w:r>
      <w:proofErr w:type="gramStart"/>
      <w:r w:rsidRPr="007A3217">
        <w:rPr>
          <w:rFonts w:ascii="Times New Roman" w:hAnsi="Times New Roman" w:cs="Times New Roman"/>
        </w:rPr>
        <w:t>Контроль за</w:t>
      </w:r>
      <w:proofErr w:type="gramEnd"/>
      <w:r w:rsidRPr="007A3217">
        <w:rPr>
          <w:rFonts w:ascii="Times New Roman" w:hAnsi="Times New Roman" w:cs="Times New Roman"/>
        </w:rPr>
        <w:t xml:space="preserve"> исполнением настоящего приказа оставляю за собой.</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Руководитель</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И.Ю.АРТЕМЬЕВ</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1</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bookmarkStart w:id="1" w:name="Par25"/>
      <w:bookmarkEnd w:id="1"/>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 xml:space="preserve">НА РЫНКЕ УСЛУГ РОЗНИЧНОЙ ТОРГОВЛИ </w:t>
      </w:r>
      <w:proofErr w:type="gramStart"/>
      <w:r w:rsidRPr="007A3217">
        <w:rPr>
          <w:rFonts w:ascii="Times New Roman" w:hAnsi="Times New Roman" w:cs="Times New Roman"/>
          <w:b/>
          <w:bCs/>
        </w:rPr>
        <w:t>ЛЕКАРСТВЕННЫМИ</w:t>
      </w:r>
      <w:proofErr w:type="gramEnd"/>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ПРЕПАРАТАМИ, МЕДИЦИНСКИМИ ИЗДЕЛИЯМИ И СОПУТСТВУЮЩИМИ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ТОВАРАМИ 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Методика по расчету ключевого показателя развития конкуренции на рынке услуг </w:t>
      </w:r>
      <w:proofErr w:type="gramStart"/>
      <w:r w:rsidRPr="007A3217">
        <w:rPr>
          <w:rFonts w:ascii="Times New Roman" w:hAnsi="Times New Roman" w:cs="Times New Roman"/>
        </w:rPr>
        <w:t xml:space="preserve">розничной торговли лекарственными препаратами, медицинскими изделиями и сопутствующими товарами в субъектах Российской Федерации (далее - методика) разработана в целях исполнения </w:t>
      </w:r>
      <w:hyperlink r:id="rId7"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8"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w:t>
      </w:r>
      <w:proofErr w:type="gramEnd"/>
      <w:r w:rsidRPr="007A3217">
        <w:rPr>
          <w:rFonts w:ascii="Times New Roman" w:hAnsi="Times New Roman" w:cs="Times New Roman"/>
        </w:rPr>
        <w:t xml:space="preserve"> Федерации от 05.04.2018.</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 xml:space="preserve">на рынке услуг розничной торговли </w:t>
      </w:r>
      <w:proofErr w:type="gramStart"/>
      <w:r w:rsidRPr="007A3217">
        <w:rPr>
          <w:rFonts w:ascii="Times New Roman" w:hAnsi="Times New Roman" w:cs="Times New Roman"/>
          <w:b/>
          <w:bCs/>
        </w:rPr>
        <w:t>лекарственными</w:t>
      </w:r>
      <w:proofErr w:type="gramEnd"/>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препаратами, медицинскими изделиями и сопутствующими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товарами 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Расчет ключевого показателя на рынке услуг розничной торговли лекарственными препаратами, медицинскими изделиями и сопутствующими товарами осуществляется органами исполнительной власти субъектов Российской Федерации по доле действующих аптечных организаций (точек продаж) частной формы собственности в общем количестве действующих аптечных организаций (точек продаж) в субъекте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2.2. В качестве источника получения информации необходимо использовать информацию о количестве и формах собственности действующих аптечных организаций (точек продаж) в субъекте Российской Федерации, полученную в совокупности </w:t>
      </w:r>
      <w:proofErr w:type="gramStart"/>
      <w:r w:rsidRPr="007A3217">
        <w:rPr>
          <w:rFonts w:ascii="Times New Roman" w:hAnsi="Times New Roman" w:cs="Times New Roman"/>
        </w:rPr>
        <w:t>от</w:t>
      </w:r>
      <w:proofErr w:type="gramEnd"/>
      <w:r w:rsidRPr="007A3217">
        <w:rPr>
          <w:rFonts w:ascii="Times New Roman" w:hAnsi="Times New Roman" w:cs="Times New Roman"/>
        </w:rPr>
        <w:t>:</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Федеральной службы по надзору в сфере здравоохранения - об аптечных организациях, подведомственных федеральным органам исполнительной власти (наименования аптечных организаций, адреса точек продаж) (Единый реестр лицензий АИС Росздравнадзора);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gramStart"/>
      <w:r w:rsidRPr="007A3217">
        <w:rPr>
          <w:rFonts w:ascii="Times New Roman" w:hAnsi="Times New Roman" w:cs="Times New Roman"/>
        </w:rPr>
        <w:t xml:space="preserve">- органов исполнительной власти субъектов Российской Федерации (наименования аптечных организаций, адреса точек продаж) - об иных аптечных организациях (в соответствии с </w:t>
      </w:r>
      <w:hyperlink r:id="rId9" w:history="1">
        <w:r w:rsidRPr="007A3217">
          <w:rPr>
            <w:rFonts w:ascii="Times New Roman" w:hAnsi="Times New Roman" w:cs="Times New Roman"/>
            <w:color w:val="0000FF"/>
          </w:rPr>
          <w:t>подпунктом "б" пункта 3</w:t>
        </w:r>
      </w:hyperlink>
      <w:r w:rsidRPr="007A3217">
        <w:rPr>
          <w:rFonts w:ascii="Times New Roman" w:hAnsi="Times New Roman" w:cs="Times New Roman"/>
        </w:rPr>
        <w:t xml:space="preserve"> Положения о лицензировании фармацевтической деятельности, утвержденного постановлением Правительства Российской Федерации от 22.12.2011 N 1081, органы исполнительной власти субъектов Российской Федерации осуществляют формирование и ведение реестров, выданных органами государственной власти субъектов Российской Федерации лицензий);</w:t>
      </w:r>
      <w:proofErr w:type="gramEnd"/>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налоговых органов (форма собственности, актуальная информация об осуществлении/прекращении деятельности).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анализа о количестве и формах собственности аптечных организаций, действующих на рынке.</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2.3. Расчет ключевого показателя доли частных аптечных организаций на рынке по отношению к общему количеству аптечных организаций осуществляется по следующей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02C7760A" wp14:editId="390822A4">
            <wp:extent cx="2622550" cy="431165"/>
            <wp:effectExtent l="0" t="0" r="6350" b="698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255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количество точек продаж аптечных организаций &lt;1&gt; частной формы собственности, действовавших в соответствующем субъекте Российской Федерации в отчетном периоде;</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количество всех точек продаж аптечных организаций &lt;1&gt; (всех форм собственности), действовавших в соответствующем субъекте Российской Федерации в отчетном периоде.</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&lt;1</w:t>
      </w:r>
      <w:proofErr w:type="gramStart"/>
      <w:r w:rsidRPr="007A3217">
        <w:rPr>
          <w:rFonts w:ascii="Times New Roman" w:hAnsi="Times New Roman" w:cs="Times New Roman"/>
        </w:rPr>
        <w:t>&gt; В</w:t>
      </w:r>
      <w:proofErr w:type="gramEnd"/>
      <w:r w:rsidRPr="007A3217">
        <w:rPr>
          <w:rFonts w:ascii="Times New Roman" w:hAnsi="Times New Roman" w:cs="Times New Roman"/>
        </w:rPr>
        <w:t xml:space="preserve"> целях расчета ключевого показателя учитываются все действующие точки продаж соответствующих аптечных организаций. То есть, если по данным реестра выданных лицензий аптечная организация (хозяйствующий субъект) имеет лицензию на розничную торговлю в 10 точках продаж, из которых, по данным налоговых органов, 2 точки продаж не осуществляли деятельность в анализируемом периоде, при расчете ключевого показателя учитываются 8 действующих точек продаж.</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lastRenderedPageBreak/>
        <w:t>Приложение N 2</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РЫНКАХ МЕДИЦИНСКИХ УСЛУГ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рынках медицинских услуг в субъектах Российской Федерации (далее - методика) разработана в целях исполнения </w:t>
      </w:r>
      <w:hyperlink r:id="rId11"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12"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w:t>
      </w:r>
      <w:proofErr w:type="gramEnd"/>
      <w:r w:rsidRPr="007A3217">
        <w:rPr>
          <w:rFonts w:ascii="Times New Roman" w:hAnsi="Times New Roman" w:cs="Times New Roman"/>
        </w:rPr>
        <w:t xml:space="preserve"> совета Российской Федерации от 05.04.2018.</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конкуренции на рынках медицинских услуг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bookmarkStart w:id="2" w:name="Par80"/>
      <w:bookmarkEnd w:id="2"/>
      <w:r w:rsidRPr="007A3217">
        <w:rPr>
          <w:rFonts w:ascii="Times New Roman" w:hAnsi="Times New Roman" w:cs="Times New Roman"/>
        </w:rPr>
        <w:t xml:space="preserve">2.1. </w:t>
      </w:r>
      <w:proofErr w:type="gramStart"/>
      <w:r w:rsidRPr="007A3217">
        <w:rPr>
          <w:rFonts w:ascii="Times New Roman" w:hAnsi="Times New Roman" w:cs="Times New Roman"/>
        </w:rPr>
        <w:t>Расчет ключевого показателя на рынках медицинских услуг осуществляется органами исполнительной власти субъектов Российской Федерации по количеству медицинских организаций частной формы собственности, которые в отчетном периоде оказывали физическим лицам платные медицинские услуги по 10 работам (услугам), составляющим медицинскую деятельность, в отдельности ("терапия", "неврология", "акушерство и гинекология", "стоматология", "педиатрия", "офтальмология", "хирургия", "эндокринология", "кардиология", "урология"), в общем количестве медицинских организаций всех форм собственности</w:t>
      </w:r>
      <w:proofErr w:type="gramEnd"/>
      <w:r w:rsidRPr="007A3217">
        <w:rPr>
          <w:rFonts w:ascii="Times New Roman" w:hAnsi="Times New Roman" w:cs="Times New Roman"/>
        </w:rPr>
        <w:t xml:space="preserve">, </w:t>
      </w:r>
      <w:proofErr w:type="gramStart"/>
      <w:r w:rsidRPr="007A3217">
        <w:rPr>
          <w:rFonts w:ascii="Times New Roman" w:hAnsi="Times New Roman" w:cs="Times New Roman"/>
        </w:rPr>
        <w:t>оказывающих</w:t>
      </w:r>
      <w:proofErr w:type="gramEnd"/>
      <w:r w:rsidRPr="007A3217">
        <w:rPr>
          <w:rFonts w:ascii="Times New Roman" w:hAnsi="Times New Roman" w:cs="Times New Roman"/>
        </w:rPr>
        <w:t xml:space="preserve"> платные медицинские услуги по соответствующим работам (услугам), составляющим медицинскую деятельность.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2.2. В качестве источника получения информации необходимо использовать информацию о количестве и формах собственности действующих в субъекте Российской Федерации медицинских организациях, полученную в совокупности </w:t>
      </w:r>
      <w:proofErr w:type="gramStart"/>
      <w:r w:rsidRPr="007A3217">
        <w:rPr>
          <w:rFonts w:ascii="Times New Roman" w:hAnsi="Times New Roman" w:cs="Times New Roman"/>
        </w:rPr>
        <w:t>от</w:t>
      </w:r>
      <w:proofErr w:type="gramEnd"/>
      <w:r w:rsidRPr="007A3217">
        <w:rPr>
          <w:rFonts w:ascii="Times New Roman" w:hAnsi="Times New Roman" w:cs="Times New Roman"/>
        </w:rPr>
        <w:t>:</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gramStart"/>
      <w:r w:rsidRPr="007A3217">
        <w:rPr>
          <w:rFonts w:ascii="Times New Roman" w:hAnsi="Times New Roman" w:cs="Times New Roman"/>
        </w:rPr>
        <w:t xml:space="preserve">- Федеральной службы по надзору в сфере здравоохранения о медицинских и иных организациях, подведомственных федеральным органам исполнительной власти, осуществляющих деятельность по каждой из перечисленных в </w:t>
      </w:r>
      <w:hyperlink w:anchor="Par80" w:history="1">
        <w:r w:rsidRPr="007A3217">
          <w:rPr>
            <w:rFonts w:ascii="Times New Roman" w:hAnsi="Times New Roman" w:cs="Times New Roman"/>
            <w:color w:val="0000FF"/>
          </w:rPr>
          <w:t>пункте 2.1</w:t>
        </w:r>
      </w:hyperlink>
      <w:r w:rsidRPr="007A3217">
        <w:rPr>
          <w:rFonts w:ascii="Times New Roman" w:hAnsi="Times New Roman" w:cs="Times New Roman"/>
        </w:rPr>
        <w:t>. настоящей методики работ (услуг), составляющих медицинскую деятельность;</w:t>
      </w:r>
      <w:proofErr w:type="gramEnd"/>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gramStart"/>
      <w:r w:rsidRPr="007A3217">
        <w:rPr>
          <w:rFonts w:ascii="Times New Roman" w:hAnsi="Times New Roman" w:cs="Times New Roman"/>
        </w:rPr>
        <w:t xml:space="preserve">- уполномоченных органов исполнительной власти субъектов Российской Федерации, осуществляющих лицензирование медицинской деятельности, о медицинских организациях, имеющих лицензии на медицинскую деятельность по каждой из перечисленных в </w:t>
      </w:r>
      <w:hyperlink w:anchor="Par80" w:history="1">
        <w:r w:rsidRPr="007A3217">
          <w:rPr>
            <w:rFonts w:ascii="Times New Roman" w:hAnsi="Times New Roman" w:cs="Times New Roman"/>
            <w:color w:val="0000FF"/>
          </w:rPr>
          <w:t>пункте 2.1</w:t>
        </w:r>
      </w:hyperlink>
      <w:r w:rsidRPr="007A3217">
        <w:rPr>
          <w:rFonts w:ascii="Times New Roman" w:hAnsi="Times New Roman" w:cs="Times New Roman"/>
        </w:rPr>
        <w:t>. настоящей методики работ (услуг), составляющих медицинскую деятельность;</w:t>
      </w:r>
      <w:proofErr w:type="gramEnd"/>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gramStart"/>
      <w:r w:rsidRPr="007A3217">
        <w:rPr>
          <w:rFonts w:ascii="Times New Roman" w:hAnsi="Times New Roman" w:cs="Times New Roman"/>
        </w:rPr>
        <w:t xml:space="preserve">- налоговых органов о медицинских организациях, осуществляющих деятельность по каждой из перечисленных в </w:t>
      </w:r>
      <w:hyperlink w:anchor="Par80" w:history="1">
        <w:r w:rsidRPr="007A3217">
          <w:rPr>
            <w:rFonts w:ascii="Times New Roman" w:hAnsi="Times New Roman" w:cs="Times New Roman"/>
            <w:color w:val="0000FF"/>
          </w:rPr>
          <w:t>пункте 2.1</w:t>
        </w:r>
      </w:hyperlink>
      <w:r w:rsidRPr="007A3217">
        <w:rPr>
          <w:rFonts w:ascii="Times New Roman" w:hAnsi="Times New Roman" w:cs="Times New Roman"/>
        </w:rPr>
        <w:t>. настоящей методики работ (услуг), составляющих медицинскую деятельность (актуальная информация об осуществлении/прекращении деятельности).</w:t>
      </w:r>
      <w:proofErr w:type="gramEnd"/>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lastRenderedPageBreak/>
        <w:t xml:space="preserve">2.3. Расчет ключевого показателя развития рынков медицинских услуг осуществляется отдельно по каждой из перечисленных в </w:t>
      </w:r>
      <w:hyperlink w:anchor="Par80" w:history="1">
        <w:r w:rsidRPr="007A3217">
          <w:rPr>
            <w:rFonts w:ascii="Times New Roman" w:hAnsi="Times New Roman" w:cs="Times New Roman"/>
            <w:color w:val="0000FF"/>
          </w:rPr>
          <w:t>пункте 2.1</w:t>
        </w:r>
      </w:hyperlink>
      <w:r w:rsidRPr="007A3217">
        <w:rPr>
          <w:rFonts w:ascii="Times New Roman" w:hAnsi="Times New Roman" w:cs="Times New Roman"/>
        </w:rPr>
        <w:t>. настоящей методики работ (услуг), составляющих медицинскую деятельность, по следующей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0825D296" wp14:editId="2E0C8947">
            <wp:extent cx="2622550" cy="431165"/>
            <wp:effectExtent l="0" t="0" r="6350" b="698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255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количество медицинских организаций частной формы собственности &lt;1&gt;, которые в отчетном периоде оказывали физическим лицам &lt;2&gt; платные &lt;3&gt; медицинские услуги по соответствующей работе (услуге), составляющей медицинскую деятельность;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общее количество медицинских организаций всех форм собственности &lt;</w:t>
      </w:r>
      <w:proofErr w:type="gramStart"/>
      <w:r w:rsidRPr="007A3217">
        <w:rPr>
          <w:rFonts w:ascii="Times New Roman" w:hAnsi="Times New Roman" w:cs="Times New Roman"/>
        </w:rPr>
        <w:t>1</w:t>
      </w:r>
      <w:proofErr w:type="gramEnd"/>
      <w:r w:rsidRPr="007A3217">
        <w:rPr>
          <w:rFonts w:ascii="Times New Roman" w:hAnsi="Times New Roman" w:cs="Times New Roman"/>
        </w:rPr>
        <w:t>&gt; которые в отчетном периоде оказывали физическим лицам &lt;2&gt; платные &lt;3&gt; медицинские услуги по соответствующей работе (услуге), составляющей медицинскую деятельность.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&lt;1&gt; </w:t>
      </w:r>
      <w:proofErr w:type="gramStart"/>
      <w:r w:rsidRPr="007A3217">
        <w:rPr>
          <w:rFonts w:ascii="Times New Roman" w:hAnsi="Times New Roman" w:cs="Times New Roman"/>
        </w:rPr>
        <w:t>Расположенных</w:t>
      </w:r>
      <w:proofErr w:type="gramEnd"/>
      <w:r w:rsidRPr="007A3217">
        <w:rPr>
          <w:rFonts w:ascii="Times New Roman" w:hAnsi="Times New Roman" w:cs="Times New Roman"/>
        </w:rPr>
        <w:t xml:space="preserve"> (оказавших услуги) на территории соответствующего субъекта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&lt;2</w:t>
      </w:r>
      <w:proofErr w:type="gramStart"/>
      <w:r w:rsidRPr="007A3217">
        <w:rPr>
          <w:rFonts w:ascii="Times New Roman" w:hAnsi="Times New Roman" w:cs="Times New Roman"/>
        </w:rPr>
        <w:t>&gt; В</w:t>
      </w:r>
      <w:proofErr w:type="gramEnd"/>
      <w:r w:rsidRPr="007A3217">
        <w:rPr>
          <w:rFonts w:ascii="Times New Roman" w:hAnsi="Times New Roman" w:cs="Times New Roman"/>
        </w:rPr>
        <w:t>не зависимости от гражданства и места регистрации (проживания).</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&lt;3</w:t>
      </w:r>
      <w:proofErr w:type="gramStart"/>
      <w:r w:rsidRPr="007A3217">
        <w:rPr>
          <w:rFonts w:ascii="Times New Roman" w:hAnsi="Times New Roman" w:cs="Times New Roman"/>
        </w:rPr>
        <w:t>&gt; З</w:t>
      </w:r>
      <w:proofErr w:type="gramEnd"/>
      <w:r w:rsidRPr="007A3217">
        <w:rPr>
          <w:rFonts w:ascii="Times New Roman" w:hAnsi="Times New Roman" w:cs="Times New Roman"/>
        </w:rPr>
        <w:t>а исключением медицинских услуг, оказанных в рамках обязательного медицинского страхования.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2.4. Значение ключевого показатели может считаться достигнутым только при достижении соответствующего показателя по всем 10 перечисленным в </w:t>
      </w:r>
      <w:hyperlink w:anchor="Par80" w:history="1">
        <w:r w:rsidRPr="007A3217">
          <w:rPr>
            <w:rFonts w:ascii="Times New Roman" w:hAnsi="Times New Roman" w:cs="Times New Roman"/>
            <w:color w:val="0000FF"/>
          </w:rPr>
          <w:t>пункте 2.1</w:t>
        </w:r>
      </w:hyperlink>
      <w:r w:rsidRPr="007A3217">
        <w:rPr>
          <w:rFonts w:ascii="Times New Roman" w:hAnsi="Times New Roman" w:cs="Times New Roman"/>
        </w:rPr>
        <w:t>. настоящей методики работам (услугам), составляющим медицинскую деятельность.</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3</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ПСИХОЛОГО-ПЕДАГОГИЧЕСКОГО СОПРОВОЖДЕНИЯ ДЕТЕЙ</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С ОГРАНИЧЕННЫМИ ВОЗМОЖНОСТЯМИ ЗДОРОВЬЯ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рынке услуг психолого-педагогического сопровождения детей с ограниченными возможностями здоровья в субъектах Российской Федерации (далее - методика) разработана в целях исполнения </w:t>
      </w:r>
      <w:hyperlink r:id="rId13"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14"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Перечня поручений Президента Российской Федерации</w:t>
      </w:r>
      <w:proofErr w:type="gramEnd"/>
      <w:r w:rsidRPr="007A3217">
        <w:rPr>
          <w:rFonts w:ascii="Times New Roman" w:hAnsi="Times New Roman" w:cs="Times New Roman"/>
        </w:rPr>
        <w:t xml:space="preserve"> N Пр-817ГС по итогам заседания Государственного совета Российской Федерации от 05.04.2018.</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w:t>
      </w:r>
      <w:r w:rsidRPr="007A3217">
        <w:rPr>
          <w:rFonts w:ascii="Times New Roman" w:hAnsi="Times New Roman" w:cs="Times New Roman"/>
        </w:rPr>
        <w:lastRenderedPageBreak/>
        <w:t>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психолого-педагогического сопровождения детей</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с ограниченными возможностями здоровья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2.1. </w:t>
      </w:r>
      <w:proofErr w:type="gramStart"/>
      <w:r w:rsidRPr="007A3217">
        <w:rPr>
          <w:rFonts w:ascii="Times New Roman" w:hAnsi="Times New Roman" w:cs="Times New Roman"/>
        </w:rPr>
        <w:t>Расчет ключевого показателя доли частных организаций на рынке услуг психолого-педагогического сопровождения детей с ограниченными возможностями здоровья осуществляется органами исполнительной власти субъектов Российской Федерации по численности детей с ограниченными возможностями здоровья (в возрасте до 6 лет), которым были оказаны услуги ранней диагностики, социализации и реабилитации в организациях частной формы собственности за счет средств консолидированного бюджета субъекта Российской Федерации, в общей численности</w:t>
      </w:r>
      <w:proofErr w:type="gramEnd"/>
      <w:r w:rsidRPr="007A3217">
        <w:rPr>
          <w:rFonts w:ascii="Times New Roman" w:hAnsi="Times New Roman" w:cs="Times New Roman"/>
        </w:rPr>
        <w:t xml:space="preserve"> детей, которым были оказаны данные услуги в организациях всех форм собственности за счет средств консолидированного бюджета субъекта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о численности детей с ограниченными возможностями здоровья (в возрасте до 6 лет), которым были оказаны услуги ранней диагностики, социализации и реабилитации необходимо использовать информацию соответствующих организаций, органов исполнительной власти субъекта Российской Федерации, осуществляющих исполнительно-распорядительные функции в социальной сфере.</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наличия актуального анализа рынка услуг психолого-педагогического сопровождения детей с ограниченными возможностями здоровья, проведенного антимонопольным органом, для расчета ключевого показателя берутся данные проведенного анализа.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2.3. Расчет ключевого </w:t>
      </w:r>
      <w:proofErr w:type="gramStart"/>
      <w:r w:rsidRPr="007A3217">
        <w:rPr>
          <w:rFonts w:ascii="Times New Roman" w:hAnsi="Times New Roman" w:cs="Times New Roman"/>
        </w:rPr>
        <w:t>показателя доли организаций частной формы собственности</w:t>
      </w:r>
      <w:proofErr w:type="gramEnd"/>
      <w:r w:rsidRPr="007A3217">
        <w:rPr>
          <w:rFonts w:ascii="Times New Roman" w:hAnsi="Times New Roman" w:cs="Times New Roman"/>
        </w:rPr>
        <w:t xml:space="preserve"> на рынке услуг психолого-педагогического сопровождения детей с ограниченными возможностями здоровья осуществляется по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31FB38E4" wp14:editId="0DC26357">
            <wp:extent cx="2622550" cy="431165"/>
            <wp:effectExtent l="0" t="0" r="6350" b="698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255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численность детей с ограниченными возможностями здоровья (в возрасте до 6 лет), которым в отчетном периоде были оказаны услуги ранней диагностики, социализации и реабилитации в организациях частной формы собственности за счет средств консолидированного бюджета субъекта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общая численность детей с ограниченными возможностями здоровья (в возрасте до 6 лет), которым в отчетном периоде были оказаны услуги ранней диагностики, социализации и реабилитации во всех организациях (всех форм собственности) за счет средств консолидированного бюджета субъекта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4</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СОЦИАЛЬНЫХ УСЛУГ 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lastRenderedPageBreak/>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рынке социальных услуг в субъектах Российской Федерации (далее - методика) разработана в целях исполнения </w:t>
      </w:r>
      <w:hyperlink r:id="rId15"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 государственной политики по развитию конкуренции", утвердившего Национальный </w:t>
      </w:r>
      <w:hyperlink r:id="rId16"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w:t>
      </w:r>
      <w:proofErr w:type="gramEnd"/>
      <w:r w:rsidRPr="007A3217">
        <w:rPr>
          <w:rFonts w:ascii="Times New Roman" w:hAnsi="Times New Roman" w:cs="Times New Roman"/>
        </w:rPr>
        <w:t xml:space="preserve"> совета Российской Федерации от 05.04.2018.</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социальных услуг</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2.1. </w:t>
      </w:r>
      <w:proofErr w:type="gramStart"/>
      <w:r w:rsidRPr="007A3217">
        <w:rPr>
          <w:rFonts w:ascii="Times New Roman" w:hAnsi="Times New Roman" w:cs="Times New Roman"/>
        </w:rPr>
        <w:t>Расчет ключевого показателя на рынке социальных услуг осуществляется органами исполнительной власти субъектов Российской Федерации по доле средств консолидированного бюджета субъекта Российской Федерации, направленных организациям частной формы собственности в целях оказания социальных услуг в общем объеме средств консолидированного бюджета субъекта Российской Федерации, направленных всем организациям (всех форм собственности) на оказание социальных услуг.</w:t>
      </w:r>
      <w:proofErr w:type="gramEnd"/>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2.2. В качестве источников получения информации об объеме бюджетных средств, </w:t>
      </w:r>
      <w:proofErr w:type="gramStart"/>
      <w:r w:rsidRPr="007A3217">
        <w:rPr>
          <w:rFonts w:ascii="Times New Roman" w:hAnsi="Times New Roman" w:cs="Times New Roman"/>
        </w:rPr>
        <w:t>направленный</w:t>
      </w:r>
      <w:proofErr w:type="gramEnd"/>
      <w:r w:rsidRPr="007A3217">
        <w:rPr>
          <w:rFonts w:ascii="Times New Roman" w:hAnsi="Times New Roman" w:cs="Times New Roman"/>
        </w:rPr>
        <w:t xml:space="preserve"> на оказание социальных услуг, необходимо использовать информацию профильных органов исполнительной власти субъектов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2.3. Расчет ключевого показателя развития рынка осуществляется по следующей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7569B248" wp14:editId="72E95E67">
            <wp:extent cx="2622550" cy="431165"/>
            <wp:effectExtent l="0" t="0" r="6350" b="698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255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объем средств консолидированного бюджета субъекта Российской Федерации, направленных организациям частной формы собственности в целях оказания социальных услуг гражданам в отчетном периоде;</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общий объем средств консолидированного бюджета субъекта Российской Федерации, направленных всем организациям (всех форм собственности) на оказание социальных услуг гражданам в отчетном периоде.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5</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УСЛУГ ДОШКОЛЬНОГО ОБРАЗОВАНИЯ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рынке услуг дошкольного образования в субъектах Российской Федерации (далее - методика) разработана в целях исполнения </w:t>
      </w:r>
      <w:hyperlink r:id="rId17"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18"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Перечня поручений Президента Российской Федерации N Пр-817ГС по итогам заседания</w:t>
      </w:r>
      <w:proofErr w:type="gramEnd"/>
      <w:r w:rsidRPr="007A3217">
        <w:rPr>
          <w:rFonts w:ascii="Times New Roman" w:hAnsi="Times New Roman" w:cs="Times New Roman"/>
        </w:rPr>
        <w:t xml:space="preserve"> Государственного совета Российской Федерации от 05.04.2018.</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конкуренции на рынке услуг дошкольного образования</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субъекте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Расчет ключевого показателя на рынке услуг дошкольного образования в субъекте Российской Федерации осуществляется по наличию в соответствующем субъекте Российской Федерации действующей организации (в том числе филиала) частной формы собственности, оказывающей образовательные услуги в сфере дошкольного образования в отчетном периоде.</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о наличии на рынке услуг дошкольного образования в субъекте Российской Федерации действующей организации частной формы собственности является информация органов исполнительной власти субъекта Российской Федерации, осуществляющих исполнительно-распорядительные функции в сфере образования.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6</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УСЛУГ ОБЩЕГО ОБРАЗОВАНИЯ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рынке услуг общего образования в субъектах Российской Федерации (далее - методика) разработана в целях исполнения </w:t>
      </w:r>
      <w:hyperlink r:id="rId19"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20"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Перечня поручений Президента Российской Федерации N Пр-817ГС по итогам заседания</w:t>
      </w:r>
      <w:proofErr w:type="gramEnd"/>
      <w:r w:rsidRPr="007A3217">
        <w:rPr>
          <w:rFonts w:ascii="Times New Roman" w:hAnsi="Times New Roman" w:cs="Times New Roman"/>
        </w:rPr>
        <w:t xml:space="preserve"> Государственного совета Российской Федерации от 05.04.2018.</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lastRenderedPageBreak/>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конкуренции на рынке услуг общего образования в субъекте</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Расчет ключевого показателя на рынке услуг общего образования в субъекте Российской Федерации осуществляется по наличию в соответствующем субъекте Российской Федерации действующей организации (в том числе филиала) частной формы собственности, оказывающей образовательные услуги в сфере общего образования в отчетном периоде.</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о наличии на рынке услуг общего образования в субъекте Российской Федерации действующей организации частной формы собственности является информация органов исполнительной власти субъекта Российской Федерации, осуществляющих исполнительно-распорядительные функции в сфере образования.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7</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__________ N _______</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УСЛУГ СРЕДНЕГО ПРОФЕССИОНАЛЬНОГО ОБРАЗОВАНИЯ</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рынке услуг среднего профессионального образования в субъектах Российской Федерации (далее - методика) разработана в целях исполнения </w:t>
      </w:r>
      <w:hyperlink r:id="rId21"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22"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Перечня поручений Президента Российской Федерации N Пр-817ГС по итогам</w:t>
      </w:r>
      <w:proofErr w:type="gramEnd"/>
      <w:r w:rsidRPr="007A3217">
        <w:rPr>
          <w:rFonts w:ascii="Times New Roman" w:hAnsi="Times New Roman" w:cs="Times New Roman"/>
        </w:rPr>
        <w:t xml:space="preserve"> заседания Государственного совета Российской Федерации от 05.04.2018.</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услуг среднего профессионального образования</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субъекте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2.1. Расчет ключевого показателя на рынке услуг среднего профессионального образования в субъекте Российской Федерации осуществляется по наличию в соответствующем субъекте Российской Федерации действующей организации (в том числе филиала) частной формы </w:t>
      </w:r>
      <w:r w:rsidRPr="007A3217">
        <w:rPr>
          <w:rFonts w:ascii="Times New Roman" w:hAnsi="Times New Roman" w:cs="Times New Roman"/>
        </w:rPr>
        <w:lastRenderedPageBreak/>
        <w:t>собственности, оказывающей образовательные услуги в сфере среднего профессионального образования в отчетном периоде.</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о наличии на рынке услуг среднего профессионального образования в субъекте Российской Федерации действующей организации частной формы собственности является информация органов исполнительной власти субъекта Российской Федерации, осуществляющих исполнительно-распорядительные функции в сфере образования.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8</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УСЛУГ ВЫСШЕГО ОБРАЗОВАНИЯ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рынке услуг высшего образования в субъектах Российской Федерации (далее - методика) разработана в целях исполнения </w:t>
      </w:r>
      <w:hyperlink r:id="rId23"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24"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Перечня поручений Президента Российской Федерации N Пр-817ГС по итогам заседания</w:t>
      </w:r>
      <w:proofErr w:type="gramEnd"/>
      <w:r w:rsidRPr="007A3217">
        <w:rPr>
          <w:rFonts w:ascii="Times New Roman" w:hAnsi="Times New Roman" w:cs="Times New Roman"/>
        </w:rPr>
        <w:t xml:space="preserve"> Государственного совета Российской Федерации от 05.04.2018.</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конкуренции на рынке услуг высшего образования в субъекте</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Расчет ключевого показателя на рынке услуг высшего образования в субъекте Российской Федерации</w:t>
      </w:r>
      <w:proofErr w:type="gramStart"/>
      <w:r w:rsidRPr="007A3217">
        <w:rPr>
          <w:rFonts w:ascii="Times New Roman" w:hAnsi="Times New Roman" w:cs="Times New Roman"/>
        </w:rPr>
        <w:t>.</w:t>
      </w:r>
      <w:proofErr w:type="gramEnd"/>
      <w:r w:rsidRPr="007A3217">
        <w:rPr>
          <w:rFonts w:ascii="Times New Roman" w:hAnsi="Times New Roman" w:cs="Times New Roman"/>
        </w:rPr>
        <w:t xml:space="preserve"> </w:t>
      </w:r>
      <w:proofErr w:type="gramStart"/>
      <w:r w:rsidRPr="007A3217">
        <w:rPr>
          <w:rFonts w:ascii="Times New Roman" w:hAnsi="Times New Roman" w:cs="Times New Roman"/>
        </w:rPr>
        <w:t>о</w:t>
      </w:r>
      <w:proofErr w:type="gramEnd"/>
      <w:r w:rsidRPr="007A3217">
        <w:rPr>
          <w:rFonts w:ascii="Times New Roman" w:hAnsi="Times New Roman" w:cs="Times New Roman"/>
        </w:rPr>
        <w:t>существляется по наличию в соответствующем субъекте Российской Федерации действующей организации (в том числе филиала) частной формы собственности, оказывающей образовательные услуги в сфере высшего образования в отчетном периоде.</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о наличии на рынке услуг высшего образования в субъекте Российской Федерации действующей организации частной формы собственности является информация органов исполнительной власти субъекта Российской Федерации, осуществляющих исполнительно-распорядительные функции в сфере образования.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lastRenderedPageBreak/>
        <w:t>Приложение N 9</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УСЛУГ ОТДЫХА И ОЗДОРОВЛЕНИЯ ДЕТЕЙ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рынке услуг отдыха и оздоровления детей в субъектах Российской Федерации (далее - методика) разработана в целях исполнения </w:t>
      </w:r>
      <w:hyperlink r:id="rId25"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26"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Перечня поручений Президента Российской Федерации N Пр-817ГС по</w:t>
      </w:r>
      <w:proofErr w:type="gramEnd"/>
      <w:r w:rsidRPr="007A3217">
        <w:rPr>
          <w:rFonts w:ascii="Times New Roman" w:hAnsi="Times New Roman" w:cs="Times New Roman"/>
        </w:rPr>
        <w:t xml:space="preserve"> итогам заседания Государственного совета Российской Федерации от 05.04.2018.</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услуг отдыха и оздоровления детей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2.1. </w:t>
      </w:r>
      <w:proofErr w:type="gramStart"/>
      <w:r w:rsidRPr="007A3217">
        <w:rPr>
          <w:rFonts w:ascii="Times New Roman" w:hAnsi="Times New Roman" w:cs="Times New Roman"/>
        </w:rPr>
        <w:t>Расчет ключевого показателя на рынке услуг отдыха и оздоровления детей осуществляется органами исполнительной власти субъекта Российской Федерации по численности детей, которым в отчетном периоде были оказаны услуги отдыха и оздоровления организациями частной формы собственности за счет средств консолидированного бюджета субъекта Российской Федерации в общей численности детей, которым в отчетном периоде были оказаны услуги отдыха и оздоровления всеми организациями (всех форм</w:t>
      </w:r>
      <w:proofErr w:type="gramEnd"/>
      <w:r w:rsidRPr="007A3217">
        <w:rPr>
          <w:rFonts w:ascii="Times New Roman" w:hAnsi="Times New Roman" w:cs="Times New Roman"/>
        </w:rPr>
        <w:t xml:space="preserve"> собственности) за счет средств консолидированного бюджета субъекта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Расчет ключевого показателя осуществляется по следующей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7DD784FC" wp14:editId="5015A338">
            <wp:extent cx="2622550" cy="431165"/>
            <wp:effectExtent l="0" t="0" r="6350" b="698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255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численность детей, которым в отчетном периоде были оказаны услуги отдыха и оздоровления организациями частной формы собственности за счет средств консолидированного бюджета субъекта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общая численность детей, которым в отчетном периоде были оказаны услуги отдыха и оздоровления всеми организациями (всех форм собственности) за счет средств консолидированного бюджета субъекта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10</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lastRenderedPageBreak/>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УСЛУГ ДОПОЛНИТЕЛЬНОГО ОБРАЗОВАНИЯ ДЕТЕЙ</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рынке услуг дополнительного образования детей в субъектах Российской Федерации (далее - методика) разработана в целях исполнения </w:t>
      </w:r>
      <w:hyperlink r:id="rId27"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28"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Перечня поручений Президента Российской Федерации N Пр-817ГС по итогам</w:t>
      </w:r>
      <w:proofErr w:type="gramEnd"/>
      <w:r w:rsidRPr="007A3217">
        <w:rPr>
          <w:rFonts w:ascii="Times New Roman" w:hAnsi="Times New Roman" w:cs="Times New Roman"/>
        </w:rPr>
        <w:t xml:space="preserve"> заседания Государственного совета Российской Федерации от 05.04.2018.</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конкуренции на рынке услуг дополнительного образования</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детей 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2.1. </w:t>
      </w:r>
      <w:proofErr w:type="gramStart"/>
      <w:r w:rsidRPr="007A3217">
        <w:rPr>
          <w:rFonts w:ascii="Times New Roman" w:hAnsi="Times New Roman" w:cs="Times New Roman"/>
        </w:rPr>
        <w:t>Расчет достижения ключевого показателя на рынке услуг дополнительного образования детей осуществляется органами исполнительной власти субъекта Российской Федерации по численности детей, которым в отчетном периоде были оказаны услуги дополнительного образования организациями частной формы собственности в общей численности детей, которым в отчетном периоде были оказаны услуги дополнительного образования всеми организациями (всех форм собственности).</w:t>
      </w:r>
      <w:proofErr w:type="gramEnd"/>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Расчет ключевого показателя осуществляется по следующей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692375EE" wp14:editId="10701C75">
            <wp:extent cx="2622550" cy="431165"/>
            <wp:effectExtent l="0" t="0" r="6350" b="698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255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численность детей, которым в отчетном периоде были оказаны услуги дополнительного образования организациями частной формы собственности на территории соответствующего субъекта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общая численность детей, которым в отчетном периоде были оказаны услуги дополнительного образования всеми организациями (всех форм собственности) на территории соответствующего субъекта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11</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РИТУАЛЬНЫХ УСЛУГ 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рынке ритуальных услуг в субъектах Российской Федерации (далее - методика) разработана в целях исполнения </w:t>
      </w:r>
      <w:hyperlink r:id="rId29"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30"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w:t>
      </w:r>
      <w:proofErr w:type="gramEnd"/>
      <w:r w:rsidRPr="007A3217">
        <w:rPr>
          <w:rFonts w:ascii="Times New Roman" w:hAnsi="Times New Roman" w:cs="Times New Roman"/>
        </w:rPr>
        <w:t xml:space="preserve"> совета Российской Федерации от 05.04.2018.</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ритуальных услуг</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2.1. </w:t>
      </w:r>
      <w:proofErr w:type="gramStart"/>
      <w:r w:rsidRPr="007A3217">
        <w:rPr>
          <w:rFonts w:ascii="Times New Roman" w:hAnsi="Times New Roman" w:cs="Times New Roman"/>
        </w:rPr>
        <w:t>Расчет ключевого показателя на рынке ритуальных услуг осуществляется органами исполнительной власти субъектов Российской Федерации по доле выручки организаций частной формы собственности, осуществляющих деятельность на рынке ритуальных услуг, от общего объема выручки всех хозяйствующих субъектов (всех форм собственности), осуществляющих деятельность на рынке ритуальных услуг в границах соответствующего субъекта Российской Федерации, за исключением выручки от оказания услуг (выполнения работ) по содержанию и</w:t>
      </w:r>
      <w:proofErr w:type="gramEnd"/>
      <w:r w:rsidRPr="007A3217">
        <w:rPr>
          <w:rFonts w:ascii="Times New Roman" w:hAnsi="Times New Roman" w:cs="Times New Roman"/>
        </w:rPr>
        <w:t xml:space="preserve"> благоустройству кладбищ.</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2.2. В качестве источников получения информации об объеме выручки хозяйствующих субъектов, осуществляющих деятельность на рынке ритуальных услуг, необходимо использовать данные хозяйствующих субъектов и налоговых органов по ОКВЭД </w:t>
      </w:r>
      <w:hyperlink r:id="rId31" w:history="1">
        <w:r w:rsidRPr="007A3217">
          <w:rPr>
            <w:rFonts w:ascii="Times New Roman" w:hAnsi="Times New Roman" w:cs="Times New Roman"/>
            <w:color w:val="0000FF"/>
          </w:rPr>
          <w:t>96.03</w:t>
        </w:r>
      </w:hyperlink>
      <w:r w:rsidRPr="007A3217">
        <w:rPr>
          <w:rFonts w:ascii="Times New Roman" w:hAnsi="Times New Roman" w:cs="Times New Roman"/>
        </w:rPr>
        <w:t>.</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наличия актуального анализа рынка ритуальных услуг, проведенного антимонопольным органом, для расчета ключевого показателя берутся данные соответствующего анализа за календарный год.</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2.3. Расчет ключевого показателя развития рынка ритуальных услуг по доле участия ритуальных организаций частной формы собственности осуществляется по следующей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380064AF" wp14:editId="02235F8D">
            <wp:extent cx="2622550" cy="431165"/>
            <wp:effectExtent l="0" t="0" r="6350" b="698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255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объем выручки &lt;1&gt; организаций частной формы собственности, осуществляющих деятельность на рынке ритуальных услуг соответствующего субъекта Российской Федерации в отчетном периоде;</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общий объем выручки &lt;1&gt; всех хозяйствующих субъектов (всех форм собственности), осуществляющих деятельность на рынке ритуальных услуг соответствующего субъекта Российской Федерации в отчетном периоде.</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lastRenderedPageBreak/>
        <w:t>&lt;1</w:t>
      </w:r>
      <w:proofErr w:type="gramStart"/>
      <w:r w:rsidRPr="007A3217">
        <w:rPr>
          <w:rFonts w:ascii="Times New Roman" w:hAnsi="Times New Roman" w:cs="Times New Roman"/>
        </w:rPr>
        <w:t>&gt; З</w:t>
      </w:r>
      <w:proofErr w:type="gramEnd"/>
      <w:r w:rsidRPr="007A3217">
        <w:rPr>
          <w:rFonts w:ascii="Times New Roman" w:hAnsi="Times New Roman" w:cs="Times New Roman"/>
        </w:rPr>
        <w:t>а исключением выручки от оказания услуг (выполнения работ) по содержанию и благоустройству кладбищ.</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12</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ЛАБОРАТОРНЫХ ИССЛЕДОВАНИЙ ДЛЯ ВЫДАЧИ ВЕТЕРИНАРНЫХ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СОПРОВОДИТЕЛЬНЫХ ДОКУМЕНТОВ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рынке лабораторных исследований для выдачи ветеринарных сопроводительных документов в субъектах Российской Федерации (далее - методика) разработана в целях исполнения </w:t>
      </w:r>
      <w:hyperlink r:id="rId32"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33"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(далее - Национальный</w:t>
      </w:r>
      <w:proofErr w:type="gramEnd"/>
      <w:r w:rsidRPr="007A3217">
        <w:rPr>
          <w:rFonts w:ascii="Times New Roman" w:hAnsi="Times New Roman" w:cs="Times New Roman"/>
        </w:rPr>
        <w:t xml:space="preserve">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в которых совокупная доля участия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лабораторных исследований для выдачи ветеринарных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сопроводительных документов</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2.1. Лабораторные исследования для выдачи ветеринарных сопроводительных документов проводят организации, входящие в структуры региональных управлений (служб) ветеринарии, независимые аккредитованные лаборатории, а также подведомственные организации </w:t>
      </w:r>
      <w:proofErr w:type="spellStart"/>
      <w:r w:rsidRPr="007A3217">
        <w:rPr>
          <w:rFonts w:ascii="Times New Roman" w:hAnsi="Times New Roman" w:cs="Times New Roman"/>
        </w:rPr>
        <w:t>Россельхознадзора</w:t>
      </w:r>
      <w:proofErr w:type="spellEnd"/>
      <w:r w:rsidRPr="007A3217">
        <w:rPr>
          <w:rFonts w:ascii="Times New Roman" w:hAnsi="Times New Roman" w:cs="Times New Roman"/>
        </w:rPr>
        <w:t>.</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gramStart"/>
      <w:r w:rsidRPr="007A3217">
        <w:rPr>
          <w:rFonts w:ascii="Times New Roman" w:hAnsi="Times New Roman" w:cs="Times New Roman"/>
        </w:rPr>
        <w:t xml:space="preserve">Принимая во внимание </w:t>
      </w:r>
      <w:proofErr w:type="spellStart"/>
      <w:r w:rsidRPr="007A3217">
        <w:rPr>
          <w:rFonts w:ascii="Times New Roman" w:hAnsi="Times New Roman" w:cs="Times New Roman"/>
        </w:rPr>
        <w:t>многопрофильность</w:t>
      </w:r>
      <w:proofErr w:type="spellEnd"/>
      <w:r w:rsidRPr="007A3217">
        <w:rPr>
          <w:rFonts w:ascii="Times New Roman" w:hAnsi="Times New Roman" w:cs="Times New Roman"/>
        </w:rPr>
        <w:t xml:space="preserve"> указанных организаций и возможное отсутствие раздельного учета, представляется целесообразным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рынке лабораторных исследований для выдачи ветеринарных сопроводительных документов использовать метод определения ключевого показателя, учитывающий количество хозяйствующих субъектов на товарном рынке, относящихся к частным организациям и организациям с государственным</w:t>
      </w:r>
      <w:proofErr w:type="gramEnd"/>
      <w:r w:rsidRPr="007A3217">
        <w:rPr>
          <w:rFonts w:ascii="Times New Roman" w:hAnsi="Times New Roman" w:cs="Times New Roman"/>
        </w:rPr>
        <w:t xml:space="preserve"> либо муниципальным участием.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Для целей определения ключевого показателя количество подведомственных </w:t>
      </w:r>
      <w:proofErr w:type="spellStart"/>
      <w:r w:rsidRPr="007A3217">
        <w:rPr>
          <w:rFonts w:ascii="Times New Roman" w:hAnsi="Times New Roman" w:cs="Times New Roman"/>
        </w:rPr>
        <w:t>Россельхознадзору</w:t>
      </w:r>
      <w:proofErr w:type="spellEnd"/>
      <w:r w:rsidRPr="007A3217">
        <w:rPr>
          <w:rFonts w:ascii="Times New Roman" w:hAnsi="Times New Roman" w:cs="Times New Roman"/>
        </w:rPr>
        <w:t xml:space="preserve"> организаций не учитывается.</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использовать: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lastRenderedPageBreak/>
        <w:t>- для определения количества организаций, входящих в структуры региональных управлений (служб) ветеринарии, использовать данные соответствующих профильных (отраслевых) органов исполнительной власти субъекта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 для определения количества независимых лабораторий использовать информацию об аккредитованных </w:t>
      </w:r>
      <w:proofErr w:type="spellStart"/>
      <w:r w:rsidRPr="007A3217">
        <w:rPr>
          <w:rFonts w:ascii="Times New Roman" w:hAnsi="Times New Roman" w:cs="Times New Roman"/>
        </w:rPr>
        <w:t>Росаккредитацией</w:t>
      </w:r>
      <w:proofErr w:type="spellEnd"/>
      <w:r w:rsidRPr="007A3217">
        <w:rPr>
          <w:rFonts w:ascii="Times New Roman" w:hAnsi="Times New Roman" w:cs="Times New Roman"/>
        </w:rPr>
        <w:t xml:space="preserve"> лицах из реестра аккредитованных лиц в разделе: органы сертификации, испытательные лаборатории (центры), органы инспекции, провайдеры МСИ (адрес в сети интернет: http://fsa.gov.ru/index/staticview/id/413/), с учетом области аккредитации, места нахождения (адреса) организации. Область аккредитации может быть определена как: пищевая продукция, продовольственное сырье, также возможно указание следующих технических регламентов:</w:t>
      </w:r>
    </w:p>
    <w:p w:rsidR="007A3217" w:rsidRPr="007A3217" w:rsidRDefault="00D85639" w:rsidP="007A3217">
      <w:pPr>
        <w:autoSpaceDE w:val="0"/>
        <w:autoSpaceDN w:val="0"/>
        <w:adjustRightInd w:val="0"/>
        <w:spacing w:before="220" w:after="0" w:line="240" w:lineRule="auto"/>
        <w:ind w:firstLine="540"/>
        <w:jc w:val="both"/>
        <w:rPr>
          <w:rFonts w:ascii="Times New Roman" w:hAnsi="Times New Roman" w:cs="Times New Roman"/>
        </w:rPr>
      </w:pPr>
      <w:hyperlink r:id="rId34" w:history="1">
        <w:proofErr w:type="gramStart"/>
        <w:r w:rsidR="007A3217" w:rsidRPr="007A3217">
          <w:rPr>
            <w:rFonts w:ascii="Times New Roman" w:hAnsi="Times New Roman" w:cs="Times New Roman"/>
            <w:color w:val="0000FF"/>
          </w:rPr>
          <w:t>ТР</w:t>
        </w:r>
        <w:proofErr w:type="gramEnd"/>
        <w:r w:rsidR="007A3217" w:rsidRPr="007A3217">
          <w:rPr>
            <w:rFonts w:ascii="Times New Roman" w:hAnsi="Times New Roman" w:cs="Times New Roman"/>
            <w:color w:val="0000FF"/>
          </w:rPr>
          <w:t xml:space="preserve"> ТС 021/2011</w:t>
        </w:r>
      </w:hyperlink>
      <w:r w:rsidR="007A3217" w:rsidRPr="007A3217">
        <w:rPr>
          <w:rFonts w:ascii="Times New Roman" w:hAnsi="Times New Roman" w:cs="Times New Roman"/>
        </w:rPr>
        <w:t xml:space="preserve"> "О безопасности пищевой продукции";</w:t>
      </w:r>
    </w:p>
    <w:p w:rsidR="007A3217" w:rsidRPr="007A3217" w:rsidRDefault="00D85639" w:rsidP="007A3217">
      <w:pPr>
        <w:autoSpaceDE w:val="0"/>
        <w:autoSpaceDN w:val="0"/>
        <w:adjustRightInd w:val="0"/>
        <w:spacing w:before="220" w:after="0" w:line="240" w:lineRule="auto"/>
        <w:ind w:firstLine="540"/>
        <w:jc w:val="both"/>
        <w:rPr>
          <w:rFonts w:ascii="Times New Roman" w:hAnsi="Times New Roman" w:cs="Times New Roman"/>
        </w:rPr>
      </w:pPr>
      <w:hyperlink r:id="rId35" w:history="1">
        <w:proofErr w:type="gramStart"/>
        <w:r w:rsidR="007A3217" w:rsidRPr="007A3217">
          <w:rPr>
            <w:rFonts w:ascii="Times New Roman" w:hAnsi="Times New Roman" w:cs="Times New Roman"/>
            <w:color w:val="0000FF"/>
          </w:rPr>
          <w:t>ТР</w:t>
        </w:r>
        <w:proofErr w:type="gramEnd"/>
        <w:r w:rsidR="007A3217" w:rsidRPr="007A3217">
          <w:rPr>
            <w:rFonts w:ascii="Times New Roman" w:hAnsi="Times New Roman" w:cs="Times New Roman"/>
            <w:color w:val="0000FF"/>
          </w:rPr>
          <w:t xml:space="preserve"> ТС 033/2013</w:t>
        </w:r>
      </w:hyperlink>
      <w:r w:rsidR="007A3217" w:rsidRPr="007A3217">
        <w:rPr>
          <w:rFonts w:ascii="Times New Roman" w:hAnsi="Times New Roman" w:cs="Times New Roman"/>
        </w:rPr>
        <w:t xml:space="preserve"> "О безопасности молока и молочной продукции";</w:t>
      </w:r>
    </w:p>
    <w:p w:rsidR="007A3217" w:rsidRPr="007A3217" w:rsidRDefault="00D85639" w:rsidP="007A3217">
      <w:pPr>
        <w:autoSpaceDE w:val="0"/>
        <w:autoSpaceDN w:val="0"/>
        <w:adjustRightInd w:val="0"/>
        <w:spacing w:before="220" w:after="0" w:line="240" w:lineRule="auto"/>
        <w:ind w:firstLine="540"/>
        <w:jc w:val="both"/>
        <w:rPr>
          <w:rFonts w:ascii="Times New Roman" w:hAnsi="Times New Roman" w:cs="Times New Roman"/>
        </w:rPr>
      </w:pPr>
      <w:hyperlink r:id="rId36" w:history="1">
        <w:proofErr w:type="gramStart"/>
        <w:r w:rsidR="007A3217" w:rsidRPr="007A3217">
          <w:rPr>
            <w:rFonts w:ascii="Times New Roman" w:hAnsi="Times New Roman" w:cs="Times New Roman"/>
            <w:color w:val="0000FF"/>
          </w:rPr>
          <w:t>ТР</w:t>
        </w:r>
        <w:proofErr w:type="gramEnd"/>
        <w:r w:rsidR="007A3217" w:rsidRPr="007A3217">
          <w:rPr>
            <w:rFonts w:ascii="Times New Roman" w:hAnsi="Times New Roman" w:cs="Times New Roman"/>
            <w:color w:val="0000FF"/>
          </w:rPr>
          <w:t xml:space="preserve"> ТС 034/2013</w:t>
        </w:r>
      </w:hyperlink>
      <w:r w:rsidR="007A3217" w:rsidRPr="007A3217">
        <w:rPr>
          <w:rFonts w:ascii="Times New Roman" w:hAnsi="Times New Roman" w:cs="Times New Roman"/>
        </w:rPr>
        <w:t xml:space="preserve"> "О безопасности мяса и мясной продукции";</w:t>
      </w:r>
    </w:p>
    <w:p w:rsidR="007A3217" w:rsidRPr="007A3217" w:rsidRDefault="00D85639" w:rsidP="007A3217">
      <w:pPr>
        <w:autoSpaceDE w:val="0"/>
        <w:autoSpaceDN w:val="0"/>
        <w:adjustRightInd w:val="0"/>
        <w:spacing w:before="220" w:after="0" w:line="240" w:lineRule="auto"/>
        <w:ind w:firstLine="540"/>
        <w:jc w:val="both"/>
        <w:rPr>
          <w:rFonts w:ascii="Times New Roman" w:hAnsi="Times New Roman" w:cs="Times New Roman"/>
        </w:rPr>
      </w:pPr>
      <w:hyperlink r:id="rId37" w:history="1">
        <w:proofErr w:type="gramStart"/>
        <w:r w:rsidR="007A3217" w:rsidRPr="007A3217">
          <w:rPr>
            <w:rFonts w:ascii="Times New Roman" w:hAnsi="Times New Roman" w:cs="Times New Roman"/>
            <w:color w:val="0000FF"/>
          </w:rPr>
          <w:t>ТР</w:t>
        </w:r>
        <w:proofErr w:type="gramEnd"/>
        <w:r w:rsidR="007A3217" w:rsidRPr="007A3217">
          <w:rPr>
            <w:rFonts w:ascii="Times New Roman" w:hAnsi="Times New Roman" w:cs="Times New Roman"/>
            <w:color w:val="0000FF"/>
          </w:rPr>
          <w:t xml:space="preserve"> ЕАЭС 040/2016</w:t>
        </w:r>
      </w:hyperlink>
      <w:r w:rsidR="007A3217" w:rsidRPr="007A3217">
        <w:rPr>
          <w:rFonts w:ascii="Times New Roman" w:hAnsi="Times New Roman" w:cs="Times New Roman"/>
        </w:rPr>
        <w:t xml:space="preserve"> "О безопасности рыбы и рыбной продукции";</w:t>
      </w:r>
    </w:p>
    <w:p w:rsidR="007A3217" w:rsidRPr="007A3217" w:rsidRDefault="00D85639" w:rsidP="007A3217">
      <w:pPr>
        <w:autoSpaceDE w:val="0"/>
        <w:autoSpaceDN w:val="0"/>
        <w:adjustRightInd w:val="0"/>
        <w:spacing w:before="220" w:after="0" w:line="240" w:lineRule="auto"/>
        <w:ind w:firstLine="540"/>
        <w:jc w:val="both"/>
        <w:rPr>
          <w:rFonts w:ascii="Times New Roman" w:hAnsi="Times New Roman" w:cs="Times New Roman"/>
        </w:rPr>
      </w:pPr>
      <w:hyperlink r:id="rId38" w:history="1">
        <w:proofErr w:type="gramStart"/>
        <w:r w:rsidR="007A3217" w:rsidRPr="007A3217">
          <w:rPr>
            <w:rFonts w:ascii="Times New Roman" w:hAnsi="Times New Roman" w:cs="Times New Roman"/>
            <w:color w:val="0000FF"/>
          </w:rPr>
          <w:t>ТР</w:t>
        </w:r>
        <w:proofErr w:type="gramEnd"/>
        <w:r w:rsidR="007A3217" w:rsidRPr="007A3217">
          <w:rPr>
            <w:rFonts w:ascii="Times New Roman" w:hAnsi="Times New Roman" w:cs="Times New Roman"/>
            <w:color w:val="0000FF"/>
          </w:rPr>
          <w:t xml:space="preserve"> ТС 024/2011</w:t>
        </w:r>
      </w:hyperlink>
      <w:r w:rsidR="007A3217" w:rsidRPr="007A3217">
        <w:rPr>
          <w:rFonts w:ascii="Times New Roman" w:hAnsi="Times New Roman" w:cs="Times New Roman"/>
        </w:rPr>
        <w:t xml:space="preserve"> "Технический регламент на масложировую продукцию.</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2.3. Расчет ключевого показателя развития рынка лабораторных исследований для выдачи ветеринарных сопроводительных документов осуществляется по количеству хозяйствующих субъектов на товарном рынке, относящихся к частным организациям и организациям с государственным либо муниципальным участием по следующей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22154CC3" wp14:editId="262E9296">
            <wp:extent cx="2493010" cy="431165"/>
            <wp:effectExtent l="0" t="0" r="2540" b="698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организации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все организации, осуществляющие деятельность на данном рынке (за исключением организаций с долей участия Российской Федерации более 50%, </w:t>
      </w:r>
      <w:proofErr w:type="spellStart"/>
      <w:r w:rsidRPr="007A3217">
        <w:rPr>
          <w:rFonts w:ascii="Times New Roman" w:hAnsi="Times New Roman" w:cs="Times New Roman"/>
        </w:rPr>
        <w:t>ФГУПов</w:t>
      </w:r>
      <w:proofErr w:type="spellEnd"/>
      <w:r w:rsidRPr="007A3217">
        <w:rPr>
          <w:rFonts w:ascii="Times New Roman" w:hAnsi="Times New Roman" w:cs="Times New Roman"/>
        </w:rPr>
        <w:t>,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13</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ПЛЕМЕННОГО ЖИВОТНОВОДСТВА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рынке племенного животноводства в субъектах Российской Федерации (далее - методика) разработана в целях исполнения </w:t>
      </w:r>
      <w:hyperlink r:id="rId40"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41"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w:t>
      </w:r>
      <w:r w:rsidRPr="007A3217">
        <w:rPr>
          <w:rFonts w:ascii="Times New Roman" w:hAnsi="Times New Roman" w:cs="Times New Roman"/>
        </w:rPr>
        <w:lastRenderedPageBreak/>
        <w:t>годы (далее - Национальный план), Перечня поручений Президента Российской</w:t>
      </w:r>
      <w:proofErr w:type="gramEnd"/>
      <w:r w:rsidRPr="007A3217">
        <w:rPr>
          <w:rFonts w:ascii="Times New Roman" w:hAnsi="Times New Roman" w:cs="Times New Roman"/>
        </w:rPr>
        <w:t xml:space="preserve"> Федерации N Пр-817ГС по итогам заседания Государственного совета Российской Федерации от 05.04.2018 года.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племенного животноводства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Система племенного животноводства в настоящее время представлена организациями, осуществляющими деятельность по разведению племенных сельскохозяйственных животных (крупный рогатый скот, свиньи, овцы, лошади, птица и т.д.), организациями по искусственному осеменению и организациями, предоставляющими сервисные услуги в области племенного животноводства.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Расчет ключевых показателей по данной методике распространяется только на организации, осуществляющие деятельность по разведению племенных сельскохозяйственных животных (крупный рогатый скот, свиньи, овцы, лошади, птица и т.д.).</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gramStart"/>
      <w:r w:rsidRPr="007A3217">
        <w:rPr>
          <w:rFonts w:ascii="Times New Roman" w:hAnsi="Times New Roman" w:cs="Times New Roman"/>
        </w:rPr>
        <w:t>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рынках племенного животноводства рекомендуется использовать следующий метод определения ключевого показателя для организаций, осуществляющих деятельность по разведению племенных сельскохозяйственных животных - по объему реализованных на рынке товаров в натуральном выражении всеми организациями с распределением на реализованные товары в натуральном выражении хозяйствующими субъектами частной</w:t>
      </w:r>
      <w:proofErr w:type="gramEnd"/>
      <w:r w:rsidRPr="007A3217">
        <w:rPr>
          <w:rFonts w:ascii="Times New Roman" w:hAnsi="Times New Roman" w:cs="Times New Roman"/>
        </w:rPr>
        <w:t xml:space="preserve"> формы собственности и реализованные товары в натуральном выражении хозяйствующими субъектами с государственным или муниципальным участием.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2.2. Полномочия по предоставлению государственной услуги по определению видов организаций, осуществляющих деятельность в области племенного животноводства, осуществляются Минсельхозом России на основании </w:t>
      </w:r>
      <w:hyperlink r:id="rId42" w:history="1">
        <w:r w:rsidRPr="007A3217">
          <w:rPr>
            <w:rFonts w:ascii="Times New Roman" w:hAnsi="Times New Roman" w:cs="Times New Roman"/>
            <w:color w:val="0000FF"/>
          </w:rPr>
          <w:t>приказа</w:t>
        </w:r>
      </w:hyperlink>
      <w:r w:rsidRPr="007A3217">
        <w:rPr>
          <w:rFonts w:ascii="Times New Roman" w:hAnsi="Times New Roman" w:cs="Times New Roman"/>
        </w:rPr>
        <w:t xml:space="preserve"> Минсельхоза России от 17.11.2011 г. N 430. Минсельхозом России также ведется государственный племенной регистр (с разбивкой по регионам).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gramStart"/>
      <w:r w:rsidRPr="007A3217">
        <w:rPr>
          <w:rFonts w:ascii="Times New Roman" w:hAnsi="Times New Roman" w:cs="Times New Roman"/>
        </w:rPr>
        <w:t xml:space="preserve">Кроме того, </w:t>
      </w:r>
      <w:hyperlink r:id="rId43" w:history="1">
        <w:r w:rsidRPr="007A3217">
          <w:rPr>
            <w:rFonts w:ascii="Times New Roman" w:hAnsi="Times New Roman" w:cs="Times New Roman"/>
            <w:color w:val="0000FF"/>
          </w:rPr>
          <w:t>приказом</w:t>
        </w:r>
      </w:hyperlink>
      <w:r w:rsidRPr="007A3217">
        <w:rPr>
          <w:rFonts w:ascii="Times New Roman" w:hAnsi="Times New Roman" w:cs="Times New Roman"/>
        </w:rPr>
        <w:t xml:space="preserve"> Минсельхоза России от 02.04.2008 N 189 "О Регламенте предоставления информации в систему государственного информационного обеспечения в сфере сельского хозяйства" утверждена </w:t>
      </w:r>
      <w:hyperlink r:id="rId44" w:history="1">
        <w:r w:rsidRPr="007A3217">
          <w:rPr>
            <w:rFonts w:ascii="Times New Roman" w:hAnsi="Times New Roman" w:cs="Times New Roman"/>
            <w:color w:val="0000FF"/>
          </w:rPr>
          <w:t>форма ППС</w:t>
        </w:r>
      </w:hyperlink>
      <w:r w:rsidRPr="007A3217">
        <w:rPr>
          <w:rFonts w:ascii="Times New Roman" w:hAnsi="Times New Roman" w:cs="Times New Roman"/>
        </w:rPr>
        <w:t xml:space="preserve"> (сведения о продаже племенного скота), информация в которую ежеквартально предоставляется органами управления агропромышленным комплексом субъектов Российской Федерации на основании информации, предоставленной гражданами (физическими лицами), организациями, государственными органами, органами местного самоуправления.</w:t>
      </w:r>
      <w:proofErr w:type="gramEnd"/>
      <w:r w:rsidRPr="007A3217">
        <w:rPr>
          <w:rFonts w:ascii="Times New Roman" w:hAnsi="Times New Roman" w:cs="Times New Roman"/>
        </w:rPr>
        <w:t xml:space="preserve"> Минсельхозом России составляется сводный отчет по Российской Федерации субъектам Российской Федерации и федеральным округам.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Таким образом, в качестве источников получения информации о хозяйствующих субъектах, осуществляющих деятельность в области племенного животноводства, рекомендуется использовать данные государственного племенного регистра, размещенные на сайте Минсельхоза России http://opendata.mcx.ru/opendata/7708075454-plemennoyregistr.</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В качестве источников информации об объемах реализации племенного скота рекомендуется использовать информацию органов власти субъектов Российской Федерации, ответственных за реализацию агропромышленной политики в регионе, предоставляющих отчетность по </w:t>
      </w:r>
      <w:r w:rsidRPr="007A3217">
        <w:rPr>
          <w:rFonts w:ascii="Times New Roman" w:hAnsi="Times New Roman" w:cs="Times New Roman"/>
        </w:rPr>
        <w:lastRenderedPageBreak/>
        <w:t xml:space="preserve">племенному животноводству в соответствии с </w:t>
      </w:r>
      <w:hyperlink r:id="rId45" w:history="1">
        <w:r w:rsidRPr="007A3217">
          <w:rPr>
            <w:rFonts w:ascii="Times New Roman" w:hAnsi="Times New Roman" w:cs="Times New Roman"/>
            <w:color w:val="0000FF"/>
          </w:rPr>
          <w:t>приказом</w:t>
        </w:r>
      </w:hyperlink>
      <w:r w:rsidRPr="007A3217">
        <w:rPr>
          <w:rFonts w:ascii="Times New Roman" w:hAnsi="Times New Roman" w:cs="Times New Roman"/>
        </w:rPr>
        <w:t xml:space="preserve"> Минсельхоза России от 02.04.2008 N 189, а также информацию региональных информационно-селекционных центров.</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2.3. </w:t>
      </w:r>
      <w:proofErr w:type="gramStart"/>
      <w:r w:rsidRPr="007A3217">
        <w:rPr>
          <w:rFonts w:ascii="Times New Roman" w:hAnsi="Times New Roman" w:cs="Times New Roman"/>
        </w:rPr>
        <w:t>Расчет ключевого показателя развития рынка племенного животноводства по объему реализованных на рынке товаров в натуральном выражении (в условных головах) организациями, осуществляющими деятельность по разведению племенных сельскохозяйственных животных, с распределением на реализованные товары в натуральном выражении организациями частной формы собственности и реализованные товары в натуральном выражении организациями с государственным или муниципальным участием осуществляется по следующей формуле:</w:t>
      </w:r>
      <w:proofErr w:type="gramEnd"/>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63BA4262" wp14:editId="7B9184C9">
            <wp:extent cx="2493010" cy="431165"/>
            <wp:effectExtent l="0" t="0" r="2540" b="698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объем реализованных на рынке товаров в натуральном выражении (в условных головах) организациями частной формы собственности в субъекте Российской Федерации, осуществляющими деятельность по разведению племенных сельскохозяйственных животных, под которыми понимаются организации,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объем, реализованных на рынке товаров в натуральном выражении всеми организациями в субъекте Российской Федерации, осуществляющими деятельность по разведению племенных сельскохозяйственных животных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При определении объема реализованного скота необходимо осуществлять пересчет поголовья в условные головы. Для целей приведения натуральных показателей в условные головы используются коэффициенты перевода, установленные Росстатом, в частности, </w:t>
      </w:r>
      <w:hyperlink r:id="rId47" w:history="1">
        <w:r w:rsidRPr="007A3217">
          <w:rPr>
            <w:rFonts w:ascii="Times New Roman" w:hAnsi="Times New Roman" w:cs="Times New Roman"/>
            <w:color w:val="0000FF"/>
          </w:rPr>
          <w:t>п. 40</w:t>
        </w:r>
      </w:hyperlink>
      <w:r w:rsidRPr="007A3217">
        <w:rPr>
          <w:rFonts w:ascii="Times New Roman" w:hAnsi="Times New Roman" w:cs="Times New Roman"/>
        </w:rPr>
        <w:t xml:space="preserve"> Указаний по заполнению формы федерального статистического наблюдения N 24-СХ "Сведения о состоянии животноводства", утвержденных приказом Росстата от 25.09.2009 N 208.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14</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СЕМЕНОВОДСТВА 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рынке семян сельскохозяйственных растений (далее - рынок семеноводства) в субъектах Российской Федерации (далее - методика) разработана в целях исполнения </w:t>
      </w:r>
      <w:hyperlink r:id="rId48"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49"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(далее - Национальный план</w:t>
      </w:r>
      <w:proofErr w:type="gramEnd"/>
      <w:r w:rsidRPr="007A3217">
        <w:rPr>
          <w:rFonts w:ascii="Times New Roman" w:hAnsi="Times New Roman" w:cs="Times New Roman"/>
        </w:rPr>
        <w:t>), Перечня поручений Президента Российской Федерации N Пр-817ГС по итогам заседания Государственного совета Российской Федерации от 05.04.2018 года.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lastRenderedPageBreak/>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семеноводства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рынке семеноводства рекомендуется использовать следующий метод определения ключевого показателя:</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по количеству семеноводческих хозяйств на товарном рынке, относящихся к частным организациям и организациям с государственным либо муниципальным участием.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рекомендуется использовать данные Федерального государственного бюджетного учреждения "Российский сельскохозяйственный центр" (ФГБУ "</w:t>
      </w:r>
      <w:proofErr w:type="spellStart"/>
      <w:r w:rsidRPr="007A3217">
        <w:rPr>
          <w:rFonts w:ascii="Times New Roman" w:hAnsi="Times New Roman" w:cs="Times New Roman"/>
        </w:rPr>
        <w:t>Россельхозцентр</w:t>
      </w:r>
      <w:proofErr w:type="spellEnd"/>
      <w:r w:rsidRPr="007A3217">
        <w:rPr>
          <w:rFonts w:ascii="Times New Roman" w:hAnsi="Times New Roman" w:cs="Times New Roman"/>
        </w:rPr>
        <w:t>", https://rosselhoscenter.com/index.php) Минсельхоза России и соответствующего филиала указанного центра в субъекте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2.3. Расчет ключевого показателя развития рынка по количеству хозяйствующих субъектов на товарном рынке, относящихся к частным организациям и организациям с государственным либо муниципальным участием осуществляется по следующей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18A01566" wp14:editId="50619FA1">
            <wp:extent cx="2493010" cy="431165"/>
            <wp:effectExtent l="0" t="0" r="2540" b="698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количество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все организации, осуществляющие деятельность на данном рынке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15</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proofErr w:type="gramStart"/>
      <w:r w:rsidRPr="007A3217">
        <w:rPr>
          <w:rFonts w:ascii="Times New Roman" w:hAnsi="Times New Roman" w:cs="Times New Roman"/>
          <w:b/>
          <w:bCs/>
        </w:rPr>
        <w:t>НА РЫНКЕ ЖИЛИЩНОГО СТРОИТЕЛЬСТВА (ЗА ИСКЛЮЧЕНИЕМ</w:t>
      </w:r>
      <w:proofErr w:type="gramEnd"/>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МОСКОВСКОГО ФОНДА РЕНОВАЦИИ ЖИЛОЙ ЗАСТРОЙКИ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proofErr w:type="gramStart"/>
      <w:r w:rsidRPr="007A3217">
        <w:rPr>
          <w:rFonts w:ascii="Times New Roman" w:hAnsi="Times New Roman" w:cs="Times New Roman"/>
          <w:b/>
          <w:bCs/>
        </w:rPr>
        <w:t>И ИНДИВИДУАЛЬНОГО ЖИЛИЩНОГО СТРОИТЕЛЬСТВА)</w:t>
      </w:r>
      <w:proofErr w:type="gramEnd"/>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lastRenderedPageBreak/>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рынке жилищного строительства (за исключением Московского фонда реновации жилой застройки и индивидуального жилищного строительства) в субъектах Российской Федерации (далее - методика) разработана в целях исполнения </w:t>
      </w:r>
      <w:hyperlink r:id="rId51"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52"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w:t>
      </w:r>
      <w:proofErr w:type="gramEnd"/>
      <w:r w:rsidRPr="007A3217">
        <w:rPr>
          <w:rFonts w:ascii="Times New Roman" w:hAnsi="Times New Roman" w:cs="Times New Roman"/>
        </w:rPr>
        <w:t xml:space="preserve">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конкуренции на рынке жилищного строительства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proofErr w:type="gramStart"/>
      <w:r w:rsidRPr="007A3217">
        <w:rPr>
          <w:rFonts w:ascii="Times New Roman" w:hAnsi="Times New Roman" w:cs="Times New Roman"/>
          <w:b/>
          <w:bCs/>
        </w:rPr>
        <w:t>(за исключением Московского фонда реновации жилой застройки</w:t>
      </w:r>
      <w:proofErr w:type="gramEnd"/>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и индивидуального жилищного строительства)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товарном рынке использовать метод определения ключевого показателя по объему (доле) реализованных на рынке товаров, работ, услуг (введенные в эксплуатацию жилые дома) в натуральном выражении (м</w:t>
      </w:r>
      <w:proofErr w:type="gramStart"/>
      <w:r w:rsidRPr="007A3217">
        <w:rPr>
          <w:rFonts w:ascii="Times New Roman" w:hAnsi="Times New Roman" w:cs="Times New Roman"/>
          <w:vertAlign w:val="superscript"/>
        </w:rPr>
        <w:t>2</w:t>
      </w:r>
      <w:proofErr w:type="gramEnd"/>
      <w:r w:rsidRPr="007A3217">
        <w:rPr>
          <w:rFonts w:ascii="Times New Roman" w:hAnsi="Times New Roman" w:cs="Times New Roman"/>
        </w:rPr>
        <w:t xml:space="preserve"> общей площади жилых помещений) всеми хозяйствующими субъектами с распределением на реализованные товары, работы, услуги (введенные в эксплуатацию жилые дома) в натуральном выражении (м</w:t>
      </w:r>
      <w:proofErr w:type="gramStart"/>
      <w:r w:rsidRPr="007A3217">
        <w:rPr>
          <w:rFonts w:ascii="Times New Roman" w:hAnsi="Times New Roman" w:cs="Times New Roman"/>
          <w:vertAlign w:val="superscript"/>
        </w:rPr>
        <w:t>2</w:t>
      </w:r>
      <w:proofErr w:type="gramEnd"/>
      <w:r w:rsidRPr="007A3217">
        <w:rPr>
          <w:rFonts w:ascii="Times New Roman" w:hAnsi="Times New Roman" w:cs="Times New Roman"/>
        </w:rPr>
        <w:t xml:space="preserve"> общей площади жилых помещений) хозяйствующими субъектами частного сектора и реализованные товары, работы, услуги (введенные в эксплуатацию жилые дома) в натуральном выражении (м</w:t>
      </w:r>
      <w:r w:rsidRPr="007A3217">
        <w:rPr>
          <w:rFonts w:ascii="Times New Roman" w:hAnsi="Times New Roman" w:cs="Times New Roman"/>
          <w:vertAlign w:val="superscript"/>
        </w:rPr>
        <w:t>2</w:t>
      </w:r>
      <w:r w:rsidRPr="007A3217">
        <w:rPr>
          <w:rFonts w:ascii="Times New Roman" w:hAnsi="Times New Roman" w:cs="Times New Roman"/>
        </w:rPr>
        <w:t xml:space="preserve"> общей площади жилых помещений) хозяйствующими субъектами с государственным или муниципальным участием.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использовать: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информацию профильных (отраслевых) органов исполнительной власти субъектов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статистические данные Росстата в соответствии с формами статистического учета по виду деятельности "Строительство".</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2.3. </w:t>
      </w:r>
      <w:proofErr w:type="gramStart"/>
      <w:r w:rsidRPr="007A3217">
        <w:rPr>
          <w:rFonts w:ascii="Times New Roman" w:hAnsi="Times New Roman" w:cs="Times New Roman"/>
        </w:rPr>
        <w:t>Расчет ключевого показателя развития рынка по объему (доле) реализованных на рынке товаров, работ, услуг (введенных в эксплуатацию) в натуральном выражении всеми хозяйствующими субъектами с распределением на реализованные товары, работы, услуги (введенные в эксплуатацию) в натуральном выражении хозяйствующими субъектами частного сектора и реализованные товары, работы, услуги (введенные в эксплуатацию) в натуральном выражении хозяйствующими субъектами с государственным или муниципальным участием осуществляется по</w:t>
      </w:r>
      <w:proofErr w:type="gramEnd"/>
      <w:r w:rsidRPr="007A3217">
        <w:rPr>
          <w:rFonts w:ascii="Times New Roman" w:hAnsi="Times New Roman" w:cs="Times New Roman"/>
        </w:rPr>
        <w:t xml:space="preserve"> следующей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4C35B875" wp14:editId="43F23998">
            <wp:extent cx="2493010" cy="431165"/>
            <wp:effectExtent l="0" t="0" r="2540" b="698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lastRenderedPageBreak/>
        <w:t>Vn</w:t>
      </w:r>
      <w:proofErr w:type="spellEnd"/>
      <w:r w:rsidRPr="007A3217">
        <w:rPr>
          <w:rFonts w:ascii="Times New Roman" w:hAnsi="Times New Roman" w:cs="Times New Roman"/>
        </w:rPr>
        <w:t xml:space="preserve"> - это объем (доля) реализованных на рынке товаров, работ, услуг в натуральном выражении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это объем (доля) реализованных на рынке товаров, работ, услуг в натуральном выражении всеми хозяйствующими субъектами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16</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СФЕРЕ СТРОИТЕЛЬСТВА, ЗА ИСКЛЮЧЕНИЕМ ДОРОЖНОГО</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СТРОИТЕЛЬСТВА, 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рынке строительства, за исключением дорожного строительства, в субъектах Российской Федерации (далее - методика) разработана в целях исполнения </w:t>
      </w:r>
      <w:hyperlink r:id="rId54"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55"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(далее - Национальный план), Перечня</w:t>
      </w:r>
      <w:proofErr w:type="gramEnd"/>
      <w:r w:rsidRPr="007A3217">
        <w:rPr>
          <w:rFonts w:ascii="Times New Roman" w:hAnsi="Times New Roman" w:cs="Times New Roman"/>
        </w:rPr>
        <w:t xml:space="preserve">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строительства, за исключением дорожного</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строительства, 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товарном рынке использовать метод определения ключевого показателя по объему рынка в стоимостном выражении общего объема (доли) выручки всех хозяйствующих субъектов по виду экономической деятельности строительство (</w:t>
      </w:r>
      <w:hyperlink r:id="rId56" w:history="1">
        <w:r w:rsidRPr="007A3217">
          <w:rPr>
            <w:rFonts w:ascii="Times New Roman" w:hAnsi="Times New Roman" w:cs="Times New Roman"/>
            <w:color w:val="0000FF"/>
          </w:rPr>
          <w:t>раздел "F"</w:t>
        </w:r>
      </w:hyperlink>
      <w:r w:rsidRPr="007A3217">
        <w:rPr>
          <w:rFonts w:ascii="Times New Roman" w:hAnsi="Times New Roman" w:cs="Times New Roman"/>
        </w:rPr>
        <w:t xml:space="preserve"> Строительство ОКВЭД</w:t>
      </w:r>
      <w:proofErr w:type="gramStart"/>
      <w:r w:rsidRPr="007A3217">
        <w:rPr>
          <w:rFonts w:ascii="Times New Roman" w:hAnsi="Times New Roman" w:cs="Times New Roman"/>
        </w:rPr>
        <w:t>2</w:t>
      </w:r>
      <w:proofErr w:type="gramEnd"/>
      <w:r w:rsidRPr="007A3217">
        <w:rPr>
          <w:rFonts w:ascii="Times New Roman" w:hAnsi="Times New Roman" w:cs="Times New Roman"/>
        </w:rPr>
        <w:t xml:space="preserve">, кроме </w:t>
      </w:r>
      <w:hyperlink r:id="rId57" w:history="1">
        <w:r w:rsidRPr="007A3217">
          <w:rPr>
            <w:rFonts w:ascii="Times New Roman" w:hAnsi="Times New Roman" w:cs="Times New Roman"/>
            <w:color w:val="0000FF"/>
          </w:rPr>
          <w:t>41.1</w:t>
        </w:r>
      </w:hyperlink>
      <w:r w:rsidRPr="007A3217">
        <w:rPr>
          <w:rFonts w:ascii="Times New Roman" w:hAnsi="Times New Roman" w:cs="Times New Roman"/>
        </w:rPr>
        <w:t xml:space="preserve">, </w:t>
      </w:r>
      <w:hyperlink r:id="rId58" w:history="1">
        <w:r w:rsidRPr="007A3217">
          <w:rPr>
            <w:rFonts w:ascii="Times New Roman" w:hAnsi="Times New Roman" w:cs="Times New Roman"/>
            <w:color w:val="0000FF"/>
          </w:rPr>
          <w:t>42.11</w:t>
        </w:r>
      </w:hyperlink>
      <w:r w:rsidRPr="007A3217">
        <w:rPr>
          <w:rFonts w:ascii="Times New Roman" w:hAnsi="Times New Roman" w:cs="Times New Roman"/>
        </w:rPr>
        <w:t xml:space="preserve">, </w:t>
      </w:r>
      <w:hyperlink r:id="rId59" w:history="1">
        <w:r w:rsidRPr="007A3217">
          <w:rPr>
            <w:rFonts w:ascii="Times New Roman" w:hAnsi="Times New Roman" w:cs="Times New Roman"/>
            <w:color w:val="0000FF"/>
          </w:rPr>
          <w:t>42.13</w:t>
        </w:r>
      </w:hyperlink>
      <w:r w:rsidRPr="007A3217">
        <w:rPr>
          <w:rFonts w:ascii="Times New Roman" w:hAnsi="Times New Roman" w:cs="Times New Roman"/>
        </w:rPr>
        <w:t xml:space="preserve">, </w:t>
      </w:r>
      <w:hyperlink r:id="rId60" w:history="1">
        <w:r w:rsidRPr="007A3217">
          <w:rPr>
            <w:rFonts w:ascii="Times New Roman" w:hAnsi="Times New Roman" w:cs="Times New Roman"/>
            <w:color w:val="0000FF"/>
          </w:rPr>
          <w:t>43.12.4</w:t>
        </w:r>
      </w:hyperlink>
      <w:r w:rsidRPr="007A3217">
        <w:rPr>
          <w:rFonts w:ascii="Times New Roman" w:hAnsi="Times New Roman" w:cs="Times New Roman"/>
        </w:rPr>
        <w:t xml:space="preserve">, </w:t>
      </w:r>
      <w:hyperlink r:id="rId61" w:history="1">
        <w:r w:rsidRPr="007A3217">
          <w:rPr>
            <w:rFonts w:ascii="Times New Roman" w:hAnsi="Times New Roman" w:cs="Times New Roman"/>
            <w:color w:val="0000FF"/>
          </w:rPr>
          <w:t>43.13</w:t>
        </w:r>
      </w:hyperlink>
      <w:r w:rsidRPr="007A3217">
        <w:rPr>
          <w:rFonts w:ascii="Times New Roman" w:hAnsi="Times New Roman" w:cs="Times New Roman"/>
        </w:rPr>
        <w:t>) на товарном рынке с распределением на выручку хозяйствующих субъектов частного сектора по виду экономической деятельности строительство (</w:t>
      </w:r>
      <w:hyperlink r:id="rId62" w:history="1">
        <w:r w:rsidRPr="007A3217">
          <w:rPr>
            <w:rFonts w:ascii="Times New Roman" w:hAnsi="Times New Roman" w:cs="Times New Roman"/>
            <w:color w:val="0000FF"/>
          </w:rPr>
          <w:t>раздел "F"</w:t>
        </w:r>
      </w:hyperlink>
      <w:r w:rsidRPr="007A3217">
        <w:rPr>
          <w:rFonts w:ascii="Times New Roman" w:hAnsi="Times New Roman" w:cs="Times New Roman"/>
        </w:rPr>
        <w:t xml:space="preserve"> Строительство ОКВЭД</w:t>
      </w:r>
      <w:proofErr w:type="gramStart"/>
      <w:r w:rsidRPr="007A3217">
        <w:rPr>
          <w:rFonts w:ascii="Times New Roman" w:hAnsi="Times New Roman" w:cs="Times New Roman"/>
        </w:rPr>
        <w:t>2</w:t>
      </w:r>
      <w:proofErr w:type="gramEnd"/>
      <w:r w:rsidRPr="007A3217">
        <w:rPr>
          <w:rFonts w:ascii="Times New Roman" w:hAnsi="Times New Roman" w:cs="Times New Roman"/>
        </w:rPr>
        <w:t xml:space="preserve">, кроме </w:t>
      </w:r>
      <w:hyperlink r:id="rId63" w:history="1">
        <w:r w:rsidRPr="007A3217">
          <w:rPr>
            <w:rFonts w:ascii="Times New Roman" w:hAnsi="Times New Roman" w:cs="Times New Roman"/>
            <w:color w:val="0000FF"/>
          </w:rPr>
          <w:t>41.1</w:t>
        </w:r>
      </w:hyperlink>
      <w:r w:rsidRPr="007A3217">
        <w:rPr>
          <w:rFonts w:ascii="Times New Roman" w:hAnsi="Times New Roman" w:cs="Times New Roman"/>
        </w:rPr>
        <w:t xml:space="preserve">, </w:t>
      </w:r>
      <w:hyperlink r:id="rId64" w:history="1">
        <w:r w:rsidRPr="007A3217">
          <w:rPr>
            <w:rFonts w:ascii="Times New Roman" w:hAnsi="Times New Roman" w:cs="Times New Roman"/>
            <w:color w:val="0000FF"/>
          </w:rPr>
          <w:t>42.11</w:t>
        </w:r>
      </w:hyperlink>
      <w:r w:rsidRPr="007A3217">
        <w:rPr>
          <w:rFonts w:ascii="Times New Roman" w:hAnsi="Times New Roman" w:cs="Times New Roman"/>
        </w:rPr>
        <w:t xml:space="preserve">, </w:t>
      </w:r>
      <w:hyperlink r:id="rId65" w:history="1">
        <w:r w:rsidRPr="007A3217">
          <w:rPr>
            <w:rFonts w:ascii="Times New Roman" w:hAnsi="Times New Roman" w:cs="Times New Roman"/>
            <w:color w:val="0000FF"/>
          </w:rPr>
          <w:t>42.13</w:t>
        </w:r>
      </w:hyperlink>
      <w:r w:rsidRPr="007A3217">
        <w:rPr>
          <w:rFonts w:ascii="Times New Roman" w:hAnsi="Times New Roman" w:cs="Times New Roman"/>
        </w:rPr>
        <w:t xml:space="preserve">, </w:t>
      </w:r>
      <w:hyperlink r:id="rId66" w:history="1">
        <w:r w:rsidRPr="007A3217">
          <w:rPr>
            <w:rFonts w:ascii="Times New Roman" w:hAnsi="Times New Roman" w:cs="Times New Roman"/>
            <w:color w:val="0000FF"/>
          </w:rPr>
          <w:t>43.12.4</w:t>
        </w:r>
      </w:hyperlink>
      <w:r w:rsidRPr="007A3217">
        <w:rPr>
          <w:rFonts w:ascii="Times New Roman" w:hAnsi="Times New Roman" w:cs="Times New Roman"/>
        </w:rPr>
        <w:t xml:space="preserve">, </w:t>
      </w:r>
      <w:hyperlink r:id="rId67" w:history="1">
        <w:r w:rsidRPr="007A3217">
          <w:rPr>
            <w:rFonts w:ascii="Times New Roman" w:hAnsi="Times New Roman" w:cs="Times New Roman"/>
            <w:color w:val="0000FF"/>
          </w:rPr>
          <w:t>43.13</w:t>
        </w:r>
      </w:hyperlink>
      <w:r w:rsidRPr="007A3217">
        <w:rPr>
          <w:rFonts w:ascii="Times New Roman" w:hAnsi="Times New Roman" w:cs="Times New Roman"/>
        </w:rPr>
        <w:t>) и выручку хозяйствующих субъектов с государственным или муниципальным участием по виду экономической деятельности строительство (</w:t>
      </w:r>
      <w:hyperlink r:id="rId68" w:history="1">
        <w:r w:rsidRPr="007A3217">
          <w:rPr>
            <w:rFonts w:ascii="Times New Roman" w:hAnsi="Times New Roman" w:cs="Times New Roman"/>
            <w:color w:val="0000FF"/>
          </w:rPr>
          <w:t>раздел "F"</w:t>
        </w:r>
      </w:hyperlink>
      <w:r w:rsidRPr="007A3217">
        <w:rPr>
          <w:rFonts w:ascii="Times New Roman" w:hAnsi="Times New Roman" w:cs="Times New Roman"/>
        </w:rPr>
        <w:t xml:space="preserve"> Строительство ОКВЭД2, кроме </w:t>
      </w:r>
      <w:hyperlink r:id="rId69" w:history="1">
        <w:r w:rsidRPr="007A3217">
          <w:rPr>
            <w:rFonts w:ascii="Times New Roman" w:hAnsi="Times New Roman" w:cs="Times New Roman"/>
            <w:color w:val="0000FF"/>
          </w:rPr>
          <w:t>41.1</w:t>
        </w:r>
      </w:hyperlink>
      <w:r w:rsidRPr="007A3217">
        <w:rPr>
          <w:rFonts w:ascii="Times New Roman" w:hAnsi="Times New Roman" w:cs="Times New Roman"/>
        </w:rPr>
        <w:t xml:space="preserve">, </w:t>
      </w:r>
      <w:hyperlink r:id="rId70" w:history="1">
        <w:r w:rsidRPr="007A3217">
          <w:rPr>
            <w:rFonts w:ascii="Times New Roman" w:hAnsi="Times New Roman" w:cs="Times New Roman"/>
            <w:color w:val="0000FF"/>
          </w:rPr>
          <w:t>42.11</w:t>
        </w:r>
      </w:hyperlink>
      <w:r w:rsidRPr="007A3217">
        <w:rPr>
          <w:rFonts w:ascii="Times New Roman" w:hAnsi="Times New Roman" w:cs="Times New Roman"/>
        </w:rPr>
        <w:t xml:space="preserve">, </w:t>
      </w:r>
      <w:hyperlink r:id="rId71" w:history="1">
        <w:r w:rsidRPr="007A3217">
          <w:rPr>
            <w:rFonts w:ascii="Times New Roman" w:hAnsi="Times New Roman" w:cs="Times New Roman"/>
            <w:color w:val="0000FF"/>
          </w:rPr>
          <w:t>42.13</w:t>
        </w:r>
      </w:hyperlink>
      <w:r w:rsidRPr="007A3217">
        <w:rPr>
          <w:rFonts w:ascii="Times New Roman" w:hAnsi="Times New Roman" w:cs="Times New Roman"/>
        </w:rPr>
        <w:t xml:space="preserve">, </w:t>
      </w:r>
      <w:hyperlink r:id="rId72" w:history="1">
        <w:r w:rsidRPr="007A3217">
          <w:rPr>
            <w:rFonts w:ascii="Times New Roman" w:hAnsi="Times New Roman" w:cs="Times New Roman"/>
            <w:color w:val="0000FF"/>
          </w:rPr>
          <w:t>43.12.4</w:t>
        </w:r>
      </w:hyperlink>
      <w:r w:rsidRPr="007A3217">
        <w:rPr>
          <w:rFonts w:ascii="Times New Roman" w:hAnsi="Times New Roman" w:cs="Times New Roman"/>
        </w:rPr>
        <w:t xml:space="preserve">, </w:t>
      </w:r>
      <w:hyperlink r:id="rId73" w:history="1">
        <w:r w:rsidRPr="007A3217">
          <w:rPr>
            <w:rFonts w:ascii="Times New Roman" w:hAnsi="Times New Roman" w:cs="Times New Roman"/>
            <w:color w:val="0000FF"/>
          </w:rPr>
          <w:t>43.13</w:t>
        </w:r>
      </w:hyperlink>
      <w:r w:rsidRPr="007A3217">
        <w:rPr>
          <w:rFonts w:ascii="Times New Roman" w:hAnsi="Times New Roman" w:cs="Times New Roman"/>
        </w:rPr>
        <w:t xml:space="preserve">), а именно объему (доле) выручки </w:t>
      </w:r>
      <w:r w:rsidRPr="007A3217">
        <w:rPr>
          <w:rFonts w:ascii="Times New Roman" w:hAnsi="Times New Roman" w:cs="Times New Roman"/>
        </w:rPr>
        <w:lastRenderedPageBreak/>
        <w:t>по виду экономической деятельности строительство (</w:t>
      </w:r>
      <w:hyperlink r:id="rId74" w:history="1">
        <w:r w:rsidRPr="007A3217">
          <w:rPr>
            <w:rFonts w:ascii="Times New Roman" w:hAnsi="Times New Roman" w:cs="Times New Roman"/>
            <w:color w:val="0000FF"/>
          </w:rPr>
          <w:t>раздел "F"</w:t>
        </w:r>
      </w:hyperlink>
      <w:r w:rsidRPr="007A3217">
        <w:rPr>
          <w:rFonts w:ascii="Times New Roman" w:hAnsi="Times New Roman" w:cs="Times New Roman"/>
        </w:rPr>
        <w:t xml:space="preserve"> Строительство ОКВЭД2, кроме </w:t>
      </w:r>
      <w:hyperlink r:id="rId75" w:history="1">
        <w:r w:rsidRPr="007A3217">
          <w:rPr>
            <w:rFonts w:ascii="Times New Roman" w:hAnsi="Times New Roman" w:cs="Times New Roman"/>
            <w:color w:val="0000FF"/>
          </w:rPr>
          <w:t>41.1</w:t>
        </w:r>
      </w:hyperlink>
      <w:r w:rsidRPr="007A3217">
        <w:rPr>
          <w:rFonts w:ascii="Times New Roman" w:hAnsi="Times New Roman" w:cs="Times New Roman"/>
        </w:rPr>
        <w:t xml:space="preserve">, </w:t>
      </w:r>
      <w:hyperlink r:id="rId76" w:history="1">
        <w:r w:rsidRPr="007A3217">
          <w:rPr>
            <w:rFonts w:ascii="Times New Roman" w:hAnsi="Times New Roman" w:cs="Times New Roman"/>
            <w:color w:val="0000FF"/>
          </w:rPr>
          <w:t>42.11</w:t>
        </w:r>
      </w:hyperlink>
      <w:r w:rsidRPr="007A3217">
        <w:rPr>
          <w:rFonts w:ascii="Times New Roman" w:hAnsi="Times New Roman" w:cs="Times New Roman"/>
        </w:rPr>
        <w:t xml:space="preserve">, </w:t>
      </w:r>
      <w:hyperlink r:id="rId77" w:history="1">
        <w:r w:rsidRPr="007A3217">
          <w:rPr>
            <w:rFonts w:ascii="Times New Roman" w:hAnsi="Times New Roman" w:cs="Times New Roman"/>
            <w:color w:val="0000FF"/>
          </w:rPr>
          <w:t>42.13</w:t>
        </w:r>
      </w:hyperlink>
      <w:r w:rsidRPr="007A3217">
        <w:rPr>
          <w:rFonts w:ascii="Times New Roman" w:hAnsi="Times New Roman" w:cs="Times New Roman"/>
        </w:rPr>
        <w:t xml:space="preserve">, </w:t>
      </w:r>
      <w:hyperlink r:id="rId78" w:history="1">
        <w:r w:rsidRPr="007A3217">
          <w:rPr>
            <w:rFonts w:ascii="Times New Roman" w:hAnsi="Times New Roman" w:cs="Times New Roman"/>
            <w:color w:val="0000FF"/>
          </w:rPr>
          <w:t>43.12.4</w:t>
        </w:r>
      </w:hyperlink>
      <w:r w:rsidRPr="007A3217">
        <w:rPr>
          <w:rFonts w:ascii="Times New Roman" w:hAnsi="Times New Roman" w:cs="Times New Roman"/>
        </w:rPr>
        <w:t xml:space="preserve">, </w:t>
      </w:r>
      <w:hyperlink r:id="rId79" w:history="1">
        <w:r w:rsidRPr="007A3217">
          <w:rPr>
            <w:rFonts w:ascii="Times New Roman" w:hAnsi="Times New Roman" w:cs="Times New Roman"/>
            <w:color w:val="0000FF"/>
          </w:rPr>
          <w:t>43.13</w:t>
        </w:r>
      </w:hyperlink>
      <w:r w:rsidRPr="007A3217">
        <w:rPr>
          <w:rFonts w:ascii="Times New Roman" w:hAnsi="Times New Roman" w:cs="Times New Roman"/>
        </w:rPr>
        <w:t>) в общей величине стоимостного оборота рынка.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использовать: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информацию профильных (отраслевых) органов исполнительной власти субъектов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статистические данные Росстата в соответствии с формами статистического учета по виду деятельности "Строительство".</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наличия актуального анализа соответствующего рынка, проведенного исполнительным органом, для расчета ключевого показателя берутся данные из анализа.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2.3. </w:t>
      </w:r>
      <w:proofErr w:type="gramStart"/>
      <w:r w:rsidRPr="007A3217">
        <w:rPr>
          <w:rFonts w:ascii="Times New Roman" w:hAnsi="Times New Roman" w:cs="Times New Roman"/>
        </w:rPr>
        <w:t>Расчет ключевого показателя развития рынка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 осуществляется по следующей формуле:</w:t>
      </w:r>
      <w:proofErr w:type="gramEnd"/>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3E9854EF" wp14:editId="74FF310F">
            <wp:extent cx="2493010" cy="431165"/>
            <wp:effectExtent l="0" t="0" r="2540" b="698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это объем (доля)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это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17</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proofErr w:type="gramStart"/>
      <w:r w:rsidRPr="007A3217">
        <w:rPr>
          <w:rFonts w:ascii="Times New Roman" w:hAnsi="Times New Roman" w:cs="Times New Roman"/>
          <w:b/>
          <w:bCs/>
        </w:rPr>
        <w:t>НА РЫНКЕ ДОРОЖНОЙ ДЕЯТЕЛЬНОСТИ (ЗА ИСКЛЮЧЕНИЕМ</w:t>
      </w:r>
      <w:proofErr w:type="gramEnd"/>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proofErr w:type="gramStart"/>
      <w:r w:rsidRPr="007A3217">
        <w:rPr>
          <w:rFonts w:ascii="Times New Roman" w:hAnsi="Times New Roman" w:cs="Times New Roman"/>
          <w:b/>
          <w:bCs/>
        </w:rPr>
        <w:t>ПРОЕКТИРОВАНИЯ) В СУБЪЕКТАХ РОССИЙСКОЙ ФЕДЕРАЦИИ</w:t>
      </w:r>
      <w:proofErr w:type="gramEnd"/>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рынке дорожной деятельности (за исключением проектирования) в отношении автомобильных дорог общего пользования регионального или межмуниципального и местного значения в субъектах Российской Федерации (далее - методика) разработана в целях исполнения </w:t>
      </w:r>
      <w:hyperlink r:id="rId81"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82"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w:t>
      </w:r>
      <w:proofErr w:type="gramEnd"/>
      <w:r w:rsidRPr="007A3217">
        <w:rPr>
          <w:rFonts w:ascii="Times New Roman" w:hAnsi="Times New Roman" w:cs="Times New Roman"/>
        </w:rPr>
        <w:t xml:space="preserve">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lastRenderedPageBreak/>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proofErr w:type="gramStart"/>
      <w:r w:rsidRPr="007A3217">
        <w:rPr>
          <w:rFonts w:ascii="Times New Roman" w:hAnsi="Times New Roman" w:cs="Times New Roman"/>
          <w:b/>
          <w:bCs/>
        </w:rPr>
        <w:t>на рынке дорожной деятельности (за исключением</w:t>
      </w:r>
      <w:proofErr w:type="gramEnd"/>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проектирования) 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рассматриваемом товарном рынке использовать следующий метод определения ключевого показателя по объему рынка в стоимостном выражении общего объема (доли) выручки по виду деятельности "Строительство автомобильных дорог и автомагистралей" (ОКВЭД</w:t>
      </w:r>
      <w:proofErr w:type="gramStart"/>
      <w:r w:rsidRPr="007A3217">
        <w:rPr>
          <w:rFonts w:ascii="Times New Roman" w:hAnsi="Times New Roman" w:cs="Times New Roman"/>
        </w:rPr>
        <w:t>2</w:t>
      </w:r>
      <w:proofErr w:type="gramEnd"/>
      <w:r w:rsidRPr="007A3217">
        <w:rPr>
          <w:rFonts w:ascii="Times New Roman" w:hAnsi="Times New Roman" w:cs="Times New Roman"/>
        </w:rPr>
        <w:t xml:space="preserve"> </w:t>
      </w:r>
      <w:hyperlink r:id="rId83" w:history="1">
        <w:r w:rsidRPr="007A3217">
          <w:rPr>
            <w:rFonts w:ascii="Times New Roman" w:hAnsi="Times New Roman" w:cs="Times New Roman"/>
            <w:color w:val="0000FF"/>
          </w:rPr>
          <w:t>42.11</w:t>
        </w:r>
      </w:hyperlink>
      <w:r w:rsidRPr="007A3217">
        <w:rPr>
          <w:rFonts w:ascii="Times New Roman" w:hAnsi="Times New Roman" w:cs="Times New Roman"/>
        </w:rPr>
        <w:t xml:space="preserve">) и "Строительство мостов и тоннелей" (ОКВЭД2 </w:t>
      </w:r>
      <w:hyperlink r:id="rId84" w:history="1">
        <w:r w:rsidRPr="007A3217">
          <w:rPr>
            <w:rFonts w:ascii="Times New Roman" w:hAnsi="Times New Roman" w:cs="Times New Roman"/>
            <w:color w:val="0000FF"/>
          </w:rPr>
          <w:t>42.13</w:t>
        </w:r>
      </w:hyperlink>
      <w:r w:rsidRPr="007A3217">
        <w:rPr>
          <w:rFonts w:ascii="Times New Roman" w:hAnsi="Times New Roman" w:cs="Times New Roman"/>
        </w:rPr>
        <w:t>) всех хозяйствующих субъектов на товарном рынке с распределением на выручку хозяйствующих субъектов по виду деятельности "Строительство автомобильных дорог и автомагистралей" (ОКВЭД</w:t>
      </w:r>
      <w:proofErr w:type="gramStart"/>
      <w:r w:rsidRPr="007A3217">
        <w:rPr>
          <w:rFonts w:ascii="Times New Roman" w:hAnsi="Times New Roman" w:cs="Times New Roman"/>
        </w:rPr>
        <w:t>2</w:t>
      </w:r>
      <w:proofErr w:type="gramEnd"/>
      <w:r w:rsidRPr="007A3217">
        <w:rPr>
          <w:rFonts w:ascii="Times New Roman" w:hAnsi="Times New Roman" w:cs="Times New Roman"/>
        </w:rPr>
        <w:t xml:space="preserve"> </w:t>
      </w:r>
      <w:hyperlink r:id="rId85" w:history="1">
        <w:r w:rsidRPr="007A3217">
          <w:rPr>
            <w:rFonts w:ascii="Times New Roman" w:hAnsi="Times New Roman" w:cs="Times New Roman"/>
            <w:color w:val="0000FF"/>
          </w:rPr>
          <w:t>42.11</w:t>
        </w:r>
      </w:hyperlink>
      <w:r w:rsidRPr="007A3217">
        <w:rPr>
          <w:rFonts w:ascii="Times New Roman" w:hAnsi="Times New Roman" w:cs="Times New Roman"/>
        </w:rPr>
        <w:t xml:space="preserve">) и "Строительство мостов и тоннелей" (ОКВЭД2 </w:t>
      </w:r>
      <w:hyperlink r:id="rId86" w:history="1">
        <w:r w:rsidRPr="007A3217">
          <w:rPr>
            <w:rFonts w:ascii="Times New Roman" w:hAnsi="Times New Roman" w:cs="Times New Roman"/>
            <w:color w:val="0000FF"/>
          </w:rPr>
          <w:t>42.13</w:t>
        </w:r>
      </w:hyperlink>
      <w:r w:rsidRPr="007A3217">
        <w:rPr>
          <w:rFonts w:ascii="Times New Roman" w:hAnsi="Times New Roman" w:cs="Times New Roman"/>
        </w:rPr>
        <w:t xml:space="preserve">) частного сектора и выручку по виду деятельности "Строительство автомобильных дорог и автомагистралей" (ОКВЭД2 </w:t>
      </w:r>
      <w:hyperlink r:id="rId87" w:history="1">
        <w:r w:rsidRPr="007A3217">
          <w:rPr>
            <w:rFonts w:ascii="Times New Roman" w:hAnsi="Times New Roman" w:cs="Times New Roman"/>
            <w:color w:val="0000FF"/>
          </w:rPr>
          <w:t>42.11</w:t>
        </w:r>
      </w:hyperlink>
      <w:r w:rsidRPr="007A3217">
        <w:rPr>
          <w:rFonts w:ascii="Times New Roman" w:hAnsi="Times New Roman" w:cs="Times New Roman"/>
        </w:rPr>
        <w:t xml:space="preserve">) и "Строительство мостов и тоннелей" (ОКВЭД2 </w:t>
      </w:r>
      <w:hyperlink r:id="rId88" w:history="1">
        <w:r w:rsidRPr="007A3217">
          <w:rPr>
            <w:rFonts w:ascii="Times New Roman" w:hAnsi="Times New Roman" w:cs="Times New Roman"/>
            <w:color w:val="0000FF"/>
          </w:rPr>
          <w:t>42.13</w:t>
        </w:r>
      </w:hyperlink>
      <w:r w:rsidRPr="007A3217">
        <w:rPr>
          <w:rFonts w:ascii="Times New Roman" w:hAnsi="Times New Roman" w:cs="Times New Roman"/>
        </w:rPr>
        <w:t>) хозяйствующих субъектов с государственным или муниципальным участием, а именно объему (доле) выручки общей величине стоимостного оборота рынка.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использовать: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информацию профильных (отраслевых) органов исполнительной власти субъектов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актуальный аналитический отчет о состоянии рынка, проведенный территориальный органом ФАС России;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статистические данные Росстата.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2.2.1. В случае наличия актуального анализа данного рынка, проведенного антимонопольным органом, для расчета ключевого показателя берутся данные из анализа.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2.3. </w:t>
      </w:r>
      <w:proofErr w:type="gramStart"/>
      <w:r w:rsidRPr="007A3217">
        <w:rPr>
          <w:rFonts w:ascii="Times New Roman" w:hAnsi="Times New Roman" w:cs="Times New Roman"/>
        </w:rPr>
        <w:t>Расчет ключевого показателя развития рынка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 осуществляется по следующей формуле:</w:t>
      </w:r>
      <w:proofErr w:type="gramEnd"/>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7D09FD4A" wp14:editId="0346EEDB">
            <wp:extent cx="2493010" cy="431165"/>
            <wp:effectExtent l="0" t="0" r="2540" b="698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это объем (доля)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это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w:t>
      </w:r>
      <w:r w:rsidRPr="007A3217">
        <w:rPr>
          <w:rFonts w:ascii="Times New Roman" w:hAnsi="Times New Roman" w:cs="Times New Roman"/>
        </w:rPr>
        <w:lastRenderedPageBreak/>
        <w:t>государственных компаний, федеральных бюджетных учреждений, федеральных автономных учреждений, федеральных казенных учреждений).</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18</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 xml:space="preserve">НА РЫНКЕ </w:t>
      </w:r>
      <w:proofErr w:type="gramStart"/>
      <w:r w:rsidRPr="007A3217">
        <w:rPr>
          <w:rFonts w:ascii="Times New Roman" w:hAnsi="Times New Roman" w:cs="Times New Roman"/>
          <w:b/>
          <w:bCs/>
        </w:rPr>
        <w:t>АРХИТЕКТУРНО-СТРОИТЕЛЬНОЕ</w:t>
      </w:r>
      <w:proofErr w:type="gramEnd"/>
      <w:r w:rsidRPr="007A3217">
        <w:rPr>
          <w:rFonts w:ascii="Times New Roman" w:hAnsi="Times New Roman" w:cs="Times New Roman"/>
          <w:b/>
          <w:bCs/>
        </w:rPr>
        <w:t xml:space="preserve"> ПРОЕКТИРОВАНИЯ</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рынке архитектурно-строительное проектирования в субъектах Российской Федерации (далее - методика) разработана в целях исполнения </w:t>
      </w:r>
      <w:hyperlink r:id="rId90"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91"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(далее - Национальный план), Перечня поручений Президента Российской</w:t>
      </w:r>
      <w:proofErr w:type="gramEnd"/>
      <w:r w:rsidRPr="007A3217">
        <w:rPr>
          <w:rFonts w:ascii="Times New Roman" w:hAnsi="Times New Roman" w:cs="Times New Roman"/>
        </w:rPr>
        <w:t xml:space="preserve"> Федерации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 xml:space="preserve">на рынке </w:t>
      </w:r>
      <w:proofErr w:type="gramStart"/>
      <w:r w:rsidRPr="007A3217">
        <w:rPr>
          <w:rFonts w:ascii="Times New Roman" w:hAnsi="Times New Roman" w:cs="Times New Roman"/>
          <w:b/>
          <w:bCs/>
        </w:rPr>
        <w:t>архитектурно-строительное</w:t>
      </w:r>
      <w:proofErr w:type="gramEnd"/>
      <w:r w:rsidRPr="007A3217">
        <w:rPr>
          <w:rFonts w:ascii="Times New Roman" w:hAnsi="Times New Roman" w:cs="Times New Roman"/>
          <w:b/>
          <w:bCs/>
        </w:rPr>
        <w:t xml:space="preserve"> проектирования</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2.1. </w:t>
      </w:r>
      <w:proofErr w:type="gramStart"/>
      <w:r w:rsidRPr="007A3217">
        <w:rPr>
          <w:rFonts w:ascii="Times New Roman" w:hAnsi="Times New Roman" w:cs="Times New Roman"/>
        </w:rPr>
        <w:t>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рынке архитектурно-строительное проектирования использовать метод определения ключевого показателя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w:t>
      </w:r>
      <w:proofErr w:type="gramEnd"/>
      <w:r w:rsidRPr="007A3217">
        <w:rPr>
          <w:rFonts w:ascii="Times New Roman" w:hAnsi="Times New Roman" w:cs="Times New Roman"/>
        </w:rPr>
        <w:t>, а именно объему (доле) выручки в общей величине стоимостного оборота рынка.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использовать: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информацию профильных (отраслевых) органов исполнительной власти субъектов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информацию органов специальной компетенции в зависимости от специфики рынка (ОННО "НОПРИЗ").</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lastRenderedPageBreak/>
        <w:t xml:space="preserve">2.3. </w:t>
      </w:r>
      <w:proofErr w:type="gramStart"/>
      <w:r w:rsidRPr="007A3217">
        <w:rPr>
          <w:rFonts w:ascii="Times New Roman" w:hAnsi="Times New Roman" w:cs="Times New Roman"/>
        </w:rPr>
        <w:t>Расчет ключевого показатель развития рынка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 осуществляется по следующей формуле:</w:t>
      </w:r>
      <w:proofErr w:type="gramEnd"/>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5345FB7C" wp14:editId="3ECD992B">
            <wp:extent cx="2493010" cy="431165"/>
            <wp:effectExtent l="0" t="0" r="2540" b="698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это объем (доля)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это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19</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proofErr w:type="gramStart"/>
      <w:r w:rsidRPr="007A3217">
        <w:rPr>
          <w:rFonts w:ascii="Times New Roman" w:hAnsi="Times New Roman" w:cs="Times New Roman"/>
        </w:rPr>
        <w:t>о</w:t>
      </w:r>
      <w:proofErr w:type="gramEnd"/>
      <w:r w:rsidRPr="007A3217">
        <w:rPr>
          <w:rFonts w:ascii="Times New Roman" w:hAnsi="Times New Roman" w:cs="Times New Roman"/>
        </w:rPr>
        <w:t xml:space="preserve"> </w:t>
      </w:r>
      <w:proofErr w:type="gramStart"/>
      <w:r w:rsidRPr="007A3217">
        <w:rPr>
          <w:rFonts w:ascii="Times New Roman" w:hAnsi="Times New Roman" w:cs="Times New Roman"/>
        </w:rPr>
        <w:t>приказу</w:t>
      </w:r>
      <w:proofErr w:type="gramEnd"/>
      <w:r w:rsidRPr="007A3217">
        <w:rPr>
          <w:rFonts w:ascii="Times New Roman" w:hAnsi="Times New Roman" w:cs="Times New Roman"/>
        </w:rPr>
        <w:t xml:space="preserve">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КАДАСТРОВЫХ И ЗЕМЛЕУСТРОИТЕЛЬНЫХ РАБОТ</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рынке кадастровых и землеустроительных работы в субъектах в субъектах Российской Федерации (далее - методика) разработана в целях исполнения </w:t>
      </w:r>
      <w:hyperlink r:id="rId93"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94"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(далее - Национальный план</w:t>
      </w:r>
      <w:proofErr w:type="gramEnd"/>
      <w:r w:rsidRPr="007A3217">
        <w:rPr>
          <w:rFonts w:ascii="Times New Roman" w:hAnsi="Times New Roman" w:cs="Times New Roman"/>
        </w:rPr>
        <w:t>),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кадастровых и землеустроительных работ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lastRenderedPageBreak/>
        <w:t xml:space="preserve">2.1. </w:t>
      </w:r>
      <w:proofErr w:type="gramStart"/>
      <w:r w:rsidRPr="007A3217">
        <w:rPr>
          <w:rFonts w:ascii="Times New Roman" w:hAnsi="Times New Roman" w:cs="Times New Roman"/>
        </w:rPr>
        <w:t>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метод определения ключевого показателя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w:t>
      </w:r>
      <w:proofErr w:type="gramEnd"/>
      <w:r w:rsidRPr="007A3217">
        <w:rPr>
          <w:rFonts w:ascii="Times New Roman" w:hAnsi="Times New Roman" w:cs="Times New Roman"/>
        </w:rPr>
        <w:t>, а именно объему (доле) выручки в общей величине стоимостного оборота рынка.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источника получения информации использовать: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информацию профильных (отраслевых) органов исполнительной власти субъектов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информацию органов специальной компетенции в зависимости от специфики рынка (</w:t>
      </w:r>
      <w:proofErr w:type="spellStart"/>
      <w:r w:rsidRPr="007A3217">
        <w:rPr>
          <w:rFonts w:ascii="Times New Roman" w:hAnsi="Times New Roman" w:cs="Times New Roman"/>
        </w:rPr>
        <w:t>Росреестр</w:t>
      </w:r>
      <w:proofErr w:type="spellEnd"/>
      <w:r w:rsidRPr="007A3217">
        <w:rPr>
          <w:rFonts w:ascii="Times New Roman" w:hAnsi="Times New Roman" w:cs="Times New Roman"/>
        </w:rPr>
        <w:t>, Ассоциация "Национальное объединение саморегулируемых организаций кадастровых инженеров").</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2.3. </w:t>
      </w:r>
      <w:proofErr w:type="gramStart"/>
      <w:r w:rsidRPr="007A3217">
        <w:rPr>
          <w:rFonts w:ascii="Times New Roman" w:hAnsi="Times New Roman" w:cs="Times New Roman"/>
        </w:rPr>
        <w:t>Расчет ключевого показателя развития рынка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 осуществляется по следующей формуле:</w:t>
      </w:r>
      <w:proofErr w:type="gramEnd"/>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7079DE49" wp14:editId="0E51844B">
            <wp:extent cx="2493010" cy="431165"/>
            <wp:effectExtent l="0" t="0" r="2540" b="698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это объем (доля)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это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20</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ВЫЛОВА ВОДНЫХ БИОРЕСУРСОВ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96"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 </w:t>
      </w:r>
      <w:r w:rsidRPr="007A3217">
        <w:rPr>
          <w:rFonts w:ascii="Times New Roman" w:hAnsi="Times New Roman" w:cs="Times New Roman"/>
        </w:rPr>
        <w:lastRenderedPageBreak/>
        <w:t xml:space="preserve">государственной политики по развитию конкуренции" (далее - Указ N 618), утвердившего Национальный </w:t>
      </w:r>
      <w:hyperlink r:id="rId97"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(далее - Национальный план), Перечня поручений Президента Российской Федерации</w:t>
      </w:r>
      <w:proofErr w:type="gramEnd"/>
      <w:r w:rsidRPr="007A3217">
        <w:rPr>
          <w:rFonts w:ascii="Times New Roman" w:hAnsi="Times New Roman" w:cs="Times New Roman"/>
        </w:rPr>
        <w:t xml:space="preserve">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конкуренции на рынке вылова водных биоресурсов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по объему добычи (вылова) рыбы, других водных биоресурсов, за исключением изъятия объектов товарной </w:t>
      </w:r>
      <w:proofErr w:type="spellStart"/>
      <w:r w:rsidRPr="007A3217">
        <w:rPr>
          <w:rFonts w:ascii="Times New Roman" w:hAnsi="Times New Roman" w:cs="Times New Roman"/>
        </w:rPr>
        <w:t>аквакультуры</w:t>
      </w:r>
      <w:proofErr w:type="spellEnd"/>
      <w:r w:rsidRPr="007A3217">
        <w:rPr>
          <w:rFonts w:ascii="Times New Roman" w:hAnsi="Times New Roman" w:cs="Times New Roman"/>
        </w:rPr>
        <w:t xml:space="preserve"> (товарного рыбоводства), с распределением на объем добычи (вылова) хозяйствующих субъектов частного сектора и объем добычи (вылова) хозяйствующих субъектов с государственным или муниципальным участием.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использовать: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статистические данные Росстата;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информацию территориальных органов Федерального агентства по рыболовству.</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2.3. Расчет ключевого показателя развития рынка по объему добычи (вылова) рыбы, других водных биоресурсов за исключением изъятия объектов товарной </w:t>
      </w:r>
      <w:proofErr w:type="spellStart"/>
      <w:r w:rsidRPr="007A3217">
        <w:rPr>
          <w:rFonts w:ascii="Times New Roman" w:hAnsi="Times New Roman" w:cs="Times New Roman"/>
        </w:rPr>
        <w:t>аквакультуры</w:t>
      </w:r>
      <w:proofErr w:type="spellEnd"/>
      <w:r w:rsidRPr="007A3217">
        <w:rPr>
          <w:rFonts w:ascii="Times New Roman" w:hAnsi="Times New Roman" w:cs="Times New Roman"/>
        </w:rPr>
        <w:t xml:space="preserve"> (товарного рыбоводства), с распределением на объем добычи (вылова) хозяйствующих субъектов частного сектора и объем добычи (вылова) хозяйствующих субъектов с государственным или муниципальным участием, осуществляется по следующей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684CE8C4" wp14:editId="698A97E5">
            <wp:extent cx="2493010" cy="431165"/>
            <wp:effectExtent l="0" t="0" r="2540" b="698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это объем добычи (вылова) рыбы, других водных биоресурсов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это общий объем добычи (вылова) рыбы, других водных биоресурсов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21</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ПЕРЕРАБОТКИ ВОДНЫХ БИОРЕСУРСОВ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99"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00"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(далее - Национальный план), Перечня поручений Президента Российской Федерации</w:t>
      </w:r>
      <w:proofErr w:type="gramEnd"/>
      <w:r w:rsidRPr="007A3217">
        <w:rPr>
          <w:rFonts w:ascii="Times New Roman" w:hAnsi="Times New Roman" w:cs="Times New Roman"/>
        </w:rPr>
        <w:t xml:space="preserve">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переработки водных биоресурсов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По объему продукции произведенной из водных биоресурсов хозяйствующими субъектами, с распределением на объем продукции хозяйствующих субъектов частного сектора и объем продукции хозяйствующих субъектов с государственным или муниципальным участием.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использовать: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статистические данные Росстата;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информацию Федерального агентства по рыболовству.</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2.3. Расчет ключевого показателя развития рынка по объему продукции произведенной из водных биоресурсов, с распределением на объем продукции хозяйствующих субъектов частного сектора и объем продукции хозяйствующих субъектов с государственным или муниципальным участием, осуществляется по следующей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lastRenderedPageBreak/>
        <w:drawing>
          <wp:inline distT="0" distB="0" distL="0" distR="0" wp14:anchorId="04F20D3A" wp14:editId="54F22629">
            <wp:extent cx="2493010" cy="431165"/>
            <wp:effectExtent l="0" t="0" r="2540" b="698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это объем продукции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это общий объем продукции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22</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 xml:space="preserve">НА РЫНКЕ </w:t>
      </w:r>
      <w:proofErr w:type="gramStart"/>
      <w:r w:rsidRPr="007A3217">
        <w:rPr>
          <w:rFonts w:ascii="Times New Roman" w:hAnsi="Times New Roman" w:cs="Times New Roman"/>
          <w:b/>
          <w:bCs/>
        </w:rPr>
        <w:t>ТОВАРНОЙ</w:t>
      </w:r>
      <w:proofErr w:type="gramEnd"/>
      <w:r w:rsidRPr="007A3217">
        <w:rPr>
          <w:rFonts w:ascii="Times New Roman" w:hAnsi="Times New Roman" w:cs="Times New Roman"/>
          <w:b/>
          <w:bCs/>
        </w:rPr>
        <w:t xml:space="preserve"> АКВАКУЛЬТУРЫ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02"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03"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(далее - Национальный план), Перечня поручений Президента Российской Федерации</w:t>
      </w:r>
      <w:proofErr w:type="gramEnd"/>
      <w:r w:rsidRPr="007A3217">
        <w:rPr>
          <w:rFonts w:ascii="Times New Roman" w:hAnsi="Times New Roman" w:cs="Times New Roman"/>
        </w:rPr>
        <w:t xml:space="preserve">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 xml:space="preserve">конкуренции на рынке товарной </w:t>
      </w:r>
      <w:proofErr w:type="spellStart"/>
      <w:r w:rsidRPr="007A3217">
        <w:rPr>
          <w:rFonts w:ascii="Times New Roman" w:hAnsi="Times New Roman" w:cs="Times New Roman"/>
          <w:b/>
          <w:bCs/>
        </w:rPr>
        <w:t>аквакультуры</w:t>
      </w:r>
      <w:proofErr w:type="spellEnd"/>
      <w:r w:rsidRPr="007A3217">
        <w:rPr>
          <w:rFonts w:ascii="Times New Roman" w:hAnsi="Times New Roman" w:cs="Times New Roman"/>
          <w:b/>
          <w:bCs/>
        </w:rPr>
        <w:t xml:space="preserve">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lastRenderedPageBreak/>
        <w:t xml:space="preserve">по объему изъятия объектов </w:t>
      </w:r>
      <w:proofErr w:type="gramStart"/>
      <w:r w:rsidRPr="007A3217">
        <w:rPr>
          <w:rFonts w:ascii="Times New Roman" w:hAnsi="Times New Roman" w:cs="Times New Roman"/>
        </w:rPr>
        <w:t>товарной</w:t>
      </w:r>
      <w:proofErr w:type="gramEnd"/>
      <w:r w:rsidRPr="007A3217">
        <w:rPr>
          <w:rFonts w:ascii="Times New Roman" w:hAnsi="Times New Roman" w:cs="Times New Roman"/>
        </w:rPr>
        <w:t xml:space="preserve"> </w:t>
      </w:r>
      <w:proofErr w:type="spellStart"/>
      <w:r w:rsidRPr="007A3217">
        <w:rPr>
          <w:rFonts w:ascii="Times New Roman" w:hAnsi="Times New Roman" w:cs="Times New Roman"/>
        </w:rPr>
        <w:t>аквакультуры</w:t>
      </w:r>
      <w:proofErr w:type="spellEnd"/>
      <w:r w:rsidRPr="007A3217">
        <w:rPr>
          <w:rFonts w:ascii="Times New Roman" w:hAnsi="Times New Roman" w:cs="Times New Roman"/>
        </w:rPr>
        <w:t xml:space="preserve"> (товарного рыбоводства), с распределением на объем изъятия хозяйствующих субъектов частного сектора и объем изъятия хозяйствующих субъектов с государственным или муниципальным участием.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использовать: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статистические данные Росстата;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информацию территориальных органов Федерального агентства по рыболовству;</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 информацию, представляемую хозяйствующими субъектами по </w:t>
      </w:r>
      <w:hyperlink r:id="rId104" w:history="1">
        <w:r w:rsidRPr="007A3217">
          <w:rPr>
            <w:rFonts w:ascii="Times New Roman" w:hAnsi="Times New Roman" w:cs="Times New Roman"/>
            <w:color w:val="0000FF"/>
          </w:rPr>
          <w:t xml:space="preserve">формам N </w:t>
        </w:r>
        <w:proofErr w:type="gramStart"/>
        <w:r w:rsidRPr="007A3217">
          <w:rPr>
            <w:rFonts w:ascii="Times New Roman" w:hAnsi="Times New Roman" w:cs="Times New Roman"/>
            <w:color w:val="0000FF"/>
          </w:rPr>
          <w:t>ПР</w:t>
        </w:r>
        <w:proofErr w:type="gramEnd"/>
        <w:r w:rsidRPr="007A3217">
          <w:rPr>
            <w:rFonts w:ascii="Times New Roman" w:hAnsi="Times New Roman" w:cs="Times New Roman"/>
            <w:color w:val="0000FF"/>
          </w:rPr>
          <w:t xml:space="preserve"> (</w:t>
        </w:r>
        <w:proofErr w:type="spellStart"/>
        <w:r w:rsidRPr="007A3217">
          <w:rPr>
            <w:rFonts w:ascii="Times New Roman" w:hAnsi="Times New Roman" w:cs="Times New Roman"/>
            <w:color w:val="0000FF"/>
          </w:rPr>
          <w:t>аквакультура</w:t>
        </w:r>
        <w:proofErr w:type="spellEnd"/>
        <w:r w:rsidRPr="007A3217">
          <w:rPr>
            <w:rFonts w:ascii="Times New Roman" w:hAnsi="Times New Roman" w:cs="Times New Roman"/>
            <w:color w:val="0000FF"/>
          </w:rPr>
          <w:t>)</w:t>
        </w:r>
      </w:hyperlink>
      <w:r w:rsidRPr="007A3217">
        <w:rPr>
          <w:rFonts w:ascii="Times New Roman" w:hAnsi="Times New Roman" w:cs="Times New Roman"/>
        </w:rPr>
        <w:t xml:space="preserve"> и </w:t>
      </w:r>
      <w:hyperlink r:id="rId105" w:history="1">
        <w:r w:rsidRPr="007A3217">
          <w:rPr>
            <w:rFonts w:ascii="Times New Roman" w:hAnsi="Times New Roman" w:cs="Times New Roman"/>
            <w:color w:val="0000FF"/>
          </w:rPr>
          <w:t>N РППР (</w:t>
        </w:r>
        <w:proofErr w:type="spellStart"/>
        <w:r w:rsidRPr="007A3217">
          <w:rPr>
            <w:rFonts w:ascii="Times New Roman" w:hAnsi="Times New Roman" w:cs="Times New Roman"/>
            <w:color w:val="0000FF"/>
          </w:rPr>
          <w:t>аквакультура</w:t>
        </w:r>
        <w:proofErr w:type="spellEnd"/>
        <w:r w:rsidRPr="007A3217">
          <w:rPr>
            <w:rFonts w:ascii="Times New Roman" w:hAnsi="Times New Roman" w:cs="Times New Roman"/>
            <w:color w:val="0000FF"/>
          </w:rPr>
          <w:t>)</w:t>
        </w:r>
      </w:hyperlink>
      <w:r w:rsidRPr="007A3217">
        <w:rPr>
          <w:rFonts w:ascii="Times New Roman" w:hAnsi="Times New Roman" w:cs="Times New Roman"/>
        </w:rPr>
        <w:t>".</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2.3. Расчет ключевого показателя развития рынка по объему изъятия объектов товарной </w:t>
      </w:r>
      <w:proofErr w:type="spellStart"/>
      <w:r w:rsidRPr="007A3217">
        <w:rPr>
          <w:rFonts w:ascii="Times New Roman" w:hAnsi="Times New Roman" w:cs="Times New Roman"/>
        </w:rPr>
        <w:t>аквакультуры</w:t>
      </w:r>
      <w:proofErr w:type="spellEnd"/>
      <w:r w:rsidRPr="007A3217">
        <w:rPr>
          <w:rFonts w:ascii="Times New Roman" w:hAnsi="Times New Roman" w:cs="Times New Roman"/>
        </w:rPr>
        <w:t xml:space="preserve"> (товарного рыбоводства), с распределением на объем изъятия хозяйствующих субъектов частного сектора и объем изъятия хозяйствующих субъектов с государственным или муниципальным участием, осуществляется по следующей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68AEE6A8" wp14:editId="18D3AD3A">
            <wp:extent cx="2493010" cy="431165"/>
            <wp:effectExtent l="0" t="0" r="2540" b="698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это объему изъятия объектов товарной </w:t>
      </w:r>
      <w:proofErr w:type="spellStart"/>
      <w:r w:rsidRPr="007A3217">
        <w:rPr>
          <w:rFonts w:ascii="Times New Roman" w:hAnsi="Times New Roman" w:cs="Times New Roman"/>
        </w:rPr>
        <w:t>аквакультуры</w:t>
      </w:r>
      <w:proofErr w:type="spellEnd"/>
      <w:r w:rsidRPr="007A3217">
        <w:rPr>
          <w:rFonts w:ascii="Times New Roman" w:hAnsi="Times New Roman" w:cs="Times New Roman"/>
        </w:rPr>
        <w:t xml:space="preserve"> (товарного рыбоводства)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это общий объем изъятия объектов товарной </w:t>
      </w:r>
      <w:proofErr w:type="spellStart"/>
      <w:r w:rsidRPr="007A3217">
        <w:rPr>
          <w:rFonts w:ascii="Times New Roman" w:hAnsi="Times New Roman" w:cs="Times New Roman"/>
        </w:rPr>
        <w:t>аквакультуры</w:t>
      </w:r>
      <w:proofErr w:type="spellEnd"/>
      <w:r w:rsidRPr="007A3217">
        <w:rPr>
          <w:rFonts w:ascii="Times New Roman" w:hAnsi="Times New Roman" w:cs="Times New Roman"/>
        </w:rPr>
        <w:t xml:space="preserve"> (товарного рыбоводства)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23</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ДОБЫЧИ ОБЩЕРАСПРОСТРАНЕННЫХ ПОЛЕЗНЫХ ИСКОПАЕМЫХ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УЧАСТКАХ НЕДР МЕСТНОГО ЗНАЧЕНИЯ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06"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07"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(далее - Национальный план), Перечня поручений Президента Российской Федерации</w:t>
      </w:r>
      <w:proofErr w:type="gramEnd"/>
      <w:r w:rsidRPr="007A3217">
        <w:rPr>
          <w:rFonts w:ascii="Times New Roman" w:hAnsi="Times New Roman" w:cs="Times New Roman"/>
        </w:rPr>
        <w:t xml:space="preserve">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lastRenderedPageBreak/>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добычи общераспространенных полезных ископаемых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участках недр местного значения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по объему добычи общераспространенных полезных ископаемых, с распределением на объем добычи хозяйствующих субъектов частного сектора и объем добычи хозяйствующих субъектов с государственным или муниципальным участием.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использовать: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статистические данные Росстата;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информацию профильных (отраслевых) органов исполнительной власти субъектов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2.3. Расчет ключевого показателя развития рынка объему добычи общераспространенных полезных ископаемых, с распределением на объем добычи хозяйствующих субъектов частного сектора и объем добычи хозяйствующих субъектов с государственным или муниципальным участием осуществляется по следующей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0BA936A8" wp14:editId="75A2816D">
            <wp:extent cx="2493010" cy="431165"/>
            <wp:effectExtent l="0" t="0" r="2540" b="698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это объем добычи общераспространенных полезных ископаемых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это </w:t>
      </w:r>
      <w:proofErr w:type="gramStart"/>
      <w:r w:rsidRPr="007A3217">
        <w:rPr>
          <w:rFonts w:ascii="Times New Roman" w:hAnsi="Times New Roman" w:cs="Times New Roman"/>
        </w:rPr>
        <w:t>общий</w:t>
      </w:r>
      <w:proofErr w:type="gramEnd"/>
      <w:r w:rsidRPr="007A3217">
        <w:rPr>
          <w:rFonts w:ascii="Times New Roman" w:hAnsi="Times New Roman" w:cs="Times New Roman"/>
        </w:rPr>
        <w:t xml:space="preserve"> объему добычи общераспространенных полезных ископаемых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24</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СФЕРЕ ТЕПЛОСНАБЖЕНИЯ (ПРОИЗВОДСТВА ТЕПЛОВОЙ ЭНЕРГИИ)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в сфере теплоснабжения (производства тепловой энергии) в субъектах Российской Федерации (далее - методика) разработана в целях исполнения </w:t>
      </w:r>
      <w:hyperlink r:id="rId108"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09"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(далее - Национальный план), Перечня поручений</w:t>
      </w:r>
      <w:proofErr w:type="gramEnd"/>
      <w:r w:rsidRPr="007A3217">
        <w:rPr>
          <w:rFonts w:ascii="Times New Roman" w:hAnsi="Times New Roman" w:cs="Times New Roman"/>
        </w:rPr>
        <w:t xml:space="preserve">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1.4. Под полезным отпуском тепловой энергии в настоящей методике понимается объем тепловой энергии, выработанный источником тепловой энергии, за вычетом объема потерь, а также объема тепловой энергии на собственные и хозяйственные нужды.</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сфере теплоснабжения (производства тепловой энергии)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2.1. </w:t>
      </w:r>
      <w:proofErr w:type="gramStart"/>
      <w:r w:rsidRPr="007A3217">
        <w:rPr>
          <w:rFonts w:ascii="Times New Roman" w:hAnsi="Times New Roman" w:cs="Times New Roman"/>
        </w:rPr>
        <w:t>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товарном рынке ключевой показатель необходимо определять по объему полезного отпуска тепловой энергии на территории субъекта Российской Федерации всеми хозяйствующими субъектами, осуществляющими регулируемые виды деятельности в сфере теплоснабжения по регулируемым ценам (тарифам), с распределением на полезный отпуск тепловой энергии хозяйствующими субъектами частного</w:t>
      </w:r>
      <w:proofErr w:type="gramEnd"/>
      <w:r w:rsidRPr="007A3217">
        <w:rPr>
          <w:rFonts w:ascii="Times New Roman" w:hAnsi="Times New Roman" w:cs="Times New Roman"/>
        </w:rPr>
        <w:t xml:space="preserve"> сектора и хозяйствующими субъектами с государственным или муниципальным участием.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2.2. </w:t>
      </w:r>
      <w:proofErr w:type="gramStart"/>
      <w:r w:rsidRPr="007A3217">
        <w:rPr>
          <w:rFonts w:ascii="Times New Roman" w:hAnsi="Times New Roman" w:cs="Times New Roman"/>
        </w:rPr>
        <w:t>В качестве источников получения информации необходимо использовать экспертные заключения, протоколы заседания правления (коллегии) исполнительной власти субъекта Российской Федерации в области государственного регулирования тарифов, принятые указанным органом тарифные, балансовые решения в отношении организаций, осуществляющих деятельность в сфере производства тепловой энергии и размещенные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roofErr w:type="gramEnd"/>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gramStart"/>
      <w:r w:rsidRPr="007A3217">
        <w:rPr>
          <w:rFonts w:ascii="Times New Roman" w:hAnsi="Times New Roman" w:cs="Times New Roman"/>
        </w:rPr>
        <w:t>Полезный отпуск тепловой энергии, используемый для расчета ключевого показателя развития конкуренции в сфере теплоснабжения (производства тепловой энергии), должен совпадать с информацией, представленной органами исполнительной власти субъекта Российской Федерации в области государственного регулирования тарифов по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roofErr w:type="gramEnd"/>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lastRenderedPageBreak/>
        <w:t>2.3. Расчет ключевого показателя развития рынка теплоснабжения (производства тепловой энергии) на территории субъекта Российской Федерации по объему полезного отпуска тепловой энергии всеми хозяйствующими субъектами с распределением на реализованные хозяйствующими субъектами частного сектора и хозяйствующими субъектами с государственным или муниципальным участием осуществляется по следующей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764C2DDA" wp14:editId="6387FCC1">
            <wp:extent cx="2493010" cy="431165"/>
            <wp:effectExtent l="0" t="0" r="2540" b="698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это объем полезного отпуска тепловой энергии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 (Гкал.).</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это объем полезного отпуска тепловой энергии всеми хозяйствующими субъектами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 (Гкал).</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25</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ТРАНСПОРТИРОВАНИЯ ТВЕРДЫХ КОММУНАЛЬНЫХ ОТХОДОВ</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рынке транспортирования твердых коммунальных отходов в субъектах Российской Федерации (далее - методика) разработана в целях исполнения </w:t>
      </w:r>
      <w:hyperlink r:id="rId110"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11"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(далее - Национальный план), Перечня поручений</w:t>
      </w:r>
      <w:proofErr w:type="gramEnd"/>
      <w:r w:rsidRPr="007A3217">
        <w:rPr>
          <w:rFonts w:ascii="Times New Roman" w:hAnsi="Times New Roman" w:cs="Times New Roman"/>
        </w:rPr>
        <w:t xml:space="preserve">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1.4. Транспортирование твердых коммунальных отходов - это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в соответствии с Федеральным </w:t>
      </w:r>
      <w:hyperlink r:id="rId112" w:history="1">
        <w:r w:rsidRPr="007A3217">
          <w:rPr>
            <w:rFonts w:ascii="Times New Roman" w:hAnsi="Times New Roman" w:cs="Times New Roman"/>
            <w:color w:val="0000FF"/>
          </w:rPr>
          <w:t>законом</w:t>
        </w:r>
      </w:hyperlink>
      <w:r w:rsidRPr="007A3217">
        <w:rPr>
          <w:rFonts w:ascii="Times New Roman" w:hAnsi="Times New Roman" w:cs="Times New Roman"/>
        </w:rPr>
        <w:t xml:space="preserve"> от 24.06.1998 N 89-ФЗ "Об отходах производства и потребления".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транспортирования твердых коммунальных отходов</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2.1. </w:t>
      </w:r>
      <w:proofErr w:type="gramStart"/>
      <w:r w:rsidRPr="007A3217">
        <w:rPr>
          <w:rFonts w:ascii="Times New Roman" w:hAnsi="Times New Roman" w:cs="Times New Roman"/>
        </w:rPr>
        <w:t>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товарном рынке ключевой показатель необходимо определять по объему транспортируемых твердых коммунальных отходов (м3) всеми хозяйствующими субъектами с распределением на реализованные услуги хозяйствующими субъектами частного сектора и хозяйствующими субъектами с государственным или муниципальным участием.</w:t>
      </w:r>
      <w:proofErr w:type="gramEnd"/>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использовать: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gramStart"/>
      <w:r w:rsidRPr="007A3217">
        <w:rPr>
          <w:rFonts w:ascii="Times New Roman" w:hAnsi="Times New Roman" w:cs="Times New Roman"/>
        </w:rPr>
        <w:t xml:space="preserve">- территориальную схему в области обращения с отходами, в том числе с твердыми коммунальными отходами (далее - территориальная схема обращения с отходами), разработанную в соответствии с </w:t>
      </w:r>
      <w:hyperlink r:id="rId113" w:history="1">
        <w:r w:rsidRPr="007A3217">
          <w:rPr>
            <w:rFonts w:ascii="Times New Roman" w:hAnsi="Times New Roman" w:cs="Times New Roman"/>
            <w:color w:val="0000FF"/>
          </w:rPr>
          <w:t>Требованиями</w:t>
        </w:r>
      </w:hyperlink>
      <w:r w:rsidRPr="007A3217">
        <w:rPr>
          <w:rFonts w:ascii="Times New Roman" w:hAnsi="Times New Roman" w:cs="Times New Roman"/>
        </w:rPr>
        <w:t xml:space="preserve"> к составу и содержанию территориальных схем обращения с отходами, в том числе с твердыми коммунальными отходами, утвержденными постановлением Правительства Российской Федерации от 16.03.2016 N 197, которая содержит сведения об объеме и источниках образования твердых коммунальных</w:t>
      </w:r>
      <w:proofErr w:type="gramEnd"/>
      <w:r w:rsidRPr="007A3217">
        <w:rPr>
          <w:rFonts w:ascii="Times New Roman" w:hAnsi="Times New Roman" w:cs="Times New Roman"/>
        </w:rPr>
        <w:t xml:space="preserve"> отходов в зоне деятельности регионального оператора в разрезе поселений, городских округов (районов городских округов) (с разбивкой по видам и классам опасности отходов); а также сроки, условия и порядок привлечения операторов по обращению с твердыми коммунальными отходами к оказанию услуги по обращению с твердыми коммунальными отходами (транспортирование твердых коммунальных отходов);</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соглашение об организации деятельности по обращению с твердыми коммунальными отходами, заключаемое органом исполнительной власти субъекта Российской Федерации с победителем конкурсного отбора, устанавливающее права и обязанности сторон по обеспечению обращения с твердыми коммунальными отходами, в котором содержится информация об объеме транспортирования твердых коммунальных отходов (далее - соглашение);</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gramStart"/>
      <w:r w:rsidRPr="007A3217">
        <w:rPr>
          <w:rFonts w:ascii="Times New Roman" w:hAnsi="Times New Roman" w:cs="Times New Roman"/>
        </w:rPr>
        <w:t xml:space="preserve">- протоколы проведенных торгов и договоры, заключенные между региональным оператором по обращению с твердыми коммунальными отходами и хозяйствующими субъектами, осуществляющими транспортирование твердых коммунальных отходов, в соответствии с </w:t>
      </w:r>
      <w:hyperlink r:id="rId114" w:history="1">
        <w:r w:rsidRPr="007A3217">
          <w:rPr>
            <w:rFonts w:ascii="Times New Roman" w:hAnsi="Times New Roman" w:cs="Times New Roman"/>
            <w:color w:val="0000FF"/>
          </w:rPr>
          <w:t>Правилами</w:t>
        </w:r>
      </w:hyperlink>
      <w:r w:rsidRPr="007A3217">
        <w:rPr>
          <w:rFonts w:ascii="Times New Roman" w:hAnsi="Times New Roman" w:cs="Times New Roman"/>
        </w:rPr>
        <w:t xml:space="preserve"> проведения торгов, по результатам которых формируются цены на услуги по сбору и транспортированию твердых коммунальных отходов для регионального оператора, утвержденными постановлением Правительства Российской Федерации от 03.11.2016 N 1133 (указанные торги проводятся на сайте</w:t>
      </w:r>
      <w:proofErr w:type="gramEnd"/>
      <w:r w:rsidRPr="007A3217">
        <w:rPr>
          <w:rFonts w:ascii="Times New Roman" w:hAnsi="Times New Roman" w:cs="Times New Roman"/>
        </w:rPr>
        <w:t xml:space="preserve"> https://torgi.gov.ru/, в конкурсной документации размещается </w:t>
      </w:r>
      <w:proofErr w:type="gramStart"/>
      <w:r w:rsidRPr="007A3217">
        <w:rPr>
          <w:rFonts w:ascii="Times New Roman" w:hAnsi="Times New Roman" w:cs="Times New Roman"/>
        </w:rPr>
        <w:t>информация</w:t>
      </w:r>
      <w:proofErr w:type="gramEnd"/>
      <w:r w:rsidRPr="007A3217">
        <w:rPr>
          <w:rFonts w:ascii="Times New Roman" w:hAnsi="Times New Roman" w:cs="Times New Roman"/>
        </w:rPr>
        <w:t xml:space="preserve"> в том числе об объемах оказываемых услуг. </w:t>
      </w:r>
      <w:proofErr w:type="gramStart"/>
      <w:r w:rsidRPr="007A3217">
        <w:rPr>
          <w:rFonts w:ascii="Times New Roman" w:hAnsi="Times New Roman" w:cs="Times New Roman"/>
        </w:rPr>
        <w:t>В связи с этим можно воспользоваться данным сайтом и информацией, размещенной в нем.);</w:t>
      </w:r>
      <w:proofErr w:type="gramEnd"/>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gramStart"/>
      <w:r w:rsidRPr="007A3217">
        <w:rPr>
          <w:rFonts w:ascii="Times New Roman" w:hAnsi="Times New Roman" w:cs="Times New Roman"/>
        </w:rPr>
        <w:t>- сведения об объеме и (или) о массе твердых коммунальных отходов, в отношении которых было осуществлено транспортирование, предоставляемые региональным оператором в орган исполнительной власти субъекта Российской Федерации, с которым он заключил соглашение, касающееся организации деятельности по обращению с твердыми коммунальными отходами, по форме, установленной соглашением;</w:t>
      </w:r>
      <w:proofErr w:type="gramEnd"/>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отчетность регионального оператора об объемах транспортируемых твердых коммунальных отходов, предоставляемую уполномоченному органу в соответствии с соглашением;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договоры, заключенные между региональным оператором по обращению с твердыми коммунальными отходами и хозяйствующими субъектами, осуществляющими транспортирования твердых коммунальных отходов в рамках гражданского законодательства;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информация, предоставляемая непосредственно региональным оператором по запросу органа исполнительной власти субъекта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информация о количестве лицензированных хозяйствующих субъектов, осуществляющих сбор и транспортирование твердых коммунальных отходов, находящаяся в ведении Федеральной службы по надзору в сфере природопользования.</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lastRenderedPageBreak/>
        <w:t>- информация, предоставляемая органами исполнительной власти субъекта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целях оптимизации информационного обмена высшим органам исполнительной власти субъектов Российской Федерации целесообразно выстроить систему сбора необходимой информации с уполномоченными органами.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2.3. Расчет ключевого показателя развития рынка по объему транспортируемых твердых коммунальных отходов всеми хозяйствующими субъектами с распределением на транспортируемые хозяйствующими субъектами частного сектора и хозяйствующими субъектами с государственным или муниципальным участием осуществляется по следующей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72F85BFD" wp14:editId="3CEDFDFC">
            <wp:extent cx="2493010" cy="431165"/>
            <wp:effectExtent l="0" t="0" r="2540" b="698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это объем транспортируемых твердых коммунальных отходов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 (м3)</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это объем транспортируемых твердых коммунальных отходов всеми хозяйствующими субъектами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 (м3).</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26</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СФЕРЕ БЛАГОУСТРОЙСТВА ГОРОДСКОЙ СРЕДЫ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gramStart"/>
      <w:r w:rsidRPr="007A3217">
        <w:rPr>
          <w:rFonts w:ascii="Times New Roman" w:hAnsi="Times New Roman" w:cs="Times New Roman"/>
        </w:rPr>
        <w:t xml:space="preserve">1.1 Методика по расчету ключевого показателя развития конкуренции на рынке благоустройства городской среды в субъектах Российской Федерации (далее - методика) разработана в целях исполнения </w:t>
      </w:r>
      <w:hyperlink r:id="rId115"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16"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(далее - Национальный план), Перечня поручений</w:t>
      </w:r>
      <w:proofErr w:type="gramEnd"/>
      <w:r w:rsidRPr="007A3217">
        <w:rPr>
          <w:rFonts w:ascii="Times New Roman" w:hAnsi="Times New Roman" w:cs="Times New Roman"/>
        </w:rPr>
        <w:t xml:space="preserve">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lastRenderedPageBreak/>
        <w:t>1.4. Благоустройство городской среды (в целях реализации настоящих методических рекомендаций) включает в себя уборку муниципальных территорий, ремонт тротуаров, озеленение, создание пешеходной инфраструктуры, благоустройство пустырей и заброшенных зон, за исключением благоустройства автомобильных дорог.</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благоустройства городской среды</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2.1. </w:t>
      </w:r>
      <w:proofErr w:type="gramStart"/>
      <w:r w:rsidRPr="007A3217">
        <w:rPr>
          <w:rFonts w:ascii="Times New Roman" w:hAnsi="Times New Roman" w:cs="Times New Roman"/>
        </w:rPr>
        <w:t>Органам исполнительной власти субъектов Российской Федерации при осуществлении сбора информации об объеме рынка благоустройства городской среды и долей хозяйствующих субъектов на нем использовать метод определения ключевого показателя по объему рынка в стоимостном выражении общего объема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w:t>
      </w:r>
      <w:proofErr w:type="gramEnd"/>
      <w:r w:rsidRPr="007A3217">
        <w:rPr>
          <w:rFonts w:ascii="Times New Roman" w:hAnsi="Times New Roman" w:cs="Times New Roman"/>
        </w:rPr>
        <w:t xml:space="preserve"> именно объему выручки в общей величине стоимостного оборота рынка.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необходимо использовать следующие данные:</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gramStart"/>
      <w:r w:rsidRPr="007A3217">
        <w:rPr>
          <w:rFonts w:ascii="Times New Roman" w:hAnsi="Times New Roman" w:cs="Times New Roman"/>
        </w:rPr>
        <w:t xml:space="preserve">- предоставляемая информация органами муниципального образования, в том числе с учетом разработанного в соответствии со </w:t>
      </w:r>
      <w:hyperlink r:id="rId117" w:history="1">
        <w:r w:rsidRPr="007A3217">
          <w:rPr>
            <w:rFonts w:ascii="Times New Roman" w:hAnsi="Times New Roman" w:cs="Times New Roman"/>
            <w:color w:val="0000FF"/>
          </w:rPr>
          <w:t>статьей 17</w:t>
        </w:r>
      </w:hyperlink>
      <w:r w:rsidRPr="007A3217">
        <w:rPr>
          <w:rFonts w:ascii="Times New Roman" w:hAnsi="Times New Roman" w:cs="Times New Roman"/>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плана закупок муниципального образования, а также проведенных закупок муниципальным образованием, в части заключенных контрактов по благоустройству городской среды (используются данные официального сайта в</w:t>
      </w:r>
      <w:proofErr w:type="gramEnd"/>
      <w:r w:rsidRPr="007A3217">
        <w:rPr>
          <w:rFonts w:ascii="Times New Roman" w:hAnsi="Times New Roman" w:cs="Times New Roman"/>
        </w:rPr>
        <w:t xml:space="preserve"> </w:t>
      </w:r>
      <w:proofErr w:type="gramStart"/>
      <w:r w:rsidRPr="007A3217">
        <w:rPr>
          <w:rFonts w:ascii="Times New Roman" w:hAnsi="Times New Roman" w:cs="Times New Roman"/>
        </w:rPr>
        <w:t>информационно-коммуникационной сети "Интернет" Единой информационной системы в сфере закупок http://zakupki.gov.ru).</w:t>
      </w:r>
      <w:proofErr w:type="gramEnd"/>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целях оптимизации информационного обмена высшим органам исполнительной власти субъектов Российской Федерации целесообразно выстроить систему сбора необходимой информации с уполномоченными органами.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2.3. </w:t>
      </w:r>
      <w:proofErr w:type="gramStart"/>
      <w:r w:rsidRPr="007A3217">
        <w:rPr>
          <w:rFonts w:ascii="Times New Roman" w:hAnsi="Times New Roman" w:cs="Times New Roman"/>
        </w:rPr>
        <w:t>Расчет ключевого показателя развития рынка благоустройства городской среды по объему рынка в стоимостном выражении общего объема выручки всех хозяйствующих субъектов на рынке благоустройства городской среды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выручки в общей величине стоимостного оборота рынка осуществляется по следующей формуле:</w:t>
      </w:r>
      <w:proofErr w:type="gramEnd"/>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113576CE" wp14:editId="4B1B7089">
            <wp:extent cx="2493010" cy="431165"/>
            <wp:effectExtent l="0" t="0" r="2540" b="698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объем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общий объем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27</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lastRenderedPageBreak/>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ВЫПОЛНЕНИЯ РАБОТ ПО СОДЕРЖАНИЮ И ТЕКУЩЕМУ РЕМОНТУ</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 xml:space="preserve">ОБЩЕГО ИМУЩЕСТВА СОБСТВЕННИКОВ ПОМЕЩЕНИЙ В </w:t>
      </w:r>
      <w:proofErr w:type="gramStart"/>
      <w:r w:rsidRPr="007A3217">
        <w:rPr>
          <w:rFonts w:ascii="Times New Roman" w:hAnsi="Times New Roman" w:cs="Times New Roman"/>
          <w:b/>
          <w:bCs/>
        </w:rPr>
        <w:t>МНОГОКВАРТИРНОМ</w:t>
      </w:r>
      <w:proofErr w:type="gramEnd"/>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proofErr w:type="gramStart"/>
      <w:r w:rsidRPr="007A3217">
        <w:rPr>
          <w:rFonts w:ascii="Times New Roman" w:hAnsi="Times New Roman" w:cs="Times New Roman"/>
          <w:b/>
          <w:bCs/>
        </w:rPr>
        <w:t>ДОМЕ</w:t>
      </w:r>
      <w:proofErr w:type="gramEnd"/>
      <w:r w:rsidRPr="007A3217">
        <w:rPr>
          <w:rFonts w:ascii="Times New Roman" w:hAnsi="Times New Roman" w:cs="Times New Roman"/>
          <w:b/>
          <w:bCs/>
        </w:rPr>
        <w:t xml:space="preserve"> 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рынке выполнения работ по содержанию и текущему ремонту общего имущества собственников помещений в многоквартирном доме (далее - рынок выполнения работ по содержанию и текущему ремонту) в субъектах Российской Федерации (далее - методика) разработана в целях исполнения </w:t>
      </w:r>
      <w:hyperlink r:id="rId118"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направлениях государственной политики по развитию конкуренции" (далее - Указ</w:t>
      </w:r>
      <w:proofErr w:type="gramEnd"/>
      <w:r w:rsidRPr="007A3217">
        <w:rPr>
          <w:rFonts w:ascii="Times New Roman" w:hAnsi="Times New Roman" w:cs="Times New Roman"/>
        </w:rPr>
        <w:t xml:space="preserve"> </w:t>
      </w:r>
      <w:proofErr w:type="gramStart"/>
      <w:r w:rsidRPr="007A3217">
        <w:rPr>
          <w:rFonts w:ascii="Times New Roman" w:hAnsi="Times New Roman" w:cs="Times New Roman"/>
        </w:rPr>
        <w:t xml:space="preserve">N 618), утвердившего Национальный </w:t>
      </w:r>
      <w:hyperlink r:id="rId119"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roofErr w:type="gramEnd"/>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1.4. Под содержанием и текущим ремонтам общего имущества собственников помещений в многоквартирном доме понимается осуществление деятельности по выполнению работ (оказанию услуг) в целях надлежащего содержания общего имущества собственников помещений в многоквартирном доме в соответствии с требованиями жилищного законодательства.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выполнения работ по содержанию и текущему ремонту</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 xml:space="preserve">общего имущества собственников помещений в </w:t>
      </w:r>
      <w:proofErr w:type="gramStart"/>
      <w:r w:rsidRPr="007A3217">
        <w:rPr>
          <w:rFonts w:ascii="Times New Roman" w:hAnsi="Times New Roman" w:cs="Times New Roman"/>
          <w:b/>
          <w:bCs/>
        </w:rPr>
        <w:t>многоквартирном</w:t>
      </w:r>
      <w:proofErr w:type="gramEnd"/>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proofErr w:type="gramStart"/>
      <w:r w:rsidRPr="007A3217">
        <w:rPr>
          <w:rFonts w:ascii="Times New Roman" w:hAnsi="Times New Roman" w:cs="Times New Roman"/>
          <w:b/>
          <w:bCs/>
        </w:rPr>
        <w:t>доме</w:t>
      </w:r>
      <w:proofErr w:type="gramEnd"/>
      <w:r w:rsidRPr="007A3217">
        <w:rPr>
          <w:rFonts w:ascii="Times New Roman" w:hAnsi="Times New Roman" w:cs="Times New Roman"/>
          <w:b/>
          <w:bCs/>
        </w:rPr>
        <w:t xml:space="preserve"> 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товарном рынке ключевой показатель необходимо определять по количеству общей площади помещений (м</w:t>
      </w:r>
      <w:proofErr w:type="gramStart"/>
      <w:r w:rsidRPr="007A3217">
        <w:rPr>
          <w:rFonts w:ascii="Times New Roman" w:hAnsi="Times New Roman" w:cs="Times New Roman"/>
        </w:rPr>
        <w:t>2</w:t>
      </w:r>
      <w:proofErr w:type="gramEnd"/>
      <w:r w:rsidRPr="007A3217">
        <w:rPr>
          <w:rFonts w:ascii="Times New Roman" w:hAnsi="Times New Roman" w:cs="Times New Roman"/>
        </w:rPr>
        <w:t>), входящих в состав общего имущества собственников помещений в многоквартирном доме, находящихся в управлении у всех хозяйствующих субъектов (за исключением товариществ собственников жилья, жилищных, жилищно-строительных кооператоров или иных специализированных потребительских кооперативов), осуществляющих деятельность по управлению многоквартирными домами, с распределением на находящиеся в управлении у хозяйствующих субъектов частного сектора и хозяйствующих субъектов с государственным или муниципальным участием.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использовать: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аналитическую информацию с официального сайта в информационно-телекоммуникационной сети "Интернет" Государственной корпорации - Фонд содействия реформированию жилищно-коммунального хозяйства https://www.reformagkh.ru/ на территории субъектов Российской Федерации, в которых действует предусмотренная жилищным законодательством обязанность по раскрытию информации на указанном сайте;</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lastRenderedPageBreak/>
        <w:t>- в государственной информационной системе жилищно-коммунального хозяйства (на территории субъектов Российской Федерации, в которых действует предусмотренная жилищным законодательством обязанность по раскрытию информации в указанной системе);</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информацию, предоставляемую органами исполнительной власти субъекта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2.3. </w:t>
      </w:r>
      <w:proofErr w:type="gramStart"/>
      <w:r w:rsidRPr="007A3217">
        <w:rPr>
          <w:rFonts w:ascii="Times New Roman" w:hAnsi="Times New Roman" w:cs="Times New Roman"/>
        </w:rPr>
        <w:t>Расчет ключевого показателя развития конкуренции на рынке выполнения работ по содержанию и текущему ремонту общего имущества собственников помещений в многоквартирном доме в субъектах Российской Федерации по количеству общей площади помещений, входящих в состав общего имущества собственников помещений в многоквартирном доме, находящихся в управлении у всех хозяйствующих субъектов (за исключением непосредственного способа управления), осуществляющих деятельность по управлению многоквартирными домами, с распределением</w:t>
      </w:r>
      <w:proofErr w:type="gramEnd"/>
      <w:r w:rsidRPr="007A3217">
        <w:rPr>
          <w:rFonts w:ascii="Times New Roman" w:hAnsi="Times New Roman" w:cs="Times New Roman"/>
        </w:rPr>
        <w:t xml:space="preserve"> на находящиеся в управлении у хозяйствующих субъектов частного сектора и хозяйствующих субъектов с государственным или муниципальным участием осуществляется по следующей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76B91E58" wp14:editId="36CE095C">
            <wp:extent cx="2493010" cy="431165"/>
            <wp:effectExtent l="0" t="0" r="2540"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proofErr w:type="gramStart"/>
      <w:r w:rsidRPr="007A3217">
        <w:rPr>
          <w:rFonts w:ascii="Times New Roman" w:hAnsi="Times New Roman" w:cs="Times New Roman"/>
        </w:rPr>
        <w:t>Vn</w:t>
      </w:r>
      <w:proofErr w:type="spellEnd"/>
      <w:r w:rsidRPr="007A3217">
        <w:rPr>
          <w:rFonts w:ascii="Times New Roman" w:hAnsi="Times New Roman" w:cs="Times New Roman"/>
        </w:rPr>
        <w:t xml:space="preserve"> - это общая площадь помещений, входящих в состав общего имущества собственников помещений в многоквартирном доме, находящихся в управлении у всех хозяйствующих субъектов (за исключением непосредственного способа управления), осуществляющих деятельность по управлению многоквартирными домами,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w:t>
      </w:r>
      <w:proofErr w:type="gramEnd"/>
      <w:r w:rsidRPr="007A3217">
        <w:rPr>
          <w:rFonts w:ascii="Times New Roman" w:hAnsi="Times New Roman" w:cs="Times New Roman"/>
        </w:rPr>
        <w:t xml:space="preserve"> учреждений).</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proofErr w:type="gramStart"/>
      <w:r w:rsidRPr="007A3217">
        <w:rPr>
          <w:rFonts w:ascii="Times New Roman" w:hAnsi="Times New Roman" w:cs="Times New Roman"/>
        </w:rPr>
        <w:t>Vo</w:t>
      </w:r>
      <w:proofErr w:type="spellEnd"/>
      <w:r w:rsidRPr="007A3217">
        <w:rPr>
          <w:rFonts w:ascii="Times New Roman" w:hAnsi="Times New Roman" w:cs="Times New Roman"/>
        </w:rPr>
        <w:t xml:space="preserve"> - это общая площадь помещений, входящих в состав общего имущества собственников помещений в многоквартирном доме, находящихся в управлении у всех хозяйствующих субъектов (за исключением непосредственного способа управления), осуществляющих деятельность по управлению многоквартирными домами).</w:t>
      </w:r>
      <w:proofErr w:type="gramEnd"/>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28</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СУБЪЕКТАХ РОССИЙСКОЙ ФЕДЕРАЦИИ НА РЫНКЕ ПОСТАВКИ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СЖИЖЕННОГО ГАЗА В БАЛЛОНАХ</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в субъектах Российской Федерации на рынке поставки сжиженного газа в баллонах (далее - методика) разработана в целях исполнения </w:t>
      </w:r>
      <w:hyperlink r:id="rId120"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21"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(далее - Национальный план), Перечня</w:t>
      </w:r>
      <w:proofErr w:type="gramEnd"/>
      <w:r w:rsidRPr="007A3217">
        <w:rPr>
          <w:rFonts w:ascii="Times New Roman" w:hAnsi="Times New Roman" w:cs="Times New Roman"/>
        </w:rPr>
        <w:t xml:space="preserve">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lastRenderedPageBreak/>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поставки сжиженного газа в баллонах</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2.1. </w:t>
      </w:r>
      <w:proofErr w:type="gramStart"/>
      <w:r w:rsidRPr="007A3217">
        <w:rPr>
          <w:rFonts w:ascii="Times New Roman" w:hAnsi="Times New Roman" w:cs="Times New Roman"/>
        </w:rPr>
        <w:t>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метод определения ключевого показателя по объему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w:t>
      </w:r>
      <w:proofErr w:type="gramEnd"/>
      <w:r w:rsidRPr="007A3217">
        <w:rPr>
          <w:rFonts w:ascii="Times New Roman" w:hAnsi="Times New Roman" w:cs="Times New Roman"/>
        </w:rPr>
        <w:t xml:space="preserve"> в натуральном выражении хозяйствующими субъектами с государственным или муниципальным участием.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При оценке показателей объема товарного рынка и долей, хозяйствующих рынка на территории соответствующего субъекта Российской Федерации не учитываются:</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доля федеральных государственных унитарных предприятий, государственных корпорация, государственных компаний, федеральных бюджетных учреждений и других организаций, более чем на 50% финансируемых из федерального бюджета (в том числе с учетом субсидий);</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доля хозяйственных обществ, в уставном капитале которых более чем 50% принадлежит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2.3. В качестве источников получения информации используются:</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 статистические данные Росстата (вид деятельности по ОКВЭД: </w:t>
      </w:r>
      <w:hyperlink r:id="rId122" w:history="1">
        <w:r w:rsidRPr="007A3217">
          <w:rPr>
            <w:rFonts w:ascii="Times New Roman" w:hAnsi="Times New Roman" w:cs="Times New Roman"/>
            <w:color w:val="0000FF"/>
          </w:rPr>
          <w:t>47.78.62</w:t>
        </w:r>
      </w:hyperlink>
      <w:r w:rsidRPr="007A3217">
        <w:rPr>
          <w:rFonts w:ascii="Times New Roman" w:hAnsi="Times New Roman" w:cs="Times New Roman"/>
        </w:rPr>
        <w:t xml:space="preserve"> - Торговля розничная газом в баллонах в специализированных магазинах по регулируемым государствам ценам (тарифам), </w:t>
      </w:r>
      <w:hyperlink r:id="rId123" w:history="1">
        <w:r w:rsidRPr="007A3217">
          <w:rPr>
            <w:rFonts w:ascii="Times New Roman" w:hAnsi="Times New Roman" w:cs="Times New Roman"/>
            <w:color w:val="0000FF"/>
          </w:rPr>
          <w:t>46.78.63</w:t>
        </w:r>
      </w:hyperlink>
      <w:r w:rsidRPr="007A3217">
        <w:rPr>
          <w:rFonts w:ascii="Times New Roman" w:hAnsi="Times New Roman" w:cs="Times New Roman"/>
        </w:rPr>
        <w:t xml:space="preserve"> - Торговля розничная газом в баллонах в специализированных магазинах по нерегулируемым государством ценам (тарифам));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информация органов исполнительной власти субъектов Российской Федерации в области государственного регулирования тарифов, органов исполнительной власти субъектов Российской Федерации, реализующих политику в сфере топливно-энергетического комплекса.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наличия актуального анализа соответствующего рынка, проведенного антимонопольным органом, то для расчета ключевого показателя берутся данные из анализа.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2.4. </w:t>
      </w:r>
      <w:proofErr w:type="gramStart"/>
      <w:r w:rsidRPr="007A3217">
        <w:rPr>
          <w:rFonts w:ascii="Times New Roman" w:hAnsi="Times New Roman" w:cs="Times New Roman"/>
        </w:rPr>
        <w:t>Расчет ключевого показателя развития рынка по объему (доле)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организациями частной формы собственности и реализованные товары, работы, услуги в натуральном выражении хозяйствующими субъектами с государственным или муниципальным участием осуществляется по следующей формуле:</w:t>
      </w:r>
      <w:proofErr w:type="gramEnd"/>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1949DDC6" wp14:editId="41CDB61E">
            <wp:extent cx="2493010" cy="431165"/>
            <wp:effectExtent l="0" t="0" r="2540" b="698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это объем реализованных на рынке товаров, работ, услуг в натуральном выражении (м3) организациями частной формы собственности, под которыми понимаются хозяйствующие </w:t>
      </w:r>
      <w:r w:rsidRPr="007A3217">
        <w:rPr>
          <w:rFonts w:ascii="Times New Roman" w:hAnsi="Times New Roman" w:cs="Times New Roman"/>
        </w:rPr>
        <w:lastRenderedPageBreak/>
        <w:t>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это объем реализованных на рынке товаров, работ, услуг в натуральном выражении (м3)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29</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ОПРЕДЕЛЕННОЙ СФЕРЕ КУПЛИ-ПРОДАЖИ ЭЛЕКТРОЭНЕРГИИ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(МОЩНОСТИ) НА РОЗНИЧНОМ РЫНКЕ ЭЛЕКТРИЧЕСКОЙ ЭНЕРГИИ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(МОЩНОСТИ) 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в определенной сфере купли-продажи электроэнергии (мощности) на розничном рынке электрической энергии (мощности) в субъектах Российской Федерации (далее - методика) разработана в целях исполнения </w:t>
      </w:r>
      <w:hyperlink r:id="rId124"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25"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w:t>
      </w:r>
      <w:proofErr w:type="gramEnd"/>
      <w:r w:rsidRPr="007A3217">
        <w:rPr>
          <w:rFonts w:ascii="Times New Roman" w:hAnsi="Times New Roman" w:cs="Times New Roman"/>
        </w:rPr>
        <w:t xml:space="preserve">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купли-продажи электроэнергии (мощности)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розничном рынке электрической энергии (мощности)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по объему (доле)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организациями частной формы собственности и реализованные товары, работы, услуги в натуральном выражении хозяйствующими субъектами с государственным или муниципальным участием.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lastRenderedPageBreak/>
        <w:t>2.2. В качестве источников получения информации использовать: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 данные об объемах покупки и продажи электроэнергии гарантирующими поставщиками, </w:t>
      </w:r>
      <w:proofErr w:type="spellStart"/>
      <w:r w:rsidRPr="007A3217">
        <w:rPr>
          <w:rFonts w:ascii="Times New Roman" w:hAnsi="Times New Roman" w:cs="Times New Roman"/>
        </w:rPr>
        <w:t>энергоснабжающими</w:t>
      </w:r>
      <w:proofErr w:type="spellEnd"/>
      <w:r w:rsidRPr="007A3217">
        <w:rPr>
          <w:rFonts w:ascii="Times New Roman" w:hAnsi="Times New Roman" w:cs="Times New Roman"/>
        </w:rPr>
        <w:t xml:space="preserve"> и </w:t>
      </w:r>
      <w:proofErr w:type="spellStart"/>
      <w:r w:rsidRPr="007A3217">
        <w:rPr>
          <w:rFonts w:ascii="Times New Roman" w:hAnsi="Times New Roman" w:cs="Times New Roman"/>
        </w:rPr>
        <w:t>энергосбытовыми</w:t>
      </w:r>
      <w:proofErr w:type="spellEnd"/>
      <w:r w:rsidRPr="007A3217">
        <w:rPr>
          <w:rFonts w:ascii="Times New Roman" w:hAnsi="Times New Roman" w:cs="Times New Roman"/>
        </w:rPr>
        <w:t xml:space="preserve"> компаниями (далее - </w:t>
      </w:r>
      <w:proofErr w:type="spellStart"/>
      <w:r w:rsidRPr="007A3217">
        <w:rPr>
          <w:rFonts w:ascii="Times New Roman" w:hAnsi="Times New Roman" w:cs="Times New Roman"/>
        </w:rPr>
        <w:t>энергосбытовыми</w:t>
      </w:r>
      <w:proofErr w:type="spellEnd"/>
      <w:r w:rsidRPr="007A3217">
        <w:rPr>
          <w:rFonts w:ascii="Times New Roman" w:hAnsi="Times New Roman" w:cs="Times New Roman"/>
        </w:rPr>
        <w:t xml:space="preserve"> компаниями), отраженными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w:t>
      </w:r>
      <w:proofErr w:type="gramStart"/>
      <w:r w:rsidRPr="007A3217">
        <w:rPr>
          <w:rFonts w:ascii="Times New Roman" w:hAnsi="Times New Roman" w:cs="Times New Roman"/>
        </w:rPr>
        <w:t>утверждаемый</w:t>
      </w:r>
      <w:proofErr w:type="gramEnd"/>
      <w:r w:rsidRPr="007A3217">
        <w:rPr>
          <w:rFonts w:ascii="Times New Roman" w:hAnsi="Times New Roman" w:cs="Times New Roman"/>
        </w:rPr>
        <w:t xml:space="preserve"> в соответствии с </w:t>
      </w:r>
      <w:hyperlink r:id="rId126" w:history="1">
        <w:r w:rsidRPr="007A3217">
          <w:rPr>
            <w:rFonts w:ascii="Times New Roman" w:hAnsi="Times New Roman" w:cs="Times New Roman"/>
            <w:color w:val="0000FF"/>
          </w:rPr>
          <w:t>приказом</w:t>
        </w:r>
      </w:hyperlink>
      <w:r w:rsidRPr="007A3217">
        <w:rPr>
          <w:rFonts w:ascii="Times New Roman" w:hAnsi="Times New Roman" w:cs="Times New Roman"/>
        </w:rPr>
        <w:t xml:space="preserve"> ФСТ России от 12.04.2012 N 53-э/1;</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 формы федерального статистического наблюдения в сфере электроэнергетики, утвержденные Приказами Росстата от 03.07.2013 </w:t>
      </w:r>
      <w:hyperlink r:id="rId127" w:history="1">
        <w:r w:rsidRPr="007A3217">
          <w:rPr>
            <w:rFonts w:ascii="Times New Roman" w:hAnsi="Times New Roman" w:cs="Times New Roman"/>
            <w:color w:val="0000FF"/>
          </w:rPr>
          <w:t>N 257</w:t>
        </w:r>
      </w:hyperlink>
      <w:r w:rsidRPr="007A3217">
        <w:rPr>
          <w:rFonts w:ascii="Times New Roman" w:hAnsi="Times New Roman" w:cs="Times New Roman"/>
        </w:rPr>
        <w:t xml:space="preserve"> и от 22.04.2016 г. </w:t>
      </w:r>
      <w:hyperlink r:id="rId128" w:history="1">
        <w:r w:rsidRPr="007A3217">
          <w:rPr>
            <w:rFonts w:ascii="Times New Roman" w:hAnsi="Times New Roman" w:cs="Times New Roman"/>
            <w:color w:val="0000FF"/>
          </w:rPr>
          <w:t>N 210</w:t>
        </w:r>
      </w:hyperlink>
      <w:r w:rsidRPr="007A3217">
        <w:rPr>
          <w:rFonts w:ascii="Times New Roman" w:hAnsi="Times New Roman" w:cs="Times New Roman"/>
        </w:rPr>
        <w:t xml:space="preserve"> утверждены Формы 46-ЭЭ (полезный отпуск) (раздел 3, </w:t>
      </w:r>
      <w:hyperlink r:id="rId129" w:history="1">
        <w:r w:rsidRPr="007A3217">
          <w:rPr>
            <w:rFonts w:ascii="Times New Roman" w:hAnsi="Times New Roman" w:cs="Times New Roman"/>
            <w:color w:val="0000FF"/>
          </w:rPr>
          <w:t>строки 312</w:t>
        </w:r>
      </w:hyperlink>
      <w:r w:rsidRPr="007A3217">
        <w:rPr>
          <w:rFonts w:ascii="Times New Roman" w:hAnsi="Times New Roman" w:cs="Times New Roman"/>
        </w:rPr>
        <w:t xml:space="preserve">, </w:t>
      </w:r>
      <w:hyperlink r:id="rId130" w:history="1">
        <w:r w:rsidRPr="007A3217">
          <w:rPr>
            <w:rFonts w:ascii="Times New Roman" w:hAnsi="Times New Roman" w:cs="Times New Roman"/>
            <w:color w:val="0000FF"/>
          </w:rPr>
          <w:t>313</w:t>
        </w:r>
      </w:hyperlink>
      <w:r w:rsidRPr="007A3217">
        <w:rPr>
          <w:rFonts w:ascii="Times New Roman" w:hAnsi="Times New Roman" w:cs="Times New Roman"/>
        </w:rPr>
        <w:t xml:space="preserve">), в котором отражена информация об объемах продажи и покупки электроэнергии на розничных рынках </w:t>
      </w:r>
      <w:proofErr w:type="spellStart"/>
      <w:r w:rsidRPr="007A3217">
        <w:rPr>
          <w:rFonts w:ascii="Times New Roman" w:hAnsi="Times New Roman" w:cs="Times New Roman"/>
        </w:rPr>
        <w:t>энергосбытовыми</w:t>
      </w:r>
      <w:proofErr w:type="spellEnd"/>
      <w:r w:rsidRPr="007A3217">
        <w:rPr>
          <w:rFonts w:ascii="Times New Roman" w:hAnsi="Times New Roman" w:cs="Times New Roman"/>
        </w:rPr>
        <w:t xml:space="preserve"> компаниями.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информацию органов исполнительной власти субъектов Российской Федерации в области регулирования тарифов;</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анализ состояния конкуренции на розничных рынках электроэнергии (мощности), которые размещаются в открытом доступе в сети "Интернет" на официальном сайте ФАС России https://fas.gov.ru/.</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2.2.1. В случае наличия актуального анализа соответствующего рынка, проведенного антимонопольным органом, то для расчета ключевого показателя берутся данные из анализа.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2.3. </w:t>
      </w:r>
      <w:proofErr w:type="gramStart"/>
      <w:r w:rsidRPr="007A3217">
        <w:rPr>
          <w:rFonts w:ascii="Times New Roman" w:hAnsi="Times New Roman" w:cs="Times New Roman"/>
        </w:rPr>
        <w:t>Расчет ключевого показателя развития рынка по объему (доле)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организациями частной формы собственности и реализованные товары, работы, услуги в натуральном выражении хозяйствующими субъектами с государственным или муниципальным участием осуществляется по следующей формуле:</w:t>
      </w:r>
      <w:proofErr w:type="gramEnd"/>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0BD077CA" wp14:editId="57904085">
            <wp:extent cx="2493010" cy="431165"/>
            <wp:effectExtent l="0" t="0" r="2540" b="69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это объем (доля) реализованных на рынке товаров, работ, услуг в натуральном выражении (кВт ч)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это объем (доля) реализованных на рынке товаров, работ, услуг в натуральном выражении (</w:t>
      </w:r>
      <w:proofErr w:type="spellStart"/>
      <w:r w:rsidRPr="007A3217">
        <w:rPr>
          <w:rFonts w:ascii="Times New Roman" w:hAnsi="Times New Roman" w:cs="Times New Roman"/>
        </w:rPr>
        <w:t>кВтч</w:t>
      </w:r>
      <w:proofErr w:type="spellEnd"/>
      <w:r w:rsidRPr="007A3217">
        <w:rPr>
          <w:rFonts w:ascii="Times New Roman" w:hAnsi="Times New Roman" w:cs="Times New Roman"/>
        </w:rPr>
        <w:t>)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30</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ОПРЕДЕЛЕННОЙ СФЕРЕ ПРОИЗВОДСТВА ЭЛЕКТРОЭНЕРГИИ (МОЩНОСТИ)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 xml:space="preserve">НА РОЗНИЧНОМ РЫНКЕ, ВКЛЮЧАЯ ПРОИЗВОДСТВО </w:t>
      </w:r>
      <w:proofErr w:type="gramStart"/>
      <w:r w:rsidRPr="007A3217">
        <w:rPr>
          <w:rFonts w:ascii="Times New Roman" w:hAnsi="Times New Roman" w:cs="Times New Roman"/>
          <w:b/>
          <w:bCs/>
        </w:rPr>
        <w:t>ЭЛЕКТРИЧЕСКОЙ</w:t>
      </w:r>
      <w:proofErr w:type="gramEnd"/>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ЭНЕРГИИ В РЕЖИМЕ КОГЕНЕРАЦИИ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в определенной сфере производства электроэнергии (мощности) на розничном рынке, включая производство электрической энергии в режиме </w:t>
      </w:r>
      <w:proofErr w:type="spellStart"/>
      <w:r w:rsidRPr="007A3217">
        <w:rPr>
          <w:rFonts w:ascii="Times New Roman" w:hAnsi="Times New Roman" w:cs="Times New Roman"/>
        </w:rPr>
        <w:t>когенерации</w:t>
      </w:r>
      <w:proofErr w:type="spellEnd"/>
      <w:r w:rsidRPr="007A3217">
        <w:rPr>
          <w:rFonts w:ascii="Times New Roman" w:hAnsi="Times New Roman" w:cs="Times New Roman"/>
        </w:rPr>
        <w:t xml:space="preserve"> в субъектах Российской Федерации (далее - методика), разработана в целях исполнения </w:t>
      </w:r>
      <w:hyperlink r:id="rId131"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32"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w:t>
      </w:r>
      <w:proofErr w:type="gramEnd"/>
      <w:r w:rsidRPr="007A3217">
        <w:rPr>
          <w:rFonts w:ascii="Times New Roman" w:hAnsi="Times New Roman" w:cs="Times New Roman"/>
        </w:rPr>
        <w:t xml:space="preserve">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 xml:space="preserve">на розничном рынке, включая производство </w:t>
      </w:r>
      <w:proofErr w:type="gramStart"/>
      <w:r w:rsidRPr="007A3217">
        <w:rPr>
          <w:rFonts w:ascii="Times New Roman" w:hAnsi="Times New Roman" w:cs="Times New Roman"/>
          <w:b/>
          <w:bCs/>
        </w:rPr>
        <w:t>электрической</w:t>
      </w:r>
      <w:proofErr w:type="gramEnd"/>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 xml:space="preserve">энергии в режиме </w:t>
      </w:r>
      <w:proofErr w:type="spellStart"/>
      <w:r w:rsidRPr="007A3217">
        <w:rPr>
          <w:rFonts w:ascii="Times New Roman" w:hAnsi="Times New Roman" w:cs="Times New Roman"/>
          <w:b/>
          <w:bCs/>
        </w:rPr>
        <w:t>когенерации</w:t>
      </w:r>
      <w:proofErr w:type="spellEnd"/>
      <w:r w:rsidRPr="007A3217">
        <w:rPr>
          <w:rFonts w:ascii="Times New Roman" w:hAnsi="Times New Roman" w:cs="Times New Roman"/>
          <w:b/>
          <w:bCs/>
        </w:rPr>
        <w:t xml:space="preserve">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по объему (доле) реализованных на рынке товаров, работ, услуг в натуральном выражении всех хозяйствующих субъектов </w:t>
      </w:r>
      <w:proofErr w:type="gramStart"/>
      <w:r w:rsidRPr="007A3217">
        <w:rPr>
          <w:rFonts w:ascii="Times New Roman" w:hAnsi="Times New Roman" w:cs="Times New Roman"/>
        </w:rPr>
        <w:t>о</w:t>
      </w:r>
      <w:proofErr w:type="gramEnd"/>
      <w:r w:rsidRPr="007A3217">
        <w:rPr>
          <w:rFonts w:ascii="Times New Roman" w:hAnsi="Times New Roman" w:cs="Times New Roman"/>
        </w:rPr>
        <w:t xml:space="preserve"> </w:t>
      </w:r>
      <w:proofErr w:type="gramStart"/>
      <w:r w:rsidRPr="007A3217">
        <w:rPr>
          <w:rFonts w:ascii="Times New Roman" w:hAnsi="Times New Roman" w:cs="Times New Roman"/>
        </w:rPr>
        <w:t>распределением</w:t>
      </w:r>
      <w:proofErr w:type="gramEnd"/>
      <w:r w:rsidRPr="007A3217">
        <w:rPr>
          <w:rFonts w:ascii="Times New Roman" w:hAnsi="Times New Roman" w:cs="Times New Roman"/>
        </w:rPr>
        <w:t xml:space="preserve"> на реализованные товары, работы, услуги в натуральном выражении организациями частной формы собственности и реализованные товары, работы, услуги в натуральном выражении хозяйствующими субъектами с государственным или муниципальным участием.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использовать: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 данные об объемах производства электроэнергии генерирующими компаниями, отраженными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w:t>
      </w:r>
      <w:proofErr w:type="gramStart"/>
      <w:r w:rsidRPr="007A3217">
        <w:rPr>
          <w:rFonts w:ascii="Times New Roman" w:hAnsi="Times New Roman" w:cs="Times New Roman"/>
        </w:rPr>
        <w:t>утверждаемый</w:t>
      </w:r>
      <w:proofErr w:type="gramEnd"/>
      <w:r w:rsidRPr="007A3217">
        <w:rPr>
          <w:rFonts w:ascii="Times New Roman" w:hAnsi="Times New Roman" w:cs="Times New Roman"/>
        </w:rPr>
        <w:t xml:space="preserve"> в соответствии с </w:t>
      </w:r>
      <w:hyperlink r:id="rId133" w:history="1">
        <w:r w:rsidRPr="007A3217">
          <w:rPr>
            <w:rFonts w:ascii="Times New Roman" w:hAnsi="Times New Roman" w:cs="Times New Roman"/>
            <w:color w:val="0000FF"/>
          </w:rPr>
          <w:t>приказом</w:t>
        </w:r>
      </w:hyperlink>
      <w:r w:rsidRPr="007A3217">
        <w:rPr>
          <w:rFonts w:ascii="Times New Roman" w:hAnsi="Times New Roman" w:cs="Times New Roman"/>
        </w:rPr>
        <w:t xml:space="preserve"> ФСТ России от 12.04.2012 N 53-э/1;</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 формы федерального статистического наблюдения в сфере </w:t>
      </w:r>
      <w:proofErr w:type="gramStart"/>
      <w:r w:rsidRPr="007A3217">
        <w:rPr>
          <w:rFonts w:ascii="Times New Roman" w:hAnsi="Times New Roman" w:cs="Times New Roman"/>
        </w:rPr>
        <w:t xml:space="preserve">электроэнергетики, утвержденные Приказами Росстата от 03.07.2013 </w:t>
      </w:r>
      <w:hyperlink r:id="rId134" w:history="1">
        <w:r w:rsidRPr="007A3217">
          <w:rPr>
            <w:rFonts w:ascii="Times New Roman" w:hAnsi="Times New Roman" w:cs="Times New Roman"/>
            <w:color w:val="0000FF"/>
          </w:rPr>
          <w:t>N 257</w:t>
        </w:r>
      </w:hyperlink>
      <w:r w:rsidRPr="007A3217">
        <w:rPr>
          <w:rFonts w:ascii="Times New Roman" w:hAnsi="Times New Roman" w:cs="Times New Roman"/>
        </w:rPr>
        <w:t xml:space="preserve"> и от 22.04.2016 </w:t>
      </w:r>
      <w:hyperlink r:id="rId135" w:history="1">
        <w:r w:rsidRPr="007A3217">
          <w:rPr>
            <w:rFonts w:ascii="Times New Roman" w:hAnsi="Times New Roman" w:cs="Times New Roman"/>
            <w:color w:val="0000FF"/>
          </w:rPr>
          <w:t>N 210</w:t>
        </w:r>
      </w:hyperlink>
      <w:r w:rsidRPr="007A3217">
        <w:rPr>
          <w:rFonts w:ascii="Times New Roman" w:hAnsi="Times New Roman" w:cs="Times New Roman"/>
        </w:rPr>
        <w:t xml:space="preserve"> утверждены</w:t>
      </w:r>
      <w:proofErr w:type="gramEnd"/>
      <w:r w:rsidRPr="007A3217">
        <w:rPr>
          <w:rFonts w:ascii="Times New Roman" w:hAnsi="Times New Roman" w:cs="Times New Roman"/>
        </w:rPr>
        <w:t xml:space="preserve"> Формы 46-ЭЭ (полезный отпуск) (раздел 3, </w:t>
      </w:r>
      <w:hyperlink r:id="rId136" w:history="1">
        <w:r w:rsidRPr="007A3217">
          <w:rPr>
            <w:rFonts w:ascii="Times New Roman" w:hAnsi="Times New Roman" w:cs="Times New Roman"/>
            <w:color w:val="0000FF"/>
          </w:rPr>
          <w:t>строки 312</w:t>
        </w:r>
      </w:hyperlink>
      <w:r w:rsidRPr="007A3217">
        <w:rPr>
          <w:rFonts w:ascii="Times New Roman" w:hAnsi="Times New Roman" w:cs="Times New Roman"/>
        </w:rPr>
        <w:t xml:space="preserve">, </w:t>
      </w:r>
      <w:hyperlink r:id="rId137" w:history="1">
        <w:r w:rsidRPr="007A3217">
          <w:rPr>
            <w:rFonts w:ascii="Times New Roman" w:hAnsi="Times New Roman" w:cs="Times New Roman"/>
            <w:color w:val="0000FF"/>
          </w:rPr>
          <w:t>313</w:t>
        </w:r>
      </w:hyperlink>
      <w:r w:rsidRPr="007A3217">
        <w:rPr>
          <w:rFonts w:ascii="Times New Roman" w:hAnsi="Times New Roman" w:cs="Times New Roman"/>
        </w:rPr>
        <w:t xml:space="preserve">), в котором отражена информация об объемах продажи и покупки электроэнергии на розничных рынках </w:t>
      </w:r>
      <w:proofErr w:type="spellStart"/>
      <w:r w:rsidRPr="007A3217">
        <w:rPr>
          <w:rFonts w:ascii="Times New Roman" w:hAnsi="Times New Roman" w:cs="Times New Roman"/>
        </w:rPr>
        <w:t>энергосбытовыми</w:t>
      </w:r>
      <w:proofErr w:type="spellEnd"/>
      <w:r w:rsidRPr="007A3217">
        <w:rPr>
          <w:rFonts w:ascii="Times New Roman" w:hAnsi="Times New Roman" w:cs="Times New Roman"/>
        </w:rPr>
        <w:t xml:space="preserve"> компаниями.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информацию органов исполнительной власти субъектов Российской Федерации в области регулирования тарифов;</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анализ состояния конкуренции на розничных рынках электроэнергии (мощности), которые размещаются в открытом доступе в сети "Интернет" на официальном сайте ФАС России https://fas.gov.ru/.</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2.3. </w:t>
      </w:r>
      <w:proofErr w:type="gramStart"/>
      <w:r w:rsidRPr="007A3217">
        <w:rPr>
          <w:rFonts w:ascii="Times New Roman" w:hAnsi="Times New Roman" w:cs="Times New Roman"/>
        </w:rPr>
        <w:t xml:space="preserve">Расчет ключевого показателя развития рынка по объему (доле) реализованных на рынке товаров, работ, услуг в натуральном выражении всех хозяйствующих субъектов с распределением </w:t>
      </w:r>
      <w:r w:rsidRPr="007A3217">
        <w:rPr>
          <w:rFonts w:ascii="Times New Roman" w:hAnsi="Times New Roman" w:cs="Times New Roman"/>
        </w:rPr>
        <w:lastRenderedPageBreak/>
        <w:t>на реализованные товары, работы, услуги в натуральном выражении организациями частной формы собственности и реализованные товары, работы, услуги в натуральном выражении хозяйствующими субъектами с государственным или муниципальным участием осуществляется по следующей формуле:</w:t>
      </w:r>
      <w:proofErr w:type="gramEnd"/>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54081ABD" wp14:editId="55F69821">
            <wp:extent cx="2493010" cy="431165"/>
            <wp:effectExtent l="0" t="0" r="254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это объем (доля) реализованных на </w:t>
      </w:r>
      <w:proofErr w:type="spellStart"/>
      <w:proofErr w:type="gramStart"/>
      <w:r w:rsidRPr="007A3217">
        <w:rPr>
          <w:rFonts w:ascii="Times New Roman" w:hAnsi="Times New Roman" w:cs="Times New Roman"/>
        </w:rPr>
        <w:t>на</w:t>
      </w:r>
      <w:proofErr w:type="spellEnd"/>
      <w:proofErr w:type="gramEnd"/>
      <w:r w:rsidRPr="007A3217">
        <w:rPr>
          <w:rFonts w:ascii="Times New Roman" w:hAnsi="Times New Roman" w:cs="Times New Roman"/>
        </w:rPr>
        <w:t xml:space="preserve"> рынке товаров, работ, услуг в натуральном выражении (кВт ч)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это объем (доля) реализованных на рынке товаров, работ, услуг в натуральном выражении (</w:t>
      </w:r>
      <w:proofErr w:type="spellStart"/>
      <w:r w:rsidRPr="007A3217">
        <w:rPr>
          <w:rFonts w:ascii="Times New Roman" w:hAnsi="Times New Roman" w:cs="Times New Roman"/>
        </w:rPr>
        <w:t>кВтч</w:t>
      </w:r>
      <w:proofErr w:type="spellEnd"/>
      <w:r w:rsidRPr="007A3217">
        <w:rPr>
          <w:rFonts w:ascii="Times New Roman" w:hAnsi="Times New Roman" w:cs="Times New Roman"/>
        </w:rPr>
        <w:t>)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31</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РОЗНИЧНЫХ РЫНКАХ НЕФТЕПРОДУКТОВ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розничных рынках нефтепродуктов в субъектах Российской Федерации (далее - методика) разработана в целях исполнения </w:t>
      </w:r>
      <w:hyperlink r:id="rId138"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39"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(далее - Национальный план), Перечня поручений Президента Российской</w:t>
      </w:r>
      <w:proofErr w:type="gramEnd"/>
      <w:r w:rsidRPr="007A3217">
        <w:rPr>
          <w:rFonts w:ascii="Times New Roman" w:hAnsi="Times New Roman" w:cs="Times New Roman"/>
        </w:rPr>
        <w:t xml:space="preserve"> Федерации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конкуренции на розничных рынках нефтепродуктов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2.1. </w:t>
      </w:r>
      <w:proofErr w:type="gramStart"/>
      <w:r w:rsidRPr="007A3217">
        <w:rPr>
          <w:rFonts w:ascii="Times New Roman" w:hAnsi="Times New Roman" w:cs="Times New Roman"/>
        </w:rPr>
        <w:t xml:space="preserve">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w:t>
      </w:r>
      <w:r w:rsidRPr="007A3217">
        <w:rPr>
          <w:rFonts w:ascii="Times New Roman" w:hAnsi="Times New Roman" w:cs="Times New Roman"/>
        </w:rPr>
        <w:lastRenderedPageBreak/>
        <w:t>определенном товарном рынке использовать следующий метод определения ключевого показателя по объему (доле) реализованных на рынке нефтепродуктов в натуральном выражении всех хозяйствующих субъектов с распределением на реализованные товары в натуральном выражении организациями частной формы собственности и реализованные нефтепродукты в натуральном выражении хозяйствующими</w:t>
      </w:r>
      <w:proofErr w:type="gramEnd"/>
      <w:r w:rsidRPr="007A3217">
        <w:rPr>
          <w:rFonts w:ascii="Times New Roman" w:hAnsi="Times New Roman" w:cs="Times New Roman"/>
        </w:rPr>
        <w:t xml:space="preserve"> субъектами с государственным или муниципальным участием.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использовать информацию органов исполнительной власти субъектов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наличия актуального анализа соответствующего рынка, проведенного антимонопольным органом, то для расчета ключевого показателя берутся данные из анализа.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2.3. </w:t>
      </w:r>
      <w:proofErr w:type="gramStart"/>
      <w:r w:rsidRPr="007A3217">
        <w:rPr>
          <w:rFonts w:ascii="Times New Roman" w:hAnsi="Times New Roman" w:cs="Times New Roman"/>
        </w:rPr>
        <w:t>Расчет ключевого показателя развития рынка по объему (доле) реализованных на рынке нефтепродуктов (за исключением сжиженного углеводородного газа (СУГ))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с государственным или муниципальным участием осуществляется по следующей формуле:</w:t>
      </w:r>
      <w:proofErr w:type="gramEnd"/>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70371129" wp14:editId="0B9A56AC">
            <wp:extent cx="2493010" cy="431165"/>
            <wp:effectExtent l="0" t="0" r="254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это объем (доля) реализованных на рынке товаров, работ, услуг в натуральном выражении (тыс. литров)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это объем (доля) реализованных на рынке товаров, работ, услуг в натуральном выражении (тыс. литров)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2.4. При расчете ключевого показателя развития рынка нефтепродуктов необходимо учитывать совокупный объем реализованных через все АЗС субъекта Российской Федерации автомобильных бензинов и дизельного топлива.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32</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ОКАЗАНИЯ УСЛУГ ПО ПЕРЕВОЗКЕ ПАССАЖИРОВ</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 xml:space="preserve">АВТОМОБИЛЬНЫМ ТРАНСПОРТОМ </w:t>
      </w:r>
      <w:proofErr w:type="gramStart"/>
      <w:r w:rsidRPr="007A3217">
        <w:rPr>
          <w:rFonts w:ascii="Times New Roman" w:hAnsi="Times New Roman" w:cs="Times New Roman"/>
          <w:b/>
          <w:bCs/>
        </w:rPr>
        <w:t>ПО</w:t>
      </w:r>
      <w:proofErr w:type="gramEnd"/>
      <w:r w:rsidRPr="007A3217">
        <w:rPr>
          <w:rFonts w:ascii="Times New Roman" w:hAnsi="Times New Roman" w:cs="Times New Roman"/>
          <w:b/>
          <w:bCs/>
        </w:rPr>
        <w:t xml:space="preserve"> МУНИЦИПАЛЬНЫМ</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МАРШРУТАМ РЕГУЛЯРНЫХ ПЕРЕВОЗОК</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рынке оказания услуг по перевозке пассажиров автомобильным транспортом по муниципальным маршрутам регулярных перевозок (городской транспорт в субъектах Российской Федерации (далее - </w:t>
      </w:r>
      <w:r w:rsidRPr="007A3217">
        <w:rPr>
          <w:rFonts w:ascii="Times New Roman" w:hAnsi="Times New Roman" w:cs="Times New Roman"/>
        </w:rPr>
        <w:lastRenderedPageBreak/>
        <w:t xml:space="preserve">методика) разработана в целях исполнения </w:t>
      </w:r>
      <w:hyperlink r:id="rId140"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41"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w:t>
      </w:r>
      <w:proofErr w:type="gramEnd"/>
      <w:r w:rsidRPr="007A3217">
        <w:rPr>
          <w:rFonts w:ascii="Times New Roman" w:hAnsi="Times New Roman" w:cs="Times New Roman"/>
        </w:rPr>
        <w:t xml:space="preserve">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конкуренции на рынке оказания услуг по перевозке пассажиров</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автомобильным транспортом по муниципальным маршрутам</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регулярных перевозок (городской транспорт)</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 xml:space="preserve">за исключением </w:t>
      </w:r>
      <w:proofErr w:type="gramStart"/>
      <w:r w:rsidRPr="007A3217">
        <w:rPr>
          <w:rFonts w:ascii="Times New Roman" w:hAnsi="Times New Roman" w:cs="Times New Roman"/>
          <w:b/>
          <w:bCs/>
        </w:rPr>
        <w:t>городского</w:t>
      </w:r>
      <w:proofErr w:type="gramEnd"/>
      <w:r w:rsidRPr="007A3217">
        <w:rPr>
          <w:rFonts w:ascii="Times New Roman" w:hAnsi="Times New Roman" w:cs="Times New Roman"/>
          <w:b/>
          <w:bCs/>
        </w:rPr>
        <w:t xml:space="preserve"> наземного электрического</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транспорта 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рынке оказания услуг по перевозке пассажиров автомобильным транспортом по муниципальным маршрутам регулярных перевозок (городской транспорт) использовать следующий метод определения ключевого показателя:</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gramStart"/>
      <w:r w:rsidRPr="007A3217">
        <w:rPr>
          <w:rFonts w:ascii="Times New Roman" w:hAnsi="Times New Roman" w:cs="Times New Roman"/>
        </w:rPr>
        <w:t>по объему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всех хозяйствующих субъектов с распределением на реализованные товары, работы, услуги (количество перевезенных пассажиров) в натуральном выражении хозяйствующими субъектами частного сектора и реализованные товары, работы, услуги (количество перевезенных пассажиров) в натуральном выражении хозяйствующими</w:t>
      </w:r>
      <w:proofErr w:type="gramEnd"/>
      <w:r w:rsidRPr="007A3217">
        <w:rPr>
          <w:rFonts w:ascii="Times New Roman" w:hAnsi="Times New Roman" w:cs="Times New Roman"/>
        </w:rPr>
        <w:t xml:space="preserve"> субъектами с государственным или муниципальным участием.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2.2. В качестве источников получения информации (код ОКВЭД </w:t>
      </w:r>
      <w:hyperlink r:id="rId142" w:history="1">
        <w:r w:rsidRPr="007A3217">
          <w:rPr>
            <w:rFonts w:ascii="Times New Roman" w:hAnsi="Times New Roman" w:cs="Times New Roman"/>
            <w:color w:val="0000FF"/>
          </w:rPr>
          <w:t>49.31.21</w:t>
        </w:r>
      </w:hyperlink>
      <w:r w:rsidRPr="007A3217">
        <w:rPr>
          <w:rFonts w:ascii="Times New Roman" w:hAnsi="Times New Roman" w:cs="Times New Roman"/>
        </w:rPr>
        <w:t xml:space="preserve"> "Деятельность автобусного транспорта по регулярным внутригородским и пригородным пассажирским перевозкам") использовать (в порядке приоритетности):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актуальный аналитический отчет о состоянии рынка, проведенный территориальным органом ФАС России (при наличии);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информацию территориального органа Федеральной службы государственной статистики;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информацию профильного (отраслевого) органа исполнительной власти субъекта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наличия актуального анализа соответствующего рынка, проведенного антимонопольным органом (территориальным органом ФАС России), то для расчета ключевого показателя берутся данные из анализа.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2.3. </w:t>
      </w:r>
      <w:proofErr w:type="gramStart"/>
      <w:r w:rsidRPr="007A3217">
        <w:rPr>
          <w:rFonts w:ascii="Times New Roman" w:hAnsi="Times New Roman" w:cs="Times New Roman"/>
        </w:rPr>
        <w:t xml:space="preserve">Расчет ключевого показателя развития рынка оказания услуг по перевозке пассажиров автомобильным транспортом по муниципальным маршрутам регулярных перевозок (городской транспорт) по объему реализованных на рынке товаров, работ, услуг (количество перевезенных пассажиров) в натуральном выражении всех хозяйствующих субъектов с распределением на реализованные товары, работы, услуги (количество перевезенных пассажиров) в натуральном выражении хозяйствующими субъектами частного сектора и реализованные товары, работы, </w:t>
      </w:r>
      <w:r w:rsidRPr="007A3217">
        <w:rPr>
          <w:rFonts w:ascii="Times New Roman" w:hAnsi="Times New Roman" w:cs="Times New Roman"/>
        </w:rPr>
        <w:lastRenderedPageBreak/>
        <w:t>услуги (количество перевезенных</w:t>
      </w:r>
      <w:proofErr w:type="gramEnd"/>
      <w:r w:rsidRPr="007A3217">
        <w:rPr>
          <w:rFonts w:ascii="Times New Roman" w:hAnsi="Times New Roman" w:cs="Times New Roman"/>
        </w:rPr>
        <w:t xml:space="preserve"> пассажиров) в натуральном выражении хозяйствующими субъектами с государственным или муниципальным участием осуществляется по следующей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3AFBB2DE" wp14:editId="6509B2D5">
            <wp:extent cx="2493010" cy="431165"/>
            <wp:effectExtent l="0" t="0" r="254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proofErr w:type="gramStart"/>
      <w:r w:rsidRPr="007A3217">
        <w:rPr>
          <w:rFonts w:ascii="Times New Roman" w:hAnsi="Times New Roman" w:cs="Times New Roman"/>
        </w:rPr>
        <w:t>Vn</w:t>
      </w:r>
      <w:proofErr w:type="spellEnd"/>
      <w:r w:rsidRPr="007A3217">
        <w:rPr>
          <w:rFonts w:ascii="Times New Roman" w:hAnsi="Times New Roman" w:cs="Times New Roman"/>
        </w:rPr>
        <w:t xml:space="preserve"> - это объем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roofErr w:type="gramEnd"/>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proofErr w:type="gramStart"/>
      <w:r w:rsidRPr="007A3217">
        <w:rPr>
          <w:rFonts w:ascii="Times New Roman" w:hAnsi="Times New Roman" w:cs="Times New Roman"/>
        </w:rPr>
        <w:t>Vo</w:t>
      </w:r>
      <w:proofErr w:type="spellEnd"/>
      <w:r w:rsidRPr="007A3217">
        <w:rPr>
          <w:rFonts w:ascii="Times New Roman" w:hAnsi="Times New Roman" w:cs="Times New Roman"/>
        </w:rPr>
        <w:t xml:space="preserve"> - это объем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roofErr w:type="gramEnd"/>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33</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ОКАЗАНИЯ УСЛУГ ПО ПЕРЕВОЗКЕ ПАССАЖИРОВ</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 xml:space="preserve">АВТОМОБИЛЬНЫМ ТРАНСПОРТОМ </w:t>
      </w:r>
      <w:proofErr w:type="gramStart"/>
      <w:r w:rsidRPr="007A3217">
        <w:rPr>
          <w:rFonts w:ascii="Times New Roman" w:hAnsi="Times New Roman" w:cs="Times New Roman"/>
          <w:b/>
          <w:bCs/>
        </w:rPr>
        <w:t>ПО</w:t>
      </w:r>
      <w:proofErr w:type="gramEnd"/>
      <w:r w:rsidRPr="007A3217">
        <w:rPr>
          <w:rFonts w:ascii="Times New Roman" w:hAnsi="Times New Roman" w:cs="Times New Roman"/>
          <w:b/>
          <w:bCs/>
        </w:rPr>
        <w:t xml:space="preserve"> МЕЖМУНИЦИПАЛЬНЫМ</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МАРШРУТАМ РЕГУЛЯРНЫХ ПЕРЕВОЗОК</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рынке оказания услуг по перевозке пассажиров автомобильным транспортом по межмуниципальным маршрутам регулярных перевозок в субъектах Российской Федерации (далее - методика) разработана в целях исполнения </w:t>
      </w:r>
      <w:hyperlink r:id="rId143"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44"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w:t>
      </w:r>
      <w:proofErr w:type="gramEnd"/>
      <w:r w:rsidRPr="007A3217">
        <w:rPr>
          <w:rFonts w:ascii="Times New Roman" w:hAnsi="Times New Roman" w:cs="Times New Roman"/>
        </w:rPr>
        <w:t xml:space="preserve">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lastRenderedPageBreak/>
        <w:t>конкуренции на рынке оказания услуг по перевозке пассажиров</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автомобильным транспортом по межмуниципальным маршрутам</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регулярных перевозок</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рынке оказания услуг по перевозке пассажиров автомобильным транспортом по межмуниципальным маршрутам регулярных перевозок использовать следующий метод определения ключевого показателя:</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gramStart"/>
      <w:r w:rsidRPr="007A3217">
        <w:rPr>
          <w:rFonts w:ascii="Times New Roman" w:hAnsi="Times New Roman" w:cs="Times New Roman"/>
        </w:rPr>
        <w:t>по объему реализованных на рынке товаров, работ, услуг (количество перевезенных пассажиров) в натуральном выражении всех хозяйствующих субъектов с распределением на реализованные товары, работы, услуги (количество перевезенных пассажиров) в натуральном выражении хозяйствующими субъектами частного сектора и реализованные товары, работы, услуги (количество перевезенных пассажиров) в натуральном выражении хозяйствующими субъектами с государственным или муниципальным участием.</w:t>
      </w:r>
      <w:proofErr w:type="gramEnd"/>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2.2. В качестве источников получения информации (код ОКВЭД </w:t>
      </w:r>
      <w:hyperlink r:id="rId145" w:history="1">
        <w:r w:rsidRPr="007A3217">
          <w:rPr>
            <w:rFonts w:ascii="Times New Roman" w:hAnsi="Times New Roman" w:cs="Times New Roman"/>
            <w:color w:val="0000FF"/>
          </w:rPr>
          <w:t>49.31.21</w:t>
        </w:r>
      </w:hyperlink>
      <w:r w:rsidRPr="007A3217">
        <w:rPr>
          <w:rFonts w:ascii="Times New Roman" w:hAnsi="Times New Roman" w:cs="Times New Roman"/>
        </w:rPr>
        <w:t xml:space="preserve"> "Деятельность автобусного транспорта по регулярным внутригородским и пригородным пассажирским перевозкам") использовать (в порядке приоритетности):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актуальный аналитический отчет о состоянии рынка, проведенный территориальным органом ФАС России (при наличии);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информацию территориального органа Федеральной службы государственной статистики;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информацию профильного (отраслевого) органа исполнительной власти субъекта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наличия актуального анализа соответствующего рынка, проведенного антимонопольным органом (территориальным органом ФАС России), то для расчета ключевого показателя берутся данные из анализа.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2.3. </w:t>
      </w:r>
      <w:proofErr w:type="gramStart"/>
      <w:r w:rsidRPr="007A3217">
        <w:rPr>
          <w:rFonts w:ascii="Times New Roman" w:hAnsi="Times New Roman" w:cs="Times New Roman"/>
        </w:rPr>
        <w:t>Расчет ключевого показателя развития рынка оказания услуг по перевозке пассажиров автомобильным транспортом по межмуниципальным маршрутам регулярных перевозок по объему реализованных на рынке товаров, работ, услуг (количество перевезенных пассажиров) в натуральном выражении всех хозяйствующих субъектов с распределением на реализованные товары, работы, услуги (количество перевезенных пассажиров) в натуральном выражении хозяйствующими субъектами частного сектора и реализованные товары, работы, услуги (количество перевезенных пассажиров) в</w:t>
      </w:r>
      <w:proofErr w:type="gramEnd"/>
      <w:r w:rsidRPr="007A3217">
        <w:rPr>
          <w:rFonts w:ascii="Times New Roman" w:hAnsi="Times New Roman" w:cs="Times New Roman"/>
        </w:rPr>
        <w:t xml:space="preserve"> натуральном </w:t>
      </w:r>
      <w:proofErr w:type="gramStart"/>
      <w:r w:rsidRPr="007A3217">
        <w:rPr>
          <w:rFonts w:ascii="Times New Roman" w:hAnsi="Times New Roman" w:cs="Times New Roman"/>
        </w:rPr>
        <w:t>выражении</w:t>
      </w:r>
      <w:proofErr w:type="gramEnd"/>
      <w:r w:rsidRPr="007A3217">
        <w:rPr>
          <w:rFonts w:ascii="Times New Roman" w:hAnsi="Times New Roman" w:cs="Times New Roman"/>
        </w:rPr>
        <w:t xml:space="preserve"> хозяйствующими субъектами с государственным или муниципальным участием осуществляется по следующей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401E7A75" wp14:editId="6C4CB59D">
            <wp:extent cx="2493010" cy="431165"/>
            <wp:effectExtent l="0" t="0" r="254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proofErr w:type="gramStart"/>
      <w:r w:rsidRPr="007A3217">
        <w:rPr>
          <w:rFonts w:ascii="Times New Roman" w:hAnsi="Times New Roman" w:cs="Times New Roman"/>
        </w:rPr>
        <w:t>Vn</w:t>
      </w:r>
      <w:proofErr w:type="spellEnd"/>
      <w:r w:rsidRPr="007A3217">
        <w:rPr>
          <w:rFonts w:ascii="Times New Roman" w:hAnsi="Times New Roman" w:cs="Times New Roman"/>
        </w:rPr>
        <w:t xml:space="preserve"> - это объем реализованных на рынке оказания услуг по перевозке пассажиров автомобильным транспортом по межмуниципальным маршрутам регулярных перевозок товаров, работ, услуг (количество перевезенных пассажиров) в натуральном выражении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roofErr w:type="gramEnd"/>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proofErr w:type="gramStart"/>
      <w:r w:rsidRPr="007A3217">
        <w:rPr>
          <w:rFonts w:ascii="Times New Roman" w:hAnsi="Times New Roman" w:cs="Times New Roman"/>
        </w:rPr>
        <w:t>Vo</w:t>
      </w:r>
      <w:proofErr w:type="spellEnd"/>
      <w:r w:rsidRPr="007A3217">
        <w:rPr>
          <w:rFonts w:ascii="Times New Roman" w:hAnsi="Times New Roman" w:cs="Times New Roman"/>
        </w:rPr>
        <w:t xml:space="preserve"> - это объем реализованных на рынке оказания услуг по перевозке пассажиров автомобильным транспортом по межмуниципальным маршрутам регулярных перевозок товаров, работ, услуг (количество перевезенных пассажиров) в натуральном выражении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roofErr w:type="gramEnd"/>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34</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 xml:space="preserve">В СФЕРЕ УСЛУГ ПО ПЕРЕВОЗКЕ ПАССАЖИРОВ И БАГАЖА </w:t>
      </w:r>
      <w:proofErr w:type="gramStart"/>
      <w:r w:rsidRPr="007A3217">
        <w:rPr>
          <w:rFonts w:ascii="Times New Roman" w:hAnsi="Times New Roman" w:cs="Times New Roman"/>
          <w:b/>
          <w:bCs/>
        </w:rPr>
        <w:t>ЛЕГКОВЫМ</w:t>
      </w:r>
      <w:proofErr w:type="gramEnd"/>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ТАКСИ 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рынке оказания услуг по перевозке пассажиров и багажа легковым такси в субъектах Российской Федерации (далее - методика) разработана в целях исполнения </w:t>
      </w:r>
      <w:hyperlink r:id="rId146"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47"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w:t>
      </w:r>
      <w:proofErr w:type="gramEnd"/>
      <w:r w:rsidRPr="007A3217">
        <w:rPr>
          <w:rFonts w:ascii="Times New Roman" w:hAnsi="Times New Roman" w:cs="Times New Roman"/>
        </w:rPr>
        <w:t xml:space="preserve">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конкуренции в сфере услуг по перевозке пассажиров и багажа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легковым такси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рынке оказания услуг по перевозке пассажиров и багажа легковым такси использовать следующий метод определения ключевого показателя:</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по количеству хозяйствующих субъектов на товарном рынке, относящихся к частным организациям и организациям с государственным либо муниципальным участием;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2.2. В качестве источников получения информации (код ОКВЭД </w:t>
      </w:r>
      <w:hyperlink r:id="rId148" w:history="1">
        <w:r w:rsidRPr="007A3217">
          <w:rPr>
            <w:rFonts w:ascii="Times New Roman" w:hAnsi="Times New Roman" w:cs="Times New Roman"/>
            <w:color w:val="0000FF"/>
          </w:rPr>
          <w:t>49.32</w:t>
        </w:r>
      </w:hyperlink>
      <w:r w:rsidRPr="007A3217">
        <w:rPr>
          <w:rFonts w:ascii="Times New Roman" w:hAnsi="Times New Roman" w:cs="Times New Roman"/>
        </w:rPr>
        <w:t xml:space="preserve"> "Деятельность такси") использовать (в порядке приоритетности):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актуальный аналитический отчет о состоянии рынка, проведенный территориальный органом ФАС России (при наличии);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информацию территориального органа Федеральной службы государственной статистики;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информацию профильного (отраслевого) органа исполнительной власти субъектов Российской Федерации, например, реестр выданных разрешений на осуществление деятельности по перевозке пассажиров и багажа легковым такси и т.д.</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lastRenderedPageBreak/>
        <w:t>В случае наличия актуального анализа соответствующего рынка, проведенного антимонопольным органом (территориальным органом ФАС России), для расчета ключевого показателя берутся данные из анализа.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2.3. Расчет ключевого </w:t>
      </w:r>
      <w:proofErr w:type="gramStart"/>
      <w:r w:rsidRPr="007A3217">
        <w:rPr>
          <w:rFonts w:ascii="Times New Roman" w:hAnsi="Times New Roman" w:cs="Times New Roman"/>
        </w:rPr>
        <w:t>показателя развития рынка оказания услуг</w:t>
      </w:r>
      <w:proofErr w:type="gramEnd"/>
      <w:r w:rsidRPr="007A3217">
        <w:rPr>
          <w:rFonts w:ascii="Times New Roman" w:hAnsi="Times New Roman" w:cs="Times New Roman"/>
        </w:rPr>
        <w:t xml:space="preserve"> по перевозке пассажиров и багажа легковым такси по количеству хозяйствующих субъектов на товарном рынке, относящихся к частным организациям и организациям с государственным либо муниципальным участием осуществляется по следующей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55E04371" wp14:editId="17882630">
            <wp:extent cx="2493010" cy="431165"/>
            <wp:effectExtent l="0" t="0" r="2540"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это организации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это все хозяйствующие субъекты, осуществляющие деятельность на рынке оказания услуг по перевозке пассажиров и багажа легковым такси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35</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СФЕРЕ ЛЕГКОЙ ПРОМЫШЛЕННОСТИ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49"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50"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(далее - Национальный план), Перечня поручений Президента Российской Федерации</w:t>
      </w:r>
      <w:proofErr w:type="gramEnd"/>
      <w:r w:rsidRPr="007A3217">
        <w:rPr>
          <w:rFonts w:ascii="Times New Roman" w:hAnsi="Times New Roman" w:cs="Times New Roman"/>
        </w:rPr>
        <w:t xml:space="preserve">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конкуренции в сфере легкой промышленности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lastRenderedPageBreak/>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по объему рынка в стоимостном выражении общего объема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использовать: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Актуальный аналитический отчет о состоянии рынка, проведенный территориальным органом ФАС России.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отсутствия такого аналитического отчета, необходимо использовать информацию профильных (отраслевых) органов исполнительной власти субъектов Российской Федерации и (или) информацию органов специальной компетенции в зависимости от специфики рынка (</w:t>
      </w:r>
      <w:proofErr w:type="spellStart"/>
      <w:r w:rsidRPr="007A3217">
        <w:rPr>
          <w:rFonts w:ascii="Times New Roman" w:hAnsi="Times New Roman" w:cs="Times New Roman"/>
        </w:rPr>
        <w:t>Росаккредитация</w:t>
      </w:r>
      <w:proofErr w:type="spellEnd"/>
      <w:r w:rsidRPr="007A3217">
        <w:rPr>
          <w:rFonts w:ascii="Times New Roman" w:hAnsi="Times New Roman" w:cs="Times New Roman"/>
        </w:rPr>
        <w:t>, специальные государственные регистры, центры сертификации, специализированные органы разрешительной системы и т.д.).</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При невозможности получения информации от вышеуказанных органов, руководствоваться статистическими данными Росстата (территориального органа) по хозяйствующим субъектам, заявившим при регистрации деятельность, соответствующую </w:t>
      </w:r>
      <w:hyperlink r:id="rId151" w:history="1">
        <w:r w:rsidRPr="007A3217">
          <w:rPr>
            <w:rFonts w:ascii="Times New Roman" w:hAnsi="Times New Roman" w:cs="Times New Roman"/>
            <w:color w:val="0000FF"/>
          </w:rPr>
          <w:t>классам 13</w:t>
        </w:r>
      </w:hyperlink>
      <w:r w:rsidRPr="007A3217">
        <w:rPr>
          <w:rFonts w:ascii="Times New Roman" w:hAnsi="Times New Roman" w:cs="Times New Roman"/>
        </w:rPr>
        <w:t xml:space="preserve"> - </w:t>
      </w:r>
      <w:hyperlink r:id="rId152" w:history="1">
        <w:r w:rsidRPr="007A3217">
          <w:rPr>
            <w:rFonts w:ascii="Times New Roman" w:hAnsi="Times New Roman" w:cs="Times New Roman"/>
            <w:color w:val="0000FF"/>
          </w:rPr>
          <w:t>15 Раздела C</w:t>
        </w:r>
      </w:hyperlink>
      <w:r w:rsidRPr="007A3217">
        <w:rPr>
          <w:rFonts w:ascii="Times New Roman" w:hAnsi="Times New Roman" w:cs="Times New Roman"/>
        </w:rPr>
        <w:t xml:space="preserve"> по ОКВЭД (ОК 029-2014 (КДЕС</w:t>
      </w:r>
      <w:proofErr w:type="gramStart"/>
      <w:r w:rsidRPr="007A3217">
        <w:rPr>
          <w:rFonts w:ascii="Times New Roman" w:hAnsi="Times New Roman" w:cs="Times New Roman"/>
        </w:rPr>
        <w:t xml:space="preserve"> Р</w:t>
      </w:r>
      <w:proofErr w:type="gramEnd"/>
      <w:r w:rsidRPr="007A3217">
        <w:rPr>
          <w:rFonts w:ascii="Times New Roman" w:hAnsi="Times New Roman" w:cs="Times New Roman"/>
        </w:rPr>
        <w:t xml:space="preserve">ед. 2). </w:t>
      </w:r>
      <w:proofErr w:type="gramStart"/>
      <w:r w:rsidRPr="007A3217">
        <w:rPr>
          <w:rFonts w:ascii="Times New Roman" w:hAnsi="Times New Roman" w:cs="Times New Roman"/>
        </w:rPr>
        <w:t xml:space="preserve">Общероссийский </w:t>
      </w:r>
      <w:hyperlink r:id="rId153" w:history="1">
        <w:r w:rsidRPr="007A3217">
          <w:rPr>
            <w:rFonts w:ascii="Times New Roman" w:hAnsi="Times New Roman" w:cs="Times New Roman"/>
            <w:color w:val="0000FF"/>
          </w:rPr>
          <w:t>классификатор</w:t>
        </w:r>
      </w:hyperlink>
      <w:r w:rsidRPr="007A3217">
        <w:rPr>
          <w:rFonts w:ascii="Times New Roman" w:hAnsi="Times New Roman" w:cs="Times New Roman"/>
        </w:rPr>
        <w:t xml:space="preserve"> видов экономической деятельности, утвержденный </w:t>
      </w:r>
      <w:hyperlink r:id="rId154" w:history="1">
        <w:r w:rsidRPr="007A3217">
          <w:rPr>
            <w:rFonts w:ascii="Times New Roman" w:hAnsi="Times New Roman" w:cs="Times New Roman"/>
            <w:color w:val="0000FF"/>
          </w:rPr>
          <w:t>Приказом</w:t>
        </w:r>
      </w:hyperlink>
      <w:r w:rsidRPr="007A3217">
        <w:rPr>
          <w:rFonts w:ascii="Times New Roman" w:hAnsi="Times New Roman" w:cs="Times New Roman"/>
        </w:rPr>
        <w:t xml:space="preserve"> </w:t>
      </w:r>
      <w:proofErr w:type="spellStart"/>
      <w:r w:rsidRPr="007A3217">
        <w:rPr>
          <w:rFonts w:ascii="Times New Roman" w:hAnsi="Times New Roman" w:cs="Times New Roman"/>
        </w:rPr>
        <w:t>Росстандарта</w:t>
      </w:r>
      <w:proofErr w:type="spellEnd"/>
      <w:r w:rsidRPr="007A3217">
        <w:rPr>
          <w:rFonts w:ascii="Times New Roman" w:hAnsi="Times New Roman" w:cs="Times New Roman"/>
        </w:rPr>
        <w:t xml:space="preserve"> от 31.01.2014 N 14-ст).</w:t>
      </w:r>
      <w:proofErr w:type="gramEnd"/>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наличия актуального анализа соответствующего рынка, проведенного антимонопольным органом, расчет ключевого показателя берется из данного анализа.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2.3. </w:t>
      </w:r>
      <w:proofErr w:type="gramStart"/>
      <w:r w:rsidRPr="007A3217">
        <w:rPr>
          <w:rFonts w:ascii="Times New Roman" w:hAnsi="Times New Roman" w:cs="Times New Roman"/>
        </w:rPr>
        <w:t>Расчет ключевого показателя развития рынка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 осуществляется по следующей формуле:</w:t>
      </w:r>
      <w:proofErr w:type="gramEnd"/>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5D2DB4A3" wp14:editId="3D77A9B5">
            <wp:extent cx="2493010" cy="431165"/>
            <wp:effectExtent l="0" t="0" r="254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это объем (доля)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это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Под выручкой хозяйствующих субъектов понимается поступление денежных средств от продажи продукции и товаров легкой промышленности, без учета налога на добавленную стоимость и акцизов.</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36</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СФЕРЕ ОБРАБОТКИ ДРЕВЕСИНЫ И ПРОИЗВОДСТВО ИЗДЕЛИЙ</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ИЗ ДЕРЕВА 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55"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56"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(далее - Национальный план), Перечня поручений Президента Российской Федерации</w:t>
      </w:r>
      <w:proofErr w:type="gramEnd"/>
      <w:r w:rsidRPr="007A3217">
        <w:rPr>
          <w:rFonts w:ascii="Times New Roman" w:hAnsi="Times New Roman" w:cs="Times New Roman"/>
        </w:rPr>
        <w:t xml:space="preserve">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1.2. Под организациями частной формы собственности понимаются </w:t>
      </w:r>
      <w:proofErr w:type="gramStart"/>
      <w:r w:rsidRPr="007A3217">
        <w:rPr>
          <w:rFonts w:ascii="Times New Roman" w:hAnsi="Times New Roman" w:cs="Times New Roman"/>
        </w:rPr>
        <w:t>хозяйствующим</w:t>
      </w:r>
      <w:proofErr w:type="gramEnd"/>
      <w:r w:rsidRPr="007A3217">
        <w:rPr>
          <w:rFonts w:ascii="Times New Roman" w:hAnsi="Times New Roman" w:cs="Times New Roman"/>
        </w:rPr>
        <w:t xml:space="preserve"> субъекты, в которых совокупная доля участия Российской Федерации, субъекта Российской Федерации, муниципального образования отсутствует или составляет на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сфере обработки древесины и производство изделий</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из дерева 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использовать: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Актуальный аналитический отчет о состоянии рынка, проведенный территориальным органом ФАС России.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отсутствия такого аналитического отчета, необходимо использовать информацию профильных (отраслевых) органов исполнительной власти субъектов Российской Федерации и (или) информацию органов специальной компетенции в зависимости от специфики рынка (</w:t>
      </w:r>
      <w:proofErr w:type="spellStart"/>
      <w:r w:rsidRPr="007A3217">
        <w:rPr>
          <w:rFonts w:ascii="Times New Roman" w:hAnsi="Times New Roman" w:cs="Times New Roman"/>
        </w:rPr>
        <w:t>Росаккредитация</w:t>
      </w:r>
      <w:proofErr w:type="spellEnd"/>
      <w:r w:rsidRPr="007A3217">
        <w:rPr>
          <w:rFonts w:ascii="Times New Roman" w:hAnsi="Times New Roman" w:cs="Times New Roman"/>
        </w:rPr>
        <w:t>, специальные государственные регистры, центры сертификации, специализированные органы разрешительной системы и т.д.).</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При невозможности получения информации от вышеуказанных органов, руководствоваться статистическими данными Росстата (территориального органа) по хозяйствующим субъектам, заявившим при регистрации деятельность, соответствующую </w:t>
      </w:r>
      <w:hyperlink r:id="rId157" w:history="1">
        <w:r w:rsidRPr="007A3217">
          <w:rPr>
            <w:rFonts w:ascii="Times New Roman" w:hAnsi="Times New Roman" w:cs="Times New Roman"/>
            <w:color w:val="0000FF"/>
          </w:rPr>
          <w:t>классу 16 Раздела C</w:t>
        </w:r>
      </w:hyperlink>
      <w:r w:rsidRPr="007A3217">
        <w:rPr>
          <w:rFonts w:ascii="Times New Roman" w:hAnsi="Times New Roman" w:cs="Times New Roman"/>
        </w:rPr>
        <w:t xml:space="preserve"> по ОКВЭД (ОК </w:t>
      </w:r>
      <w:r w:rsidRPr="007A3217">
        <w:rPr>
          <w:rFonts w:ascii="Times New Roman" w:hAnsi="Times New Roman" w:cs="Times New Roman"/>
        </w:rPr>
        <w:lastRenderedPageBreak/>
        <w:t>029-2014 (КДЕС</w:t>
      </w:r>
      <w:proofErr w:type="gramStart"/>
      <w:r w:rsidRPr="007A3217">
        <w:rPr>
          <w:rFonts w:ascii="Times New Roman" w:hAnsi="Times New Roman" w:cs="Times New Roman"/>
        </w:rPr>
        <w:t xml:space="preserve"> Р</w:t>
      </w:r>
      <w:proofErr w:type="gramEnd"/>
      <w:r w:rsidRPr="007A3217">
        <w:rPr>
          <w:rFonts w:ascii="Times New Roman" w:hAnsi="Times New Roman" w:cs="Times New Roman"/>
        </w:rPr>
        <w:t xml:space="preserve">ед. 2). </w:t>
      </w:r>
      <w:proofErr w:type="gramStart"/>
      <w:r w:rsidRPr="007A3217">
        <w:rPr>
          <w:rFonts w:ascii="Times New Roman" w:hAnsi="Times New Roman" w:cs="Times New Roman"/>
        </w:rPr>
        <w:t xml:space="preserve">Общероссийский </w:t>
      </w:r>
      <w:hyperlink r:id="rId158" w:history="1">
        <w:r w:rsidRPr="007A3217">
          <w:rPr>
            <w:rFonts w:ascii="Times New Roman" w:hAnsi="Times New Roman" w:cs="Times New Roman"/>
            <w:color w:val="0000FF"/>
          </w:rPr>
          <w:t>классификатор</w:t>
        </w:r>
      </w:hyperlink>
      <w:r w:rsidRPr="007A3217">
        <w:rPr>
          <w:rFonts w:ascii="Times New Roman" w:hAnsi="Times New Roman" w:cs="Times New Roman"/>
        </w:rPr>
        <w:t xml:space="preserve"> видов экономической деятельности, утвержденный </w:t>
      </w:r>
      <w:hyperlink r:id="rId159" w:history="1">
        <w:r w:rsidRPr="007A3217">
          <w:rPr>
            <w:rFonts w:ascii="Times New Roman" w:hAnsi="Times New Roman" w:cs="Times New Roman"/>
            <w:color w:val="0000FF"/>
          </w:rPr>
          <w:t>Приказом</w:t>
        </w:r>
      </w:hyperlink>
      <w:r w:rsidRPr="007A3217">
        <w:rPr>
          <w:rFonts w:ascii="Times New Roman" w:hAnsi="Times New Roman" w:cs="Times New Roman"/>
        </w:rPr>
        <w:t xml:space="preserve"> </w:t>
      </w:r>
      <w:proofErr w:type="spellStart"/>
      <w:r w:rsidRPr="007A3217">
        <w:rPr>
          <w:rFonts w:ascii="Times New Roman" w:hAnsi="Times New Roman" w:cs="Times New Roman"/>
        </w:rPr>
        <w:t>Росстандарта</w:t>
      </w:r>
      <w:proofErr w:type="spellEnd"/>
      <w:r w:rsidRPr="007A3217">
        <w:rPr>
          <w:rFonts w:ascii="Times New Roman" w:hAnsi="Times New Roman" w:cs="Times New Roman"/>
        </w:rPr>
        <w:t xml:space="preserve"> от 31.01.2014 N 14-ст).</w:t>
      </w:r>
      <w:proofErr w:type="gramEnd"/>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наличия актуального анализа соответствующего рынка, проведенного антимонопольным органом, расчет ключевого показателя берется из данного анализа.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2.3. </w:t>
      </w:r>
      <w:proofErr w:type="gramStart"/>
      <w:r w:rsidRPr="007A3217">
        <w:rPr>
          <w:rFonts w:ascii="Times New Roman" w:hAnsi="Times New Roman" w:cs="Times New Roman"/>
        </w:rPr>
        <w:t>Расчет ключевого показателя развития рынка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 осуществляется по следующей формуле:</w:t>
      </w:r>
      <w:proofErr w:type="gramEnd"/>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32B64C16" wp14:editId="1691BED6">
            <wp:extent cx="2493010" cy="431165"/>
            <wp:effectExtent l="0" t="0" r="254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proofErr w:type="gramStart"/>
      <w:r w:rsidRPr="007A3217">
        <w:rPr>
          <w:rFonts w:ascii="Times New Roman" w:hAnsi="Times New Roman" w:cs="Times New Roman"/>
        </w:rPr>
        <w:t>V</w:t>
      </w:r>
      <w:proofErr w:type="gramEnd"/>
      <w:r w:rsidRPr="007A3217">
        <w:rPr>
          <w:rFonts w:ascii="Times New Roman" w:hAnsi="Times New Roman" w:cs="Times New Roman"/>
        </w:rPr>
        <w:t>п</w:t>
      </w:r>
      <w:proofErr w:type="spellEnd"/>
      <w:r w:rsidRPr="007A3217">
        <w:rPr>
          <w:rFonts w:ascii="Times New Roman" w:hAnsi="Times New Roman" w:cs="Times New Roman"/>
        </w:rPr>
        <w:t xml:space="preserve"> - это объем (доля)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это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Под выручкой хозяйствующих субъектов понимается поступление денежных средств от оказанных услуг по осуществлению деревообработки, а также продажи продукции и товаров (изделий) из дерева, без учета налога на добавленную стоимость и акцизов.</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37</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СФЕРЕ ПРОИЗВОДСТВА КИРПИЧА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60"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61"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(далее - Национальный план), Перечня поручений Президента Российской Федерации</w:t>
      </w:r>
      <w:proofErr w:type="gramEnd"/>
      <w:r w:rsidRPr="007A3217">
        <w:rPr>
          <w:rFonts w:ascii="Times New Roman" w:hAnsi="Times New Roman" w:cs="Times New Roman"/>
        </w:rPr>
        <w:t xml:space="preserve">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в которых совокупная доля участия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lastRenderedPageBreak/>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конкуренции в сфере производства кирпича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по объему (доле) произведенных на рынке товаров в натуральном выражении всех хозяйствующих субъектов с распределением на произведенные товары в натуральном выражении хозяйствующими субъектами частного сектора и произведенные товары в натуральном выражении хозяйствующими субъектами с государственным или муниципальным участием.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использовать: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Актуальный аналитический отчет о состоянии рынка, проведенный территориальным органом ФАС России.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отсутствия такого аналитического отчета, необходимо использовать информацию профильных (отраслевых) органов исполнительной власти субъектов Российской Федерации и (или) информацию органов специальной компетенции в зависимости от специфики рынка (</w:t>
      </w:r>
      <w:proofErr w:type="spellStart"/>
      <w:r w:rsidRPr="007A3217">
        <w:rPr>
          <w:rFonts w:ascii="Times New Roman" w:hAnsi="Times New Roman" w:cs="Times New Roman"/>
        </w:rPr>
        <w:t>Росаккредитация</w:t>
      </w:r>
      <w:proofErr w:type="spellEnd"/>
      <w:r w:rsidRPr="007A3217">
        <w:rPr>
          <w:rFonts w:ascii="Times New Roman" w:hAnsi="Times New Roman" w:cs="Times New Roman"/>
        </w:rPr>
        <w:t>, специальные государственные регистры, центры сертификации, специализированные органы разрешительной системы и т.д.).</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При невозможности получения информации от вышеуказанных органов, руководствоваться статистическими данными Росстата (территориального органа) по хозяйствующим субъектам, заявившим при регистрации деятельность, соответствующую </w:t>
      </w:r>
      <w:hyperlink r:id="rId162" w:history="1">
        <w:r w:rsidRPr="007A3217">
          <w:rPr>
            <w:rFonts w:ascii="Times New Roman" w:hAnsi="Times New Roman" w:cs="Times New Roman"/>
            <w:color w:val="0000FF"/>
          </w:rPr>
          <w:t>классам 23.20.1</w:t>
        </w:r>
      </w:hyperlink>
      <w:r w:rsidRPr="007A3217">
        <w:rPr>
          <w:rFonts w:ascii="Times New Roman" w:hAnsi="Times New Roman" w:cs="Times New Roman"/>
        </w:rPr>
        <w:t xml:space="preserve"> и </w:t>
      </w:r>
      <w:hyperlink r:id="rId163" w:history="1">
        <w:r w:rsidRPr="007A3217">
          <w:rPr>
            <w:rFonts w:ascii="Times New Roman" w:hAnsi="Times New Roman" w:cs="Times New Roman"/>
            <w:color w:val="0000FF"/>
          </w:rPr>
          <w:t>23.32. Раздела C</w:t>
        </w:r>
      </w:hyperlink>
      <w:r w:rsidRPr="007A3217">
        <w:rPr>
          <w:rFonts w:ascii="Times New Roman" w:hAnsi="Times New Roman" w:cs="Times New Roman"/>
        </w:rPr>
        <w:t xml:space="preserve"> по ОКВЭД (ОК 029-2014 (КДЕС</w:t>
      </w:r>
      <w:proofErr w:type="gramStart"/>
      <w:r w:rsidRPr="007A3217">
        <w:rPr>
          <w:rFonts w:ascii="Times New Roman" w:hAnsi="Times New Roman" w:cs="Times New Roman"/>
        </w:rPr>
        <w:t xml:space="preserve"> Р</w:t>
      </w:r>
      <w:proofErr w:type="gramEnd"/>
      <w:r w:rsidRPr="007A3217">
        <w:rPr>
          <w:rFonts w:ascii="Times New Roman" w:hAnsi="Times New Roman" w:cs="Times New Roman"/>
        </w:rPr>
        <w:t xml:space="preserve">ед. 2). </w:t>
      </w:r>
      <w:proofErr w:type="gramStart"/>
      <w:r w:rsidRPr="007A3217">
        <w:rPr>
          <w:rFonts w:ascii="Times New Roman" w:hAnsi="Times New Roman" w:cs="Times New Roman"/>
        </w:rPr>
        <w:t xml:space="preserve">Общероссийский </w:t>
      </w:r>
      <w:hyperlink r:id="rId164" w:history="1">
        <w:r w:rsidRPr="007A3217">
          <w:rPr>
            <w:rFonts w:ascii="Times New Roman" w:hAnsi="Times New Roman" w:cs="Times New Roman"/>
            <w:color w:val="0000FF"/>
          </w:rPr>
          <w:t>классификатор</w:t>
        </w:r>
      </w:hyperlink>
      <w:r w:rsidRPr="007A3217">
        <w:rPr>
          <w:rFonts w:ascii="Times New Roman" w:hAnsi="Times New Roman" w:cs="Times New Roman"/>
        </w:rPr>
        <w:t xml:space="preserve"> видов экономической деятельности, утвержденный </w:t>
      </w:r>
      <w:hyperlink r:id="rId165" w:history="1">
        <w:r w:rsidRPr="007A3217">
          <w:rPr>
            <w:rFonts w:ascii="Times New Roman" w:hAnsi="Times New Roman" w:cs="Times New Roman"/>
            <w:color w:val="0000FF"/>
          </w:rPr>
          <w:t>Приказом</w:t>
        </w:r>
      </w:hyperlink>
      <w:r w:rsidRPr="007A3217">
        <w:rPr>
          <w:rFonts w:ascii="Times New Roman" w:hAnsi="Times New Roman" w:cs="Times New Roman"/>
        </w:rPr>
        <w:t xml:space="preserve"> </w:t>
      </w:r>
      <w:proofErr w:type="spellStart"/>
      <w:r w:rsidRPr="007A3217">
        <w:rPr>
          <w:rFonts w:ascii="Times New Roman" w:hAnsi="Times New Roman" w:cs="Times New Roman"/>
        </w:rPr>
        <w:t>Росстандарта</w:t>
      </w:r>
      <w:proofErr w:type="spellEnd"/>
      <w:r w:rsidRPr="007A3217">
        <w:rPr>
          <w:rFonts w:ascii="Times New Roman" w:hAnsi="Times New Roman" w:cs="Times New Roman"/>
        </w:rPr>
        <w:t xml:space="preserve"> от 31.01.2014 N 14-ст).</w:t>
      </w:r>
      <w:proofErr w:type="gramEnd"/>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2.3. Расчет ключевого показателя развития рынка по объему (доле) произведенных на рынке товаров в натуральном выражении всех хозяйствующих субъектов с распределением на произведенные товары, в натуральном выражении хозяйствующими субъектами частного сектора и произведенные товары в натуральном выражении хозяйствующими субъектами с государственным или муниципальным участием осуществляется по следующей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7052DF39" wp14:editId="364A727D">
            <wp:extent cx="2493010" cy="431165"/>
            <wp:effectExtent l="0" t="0" r="254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это объем (доля) произведенных на рынке товаров в натуральном выражении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это объем (доля) произведенных на рынке товаров в натуральном выражении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lastRenderedPageBreak/>
        <w:t>Единицей измерения объема произведенных товаров в сфере производства кирпича являются условные штуки.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38</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СФЕРЕ ПРОИЗВОДСТВА БЕТОНА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66"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67"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(далее - Национальный план), Перечня поручений Президента Российской Федерации</w:t>
      </w:r>
      <w:proofErr w:type="gramEnd"/>
      <w:r w:rsidRPr="007A3217">
        <w:rPr>
          <w:rFonts w:ascii="Times New Roman" w:hAnsi="Times New Roman" w:cs="Times New Roman"/>
        </w:rPr>
        <w:t xml:space="preserve">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конкуренции на рынке производства бетона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по объему (доле) произведенных на рынке товаров в натуральном выражении всех хозяйствующих субъектов с распределением на произведенные товары в натуральном выражении хозяйствующими субъектами частного сектора и произведенные товары в натуральном выражении хозяйствующими субъектами с государственным или муниципальным участием.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использовать: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Актуальный аналитический отчет о состоянии рынка, проведенный территориальным органом ФАС России.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В случае отсутствия такого аналитического отчета, необходимо использовать информацию профильных (отраслевых) органов исполнительной власти субъектов Российской Федерации и (или) информацию органов специальной компетенции в зависимости от специфики рынка </w:t>
      </w:r>
      <w:r w:rsidRPr="007A3217">
        <w:rPr>
          <w:rFonts w:ascii="Times New Roman" w:hAnsi="Times New Roman" w:cs="Times New Roman"/>
        </w:rPr>
        <w:lastRenderedPageBreak/>
        <w:t>(</w:t>
      </w:r>
      <w:proofErr w:type="spellStart"/>
      <w:r w:rsidRPr="007A3217">
        <w:rPr>
          <w:rFonts w:ascii="Times New Roman" w:hAnsi="Times New Roman" w:cs="Times New Roman"/>
        </w:rPr>
        <w:t>Росаккредитация</w:t>
      </w:r>
      <w:proofErr w:type="spellEnd"/>
      <w:r w:rsidRPr="007A3217">
        <w:rPr>
          <w:rFonts w:ascii="Times New Roman" w:hAnsi="Times New Roman" w:cs="Times New Roman"/>
        </w:rPr>
        <w:t>, специальные государственные регистры, центры сертификации, специализированные органы разрешительной системы и т.д.).</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При невозможности получения информации от вышеуказанных органов, руководствоваться статистическими данными Росстата (территориального органа) по хозяйствующим субъектам, заявившим при регистрации деятельность, соответствующую </w:t>
      </w:r>
      <w:hyperlink r:id="rId168" w:history="1">
        <w:r w:rsidRPr="007A3217">
          <w:rPr>
            <w:rFonts w:ascii="Times New Roman" w:hAnsi="Times New Roman" w:cs="Times New Roman"/>
            <w:color w:val="0000FF"/>
          </w:rPr>
          <w:t>классу 23.63 Раздела C</w:t>
        </w:r>
      </w:hyperlink>
      <w:r w:rsidRPr="007A3217">
        <w:rPr>
          <w:rFonts w:ascii="Times New Roman" w:hAnsi="Times New Roman" w:cs="Times New Roman"/>
        </w:rPr>
        <w:t xml:space="preserve"> по ОКВЭД (ОК 029-2014 (КДЕС</w:t>
      </w:r>
      <w:proofErr w:type="gramStart"/>
      <w:r w:rsidRPr="007A3217">
        <w:rPr>
          <w:rFonts w:ascii="Times New Roman" w:hAnsi="Times New Roman" w:cs="Times New Roman"/>
        </w:rPr>
        <w:t xml:space="preserve"> Р</w:t>
      </w:r>
      <w:proofErr w:type="gramEnd"/>
      <w:r w:rsidRPr="007A3217">
        <w:rPr>
          <w:rFonts w:ascii="Times New Roman" w:hAnsi="Times New Roman" w:cs="Times New Roman"/>
        </w:rPr>
        <w:t xml:space="preserve">ед. 2). </w:t>
      </w:r>
      <w:proofErr w:type="gramStart"/>
      <w:r w:rsidRPr="007A3217">
        <w:rPr>
          <w:rFonts w:ascii="Times New Roman" w:hAnsi="Times New Roman" w:cs="Times New Roman"/>
        </w:rPr>
        <w:t xml:space="preserve">Общероссийский </w:t>
      </w:r>
      <w:hyperlink r:id="rId169" w:history="1">
        <w:r w:rsidRPr="007A3217">
          <w:rPr>
            <w:rFonts w:ascii="Times New Roman" w:hAnsi="Times New Roman" w:cs="Times New Roman"/>
            <w:color w:val="0000FF"/>
          </w:rPr>
          <w:t>классификатор</w:t>
        </w:r>
      </w:hyperlink>
      <w:r w:rsidRPr="007A3217">
        <w:rPr>
          <w:rFonts w:ascii="Times New Roman" w:hAnsi="Times New Roman" w:cs="Times New Roman"/>
        </w:rPr>
        <w:t xml:space="preserve"> видов экономической деятельности, утвержденный </w:t>
      </w:r>
      <w:hyperlink r:id="rId170" w:history="1">
        <w:r w:rsidRPr="007A3217">
          <w:rPr>
            <w:rFonts w:ascii="Times New Roman" w:hAnsi="Times New Roman" w:cs="Times New Roman"/>
            <w:color w:val="0000FF"/>
          </w:rPr>
          <w:t>Приказом</w:t>
        </w:r>
      </w:hyperlink>
      <w:r w:rsidRPr="007A3217">
        <w:rPr>
          <w:rFonts w:ascii="Times New Roman" w:hAnsi="Times New Roman" w:cs="Times New Roman"/>
        </w:rPr>
        <w:t xml:space="preserve"> </w:t>
      </w:r>
      <w:proofErr w:type="spellStart"/>
      <w:r w:rsidRPr="007A3217">
        <w:rPr>
          <w:rFonts w:ascii="Times New Roman" w:hAnsi="Times New Roman" w:cs="Times New Roman"/>
        </w:rPr>
        <w:t>Росстандарта</w:t>
      </w:r>
      <w:proofErr w:type="spellEnd"/>
      <w:r w:rsidRPr="007A3217">
        <w:rPr>
          <w:rFonts w:ascii="Times New Roman" w:hAnsi="Times New Roman" w:cs="Times New Roman"/>
        </w:rPr>
        <w:t xml:space="preserve"> от 31.01.2014 N 14-ст).</w:t>
      </w:r>
      <w:proofErr w:type="gramEnd"/>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наличия актуального анализа соответствующего рынка, проведенного антимонопольным органом, то для расчета ключевого показателя берутся данные из анализа.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2.3. Расчет ключевого показателя развития рынка по объему (доле) произведенных на рынке товаров в натуральном выражении всех хозяйствующих субъектов с распределением на произведенные товары в натуральном выражении хозяйствующими субъектами частного сектора и произведенные товары в натуральном выражении хозяйствующими субъектами с государственным или муниципальным участием осуществляется по следующей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6116E4B9" wp14:editId="465179B4">
            <wp:extent cx="2493010" cy="431165"/>
            <wp:effectExtent l="0" t="0" r="254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это объем (доля) произведенных на рынке товаров в натуральном выражении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это объем (доля) произведенных на рынке товаров в натуральном выражении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Единицей измерения объема произведенных товаров в сфере производства бетона являются м3.</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39</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СФЕРЕ РЕМОНТА АВТОТРАНСПОРТНЫХ СРЕДСТВ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71"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72"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(далее - Национальный план), Перечня поручений Президента Российской Федерации</w:t>
      </w:r>
      <w:proofErr w:type="gramEnd"/>
      <w:r w:rsidRPr="007A3217">
        <w:rPr>
          <w:rFonts w:ascii="Times New Roman" w:hAnsi="Times New Roman" w:cs="Times New Roman"/>
        </w:rPr>
        <w:t xml:space="preserve">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lastRenderedPageBreak/>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рынке ремонта автотранспортных сре</w:t>
      </w:r>
      <w:proofErr w:type="gramStart"/>
      <w:r w:rsidRPr="007A3217">
        <w:rPr>
          <w:rFonts w:ascii="Times New Roman" w:hAnsi="Times New Roman" w:cs="Times New Roman"/>
          <w:b/>
          <w:bCs/>
        </w:rPr>
        <w:t>дств в с</w:t>
      </w:r>
      <w:proofErr w:type="gramEnd"/>
      <w:r w:rsidRPr="007A3217">
        <w:rPr>
          <w:rFonts w:ascii="Times New Roman" w:hAnsi="Times New Roman" w:cs="Times New Roman"/>
          <w:b/>
          <w:bCs/>
        </w:rPr>
        <w:t>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по количеству хозяйствующих субъектов на товарном рынке, относящихся к частным организациям и организациям с государственным либо муниципальным участием.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использовать: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Актуальный аналитический отчет о состоянии рынка, проведенный территориальным органом ФАС России.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отсутствия такого аналитического отчета, необходимо использовать информацию профильных (отраслевых) органов исполнительной власти субъектов Российской Федерации и (или) информацию органов специальной компетенции в зависимости от специфики рынка (</w:t>
      </w:r>
      <w:proofErr w:type="spellStart"/>
      <w:r w:rsidRPr="007A3217">
        <w:rPr>
          <w:rFonts w:ascii="Times New Roman" w:hAnsi="Times New Roman" w:cs="Times New Roman"/>
        </w:rPr>
        <w:t>Росаккредитация</w:t>
      </w:r>
      <w:proofErr w:type="spellEnd"/>
      <w:r w:rsidRPr="007A3217">
        <w:rPr>
          <w:rFonts w:ascii="Times New Roman" w:hAnsi="Times New Roman" w:cs="Times New Roman"/>
        </w:rPr>
        <w:t>, специальные государственные регистры, центры сертификации, специализированные органы разрешительной системы и т.д.).</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При невозможности получения информации от вышеуказанных органов, руководствоваться данными налоговых органов о хозяйствующих субъектам, заявившим при регистрации деятельность, соответствующую </w:t>
      </w:r>
      <w:hyperlink r:id="rId173" w:history="1">
        <w:r w:rsidRPr="007A3217">
          <w:rPr>
            <w:rFonts w:ascii="Times New Roman" w:hAnsi="Times New Roman" w:cs="Times New Roman"/>
            <w:color w:val="0000FF"/>
          </w:rPr>
          <w:t>классам 45</w:t>
        </w:r>
      </w:hyperlink>
      <w:r w:rsidRPr="007A3217">
        <w:rPr>
          <w:rFonts w:ascii="Times New Roman" w:hAnsi="Times New Roman" w:cs="Times New Roman"/>
        </w:rPr>
        <w:t xml:space="preserve"> и </w:t>
      </w:r>
      <w:hyperlink r:id="rId174" w:history="1">
        <w:r w:rsidRPr="007A3217">
          <w:rPr>
            <w:rFonts w:ascii="Times New Roman" w:hAnsi="Times New Roman" w:cs="Times New Roman"/>
            <w:color w:val="0000FF"/>
          </w:rPr>
          <w:t>45.2 Раздела G</w:t>
        </w:r>
      </w:hyperlink>
      <w:r w:rsidRPr="007A3217">
        <w:rPr>
          <w:rFonts w:ascii="Times New Roman" w:hAnsi="Times New Roman" w:cs="Times New Roman"/>
        </w:rPr>
        <w:t xml:space="preserve"> по ОКВЭД (ОК 029-2014 (КДЕС</w:t>
      </w:r>
      <w:proofErr w:type="gramStart"/>
      <w:r w:rsidRPr="007A3217">
        <w:rPr>
          <w:rFonts w:ascii="Times New Roman" w:hAnsi="Times New Roman" w:cs="Times New Roman"/>
        </w:rPr>
        <w:t xml:space="preserve"> Р</w:t>
      </w:r>
      <w:proofErr w:type="gramEnd"/>
      <w:r w:rsidRPr="007A3217">
        <w:rPr>
          <w:rFonts w:ascii="Times New Roman" w:hAnsi="Times New Roman" w:cs="Times New Roman"/>
        </w:rPr>
        <w:t xml:space="preserve">ед. 2). </w:t>
      </w:r>
      <w:proofErr w:type="gramStart"/>
      <w:r w:rsidRPr="007A3217">
        <w:rPr>
          <w:rFonts w:ascii="Times New Roman" w:hAnsi="Times New Roman" w:cs="Times New Roman"/>
        </w:rPr>
        <w:t xml:space="preserve">Общероссийский </w:t>
      </w:r>
      <w:hyperlink r:id="rId175" w:history="1">
        <w:r w:rsidRPr="007A3217">
          <w:rPr>
            <w:rFonts w:ascii="Times New Roman" w:hAnsi="Times New Roman" w:cs="Times New Roman"/>
            <w:color w:val="0000FF"/>
          </w:rPr>
          <w:t>классификатор</w:t>
        </w:r>
      </w:hyperlink>
      <w:r w:rsidRPr="007A3217">
        <w:rPr>
          <w:rFonts w:ascii="Times New Roman" w:hAnsi="Times New Roman" w:cs="Times New Roman"/>
        </w:rPr>
        <w:t xml:space="preserve"> видов экономической деятельности, утвержденный </w:t>
      </w:r>
      <w:hyperlink r:id="rId176" w:history="1">
        <w:r w:rsidRPr="007A3217">
          <w:rPr>
            <w:rFonts w:ascii="Times New Roman" w:hAnsi="Times New Roman" w:cs="Times New Roman"/>
            <w:color w:val="0000FF"/>
          </w:rPr>
          <w:t>Приказом</w:t>
        </w:r>
      </w:hyperlink>
      <w:r w:rsidRPr="007A3217">
        <w:rPr>
          <w:rFonts w:ascii="Times New Roman" w:hAnsi="Times New Roman" w:cs="Times New Roman"/>
        </w:rPr>
        <w:t xml:space="preserve"> </w:t>
      </w:r>
      <w:proofErr w:type="spellStart"/>
      <w:r w:rsidRPr="007A3217">
        <w:rPr>
          <w:rFonts w:ascii="Times New Roman" w:hAnsi="Times New Roman" w:cs="Times New Roman"/>
        </w:rPr>
        <w:t>Росстандарта</w:t>
      </w:r>
      <w:proofErr w:type="spellEnd"/>
      <w:r w:rsidRPr="007A3217">
        <w:rPr>
          <w:rFonts w:ascii="Times New Roman" w:hAnsi="Times New Roman" w:cs="Times New Roman"/>
        </w:rPr>
        <w:t xml:space="preserve"> от 31.01.2014 N 14-ст).</w:t>
      </w:r>
      <w:proofErr w:type="gramEnd"/>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случае наличия актуального анализа соответствующего рынка, проведенного антимонопольным органом, то для расчета ключевого показателя берутся данные из анализа.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2.3. Расчет ключевого показателя развития рынка по количеству хозяйствующих субъектов на товарном рынке, относящихся к частным организациям и организациям с государственным либо муниципальным участием осуществляется по следующей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3EB6C8D4" wp14:editId="05435013">
            <wp:extent cx="2493010" cy="431165"/>
            <wp:effectExtent l="0" t="0" r="254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93010"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это организации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это все хозяйствующие субъекты, осуществляющие деятельность на данном рынке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40</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РЫНОК</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УСЛУГ СВЯЗИ ПО ПРЕДОСТАВЛЕНИЮ ШИРОКОПОЛОСНОГО ДОСТУПА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К СЕТИ ИНТЕРНЕТ</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Информация о базовых значениях при характеристике товарного рынка: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2948"/>
        <w:gridCol w:w="624"/>
        <w:gridCol w:w="624"/>
        <w:gridCol w:w="624"/>
        <w:gridCol w:w="3912"/>
      </w:tblGrid>
      <w:tr w:rsidR="007A3217" w:rsidRPr="007A3217">
        <w:tc>
          <w:tcPr>
            <w:tcW w:w="340" w:type="dxa"/>
            <w:vMerge w:val="restart"/>
            <w:tcBorders>
              <w:top w:val="single" w:sz="4" w:space="0" w:color="auto"/>
              <w:left w:val="single" w:sz="4" w:space="0" w:color="auto"/>
              <w:bottom w:val="single" w:sz="4" w:space="0" w:color="auto"/>
              <w:right w:val="single" w:sz="4" w:space="0" w:color="auto"/>
            </w:tcBorders>
          </w:tcPr>
          <w:p w:rsidR="007A3217" w:rsidRPr="007A3217" w:rsidRDefault="007A3217">
            <w:pPr>
              <w:autoSpaceDE w:val="0"/>
              <w:autoSpaceDN w:val="0"/>
              <w:adjustRightInd w:val="0"/>
              <w:spacing w:after="0" w:line="240" w:lineRule="auto"/>
              <w:jc w:val="center"/>
              <w:rPr>
                <w:rFonts w:ascii="Times New Roman" w:hAnsi="Times New Roman" w:cs="Times New Roman"/>
              </w:rPr>
            </w:pPr>
            <w:r w:rsidRPr="007A3217">
              <w:rPr>
                <w:rFonts w:ascii="Times New Roman" w:hAnsi="Times New Roman" w:cs="Times New Roman"/>
              </w:rPr>
              <w:t>N</w:t>
            </w:r>
          </w:p>
        </w:tc>
        <w:tc>
          <w:tcPr>
            <w:tcW w:w="2948" w:type="dxa"/>
            <w:vMerge w:val="restart"/>
            <w:tcBorders>
              <w:top w:val="single" w:sz="4" w:space="0" w:color="auto"/>
              <w:left w:val="single" w:sz="4" w:space="0" w:color="auto"/>
              <w:bottom w:val="single" w:sz="4" w:space="0" w:color="auto"/>
              <w:right w:val="single" w:sz="4" w:space="0" w:color="auto"/>
            </w:tcBorders>
          </w:tcPr>
          <w:p w:rsidR="007A3217" w:rsidRPr="007A3217" w:rsidRDefault="007A3217">
            <w:pPr>
              <w:autoSpaceDE w:val="0"/>
              <w:autoSpaceDN w:val="0"/>
              <w:adjustRightInd w:val="0"/>
              <w:spacing w:after="0" w:line="240" w:lineRule="auto"/>
              <w:jc w:val="center"/>
              <w:rPr>
                <w:rFonts w:ascii="Times New Roman" w:hAnsi="Times New Roman" w:cs="Times New Roman"/>
              </w:rPr>
            </w:pPr>
            <w:r w:rsidRPr="007A3217">
              <w:rPr>
                <w:rFonts w:ascii="Times New Roman" w:hAnsi="Times New Roman" w:cs="Times New Roman"/>
              </w:rPr>
              <w:t>Наименование</w:t>
            </w:r>
          </w:p>
        </w:tc>
        <w:tc>
          <w:tcPr>
            <w:tcW w:w="1872" w:type="dxa"/>
            <w:gridSpan w:val="3"/>
            <w:tcBorders>
              <w:top w:val="single" w:sz="4" w:space="0" w:color="auto"/>
              <w:left w:val="single" w:sz="4" w:space="0" w:color="auto"/>
              <w:bottom w:val="single" w:sz="4" w:space="0" w:color="auto"/>
              <w:right w:val="single" w:sz="4" w:space="0" w:color="auto"/>
            </w:tcBorders>
          </w:tcPr>
          <w:p w:rsidR="007A3217" w:rsidRPr="007A3217" w:rsidRDefault="007A3217">
            <w:pPr>
              <w:autoSpaceDE w:val="0"/>
              <w:autoSpaceDN w:val="0"/>
              <w:adjustRightInd w:val="0"/>
              <w:spacing w:after="0" w:line="240" w:lineRule="auto"/>
              <w:jc w:val="center"/>
              <w:rPr>
                <w:rFonts w:ascii="Times New Roman" w:hAnsi="Times New Roman" w:cs="Times New Roman"/>
              </w:rPr>
            </w:pPr>
            <w:r w:rsidRPr="007A3217">
              <w:rPr>
                <w:rFonts w:ascii="Times New Roman" w:hAnsi="Times New Roman" w:cs="Times New Roman"/>
              </w:rPr>
              <w:t>Доля присутствия организаций частной формы собственности на территории субъекта РФ, %</w:t>
            </w:r>
          </w:p>
        </w:tc>
        <w:tc>
          <w:tcPr>
            <w:tcW w:w="3912" w:type="dxa"/>
            <w:vMerge w:val="restart"/>
            <w:tcBorders>
              <w:top w:val="single" w:sz="4" w:space="0" w:color="auto"/>
              <w:left w:val="single" w:sz="4" w:space="0" w:color="auto"/>
              <w:bottom w:val="single" w:sz="4" w:space="0" w:color="auto"/>
              <w:right w:val="single" w:sz="4" w:space="0" w:color="auto"/>
            </w:tcBorders>
          </w:tcPr>
          <w:p w:rsidR="007A3217" w:rsidRPr="007A3217" w:rsidRDefault="007A3217">
            <w:pPr>
              <w:autoSpaceDE w:val="0"/>
              <w:autoSpaceDN w:val="0"/>
              <w:adjustRightInd w:val="0"/>
              <w:spacing w:after="0" w:line="240" w:lineRule="auto"/>
              <w:jc w:val="center"/>
              <w:rPr>
                <w:rFonts w:ascii="Times New Roman" w:hAnsi="Times New Roman" w:cs="Times New Roman"/>
              </w:rPr>
            </w:pPr>
            <w:r w:rsidRPr="007A3217">
              <w:rPr>
                <w:rFonts w:ascii="Times New Roman" w:hAnsi="Times New Roman" w:cs="Times New Roman"/>
              </w:rPr>
              <w:t>Краткое обоснование</w:t>
            </w:r>
          </w:p>
        </w:tc>
      </w:tr>
      <w:tr w:rsidR="007A3217" w:rsidRPr="007A3217">
        <w:tc>
          <w:tcPr>
            <w:tcW w:w="340" w:type="dxa"/>
            <w:vMerge/>
            <w:tcBorders>
              <w:top w:val="single" w:sz="4" w:space="0" w:color="auto"/>
              <w:left w:val="single" w:sz="4" w:space="0" w:color="auto"/>
              <w:bottom w:val="single" w:sz="4" w:space="0" w:color="auto"/>
              <w:right w:val="single" w:sz="4" w:space="0" w:color="auto"/>
            </w:tcBorders>
          </w:tcPr>
          <w:p w:rsidR="007A3217" w:rsidRPr="007A3217" w:rsidRDefault="007A3217">
            <w:pPr>
              <w:autoSpaceDE w:val="0"/>
              <w:autoSpaceDN w:val="0"/>
              <w:adjustRightInd w:val="0"/>
              <w:spacing w:after="0" w:line="240" w:lineRule="auto"/>
              <w:ind w:firstLine="540"/>
              <w:jc w:val="both"/>
              <w:rPr>
                <w:rFonts w:ascii="Times New Roman" w:hAnsi="Times New Roman" w:cs="Times New Roman"/>
              </w:rPr>
            </w:pPr>
          </w:p>
        </w:tc>
        <w:tc>
          <w:tcPr>
            <w:tcW w:w="2948" w:type="dxa"/>
            <w:vMerge/>
            <w:tcBorders>
              <w:top w:val="single" w:sz="4" w:space="0" w:color="auto"/>
              <w:left w:val="single" w:sz="4" w:space="0" w:color="auto"/>
              <w:bottom w:val="single" w:sz="4" w:space="0" w:color="auto"/>
              <w:right w:val="single" w:sz="4" w:space="0" w:color="auto"/>
            </w:tcBorders>
          </w:tcPr>
          <w:p w:rsidR="007A3217" w:rsidRPr="007A3217" w:rsidRDefault="007A3217">
            <w:pPr>
              <w:autoSpaceDE w:val="0"/>
              <w:autoSpaceDN w:val="0"/>
              <w:adjustRightInd w:val="0"/>
              <w:spacing w:after="0" w:line="240" w:lineRule="auto"/>
              <w:ind w:firstLine="540"/>
              <w:jc w:val="both"/>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7A3217" w:rsidRPr="007A3217" w:rsidRDefault="007A3217">
            <w:pPr>
              <w:autoSpaceDE w:val="0"/>
              <w:autoSpaceDN w:val="0"/>
              <w:adjustRightInd w:val="0"/>
              <w:spacing w:after="0" w:line="240" w:lineRule="auto"/>
              <w:jc w:val="center"/>
              <w:rPr>
                <w:rFonts w:ascii="Times New Roman" w:hAnsi="Times New Roman" w:cs="Times New Roman"/>
              </w:rPr>
            </w:pPr>
            <w:r w:rsidRPr="007A3217">
              <w:rPr>
                <w:rFonts w:ascii="Times New Roman" w:hAnsi="Times New Roman" w:cs="Times New Roman"/>
              </w:rPr>
              <w:t>2018</w:t>
            </w:r>
          </w:p>
        </w:tc>
        <w:tc>
          <w:tcPr>
            <w:tcW w:w="624" w:type="dxa"/>
            <w:tcBorders>
              <w:top w:val="single" w:sz="4" w:space="0" w:color="auto"/>
              <w:left w:val="single" w:sz="4" w:space="0" w:color="auto"/>
              <w:bottom w:val="single" w:sz="4" w:space="0" w:color="auto"/>
              <w:right w:val="single" w:sz="4" w:space="0" w:color="auto"/>
            </w:tcBorders>
          </w:tcPr>
          <w:p w:rsidR="007A3217" w:rsidRPr="007A3217" w:rsidRDefault="007A3217">
            <w:pPr>
              <w:autoSpaceDE w:val="0"/>
              <w:autoSpaceDN w:val="0"/>
              <w:adjustRightInd w:val="0"/>
              <w:spacing w:after="0" w:line="240" w:lineRule="auto"/>
              <w:jc w:val="center"/>
              <w:rPr>
                <w:rFonts w:ascii="Times New Roman" w:hAnsi="Times New Roman" w:cs="Times New Roman"/>
              </w:rPr>
            </w:pPr>
            <w:r w:rsidRPr="007A3217">
              <w:rPr>
                <w:rFonts w:ascii="Times New Roman" w:hAnsi="Times New Roman" w:cs="Times New Roman"/>
              </w:rPr>
              <w:t>2019</w:t>
            </w:r>
          </w:p>
        </w:tc>
        <w:tc>
          <w:tcPr>
            <w:tcW w:w="624" w:type="dxa"/>
            <w:tcBorders>
              <w:top w:val="single" w:sz="4" w:space="0" w:color="auto"/>
              <w:left w:val="single" w:sz="4" w:space="0" w:color="auto"/>
              <w:bottom w:val="single" w:sz="4" w:space="0" w:color="auto"/>
              <w:right w:val="single" w:sz="4" w:space="0" w:color="auto"/>
            </w:tcBorders>
          </w:tcPr>
          <w:p w:rsidR="007A3217" w:rsidRPr="007A3217" w:rsidRDefault="007A3217">
            <w:pPr>
              <w:autoSpaceDE w:val="0"/>
              <w:autoSpaceDN w:val="0"/>
              <w:adjustRightInd w:val="0"/>
              <w:spacing w:after="0" w:line="240" w:lineRule="auto"/>
              <w:jc w:val="center"/>
              <w:rPr>
                <w:rFonts w:ascii="Times New Roman" w:hAnsi="Times New Roman" w:cs="Times New Roman"/>
              </w:rPr>
            </w:pPr>
            <w:r w:rsidRPr="007A3217">
              <w:rPr>
                <w:rFonts w:ascii="Times New Roman" w:hAnsi="Times New Roman" w:cs="Times New Roman"/>
              </w:rPr>
              <w:t>2020</w:t>
            </w:r>
          </w:p>
        </w:tc>
        <w:tc>
          <w:tcPr>
            <w:tcW w:w="3912" w:type="dxa"/>
            <w:vMerge/>
            <w:tcBorders>
              <w:top w:val="single" w:sz="4" w:space="0" w:color="auto"/>
              <w:left w:val="single" w:sz="4" w:space="0" w:color="auto"/>
              <w:bottom w:val="single" w:sz="4" w:space="0" w:color="auto"/>
              <w:right w:val="single" w:sz="4" w:space="0" w:color="auto"/>
            </w:tcBorders>
          </w:tcPr>
          <w:p w:rsidR="007A3217" w:rsidRPr="007A3217" w:rsidRDefault="007A3217">
            <w:pPr>
              <w:autoSpaceDE w:val="0"/>
              <w:autoSpaceDN w:val="0"/>
              <w:adjustRightInd w:val="0"/>
              <w:spacing w:after="0" w:line="240" w:lineRule="auto"/>
              <w:jc w:val="center"/>
              <w:rPr>
                <w:rFonts w:ascii="Times New Roman" w:hAnsi="Times New Roman" w:cs="Times New Roman"/>
              </w:rPr>
            </w:pPr>
          </w:p>
        </w:tc>
      </w:tr>
      <w:tr w:rsidR="007A3217" w:rsidRPr="007A3217">
        <w:tc>
          <w:tcPr>
            <w:tcW w:w="340" w:type="dxa"/>
            <w:tcBorders>
              <w:top w:val="single" w:sz="4" w:space="0" w:color="auto"/>
              <w:left w:val="single" w:sz="4" w:space="0" w:color="auto"/>
              <w:bottom w:val="single" w:sz="4" w:space="0" w:color="auto"/>
              <w:right w:val="single" w:sz="4" w:space="0" w:color="auto"/>
            </w:tcBorders>
          </w:tcPr>
          <w:p w:rsidR="007A3217" w:rsidRPr="007A3217" w:rsidRDefault="007A3217">
            <w:pPr>
              <w:autoSpaceDE w:val="0"/>
              <w:autoSpaceDN w:val="0"/>
              <w:adjustRightInd w:val="0"/>
              <w:spacing w:after="0" w:line="240" w:lineRule="auto"/>
              <w:rPr>
                <w:rFonts w:ascii="Times New Roman" w:hAnsi="Times New Roman" w:cs="Times New Roman"/>
              </w:rPr>
            </w:pPr>
            <w:r w:rsidRPr="007A3217">
              <w:rPr>
                <w:rFonts w:ascii="Times New Roman" w:hAnsi="Times New Roman" w:cs="Times New Roman"/>
              </w:rPr>
              <w:t>1</w:t>
            </w:r>
          </w:p>
        </w:tc>
        <w:tc>
          <w:tcPr>
            <w:tcW w:w="2948" w:type="dxa"/>
            <w:tcBorders>
              <w:top w:val="single" w:sz="4" w:space="0" w:color="auto"/>
              <w:left w:val="single" w:sz="4" w:space="0" w:color="auto"/>
              <w:bottom w:val="single" w:sz="4" w:space="0" w:color="auto"/>
              <w:right w:val="single" w:sz="4" w:space="0" w:color="auto"/>
            </w:tcBorders>
          </w:tcPr>
          <w:p w:rsidR="007A3217" w:rsidRPr="007A3217" w:rsidRDefault="007A3217">
            <w:pPr>
              <w:autoSpaceDE w:val="0"/>
              <w:autoSpaceDN w:val="0"/>
              <w:adjustRightInd w:val="0"/>
              <w:spacing w:after="0" w:line="240" w:lineRule="auto"/>
              <w:jc w:val="both"/>
              <w:rPr>
                <w:rFonts w:ascii="Times New Roman" w:hAnsi="Times New Roman" w:cs="Times New Roman"/>
              </w:rPr>
            </w:pPr>
            <w:r w:rsidRPr="007A3217">
              <w:rPr>
                <w:rFonts w:ascii="Times New Roman" w:hAnsi="Times New Roman" w:cs="Times New Roman"/>
              </w:rPr>
              <w:t>Услуги связи по предоставлению широкополосного доступа к сети Интернет</w:t>
            </w:r>
          </w:p>
        </w:tc>
        <w:tc>
          <w:tcPr>
            <w:tcW w:w="624" w:type="dxa"/>
            <w:tcBorders>
              <w:top w:val="single" w:sz="4" w:space="0" w:color="auto"/>
              <w:left w:val="single" w:sz="4" w:space="0" w:color="auto"/>
              <w:bottom w:val="single" w:sz="4" w:space="0" w:color="auto"/>
              <w:right w:val="single" w:sz="4" w:space="0" w:color="auto"/>
            </w:tcBorders>
          </w:tcPr>
          <w:p w:rsidR="007A3217" w:rsidRPr="007A3217" w:rsidRDefault="007A3217">
            <w:pPr>
              <w:autoSpaceDE w:val="0"/>
              <w:autoSpaceDN w:val="0"/>
              <w:adjustRightInd w:val="0"/>
              <w:spacing w:after="0" w:line="240" w:lineRule="auto"/>
              <w:rPr>
                <w:rFonts w:ascii="Times New Roman" w:hAnsi="Times New Roman" w:cs="Times New Roman"/>
              </w:rPr>
            </w:pPr>
            <w:r w:rsidRPr="007A3217">
              <w:rPr>
                <w:rFonts w:ascii="Times New Roman" w:hAnsi="Times New Roman" w:cs="Times New Roman"/>
              </w:rPr>
              <w:t>98</w:t>
            </w:r>
          </w:p>
        </w:tc>
        <w:tc>
          <w:tcPr>
            <w:tcW w:w="624" w:type="dxa"/>
            <w:tcBorders>
              <w:top w:val="single" w:sz="4" w:space="0" w:color="auto"/>
              <w:left w:val="single" w:sz="4" w:space="0" w:color="auto"/>
              <w:bottom w:val="single" w:sz="4" w:space="0" w:color="auto"/>
              <w:right w:val="single" w:sz="4" w:space="0" w:color="auto"/>
            </w:tcBorders>
          </w:tcPr>
          <w:p w:rsidR="007A3217" w:rsidRPr="007A3217" w:rsidRDefault="007A3217">
            <w:pPr>
              <w:autoSpaceDE w:val="0"/>
              <w:autoSpaceDN w:val="0"/>
              <w:adjustRightInd w:val="0"/>
              <w:spacing w:after="0" w:line="240" w:lineRule="auto"/>
              <w:rPr>
                <w:rFonts w:ascii="Times New Roman" w:hAnsi="Times New Roman" w:cs="Times New Roman"/>
              </w:rPr>
            </w:pPr>
            <w:r w:rsidRPr="007A3217">
              <w:rPr>
                <w:rFonts w:ascii="Times New Roman" w:hAnsi="Times New Roman" w:cs="Times New Roman"/>
              </w:rPr>
              <w:t>98</w:t>
            </w:r>
          </w:p>
        </w:tc>
        <w:tc>
          <w:tcPr>
            <w:tcW w:w="624" w:type="dxa"/>
            <w:tcBorders>
              <w:top w:val="single" w:sz="4" w:space="0" w:color="auto"/>
              <w:left w:val="single" w:sz="4" w:space="0" w:color="auto"/>
              <w:bottom w:val="single" w:sz="4" w:space="0" w:color="auto"/>
              <w:right w:val="single" w:sz="4" w:space="0" w:color="auto"/>
            </w:tcBorders>
          </w:tcPr>
          <w:p w:rsidR="007A3217" w:rsidRPr="007A3217" w:rsidRDefault="007A3217">
            <w:pPr>
              <w:autoSpaceDE w:val="0"/>
              <w:autoSpaceDN w:val="0"/>
              <w:adjustRightInd w:val="0"/>
              <w:spacing w:after="0" w:line="240" w:lineRule="auto"/>
              <w:rPr>
                <w:rFonts w:ascii="Times New Roman" w:hAnsi="Times New Roman" w:cs="Times New Roman"/>
              </w:rPr>
            </w:pPr>
            <w:r w:rsidRPr="007A3217">
              <w:rPr>
                <w:rFonts w:ascii="Times New Roman" w:hAnsi="Times New Roman" w:cs="Times New Roman"/>
              </w:rPr>
              <w:t>98</w:t>
            </w:r>
          </w:p>
        </w:tc>
        <w:tc>
          <w:tcPr>
            <w:tcW w:w="3912" w:type="dxa"/>
            <w:tcBorders>
              <w:top w:val="single" w:sz="4" w:space="0" w:color="auto"/>
              <w:left w:val="single" w:sz="4" w:space="0" w:color="auto"/>
              <w:bottom w:val="single" w:sz="4" w:space="0" w:color="auto"/>
              <w:right w:val="single" w:sz="4" w:space="0" w:color="auto"/>
            </w:tcBorders>
          </w:tcPr>
          <w:p w:rsidR="007A3217" w:rsidRPr="007A3217" w:rsidRDefault="007A3217">
            <w:pPr>
              <w:autoSpaceDE w:val="0"/>
              <w:autoSpaceDN w:val="0"/>
              <w:adjustRightInd w:val="0"/>
              <w:spacing w:after="0" w:line="240" w:lineRule="auto"/>
              <w:jc w:val="both"/>
              <w:rPr>
                <w:rFonts w:ascii="Times New Roman" w:hAnsi="Times New Roman" w:cs="Times New Roman"/>
              </w:rPr>
            </w:pPr>
            <w:proofErr w:type="gramStart"/>
            <w:r w:rsidRPr="007A3217">
              <w:rPr>
                <w:rFonts w:ascii="Times New Roman" w:hAnsi="Times New Roman" w:cs="Times New Roman"/>
              </w:rPr>
              <w:t xml:space="preserve">Базовые значения при характеристике товарного рынка, используемые при определении ключевого показателя минимальной доли присутствия организации частной формы собственно в отраслях (сферах) экономики утверждены Национальным </w:t>
            </w:r>
            <w:hyperlink r:id="rId177" w:history="1">
              <w:r w:rsidRPr="007A3217">
                <w:rPr>
                  <w:rFonts w:ascii="Times New Roman" w:hAnsi="Times New Roman" w:cs="Times New Roman"/>
                  <w:color w:val="0000FF"/>
                </w:rPr>
                <w:t>планом</w:t>
              </w:r>
            </w:hyperlink>
            <w:r w:rsidRPr="007A3217">
              <w:rPr>
                <w:rFonts w:ascii="Times New Roman" w:hAnsi="Times New Roman" w:cs="Times New Roman"/>
              </w:rPr>
              <w:t xml:space="preserve"> развития конкуренции Российской Федерации на 2018 - 2020 годы и поручением Президента Российской Федерации от 05.04.2018 N Пр-817ГС</w:t>
            </w:r>
            <w:proofErr w:type="gramEnd"/>
          </w:p>
        </w:tc>
      </w:tr>
      <w:tr w:rsidR="007A3217" w:rsidRPr="007A3217">
        <w:tc>
          <w:tcPr>
            <w:tcW w:w="340" w:type="dxa"/>
            <w:tcBorders>
              <w:top w:val="single" w:sz="4" w:space="0" w:color="auto"/>
              <w:left w:val="single" w:sz="4" w:space="0" w:color="auto"/>
              <w:bottom w:val="single" w:sz="4" w:space="0" w:color="auto"/>
              <w:right w:val="single" w:sz="4" w:space="0" w:color="auto"/>
            </w:tcBorders>
          </w:tcPr>
          <w:p w:rsidR="007A3217" w:rsidRPr="007A3217" w:rsidRDefault="007A3217">
            <w:pPr>
              <w:autoSpaceDE w:val="0"/>
              <w:autoSpaceDN w:val="0"/>
              <w:adjustRightInd w:val="0"/>
              <w:spacing w:after="0" w:line="240" w:lineRule="auto"/>
              <w:rPr>
                <w:rFonts w:ascii="Times New Roman" w:hAnsi="Times New Roman" w:cs="Times New Roman"/>
              </w:rPr>
            </w:pPr>
            <w:r w:rsidRPr="007A3217">
              <w:rPr>
                <w:rFonts w:ascii="Times New Roman" w:hAnsi="Times New Roman" w:cs="Times New Roman"/>
              </w:rPr>
              <w:t>2</w:t>
            </w:r>
          </w:p>
        </w:tc>
        <w:tc>
          <w:tcPr>
            <w:tcW w:w="2948" w:type="dxa"/>
            <w:tcBorders>
              <w:top w:val="single" w:sz="4" w:space="0" w:color="auto"/>
              <w:left w:val="single" w:sz="4" w:space="0" w:color="auto"/>
              <w:bottom w:val="single" w:sz="4" w:space="0" w:color="auto"/>
              <w:right w:val="single" w:sz="4" w:space="0" w:color="auto"/>
            </w:tcBorders>
          </w:tcPr>
          <w:p w:rsidR="007A3217" w:rsidRPr="007A3217" w:rsidRDefault="007A3217">
            <w:pPr>
              <w:autoSpaceDE w:val="0"/>
              <w:autoSpaceDN w:val="0"/>
              <w:adjustRightInd w:val="0"/>
              <w:spacing w:after="0" w:line="240" w:lineRule="auto"/>
              <w:jc w:val="both"/>
              <w:rPr>
                <w:rFonts w:ascii="Times New Roman" w:hAnsi="Times New Roman" w:cs="Times New Roman"/>
              </w:rPr>
            </w:pPr>
            <w:r w:rsidRPr="007A3217">
              <w:rPr>
                <w:rFonts w:ascii="Times New Roman" w:hAnsi="Times New Roman" w:cs="Times New Roman"/>
              </w:rPr>
              <w:t>Упрощение доступа операторов связи к объектам инфраструктуры, находящимся в государственной и муниципальной собственности, путем удовлетворения заявок операторов связи на размещение сетей и сооружений связи на объектах государственной и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tcPr>
          <w:p w:rsidR="007A3217" w:rsidRPr="007A3217" w:rsidRDefault="007A3217">
            <w:pPr>
              <w:autoSpaceDE w:val="0"/>
              <w:autoSpaceDN w:val="0"/>
              <w:adjustRightInd w:val="0"/>
              <w:spacing w:after="0" w:line="240" w:lineRule="auto"/>
              <w:rPr>
                <w:rFonts w:ascii="Times New Roman" w:hAnsi="Times New Roman" w:cs="Times New Roman"/>
              </w:rPr>
            </w:pPr>
            <w:r w:rsidRPr="007A3217">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7A3217" w:rsidRPr="007A3217" w:rsidRDefault="007A3217">
            <w:pPr>
              <w:autoSpaceDE w:val="0"/>
              <w:autoSpaceDN w:val="0"/>
              <w:adjustRightInd w:val="0"/>
              <w:spacing w:after="0" w:line="240" w:lineRule="auto"/>
              <w:rPr>
                <w:rFonts w:ascii="Times New Roman" w:hAnsi="Times New Roman" w:cs="Times New Roman"/>
              </w:rPr>
            </w:pPr>
            <w:r w:rsidRPr="007A3217">
              <w:rPr>
                <w:rFonts w:ascii="Times New Roman" w:hAnsi="Times New Roman" w:cs="Times New Roman"/>
              </w:rPr>
              <w:t>80</w:t>
            </w:r>
          </w:p>
        </w:tc>
        <w:tc>
          <w:tcPr>
            <w:tcW w:w="624" w:type="dxa"/>
            <w:tcBorders>
              <w:top w:val="single" w:sz="4" w:space="0" w:color="auto"/>
              <w:left w:val="single" w:sz="4" w:space="0" w:color="auto"/>
              <w:bottom w:val="single" w:sz="4" w:space="0" w:color="auto"/>
              <w:right w:val="single" w:sz="4" w:space="0" w:color="auto"/>
            </w:tcBorders>
          </w:tcPr>
          <w:p w:rsidR="007A3217" w:rsidRPr="007A3217" w:rsidRDefault="007A3217">
            <w:pPr>
              <w:autoSpaceDE w:val="0"/>
              <w:autoSpaceDN w:val="0"/>
              <w:adjustRightInd w:val="0"/>
              <w:spacing w:after="0" w:line="240" w:lineRule="auto"/>
              <w:rPr>
                <w:rFonts w:ascii="Times New Roman" w:hAnsi="Times New Roman" w:cs="Times New Roman"/>
              </w:rPr>
            </w:pPr>
            <w:r w:rsidRPr="007A3217">
              <w:rPr>
                <w:rFonts w:ascii="Times New Roman" w:hAnsi="Times New Roman" w:cs="Times New Roman"/>
              </w:rPr>
              <w:t>90</w:t>
            </w:r>
          </w:p>
        </w:tc>
        <w:tc>
          <w:tcPr>
            <w:tcW w:w="3912" w:type="dxa"/>
            <w:tcBorders>
              <w:top w:val="single" w:sz="4" w:space="0" w:color="auto"/>
              <w:left w:val="single" w:sz="4" w:space="0" w:color="auto"/>
              <w:bottom w:val="single" w:sz="4" w:space="0" w:color="auto"/>
              <w:right w:val="single" w:sz="4" w:space="0" w:color="auto"/>
            </w:tcBorders>
          </w:tcPr>
          <w:p w:rsidR="007A3217" w:rsidRPr="007A3217" w:rsidRDefault="007A3217">
            <w:pPr>
              <w:autoSpaceDE w:val="0"/>
              <w:autoSpaceDN w:val="0"/>
              <w:adjustRightInd w:val="0"/>
              <w:spacing w:after="0" w:line="240" w:lineRule="auto"/>
              <w:jc w:val="both"/>
              <w:rPr>
                <w:rFonts w:ascii="Times New Roman" w:hAnsi="Times New Roman" w:cs="Times New Roman"/>
              </w:rPr>
            </w:pPr>
            <w:r w:rsidRPr="007A3217">
              <w:rPr>
                <w:rFonts w:ascii="Times New Roman" w:hAnsi="Times New Roman" w:cs="Times New Roman"/>
              </w:rPr>
              <w:t xml:space="preserve">Базовые значения согласованы Межведомственной рабочей группой по вопросам </w:t>
            </w:r>
            <w:proofErr w:type="gramStart"/>
            <w:r w:rsidRPr="007A3217">
              <w:rPr>
                <w:rFonts w:ascii="Times New Roman" w:hAnsi="Times New Roman" w:cs="Times New Roman"/>
              </w:rPr>
              <w:t xml:space="preserve">реализации положений </w:t>
            </w:r>
            <w:hyperlink r:id="rId178" w:history="1">
              <w:r w:rsidRPr="007A3217">
                <w:rPr>
                  <w:rFonts w:ascii="Times New Roman" w:hAnsi="Times New Roman" w:cs="Times New Roman"/>
                  <w:color w:val="0000FF"/>
                </w:rPr>
                <w:t>Стандарта</w:t>
              </w:r>
            </w:hyperlink>
            <w:r w:rsidRPr="007A3217">
              <w:rPr>
                <w:rFonts w:ascii="Times New Roman" w:hAnsi="Times New Roman" w:cs="Times New Roman"/>
              </w:rPr>
              <w:t xml:space="preserve"> развития конкуренции</w:t>
            </w:r>
            <w:proofErr w:type="gramEnd"/>
            <w:r w:rsidRPr="007A3217">
              <w:rPr>
                <w:rFonts w:ascii="Times New Roman" w:hAnsi="Times New Roman" w:cs="Times New Roman"/>
              </w:rPr>
              <w:t xml:space="preserve"> в субъектах Российской Федерации</w:t>
            </w:r>
          </w:p>
        </w:tc>
      </w:tr>
    </w:tbl>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Методика по расчету ключевого показателя развития</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конкуренции на рынке услуг связи по предоставлению</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широкополосного доступа к сети Интернет в субъектах</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2"/>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79"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80"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(далее - Национальный план), Перечня поручений Президента Российской Федерации</w:t>
      </w:r>
      <w:proofErr w:type="gramEnd"/>
      <w:r w:rsidRPr="007A3217">
        <w:rPr>
          <w:rFonts w:ascii="Times New Roman" w:hAnsi="Times New Roman" w:cs="Times New Roman"/>
        </w:rPr>
        <w:t xml:space="preserve">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2"/>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 xml:space="preserve">на рынке услуг связи по предоставлению </w:t>
      </w:r>
      <w:proofErr w:type="gramStart"/>
      <w:r w:rsidRPr="007A3217">
        <w:rPr>
          <w:rFonts w:ascii="Times New Roman" w:hAnsi="Times New Roman" w:cs="Times New Roman"/>
          <w:b/>
          <w:bCs/>
        </w:rPr>
        <w:t>широкополосного</w:t>
      </w:r>
      <w:proofErr w:type="gramEnd"/>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доступа к сети Интернет 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2.1. </w:t>
      </w:r>
      <w:proofErr w:type="gramStart"/>
      <w:r w:rsidRPr="007A3217">
        <w:rPr>
          <w:rFonts w:ascii="Times New Roman" w:hAnsi="Times New Roman" w:cs="Times New Roman"/>
        </w:rPr>
        <w:t>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метод определения ключевого показателя: по объему (доле)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w:t>
      </w:r>
      <w:proofErr w:type="gramEnd"/>
      <w:r w:rsidRPr="007A3217">
        <w:rPr>
          <w:rFonts w:ascii="Times New Roman" w:hAnsi="Times New Roman" w:cs="Times New Roman"/>
        </w:rPr>
        <w:t>, услуги в натуральном выражении хозяйствующими субъектами с государственным или муниципальным участием.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использовать: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 коды ОКВЭД </w:t>
      </w:r>
      <w:hyperlink r:id="rId181" w:history="1">
        <w:r w:rsidRPr="007A3217">
          <w:rPr>
            <w:rFonts w:ascii="Times New Roman" w:hAnsi="Times New Roman" w:cs="Times New Roman"/>
            <w:color w:val="0000FF"/>
          </w:rPr>
          <w:t>61.10.3</w:t>
        </w:r>
      </w:hyperlink>
      <w:r w:rsidRPr="007A3217">
        <w:rPr>
          <w:rFonts w:ascii="Times New Roman" w:hAnsi="Times New Roman" w:cs="Times New Roman"/>
        </w:rPr>
        <w:t xml:space="preserve"> "Деятельность по предоставлению услуг по передаче данных и услуг доступа к информационно-коммуникационной сети Интернет", </w:t>
      </w:r>
      <w:hyperlink r:id="rId182" w:history="1">
        <w:r w:rsidRPr="007A3217">
          <w:rPr>
            <w:rFonts w:ascii="Times New Roman" w:hAnsi="Times New Roman" w:cs="Times New Roman"/>
            <w:color w:val="0000FF"/>
          </w:rPr>
          <w:t>61.90</w:t>
        </w:r>
      </w:hyperlink>
      <w:r w:rsidRPr="007A3217">
        <w:rPr>
          <w:rFonts w:ascii="Times New Roman" w:hAnsi="Times New Roman" w:cs="Times New Roman"/>
        </w:rPr>
        <w:t xml:space="preserve"> "Деятельность в области телекоммуникаций прочая".</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 реестр лицензий в области связи, размещенный на сайте </w:t>
      </w:r>
      <w:proofErr w:type="spellStart"/>
      <w:r w:rsidRPr="007A3217">
        <w:rPr>
          <w:rFonts w:ascii="Times New Roman" w:hAnsi="Times New Roman" w:cs="Times New Roman"/>
        </w:rPr>
        <w:t>Роскомнадзора</w:t>
      </w:r>
      <w:proofErr w:type="spellEnd"/>
      <w:r w:rsidRPr="007A3217">
        <w:rPr>
          <w:rFonts w:ascii="Times New Roman" w:hAnsi="Times New Roman" w:cs="Times New Roman"/>
        </w:rPr>
        <w:t xml:space="preserve"> по адресу: https://rkn.gov.ru/communication/register/license/ либо сведения, полученные по запросу от территориального органа Федеральной службы по надзору в сфере связи, информационных технологий и массовых коммуникаций Российской Федерации (</w:t>
      </w:r>
      <w:proofErr w:type="spellStart"/>
      <w:r w:rsidRPr="007A3217">
        <w:rPr>
          <w:rFonts w:ascii="Times New Roman" w:hAnsi="Times New Roman" w:cs="Times New Roman"/>
        </w:rPr>
        <w:t>Роскомнадзор</w:t>
      </w:r>
      <w:proofErr w:type="spellEnd"/>
      <w:r w:rsidRPr="007A3217">
        <w:rPr>
          <w:rFonts w:ascii="Times New Roman" w:hAnsi="Times New Roman" w:cs="Times New Roman"/>
        </w:rPr>
        <w:t>).</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 форма федерального статистического наблюдения за деятельностью, осуществляемой в сфере связи: </w:t>
      </w:r>
      <w:hyperlink r:id="rId183" w:history="1">
        <w:r w:rsidRPr="007A3217">
          <w:rPr>
            <w:rFonts w:ascii="Times New Roman" w:hAnsi="Times New Roman" w:cs="Times New Roman"/>
            <w:color w:val="0000FF"/>
          </w:rPr>
          <w:t>N 4-связь</w:t>
        </w:r>
      </w:hyperlink>
      <w:r w:rsidRPr="007A3217">
        <w:rPr>
          <w:rFonts w:ascii="Times New Roman" w:hAnsi="Times New Roman" w:cs="Times New Roman"/>
        </w:rPr>
        <w:t xml:space="preserve"> "Сведения об обмене (трафике) на сетях электросвязи".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сводные данные Министерства цифрового развития, связи и массовых коммуникаций Российской Федерации по формам статистического наблюдения за деятельностью, осуществляемой в сфере связи на территории субъекта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bookmarkStart w:id="3" w:name="Par1458"/>
      <w:bookmarkEnd w:id="3"/>
      <w:r w:rsidRPr="007A3217">
        <w:rPr>
          <w:rFonts w:ascii="Times New Roman" w:hAnsi="Times New Roman" w:cs="Times New Roman"/>
        </w:rPr>
        <w:t>2.3. Выявление перечня хозяйствующих субъектов на рынке.</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gramStart"/>
      <w:r w:rsidRPr="007A3217">
        <w:rPr>
          <w:rFonts w:ascii="Times New Roman" w:hAnsi="Times New Roman" w:cs="Times New Roman"/>
        </w:rPr>
        <w:t xml:space="preserve">Выявление перечня хозяйствующих субъектов осуществляется на основании: сведений Реестра лицензий в области связи путем формирования списка по заданным критериям "Территория", "Наименование лицензии" на официальном сайте </w:t>
      </w:r>
      <w:proofErr w:type="spellStart"/>
      <w:r w:rsidRPr="007A3217">
        <w:rPr>
          <w:rFonts w:ascii="Times New Roman" w:hAnsi="Times New Roman" w:cs="Times New Roman"/>
        </w:rPr>
        <w:t>Роскомнадзора</w:t>
      </w:r>
      <w:proofErr w:type="spellEnd"/>
      <w:r w:rsidRPr="007A3217">
        <w:rPr>
          <w:rFonts w:ascii="Times New Roman" w:hAnsi="Times New Roman" w:cs="Times New Roman"/>
        </w:rPr>
        <w:t xml:space="preserve"> https://rkn.gov.ru/communication/register/license/ либо сведений, полученных по запросу от территориального органа Федеральной службы по надзору в сфере связи, информационных технологий и массовых коммуникаций Российской Федерации (</w:t>
      </w:r>
      <w:proofErr w:type="spellStart"/>
      <w:r w:rsidRPr="007A3217">
        <w:rPr>
          <w:rFonts w:ascii="Times New Roman" w:hAnsi="Times New Roman" w:cs="Times New Roman"/>
        </w:rPr>
        <w:t>Роскомнадзор</w:t>
      </w:r>
      <w:proofErr w:type="spellEnd"/>
      <w:r w:rsidRPr="007A3217">
        <w:rPr>
          <w:rFonts w:ascii="Times New Roman" w:hAnsi="Times New Roman" w:cs="Times New Roman"/>
        </w:rPr>
        <w:t>), по состоянию на отчетную</w:t>
      </w:r>
      <w:proofErr w:type="gramEnd"/>
      <w:r w:rsidRPr="007A3217">
        <w:rPr>
          <w:rFonts w:ascii="Times New Roman" w:hAnsi="Times New Roman" w:cs="Times New Roman"/>
        </w:rPr>
        <w:t xml:space="preserve"> дату.</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В графе "Наименование лицензии" необходимо выбрать: "</w:t>
      </w:r>
      <w:proofErr w:type="spellStart"/>
      <w:r w:rsidRPr="007A3217">
        <w:rPr>
          <w:rFonts w:ascii="Times New Roman" w:hAnsi="Times New Roman" w:cs="Times New Roman"/>
        </w:rPr>
        <w:t>телематические</w:t>
      </w:r>
      <w:proofErr w:type="spellEnd"/>
      <w:r w:rsidRPr="007A3217">
        <w:rPr>
          <w:rFonts w:ascii="Times New Roman" w:hAnsi="Times New Roman" w:cs="Times New Roman"/>
        </w:rPr>
        <w:t xml:space="preserve"> услуги связи" и "услуги связи по передаче данных, за исключением услуг связи по передаче данных для целей </w:t>
      </w:r>
      <w:r w:rsidRPr="007A3217">
        <w:rPr>
          <w:rFonts w:ascii="Times New Roman" w:hAnsi="Times New Roman" w:cs="Times New Roman"/>
        </w:rPr>
        <w:lastRenderedPageBreak/>
        <w:t>передачи голосовой информации", в графе "период действия лицензии" - отчетный год, и сформировать общий перечень хозяйствующих субъектов.</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bookmarkStart w:id="4" w:name="Par1461"/>
      <w:bookmarkEnd w:id="4"/>
      <w:r w:rsidRPr="007A3217">
        <w:rPr>
          <w:rFonts w:ascii="Times New Roman" w:hAnsi="Times New Roman" w:cs="Times New Roman"/>
        </w:rPr>
        <w:t>2.4. Выявление операторов связи, находящихся не в частной собственности.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Из общего перечня хозяйствующих субъектов, сформированных на основании данных реестра лицензий в области связи, либо сведений, полученных по запросу от </w:t>
      </w:r>
      <w:proofErr w:type="spellStart"/>
      <w:r w:rsidRPr="007A3217">
        <w:rPr>
          <w:rFonts w:ascii="Times New Roman" w:hAnsi="Times New Roman" w:cs="Times New Roman"/>
        </w:rPr>
        <w:t>Роскомнадзора</w:t>
      </w:r>
      <w:proofErr w:type="spellEnd"/>
      <w:r w:rsidRPr="007A3217">
        <w:rPr>
          <w:rFonts w:ascii="Times New Roman" w:hAnsi="Times New Roman" w:cs="Times New Roman"/>
        </w:rPr>
        <w:t xml:space="preserve">, </w:t>
      </w:r>
      <w:hyperlink w:anchor="Par1458" w:history="1">
        <w:r w:rsidRPr="007A3217">
          <w:rPr>
            <w:rFonts w:ascii="Times New Roman" w:hAnsi="Times New Roman" w:cs="Times New Roman"/>
            <w:color w:val="0000FF"/>
          </w:rPr>
          <w:t>(пункт 2.3)</w:t>
        </w:r>
      </w:hyperlink>
      <w:r w:rsidRPr="007A3217">
        <w:rPr>
          <w:rFonts w:ascii="Times New Roman" w:hAnsi="Times New Roman" w:cs="Times New Roman"/>
        </w:rPr>
        <w:t xml:space="preserve">, необходимо выявить </w:t>
      </w:r>
      <w:proofErr w:type="spellStart"/>
      <w:r w:rsidRPr="007A3217">
        <w:rPr>
          <w:rFonts w:ascii="Times New Roman" w:hAnsi="Times New Roman" w:cs="Times New Roman"/>
        </w:rPr>
        <w:t>ГУПы</w:t>
      </w:r>
      <w:proofErr w:type="spellEnd"/>
      <w:r w:rsidRPr="007A3217">
        <w:rPr>
          <w:rFonts w:ascii="Times New Roman" w:hAnsi="Times New Roman" w:cs="Times New Roman"/>
        </w:rPr>
        <w:t xml:space="preserve"> и </w:t>
      </w:r>
      <w:proofErr w:type="spellStart"/>
      <w:r w:rsidRPr="007A3217">
        <w:rPr>
          <w:rFonts w:ascii="Times New Roman" w:hAnsi="Times New Roman" w:cs="Times New Roman"/>
        </w:rPr>
        <w:t>МУПы</w:t>
      </w:r>
      <w:proofErr w:type="spellEnd"/>
      <w:r w:rsidRPr="007A3217">
        <w:rPr>
          <w:rFonts w:ascii="Times New Roman" w:hAnsi="Times New Roman" w:cs="Times New Roman"/>
        </w:rPr>
        <w:t>.</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bookmarkStart w:id="5" w:name="Par1463"/>
      <w:bookmarkEnd w:id="5"/>
      <w:r w:rsidRPr="007A3217">
        <w:rPr>
          <w:rFonts w:ascii="Times New Roman" w:hAnsi="Times New Roman" w:cs="Times New Roman"/>
        </w:rPr>
        <w:t>2.5. Выявление общего объема товарного рынка.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У Министерства цифрового развития, связи и массовых коммуникаций Российской Федерации запрашиваются сводные данные по форме федерального статистического наблюдения за деятельностью, осуществляемой в сфере связи </w:t>
      </w:r>
      <w:hyperlink r:id="rId184" w:history="1">
        <w:r w:rsidRPr="007A3217">
          <w:rPr>
            <w:rFonts w:ascii="Times New Roman" w:hAnsi="Times New Roman" w:cs="Times New Roman"/>
            <w:color w:val="0000FF"/>
          </w:rPr>
          <w:t>N 4-связь</w:t>
        </w:r>
      </w:hyperlink>
      <w:r w:rsidRPr="007A3217">
        <w:rPr>
          <w:rFonts w:ascii="Times New Roman" w:hAnsi="Times New Roman" w:cs="Times New Roman"/>
        </w:rPr>
        <w:t xml:space="preserve"> "Сведения об обмене (трафике) на сетях электросвязи", за 4 квартал соответствующего года.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Объем товарного рынка и доли предприятий на рынке определяется в натуральных показателях (Гбайт).</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Общий объем товарного рынка на территории субъекта Российской Федерации определяется по </w:t>
      </w:r>
      <w:hyperlink r:id="rId185" w:history="1">
        <w:r w:rsidRPr="007A3217">
          <w:rPr>
            <w:rFonts w:ascii="Times New Roman" w:hAnsi="Times New Roman" w:cs="Times New Roman"/>
            <w:color w:val="0000FF"/>
          </w:rPr>
          <w:t>строке 239</w:t>
        </w:r>
      </w:hyperlink>
      <w:r w:rsidRPr="007A3217">
        <w:rPr>
          <w:rFonts w:ascii="Times New Roman" w:hAnsi="Times New Roman" w:cs="Times New Roman"/>
        </w:rPr>
        <w:t xml:space="preserve"> "Доступ к информации с использованием инфокоммуникационных технологий (кроме сетей подвижной связи)" формы N 4-связь "Сведения об обмене (трафике) на сетях электросвязи".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bookmarkStart w:id="6" w:name="Par1467"/>
      <w:bookmarkEnd w:id="6"/>
      <w:r w:rsidRPr="007A3217">
        <w:rPr>
          <w:rFonts w:ascii="Times New Roman" w:hAnsi="Times New Roman" w:cs="Times New Roman"/>
        </w:rPr>
        <w:t>2.6. Определение показателей хозяйственной деятельности предприятий государственной собственности (за исключением федеральных предприятий).</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В адрес предприятий, перечень которых установлен по </w:t>
      </w:r>
      <w:hyperlink w:anchor="Par1461" w:history="1">
        <w:r w:rsidRPr="007A3217">
          <w:rPr>
            <w:rFonts w:ascii="Times New Roman" w:hAnsi="Times New Roman" w:cs="Times New Roman"/>
            <w:color w:val="0000FF"/>
          </w:rPr>
          <w:t>пункту 2.4</w:t>
        </w:r>
      </w:hyperlink>
      <w:r w:rsidRPr="007A3217">
        <w:rPr>
          <w:rFonts w:ascii="Times New Roman" w:hAnsi="Times New Roman" w:cs="Times New Roman"/>
        </w:rPr>
        <w:t xml:space="preserve">, направляется запрос о предоставлении форм федерального статистического наблюдения за деятельностью, осуществляемой в сфере связи: </w:t>
      </w:r>
      <w:hyperlink r:id="rId186" w:history="1">
        <w:r w:rsidRPr="007A3217">
          <w:rPr>
            <w:rFonts w:ascii="Times New Roman" w:hAnsi="Times New Roman" w:cs="Times New Roman"/>
            <w:color w:val="0000FF"/>
          </w:rPr>
          <w:t>N 4-связь</w:t>
        </w:r>
      </w:hyperlink>
      <w:r w:rsidRPr="007A3217">
        <w:rPr>
          <w:rFonts w:ascii="Times New Roman" w:hAnsi="Times New Roman" w:cs="Times New Roman"/>
        </w:rPr>
        <w:t xml:space="preserve"> "Сведения об обмене (трафике) на сетях электросвязи".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Показатель хозяйственной деятельности каждого предприятия определяется по </w:t>
      </w:r>
      <w:hyperlink r:id="rId187" w:history="1">
        <w:r w:rsidRPr="007A3217">
          <w:rPr>
            <w:rFonts w:ascii="Times New Roman" w:hAnsi="Times New Roman" w:cs="Times New Roman"/>
            <w:color w:val="0000FF"/>
          </w:rPr>
          <w:t>строке 239</w:t>
        </w:r>
      </w:hyperlink>
      <w:r w:rsidRPr="007A3217">
        <w:rPr>
          <w:rFonts w:ascii="Times New Roman" w:hAnsi="Times New Roman" w:cs="Times New Roman"/>
        </w:rPr>
        <w:t xml:space="preserve"> "Доступ к информации с использованием </w:t>
      </w:r>
      <w:proofErr w:type="spellStart"/>
      <w:r w:rsidRPr="007A3217">
        <w:rPr>
          <w:rFonts w:ascii="Times New Roman" w:hAnsi="Times New Roman" w:cs="Times New Roman"/>
        </w:rPr>
        <w:t>инфкоммуникационных</w:t>
      </w:r>
      <w:proofErr w:type="spellEnd"/>
      <w:r w:rsidRPr="007A3217">
        <w:rPr>
          <w:rFonts w:ascii="Times New Roman" w:hAnsi="Times New Roman" w:cs="Times New Roman"/>
        </w:rPr>
        <w:t xml:space="preserve"> технологий (кроме сетей подвижной связи)" формы N 4-связь "Сведения об обмене (трафике) на сетях электросвязи".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bookmarkStart w:id="7" w:name="Par1470"/>
      <w:bookmarkEnd w:id="7"/>
      <w:r w:rsidRPr="007A3217">
        <w:rPr>
          <w:rFonts w:ascii="Times New Roman" w:hAnsi="Times New Roman" w:cs="Times New Roman"/>
        </w:rPr>
        <w:t>2.7. Определение доли предприятия государственной формы собственности (за исключением федеральных предприятий).</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line="240" w:lineRule="auto"/>
        <w:jc w:val="both"/>
        <w:rPr>
          <w:rFonts w:ascii="Times New Roman" w:hAnsi="Times New Roman" w:cs="Times New Roman"/>
          <w:sz w:val="18"/>
          <w:szCs w:val="18"/>
        </w:rPr>
      </w:pPr>
      <w:r w:rsidRPr="007A3217">
        <w:rPr>
          <w:rFonts w:ascii="Times New Roman" w:hAnsi="Times New Roman" w:cs="Times New Roman"/>
          <w:sz w:val="18"/>
          <w:szCs w:val="18"/>
        </w:rPr>
        <w:t xml:space="preserve">           Показатель хозяйственной деятельности каждого предприятия </w:t>
      </w:r>
      <w:hyperlink w:anchor="Par1467" w:history="1">
        <w:r w:rsidRPr="007A3217">
          <w:rPr>
            <w:rFonts w:ascii="Times New Roman" w:hAnsi="Times New Roman" w:cs="Times New Roman"/>
            <w:color w:val="0000FF"/>
            <w:sz w:val="18"/>
            <w:szCs w:val="18"/>
          </w:rPr>
          <w:t>(п. 2.6)</w:t>
        </w:r>
      </w:hyperlink>
    </w:p>
    <w:p w:rsidR="007A3217" w:rsidRPr="007A3217" w:rsidRDefault="007A3217" w:rsidP="007A3217">
      <w:pPr>
        <w:autoSpaceDE w:val="0"/>
        <w:autoSpaceDN w:val="0"/>
        <w:adjustRightInd w:val="0"/>
        <w:spacing w:line="240" w:lineRule="auto"/>
        <w:jc w:val="both"/>
        <w:rPr>
          <w:rFonts w:ascii="Times New Roman" w:hAnsi="Times New Roman" w:cs="Times New Roman"/>
          <w:sz w:val="18"/>
          <w:szCs w:val="18"/>
        </w:rPr>
      </w:pPr>
      <w:r w:rsidRPr="007A3217">
        <w:rPr>
          <w:rFonts w:ascii="Times New Roman" w:hAnsi="Times New Roman" w:cs="Times New Roman"/>
          <w:sz w:val="18"/>
          <w:szCs w:val="18"/>
        </w:rPr>
        <w:t xml:space="preserve">    Доля = ------------------------------------------------------------------ * 100</w:t>
      </w:r>
    </w:p>
    <w:p w:rsidR="007A3217" w:rsidRPr="007A3217" w:rsidRDefault="007A3217" w:rsidP="007A3217">
      <w:pPr>
        <w:autoSpaceDE w:val="0"/>
        <w:autoSpaceDN w:val="0"/>
        <w:adjustRightInd w:val="0"/>
        <w:spacing w:line="240" w:lineRule="auto"/>
        <w:jc w:val="both"/>
        <w:rPr>
          <w:rFonts w:ascii="Times New Roman" w:hAnsi="Times New Roman" w:cs="Times New Roman"/>
          <w:sz w:val="18"/>
          <w:szCs w:val="18"/>
        </w:rPr>
      </w:pPr>
      <w:r w:rsidRPr="007A3217">
        <w:rPr>
          <w:rFonts w:ascii="Times New Roman" w:hAnsi="Times New Roman" w:cs="Times New Roman"/>
          <w:sz w:val="18"/>
          <w:szCs w:val="18"/>
        </w:rPr>
        <w:t xml:space="preserve">                          Общий объем товарного рынка </w:t>
      </w:r>
      <w:hyperlink w:anchor="Par1463" w:history="1">
        <w:r w:rsidRPr="007A3217">
          <w:rPr>
            <w:rFonts w:ascii="Times New Roman" w:hAnsi="Times New Roman" w:cs="Times New Roman"/>
            <w:color w:val="0000FF"/>
            <w:sz w:val="18"/>
            <w:szCs w:val="18"/>
          </w:rPr>
          <w:t>(п. 2.5)</w:t>
        </w:r>
      </w:hyperlink>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2.8. Определение значения ключевого показателя (КП).</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Общая доля предприятий государственной и муниципальной форм собственности рассчитывается как сумма долей соответствующих предприятий, определенных в соответствии с </w:t>
      </w:r>
      <w:hyperlink w:anchor="Par1470" w:history="1">
        <w:r w:rsidRPr="007A3217">
          <w:rPr>
            <w:rFonts w:ascii="Times New Roman" w:hAnsi="Times New Roman" w:cs="Times New Roman"/>
            <w:color w:val="0000FF"/>
          </w:rPr>
          <w:t>пунктом 2.7</w:t>
        </w:r>
      </w:hyperlink>
      <w:r w:rsidRPr="007A3217">
        <w:rPr>
          <w:rFonts w:ascii="Times New Roman" w:hAnsi="Times New Roman" w:cs="Times New Roman"/>
        </w:rPr>
        <w:t>.</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Значение ключевого показателя определяется по формуле:</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КП = 100 - "общая доля предприятий государственной формы собственности".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40.1</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РАСЧЕТУ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 xml:space="preserve">НА РЫНКЕ УСЛУГ СВЯЗИ ПО ПРЕДОСТАВЛЕНИЮ </w:t>
      </w:r>
      <w:proofErr w:type="gramStart"/>
      <w:r w:rsidRPr="007A3217">
        <w:rPr>
          <w:rFonts w:ascii="Times New Roman" w:hAnsi="Times New Roman" w:cs="Times New Roman"/>
          <w:b/>
          <w:bCs/>
        </w:rPr>
        <w:t>ШИРОКОПОЛОСНОГО</w:t>
      </w:r>
      <w:proofErr w:type="gramEnd"/>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ДОСТУПА К СЕТИ ИНТЕРНЕТ В СУБЪЕКТАХ РОССИЙСКОЙ ФЕДЕРАЦИИ,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ЧАСТИ УПРОЩЕНИЯ ДОСТУПА ОПЕРАТОРОВ СВЯЗИ К ОБЪЕКТАМ</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 xml:space="preserve">ИНФРАСТРУКТУРЫ, </w:t>
      </w:r>
      <w:proofErr w:type="gramStart"/>
      <w:r w:rsidRPr="007A3217">
        <w:rPr>
          <w:rFonts w:ascii="Times New Roman" w:hAnsi="Times New Roman" w:cs="Times New Roman"/>
          <w:b/>
          <w:bCs/>
        </w:rPr>
        <w:t>НАХОДЯЩИМСЯ</w:t>
      </w:r>
      <w:proofErr w:type="gramEnd"/>
      <w:r w:rsidRPr="007A3217">
        <w:rPr>
          <w:rFonts w:ascii="Times New Roman" w:hAnsi="Times New Roman" w:cs="Times New Roman"/>
          <w:b/>
          <w:bCs/>
        </w:rPr>
        <w:t xml:space="preserve"> В ГОСУДАРСТВЕННОЙ</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И МУНИЦИПАЛЬНОЙ СОБСТВЕННОСТИ, ПУТЕМ УДОВЛЕТВОРЕНИЯ ЗАЯВОК</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ОПЕРАТОРОВ СВЯЗИ НА РАЗМЕЩЕНИЕ СЕТЕЙ И СООРУЖЕНИЙ СВЯЗИ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ОБЪЕКТАХ ГОСУДАРСТВЕННОЙ И МУНИЦИПАЛЬНОЙ СОБСТВЕННОСТИ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88"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89"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(далее - Национальный план), Перечня поручений Президента Российской Федерации</w:t>
      </w:r>
      <w:proofErr w:type="gramEnd"/>
      <w:r w:rsidRPr="007A3217">
        <w:rPr>
          <w:rFonts w:ascii="Times New Roman" w:hAnsi="Times New Roman" w:cs="Times New Roman"/>
        </w:rPr>
        <w:t xml:space="preserve"> N Пр-817ГС по итогам заседания Государственного совета Российской Федерации от 05.04.2018 года (далее - Перечень поручений Президента РФ).</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 xml:space="preserve">на рынке услуг связи по предоставлению </w:t>
      </w:r>
      <w:proofErr w:type="gramStart"/>
      <w:r w:rsidRPr="007A3217">
        <w:rPr>
          <w:rFonts w:ascii="Times New Roman" w:hAnsi="Times New Roman" w:cs="Times New Roman"/>
          <w:b/>
          <w:bCs/>
        </w:rPr>
        <w:t>широкополосного</w:t>
      </w:r>
      <w:proofErr w:type="gramEnd"/>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доступа к сети Интернет в субъектах Российской Федерации,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части упрощения доступа операторов связи к объектам</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 xml:space="preserve">инфраструктуры, </w:t>
      </w:r>
      <w:proofErr w:type="gramStart"/>
      <w:r w:rsidRPr="007A3217">
        <w:rPr>
          <w:rFonts w:ascii="Times New Roman" w:hAnsi="Times New Roman" w:cs="Times New Roman"/>
          <w:b/>
          <w:bCs/>
        </w:rPr>
        <w:t>находящимся</w:t>
      </w:r>
      <w:proofErr w:type="gramEnd"/>
      <w:r w:rsidRPr="007A3217">
        <w:rPr>
          <w:rFonts w:ascii="Times New Roman" w:hAnsi="Times New Roman" w:cs="Times New Roman"/>
          <w:b/>
          <w:bCs/>
        </w:rPr>
        <w:t xml:space="preserve"> в государственной</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и муниципальной собственности, путем удовлетворения заявок</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операторов связи на размещение сетей и сооружений связи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на объектах государственной и муниципальной собственности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2.1. </w:t>
      </w:r>
      <w:proofErr w:type="gramStart"/>
      <w:r w:rsidRPr="007A3217">
        <w:rPr>
          <w:rFonts w:ascii="Times New Roman" w:hAnsi="Times New Roman" w:cs="Times New Roman"/>
        </w:rPr>
        <w:t>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метод определения ключевого показателя: по объему (доле)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w:t>
      </w:r>
      <w:proofErr w:type="gramEnd"/>
      <w:r w:rsidRPr="007A3217">
        <w:rPr>
          <w:rFonts w:ascii="Times New Roman" w:hAnsi="Times New Roman" w:cs="Times New Roman"/>
        </w:rPr>
        <w:t>, услуги в натуральном выражении хозяйствующими субъектами с государственным или муниципальным участием.</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2.2. В качестве источников получения информации использовать:</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 коды ОКВЭД </w:t>
      </w:r>
      <w:hyperlink r:id="rId190" w:history="1">
        <w:r w:rsidRPr="007A3217">
          <w:rPr>
            <w:rFonts w:ascii="Times New Roman" w:hAnsi="Times New Roman" w:cs="Times New Roman"/>
            <w:color w:val="0000FF"/>
          </w:rPr>
          <w:t>61.10.3</w:t>
        </w:r>
      </w:hyperlink>
      <w:r w:rsidRPr="007A3217">
        <w:rPr>
          <w:rFonts w:ascii="Times New Roman" w:hAnsi="Times New Roman" w:cs="Times New Roman"/>
        </w:rPr>
        <w:t xml:space="preserve"> "Деятельность по предоставлению услуг по передаче данных и услуг доступа к информационно-коммуникационной сети Интернет", </w:t>
      </w:r>
      <w:hyperlink r:id="rId191" w:history="1">
        <w:r w:rsidRPr="007A3217">
          <w:rPr>
            <w:rFonts w:ascii="Times New Roman" w:hAnsi="Times New Roman" w:cs="Times New Roman"/>
            <w:color w:val="0000FF"/>
          </w:rPr>
          <w:t>61.90</w:t>
        </w:r>
      </w:hyperlink>
      <w:r w:rsidRPr="007A3217">
        <w:rPr>
          <w:rFonts w:ascii="Times New Roman" w:hAnsi="Times New Roman" w:cs="Times New Roman"/>
        </w:rPr>
        <w:t xml:space="preserve"> "Деятельность в области телекоммуникаций прочая".</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 реестр лицензий в области связи, размещенный на сайте </w:t>
      </w:r>
      <w:proofErr w:type="spellStart"/>
      <w:r w:rsidRPr="007A3217">
        <w:rPr>
          <w:rFonts w:ascii="Times New Roman" w:hAnsi="Times New Roman" w:cs="Times New Roman"/>
        </w:rPr>
        <w:t>Роскомнадзора</w:t>
      </w:r>
      <w:proofErr w:type="spellEnd"/>
      <w:r w:rsidRPr="007A3217">
        <w:rPr>
          <w:rFonts w:ascii="Times New Roman" w:hAnsi="Times New Roman" w:cs="Times New Roman"/>
        </w:rPr>
        <w:t xml:space="preserve"> по адресу: https://rkn.gov.ru/communication/register/license/ либо сведения, полученные по запросу от территориального органа Федеральной службы по надзору в сфере связи, информационных технологий и массовых коммуникаций Российской Федерации (</w:t>
      </w:r>
      <w:proofErr w:type="spellStart"/>
      <w:r w:rsidRPr="007A3217">
        <w:rPr>
          <w:rFonts w:ascii="Times New Roman" w:hAnsi="Times New Roman" w:cs="Times New Roman"/>
        </w:rPr>
        <w:t>Роскомнадзор</w:t>
      </w:r>
      <w:proofErr w:type="spellEnd"/>
      <w:r w:rsidRPr="007A3217">
        <w:rPr>
          <w:rFonts w:ascii="Times New Roman" w:hAnsi="Times New Roman" w:cs="Times New Roman"/>
        </w:rPr>
        <w:t>).</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lastRenderedPageBreak/>
        <w:t xml:space="preserve">- форма федерального статистического наблюдения за деятельностью, осуществляемой в сфере связи: </w:t>
      </w:r>
      <w:hyperlink r:id="rId192" w:history="1">
        <w:r w:rsidRPr="007A3217">
          <w:rPr>
            <w:rFonts w:ascii="Times New Roman" w:hAnsi="Times New Roman" w:cs="Times New Roman"/>
            <w:color w:val="0000FF"/>
          </w:rPr>
          <w:t>N 4-связь</w:t>
        </w:r>
      </w:hyperlink>
      <w:r w:rsidRPr="007A3217">
        <w:rPr>
          <w:rFonts w:ascii="Times New Roman" w:hAnsi="Times New Roman" w:cs="Times New Roman"/>
        </w:rPr>
        <w:t xml:space="preserve"> "Сведения об обмене (трафике) на сетях электросвязи".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сводные данные Министерства цифрового развития, связи и массовых коммуникаций Российской Федерации по формам федерального статистического наблюдения за деятельностью, осуществляемой в сфере связи на территории субъекта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2.3. Правительству субъектов Российской Федерации и муниципальным органам рекомендуется сформировать и разместить в открытом доступе перечень объектов государственной и/или муниципальной собственности для размещения сооружений и сре</w:t>
      </w:r>
      <w:proofErr w:type="gramStart"/>
      <w:r w:rsidRPr="007A3217">
        <w:rPr>
          <w:rFonts w:ascii="Times New Roman" w:hAnsi="Times New Roman" w:cs="Times New Roman"/>
        </w:rPr>
        <w:t>дств св</w:t>
      </w:r>
      <w:proofErr w:type="gramEnd"/>
      <w:r w:rsidRPr="007A3217">
        <w:rPr>
          <w:rFonts w:ascii="Times New Roman" w:hAnsi="Times New Roman" w:cs="Times New Roman"/>
        </w:rPr>
        <w:t>язи.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2.4. Надлежащим образом считается поданная заявка на доступ к объектам инфраструктуры, которые указаны в сформированном и размещенном в открытом доступе перечне объектов государственной и/или муниципальной собственности для размещения сооружений и сре</w:t>
      </w:r>
      <w:proofErr w:type="gramStart"/>
      <w:r w:rsidRPr="007A3217">
        <w:rPr>
          <w:rFonts w:ascii="Times New Roman" w:hAnsi="Times New Roman" w:cs="Times New Roman"/>
        </w:rPr>
        <w:t>дств св</w:t>
      </w:r>
      <w:proofErr w:type="gramEnd"/>
      <w:r w:rsidRPr="007A3217">
        <w:rPr>
          <w:rFonts w:ascii="Times New Roman" w:hAnsi="Times New Roman" w:cs="Times New Roman"/>
        </w:rPr>
        <w:t>язи.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2.5. Расчет доли удовлетворенных заявок (Д</w:t>
      </w:r>
      <w:r w:rsidRPr="007A3217">
        <w:rPr>
          <w:rFonts w:ascii="Times New Roman" w:hAnsi="Times New Roman" w:cs="Times New Roman"/>
          <w:vertAlign w:val="subscript"/>
        </w:rPr>
        <w:t>УЗ</w:t>
      </w:r>
      <w:r w:rsidRPr="007A3217">
        <w:rPr>
          <w:rFonts w:ascii="Times New Roman" w:hAnsi="Times New Roman" w:cs="Times New Roman"/>
        </w:rPr>
        <w:t>):</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rPr>
      </w:pPr>
      <w:r w:rsidRPr="007A3217">
        <w:rPr>
          <w:rFonts w:ascii="Times New Roman" w:hAnsi="Times New Roman" w:cs="Times New Roman"/>
          <w:noProof/>
          <w:position w:val="-26"/>
          <w:lang w:eastAsia="ru-RU"/>
        </w:rPr>
        <w:drawing>
          <wp:inline distT="0" distB="0" distL="0" distR="0" wp14:anchorId="0263A154" wp14:editId="4330BE60">
            <wp:extent cx="1112520" cy="4743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112520" cy="47434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К</w:t>
      </w:r>
      <w:r w:rsidRPr="007A3217">
        <w:rPr>
          <w:rFonts w:ascii="Times New Roman" w:hAnsi="Times New Roman" w:cs="Times New Roman"/>
          <w:vertAlign w:val="subscript"/>
        </w:rPr>
        <w:t>УЗ</w:t>
      </w:r>
      <w:r w:rsidRPr="007A3217">
        <w:rPr>
          <w:rFonts w:ascii="Times New Roman" w:hAnsi="Times New Roman" w:cs="Times New Roman"/>
        </w:rPr>
        <w:t xml:space="preserve"> - количество удовлетворенных заявок операторов связи на доступ к инфраструктуре</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gramStart"/>
      <w:r w:rsidRPr="007A3217">
        <w:rPr>
          <w:rFonts w:ascii="Times New Roman" w:hAnsi="Times New Roman" w:cs="Times New Roman"/>
        </w:rPr>
        <w:t>К</w:t>
      </w:r>
      <w:r w:rsidRPr="007A3217">
        <w:rPr>
          <w:rFonts w:ascii="Times New Roman" w:hAnsi="Times New Roman" w:cs="Times New Roman"/>
          <w:vertAlign w:val="subscript"/>
        </w:rPr>
        <w:t>О</w:t>
      </w:r>
      <w:proofErr w:type="gramEnd"/>
      <w:r w:rsidRPr="007A3217">
        <w:rPr>
          <w:rFonts w:ascii="Times New Roman" w:hAnsi="Times New Roman" w:cs="Times New Roman"/>
        </w:rPr>
        <w:t xml:space="preserve"> - общее количество надлежащим образом поданных заявок.</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2.6. В случае отсутствия заявок от операторов связи по причине отсутствия такой необходимости/заинтересованности операторов связи, удовлетворение заявок считать 100%.</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right"/>
        <w:outlineLvl w:val="0"/>
        <w:rPr>
          <w:rFonts w:ascii="Times New Roman" w:hAnsi="Times New Roman" w:cs="Times New Roman"/>
        </w:rPr>
      </w:pPr>
      <w:r w:rsidRPr="007A3217">
        <w:rPr>
          <w:rFonts w:ascii="Times New Roman" w:hAnsi="Times New Roman" w:cs="Times New Roman"/>
        </w:rPr>
        <w:t>Приложение N 41</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к приказу ФАС России</w:t>
      </w:r>
    </w:p>
    <w:p w:rsidR="007A3217" w:rsidRPr="007A3217" w:rsidRDefault="007A3217" w:rsidP="007A3217">
      <w:pPr>
        <w:autoSpaceDE w:val="0"/>
        <w:autoSpaceDN w:val="0"/>
        <w:adjustRightInd w:val="0"/>
        <w:spacing w:after="0" w:line="240" w:lineRule="auto"/>
        <w:jc w:val="right"/>
        <w:rPr>
          <w:rFonts w:ascii="Times New Roman" w:hAnsi="Times New Roman" w:cs="Times New Roman"/>
        </w:rPr>
      </w:pPr>
      <w:r w:rsidRPr="007A3217">
        <w:rPr>
          <w:rFonts w:ascii="Times New Roman" w:hAnsi="Times New Roman" w:cs="Times New Roman"/>
        </w:rPr>
        <w:t>от 29.08.2018 N 1232/18</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bookmarkStart w:id="8" w:name="Par1538"/>
      <w:bookmarkEnd w:id="8"/>
      <w:r w:rsidRPr="007A3217">
        <w:rPr>
          <w:rFonts w:ascii="Times New Roman" w:hAnsi="Times New Roman" w:cs="Times New Roman"/>
          <w:b/>
          <w:bCs/>
        </w:rPr>
        <w:t>МЕТОДИКА</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ПО ДОСТИЖЕНИЮ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СФЕРЕ НАРУЖНОЙ РЕКЛАМЫ В СУБЪЕКТАХ РОССИЙСКОЙ ФЕДЕРАЦИИ</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 Общие положения</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1.1. </w:t>
      </w:r>
      <w:proofErr w:type="gramStart"/>
      <w:r w:rsidRPr="007A3217">
        <w:rPr>
          <w:rFonts w:ascii="Times New Roman" w:hAnsi="Times New Roman" w:cs="Times New Roman"/>
        </w:rPr>
        <w:t xml:space="preserve">Методика по достижению ключевого показателя развития конкуренции в сфере наружной рекламы в субъектах Российской Федерации разработана в целях исполнения </w:t>
      </w:r>
      <w:hyperlink r:id="rId194" w:history="1">
        <w:r w:rsidRPr="007A3217">
          <w:rPr>
            <w:rFonts w:ascii="Times New Roman" w:hAnsi="Times New Roman" w:cs="Times New Roman"/>
            <w:color w:val="0000FF"/>
          </w:rPr>
          <w:t>Указа</w:t>
        </w:r>
      </w:hyperlink>
      <w:r w:rsidRPr="007A3217">
        <w:rPr>
          <w:rFonts w:ascii="Times New Roman" w:hAnsi="Times New Roman" w:cs="Times New Roman"/>
        </w:rPr>
        <w:t xml:space="preserve"> Президента Российской Федерации от 21.12.2017 N 618 "Об основных направления государственной политики по развитию конкуренции", утвердившего Национальный </w:t>
      </w:r>
      <w:hyperlink r:id="rId195" w:history="1">
        <w:r w:rsidRPr="007A3217">
          <w:rPr>
            <w:rFonts w:ascii="Times New Roman" w:hAnsi="Times New Roman" w:cs="Times New Roman"/>
            <w:color w:val="0000FF"/>
          </w:rPr>
          <w:t>план</w:t>
        </w:r>
      </w:hyperlink>
      <w:r w:rsidRPr="007A3217">
        <w:rPr>
          <w:rFonts w:ascii="Times New Roman" w:hAnsi="Times New Roman" w:cs="Times New Roman"/>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w:t>
      </w:r>
      <w:proofErr w:type="gramEnd"/>
      <w:r w:rsidRPr="007A3217">
        <w:rPr>
          <w:rFonts w:ascii="Times New Roman" w:hAnsi="Times New Roman" w:cs="Times New Roman"/>
        </w:rPr>
        <w:t xml:space="preserve"> Федерации от 05.04.2018 года.</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w:t>
      </w:r>
      <w:r w:rsidRPr="007A3217">
        <w:rPr>
          <w:rFonts w:ascii="Times New Roman" w:hAnsi="Times New Roman" w:cs="Times New Roman"/>
        </w:rPr>
        <w:lastRenderedPageBreak/>
        <w:t>чем 50% общего количества голосов, приходящихся на голосующие акции (доли), составляющие уставный (складочный) капитал юридического лица.</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jc w:val="center"/>
        <w:outlineLvl w:val="1"/>
        <w:rPr>
          <w:rFonts w:ascii="Times New Roman" w:hAnsi="Times New Roman" w:cs="Times New Roman"/>
          <w:b/>
          <w:bCs/>
        </w:rPr>
      </w:pPr>
      <w:r w:rsidRPr="007A3217">
        <w:rPr>
          <w:rFonts w:ascii="Times New Roman" w:hAnsi="Times New Roman" w:cs="Times New Roman"/>
          <w:b/>
          <w:bCs/>
        </w:rPr>
        <w:t>II. Расчет ключевого показателя развития конкуренции</w:t>
      </w:r>
    </w:p>
    <w:p w:rsidR="007A3217" w:rsidRPr="007A3217" w:rsidRDefault="007A3217" w:rsidP="007A3217">
      <w:pPr>
        <w:autoSpaceDE w:val="0"/>
        <w:autoSpaceDN w:val="0"/>
        <w:adjustRightInd w:val="0"/>
        <w:spacing w:after="0" w:line="240" w:lineRule="auto"/>
        <w:jc w:val="center"/>
        <w:rPr>
          <w:rFonts w:ascii="Times New Roman" w:hAnsi="Times New Roman" w:cs="Times New Roman"/>
          <w:b/>
          <w:bCs/>
        </w:rPr>
      </w:pPr>
      <w:r w:rsidRPr="007A3217">
        <w:rPr>
          <w:rFonts w:ascii="Times New Roman" w:hAnsi="Times New Roman" w:cs="Times New Roman"/>
          <w:b/>
          <w:bCs/>
        </w:rPr>
        <w:t>в сфере наружной рекламы</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rPr>
        <w:t xml:space="preserve">2.1. Под достижением ключевого показателя развития конкуренции в сфере наружной рекламы понимается достижение доли 100% </w:t>
      </w:r>
      <w:proofErr w:type="spellStart"/>
      <w:r w:rsidRPr="007A3217">
        <w:rPr>
          <w:rFonts w:ascii="Times New Roman" w:hAnsi="Times New Roman" w:cs="Times New Roman"/>
        </w:rPr>
        <w:t>ГУПов</w:t>
      </w:r>
      <w:proofErr w:type="spellEnd"/>
      <w:r w:rsidRPr="007A3217">
        <w:rPr>
          <w:rFonts w:ascii="Times New Roman" w:hAnsi="Times New Roman" w:cs="Times New Roman"/>
        </w:rPr>
        <w:t xml:space="preserve">, </w:t>
      </w:r>
      <w:proofErr w:type="spellStart"/>
      <w:r w:rsidRPr="007A3217">
        <w:rPr>
          <w:rFonts w:ascii="Times New Roman" w:hAnsi="Times New Roman" w:cs="Times New Roman"/>
        </w:rPr>
        <w:t>МУПов</w:t>
      </w:r>
      <w:proofErr w:type="spellEnd"/>
      <w:r w:rsidRPr="007A3217">
        <w:rPr>
          <w:rFonts w:ascii="Times New Roman" w:hAnsi="Times New Roman" w:cs="Times New Roman"/>
        </w:rPr>
        <w:t>, МКУ, МБУ, ГКУ, ГБУ и других предприятий с государственным участием, прекративших свою деятельность в сфере наружной рекламы на территории субъекта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2.2. Для достижения ключевого показателя развития конкуренции в сфере наружной рекламы органам исполнительной власти субъектов Российской Федерации необходимо осуществить сбор информации о количестве действующих </w:t>
      </w:r>
      <w:proofErr w:type="spellStart"/>
      <w:r w:rsidRPr="007A3217">
        <w:rPr>
          <w:rFonts w:ascii="Times New Roman" w:hAnsi="Times New Roman" w:cs="Times New Roman"/>
        </w:rPr>
        <w:t>ГУПов</w:t>
      </w:r>
      <w:proofErr w:type="spellEnd"/>
      <w:r w:rsidRPr="007A3217">
        <w:rPr>
          <w:rFonts w:ascii="Times New Roman" w:hAnsi="Times New Roman" w:cs="Times New Roman"/>
        </w:rPr>
        <w:t xml:space="preserve">, </w:t>
      </w:r>
      <w:proofErr w:type="spellStart"/>
      <w:r w:rsidRPr="007A3217">
        <w:rPr>
          <w:rFonts w:ascii="Times New Roman" w:hAnsi="Times New Roman" w:cs="Times New Roman"/>
        </w:rPr>
        <w:t>МУПов</w:t>
      </w:r>
      <w:proofErr w:type="spellEnd"/>
      <w:r w:rsidRPr="007A3217">
        <w:rPr>
          <w:rFonts w:ascii="Times New Roman" w:hAnsi="Times New Roman" w:cs="Times New Roman"/>
        </w:rPr>
        <w:t>, МКУ, МБУ, ГКУ, ГБУ и других предприятий с государственным участием, осуществляющих свою деятельность в сфере наружной рекламы на территории субъекта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2.3. В качестве источников получения информации может быть использована информация профильных (отраслевых) органов исполнительной власти субъектов Российской Федерации и органов местного самоуправления муниципальных образований.</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2.4. К предприятиям, осуществляющим свою деятельность в сфере наружной рекламы, относятся: </w:t>
      </w:r>
      <w:proofErr w:type="spellStart"/>
      <w:r w:rsidRPr="007A3217">
        <w:rPr>
          <w:rFonts w:ascii="Times New Roman" w:hAnsi="Times New Roman" w:cs="Times New Roman"/>
        </w:rPr>
        <w:t>ГУПы</w:t>
      </w:r>
      <w:proofErr w:type="spellEnd"/>
      <w:r w:rsidRPr="007A3217">
        <w:rPr>
          <w:rFonts w:ascii="Times New Roman" w:hAnsi="Times New Roman" w:cs="Times New Roman"/>
        </w:rPr>
        <w:t xml:space="preserve">, </w:t>
      </w:r>
      <w:proofErr w:type="spellStart"/>
      <w:r w:rsidRPr="007A3217">
        <w:rPr>
          <w:rFonts w:ascii="Times New Roman" w:hAnsi="Times New Roman" w:cs="Times New Roman"/>
        </w:rPr>
        <w:t>МУПы</w:t>
      </w:r>
      <w:proofErr w:type="spellEnd"/>
      <w:r w:rsidRPr="007A3217">
        <w:rPr>
          <w:rFonts w:ascii="Times New Roman" w:hAnsi="Times New Roman" w:cs="Times New Roman"/>
        </w:rPr>
        <w:t xml:space="preserve">, МКУ. </w:t>
      </w:r>
      <w:proofErr w:type="gramStart"/>
      <w:r w:rsidRPr="007A3217">
        <w:rPr>
          <w:rFonts w:ascii="Times New Roman" w:hAnsi="Times New Roman" w:cs="Times New Roman"/>
        </w:rPr>
        <w:t>МБУ, ГКУ, ГБУ, подведомственные органам власти субъектов Российской Федерации, а также органам местного самоуправления, иные унитарные предприятия, учредителями которых могут выступать субъект Российской Федерации или муниципальное образование, а также предприятия с государственным участием (АО, ООО), совокупная доля субъекта Российской Федерации, муниципального образования в которых составляет более 50%, оказывающие вспомогательные (обеспечивающие функции) для реализации органами местного самоуправления своих полномочий в сфере</w:t>
      </w:r>
      <w:proofErr w:type="gramEnd"/>
      <w:r w:rsidRPr="007A3217">
        <w:rPr>
          <w:rFonts w:ascii="Times New Roman" w:hAnsi="Times New Roman" w:cs="Times New Roman"/>
        </w:rPr>
        <w:t xml:space="preserve"> наружной рекламы.</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2.5. При формировании перечня предприятий, осуществляющих свою деятельность в сфере наружной рекламы на территории субъекта Российской Федерации, не учитываются:</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а) федеральные государственные унитарные предприятия, государственные корпорации, государственные компании, федеральные бюджетные учреждения и другие организации, более чем на 50% финансируемых из федерального бюджета (в том числе с учетом субсидий);</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б) хозяйственные общества, в уставном капитале которых более чем 50% принадлежит Российской Федерации.</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r w:rsidRPr="007A3217">
        <w:rPr>
          <w:rFonts w:ascii="Times New Roman" w:hAnsi="Times New Roman" w:cs="Times New Roman"/>
        </w:rPr>
        <w:t xml:space="preserve">2.6. Расчет </w:t>
      </w:r>
      <w:proofErr w:type="gramStart"/>
      <w:r w:rsidRPr="007A3217">
        <w:rPr>
          <w:rFonts w:ascii="Times New Roman" w:hAnsi="Times New Roman" w:cs="Times New Roman"/>
        </w:rPr>
        <w:t>степени достижения ключевого показателя развития конкуренции</w:t>
      </w:r>
      <w:proofErr w:type="gramEnd"/>
      <w:r w:rsidRPr="007A3217">
        <w:rPr>
          <w:rFonts w:ascii="Times New Roman" w:hAnsi="Times New Roman" w:cs="Times New Roman"/>
        </w:rPr>
        <w:t xml:space="preserve"> в сфере наружной рекламы осуществляется по следующей формуле: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r w:rsidRPr="007A3217">
        <w:rPr>
          <w:rFonts w:ascii="Times New Roman" w:hAnsi="Times New Roman" w:cs="Times New Roman"/>
          <w:noProof/>
          <w:position w:val="-23"/>
          <w:lang w:eastAsia="ru-RU"/>
        </w:rPr>
        <w:drawing>
          <wp:inline distT="0" distB="0" distL="0" distR="0" wp14:anchorId="40043ED2" wp14:editId="7DEAD5E0">
            <wp:extent cx="3105785" cy="4311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105785" cy="431165"/>
                    </a:xfrm>
                    <a:prstGeom prst="rect">
                      <a:avLst/>
                    </a:prstGeom>
                    <a:noFill/>
                    <a:ln>
                      <a:noFill/>
                    </a:ln>
                  </pic:spPr>
                </pic:pic>
              </a:graphicData>
            </a:graphic>
          </wp:inline>
        </w:drawing>
      </w:r>
      <w:r w:rsidRPr="007A3217">
        <w:rPr>
          <w:rFonts w:ascii="Times New Roman" w:hAnsi="Times New Roman" w:cs="Times New Roman"/>
        </w:rPr>
        <w:t>, где</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Vn</w:t>
      </w:r>
      <w:proofErr w:type="spellEnd"/>
      <w:r w:rsidRPr="007A3217">
        <w:rPr>
          <w:rFonts w:ascii="Times New Roman" w:hAnsi="Times New Roman" w:cs="Times New Roman"/>
        </w:rPr>
        <w:t xml:space="preserve"> - количество </w:t>
      </w:r>
      <w:proofErr w:type="spellStart"/>
      <w:r w:rsidRPr="007A3217">
        <w:rPr>
          <w:rFonts w:ascii="Times New Roman" w:hAnsi="Times New Roman" w:cs="Times New Roman"/>
        </w:rPr>
        <w:t>ГУПов</w:t>
      </w:r>
      <w:proofErr w:type="spellEnd"/>
      <w:r w:rsidRPr="007A3217">
        <w:rPr>
          <w:rFonts w:ascii="Times New Roman" w:hAnsi="Times New Roman" w:cs="Times New Roman"/>
        </w:rPr>
        <w:t xml:space="preserve">, </w:t>
      </w:r>
      <w:proofErr w:type="spellStart"/>
      <w:r w:rsidRPr="007A3217">
        <w:rPr>
          <w:rFonts w:ascii="Times New Roman" w:hAnsi="Times New Roman" w:cs="Times New Roman"/>
        </w:rPr>
        <w:t>МУПов</w:t>
      </w:r>
      <w:proofErr w:type="spellEnd"/>
      <w:r w:rsidRPr="007A3217">
        <w:rPr>
          <w:rFonts w:ascii="Times New Roman" w:hAnsi="Times New Roman" w:cs="Times New Roman"/>
        </w:rPr>
        <w:t>, МКУ, МБУ, ГКУ, ГБУ и других предприятий с государственным участием, осуществлявших свою деятельность в сфере наружной рекламы на территории субъекта Российской Федерации по состоянию на отчетную дату.</w:t>
      </w:r>
    </w:p>
    <w:p w:rsidR="007A3217" w:rsidRPr="007A3217" w:rsidRDefault="007A3217" w:rsidP="007A3217">
      <w:pPr>
        <w:autoSpaceDE w:val="0"/>
        <w:autoSpaceDN w:val="0"/>
        <w:adjustRightInd w:val="0"/>
        <w:spacing w:before="220" w:after="0" w:line="240" w:lineRule="auto"/>
        <w:ind w:firstLine="540"/>
        <w:jc w:val="both"/>
        <w:rPr>
          <w:rFonts w:ascii="Times New Roman" w:hAnsi="Times New Roman" w:cs="Times New Roman"/>
        </w:rPr>
      </w:pPr>
      <w:proofErr w:type="spellStart"/>
      <w:r w:rsidRPr="007A3217">
        <w:rPr>
          <w:rFonts w:ascii="Times New Roman" w:hAnsi="Times New Roman" w:cs="Times New Roman"/>
        </w:rPr>
        <w:t>Vo</w:t>
      </w:r>
      <w:proofErr w:type="spellEnd"/>
      <w:r w:rsidRPr="007A3217">
        <w:rPr>
          <w:rFonts w:ascii="Times New Roman" w:hAnsi="Times New Roman" w:cs="Times New Roman"/>
        </w:rPr>
        <w:t xml:space="preserve"> - количество </w:t>
      </w:r>
      <w:proofErr w:type="spellStart"/>
      <w:r w:rsidRPr="007A3217">
        <w:rPr>
          <w:rFonts w:ascii="Times New Roman" w:hAnsi="Times New Roman" w:cs="Times New Roman"/>
        </w:rPr>
        <w:t>ГУПов</w:t>
      </w:r>
      <w:proofErr w:type="spellEnd"/>
      <w:r w:rsidRPr="007A3217">
        <w:rPr>
          <w:rFonts w:ascii="Times New Roman" w:hAnsi="Times New Roman" w:cs="Times New Roman"/>
        </w:rPr>
        <w:t xml:space="preserve">, </w:t>
      </w:r>
      <w:proofErr w:type="spellStart"/>
      <w:r w:rsidRPr="007A3217">
        <w:rPr>
          <w:rFonts w:ascii="Times New Roman" w:hAnsi="Times New Roman" w:cs="Times New Roman"/>
        </w:rPr>
        <w:t>МУПов</w:t>
      </w:r>
      <w:proofErr w:type="spellEnd"/>
      <w:r w:rsidRPr="007A3217">
        <w:rPr>
          <w:rFonts w:ascii="Times New Roman" w:hAnsi="Times New Roman" w:cs="Times New Roman"/>
        </w:rPr>
        <w:t>, МКУ, МБУ, ГКУ, ГБУ и других предприятий с государственным участием, осуществляющих свою деятельность в сфере наружной рекламы на территории субъекта Российской Федерации, выявленных первоначально.</w:t>
      </w: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autoSpaceDE w:val="0"/>
        <w:autoSpaceDN w:val="0"/>
        <w:adjustRightInd w:val="0"/>
        <w:spacing w:after="0" w:line="240" w:lineRule="auto"/>
        <w:ind w:firstLine="540"/>
        <w:jc w:val="both"/>
        <w:rPr>
          <w:rFonts w:ascii="Times New Roman" w:hAnsi="Times New Roman" w:cs="Times New Roman"/>
        </w:rPr>
      </w:pPr>
    </w:p>
    <w:p w:rsidR="007A3217" w:rsidRPr="007A3217" w:rsidRDefault="007A3217" w:rsidP="007A3217">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C74196" w:rsidRPr="007A3217" w:rsidRDefault="00D85639">
      <w:pPr>
        <w:rPr>
          <w:rFonts w:ascii="Times New Roman" w:hAnsi="Times New Roman" w:cs="Times New Roman"/>
        </w:rPr>
      </w:pPr>
    </w:p>
    <w:sectPr w:rsidR="00C74196" w:rsidRPr="007A3217" w:rsidSect="00DE4FCA">
      <w:pgSz w:w="11905" w:h="16838"/>
      <w:pgMar w:top="568" w:right="850" w:bottom="1135"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65"/>
    <w:rsid w:val="00336E30"/>
    <w:rsid w:val="007A3217"/>
    <w:rsid w:val="008A44EC"/>
    <w:rsid w:val="00D85639"/>
    <w:rsid w:val="00DE4FCA"/>
    <w:rsid w:val="00FA6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32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32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32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32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7C96AC44D04418FA1C7370FB9526E8196727B49C5C5E96933A517705C64FDFA03EA644214CBEB2F5819F096D31F04CC43D998F64402C90SBTFL" TargetMode="External"/><Relationship Id="rId21" Type="http://schemas.openxmlformats.org/officeDocument/2006/relationships/hyperlink" Target="consultantplus://offline/ref=6B7C96AC44D04418FA1C7370FB9526E8186E22B2975D5E96933A517705C64FDFB23EFE482348A1B0FF94C95828S6TCL" TargetMode="External"/><Relationship Id="rId42" Type="http://schemas.openxmlformats.org/officeDocument/2006/relationships/hyperlink" Target="consultantplus://offline/ref=6B7C96AC44D04418FA1C7370FB9526E8186624B3995B5E96933A517705C64FDFB23EFE482348A1B0FF94C95828S6TCL" TargetMode="External"/><Relationship Id="rId47" Type="http://schemas.openxmlformats.org/officeDocument/2006/relationships/hyperlink" Target="consultantplus://offline/ref=6B7C96AC44D04418FA1C7370FB9526E81B6026B1965B5E96933A517705C64FDFA03EA644214CBDB7FB819F096D31F04CC43D998F64402C90SBTFL" TargetMode="External"/><Relationship Id="rId63" Type="http://schemas.openxmlformats.org/officeDocument/2006/relationships/hyperlink" Target="consultantplus://offline/ref=6B7C96AC44D04418FA1C7370FB9526E8196621B6995B5E96933A517705C64FDFA03EA644214EB7B8F5819F096D31F04CC43D998F64402C90SBTFL" TargetMode="External"/><Relationship Id="rId68" Type="http://schemas.openxmlformats.org/officeDocument/2006/relationships/hyperlink" Target="consultantplus://offline/ref=6B7C96AC44D04418FA1C7370FB9526E8196621B6995B5E96933A517705C64FDFA03EA644214ABFB3F5819F096D31F04CC43D998F64402C90SBTFL" TargetMode="External"/><Relationship Id="rId84" Type="http://schemas.openxmlformats.org/officeDocument/2006/relationships/hyperlink" Target="consultantplus://offline/ref=6B7C96AC44D04418FA1C7370FB9526E8196621B6995B5E96933A517705C64FDFA03EA644214ABFB2FA819F096D31F04CC43D998F64402C90SBTFL" TargetMode="External"/><Relationship Id="rId89" Type="http://schemas.openxmlformats.org/officeDocument/2006/relationships/image" Target="media/image7.wmf"/><Relationship Id="rId112" Type="http://schemas.openxmlformats.org/officeDocument/2006/relationships/hyperlink" Target="consultantplus://offline/ref=6B7C96AC44D04418FA1C7370FB9526E8196624B398535E96933A517705C64FDFB23EFE482348A1B0FF94C95828S6TCL" TargetMode="External"/><Relationship Id="rId133" Type="http://schemas.openxmlformats.org/officeDocument/2006/relationships/hyperlink" Target="consultantplus://offline/ref=6B7C96AC44D04418FA1C7370FB9526E81B6022B1975B5E96933A517705C64FDFB23EFE482348A1B0FF94C95828S6TCL" TargetMode="External"/><Relationship Id="rId138" Type="http://schemas.openxmlformats.org/officeDocument/2006/relationships/hyperlink" Target="consultantplus://offline/ref=6B7C96AC44D04418FA1C7370FB9526E8186E22B2975D5E96933A517705C64FDFB23EFE482348A1B0FF94C95828S6TCL" TargetMode="External"/><Relationship Id="rId154" Type="http://schemas.openxmlformats.org/officeDocument/2006/relationships/hyperlink" Target="consultantplus://offline/ref=6B7C96AC44D04418FA1C7370FB9526E819662EB3975E5E96933A517705C64FDFA03EA644214CBFB3FF819F096D31F04CC43D998F64402C90SBTFL" TargetMode="External"/><Relationship Id="rId159" Type="http://schemas.openxmlformats.org/officeDocument/2006/relationships/hyperlink" Target="consultantplus://offline/ref=6B7C96AC44D04418FA1C7370FB9526E819662EB3975E5E96933A517705C64FDFA03EA644214CBFB3FF819F096D31F04CC43D998F64402C90SBTFL" TargetMode="External"/><Relationship Id="rId175" Type="http://schemas.openxmlformats.org/officeDocument/2006/relationships/hyperlink" Target="consultantplus://offline/ref=6B7C96AC44D04418FA1C7370FB9526E8196724B79D5A5E96933A517705C64FDFB23EFE482348A1B0FF94C95828S6TCL" TargetMode="External"/><Relationship Id="rId170" Type="http://schemas.openxmlformats.org/officeDocument/2006/relationships/hyperlink" Target="consultantplus://offline/ref=6B7C96AC44D04418FA1C7370FB9526E819662EB3975E5E96933A517705C64FDFA03EA644214CBFB3FF819F096D31F04CC43D998F64402C90SBTFL" TargetMode="External"/><Relationship Id="rId191" Type="http://schemas.openxmlformats.org/officeDocument/2006/relationships/hyperlink" Target="consultantplus://offline/ref=6B7C96AC44D04418FA1C7370FB9526E8196621B6995B5E96933A517705C64FDFA03EA6442148BBB8FC819F096D31F04CC43D998F64402C90SBTFL" TargetMode="External"/><Relationship Id="rId196" Type="http://schemas.openxmlformats.org/officeDocument/2006/relationships/image" Target="media/image13.wmf"/><Relationship Id="rId16" Type="http://schemas.openxmlformats.org/officeDocument/2006/relationships/hyperlink" Target="consultantplus://offline/ref=6B7C96AC44D04418FA1C7370FB9526E8186E22B2975D5E96933A517705C64FDFA03EA644214CBFB4FA819F096D31F04CC43D998F64402C90SBTFL" TargetMode="External"/><Relationship Id="rId107" Type="http://schemas.openxmlformats.org/officeDocument/2006/relationships/hyperlink" Target="consultantplus://offline/ref=6B7C96AC44D04418FA1C7370FB9526E8186E22B2975D5E96933A517705C64FDFA03EA644214CBFB4FA819F096D31F04CC43D998F64402C90SBTFL" TargetMode="External"/><Relationship Id="rId11" Type="http://schemas.openxmlformats.org/officeDocument/2006/relationships/hyperlink" Target="consultantplus://offline/ref=6B7C96AC44D04418FA1C7370FB9526E8186E22B2975D5E96933A517705C64FDFB23EFE482348A1B0FF94C95828S6TCL" TargetMode="External"/><Relationship Id="rId32" Type="http://schemas.openxmlformats.org/officeDocument/2006/relationships/hyperlink" Target="consultantplus://offline/ref=6B7C96AC44D04418FA1C7370FB9526E8186E22B2975D5E96933A517705C64FDFB23EFE482348A1B0FF94C95828S6TCL" TargetMode="External"/><Relationship Id="rId37" Type="http://schemas.openxmlformats.org/officeDocument/2006/relationships/hyperlink" Target="consultantplus://offline/ref=6B7C96AC44D04418FA1C7370FB9526E8186723B69C525E96933A517705C64FDFA03EA644214CBFB0F8819F096D31F04CC43D998F64402C90SBTFL" TargetMode="External"/><Relationship Id="rId53" Type="http://schemas.openxmlformats.org/officeDocument/2006/relationships/image" Target="media/image5.wmf"/><Relationship Id="rId58" Type="http://schemas.openxmlformats.org/officeDocument/2006/relationships/hyperlink" Target="consultantplus://offline/ref=6B7C96AC44D04418FA1C7370FB9526E8196621B6995B5E96933A517705C64FDFA03EA644214EB6B0FC819F096D31F04CC43D998F64402C90SBTFL" TargetMode="External"/><Relationship Id="rId74" Type="http://schemas.openxmlformats.org/officeDocument/2006/relationships/hyperlink" Target="consultantplus://offline/ref=6B7C96AC44D04418FA1C7370FB9526E8196621B6995B5E96933A517705C64FDFA03EA644214ABFB3F5819F096D31F04CC43D998F64402C90SBTFL" TargetMode="External"/><Relationship Id="rId79" Type="http://schemas.openxmlformats.org/officeDocument/2006/relationships/hyperlink" Target="consultantplus://offline/ref=6B7C96AC44D04418FA1C7370FB9526E8196621B6995B5E96933A517705C64FDFA03EA644214EB6B7FF819F096D31F04CC43D998F64402C90SBTFL" TargetMode="External"/><Relationship Id="rId102" Type="http://schemas.openxmlformats.org/officeDocument/2006/relationships/hyperlink" Target="consultantplus://offline/ref=6B7C96AC44D04418FA1C7370FB9526E8186E22B2975D5E96933A517705C64FDFB23EFE482348A1B0FF94C95828S6TCL" TargetMode="External"/><Relationship Id="rId123" Type="http://schemas.openxmlformats.org/officeDocument/2006/relationships/hyperlink" Target="consultantplus://offline/ref=6B7C96AC44D04418FA1C7370FB9526E8196621B6995B5E96933A517705C64FDFA03EA644214FB7B4FF819F096D31F04CC43D998F64402C90SBTFL" TargetMode="External"/><Relationship Id="rId128" Type="http://schemas.openxmlformats.org/officeDocument/2006/relationships/hyperlink" Target="consultantplus://offline/ref=6B7C96AC44D04418FA1C7370FB9526E81B6F20B79D5A5E96933A517705C64FDFB23EFE482348A1B0FF94C95828S6TCL" TargetMode="External"/><Relationship Id="rId144" Type="http://schemas.openxmlformats.org/officeDocument/2006/relationships/hyperlink" Target="consultantplus://offline/ref=6B7C96AC44D04418FA1C7370FB9526E8186E22B2975D5E96933A517705C64FDFA03EA644214CBFB4FA819F096D31F04CC43D998F64402C90SBTFL" TargetMode="External"/><Relationship Id="rId149" Type="http://schemas.openxmlformats.org/officeDocument/2006/relationships/hyperlink" Target="consultantplus://offline/ref=6B7C96AC44D04418FA1C7370FB9526E8186E22B2975D5E96933A517705C64FDFB23EFE482348A1B0FF94C95828S6TC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6B7C96AC44D04418FA1C7370FB9526E8186E22B2975D5E96933A517705C64FDFB23EFE482348A1B0FF94C95828S6TCL" TargetMode="External"/><Relationship Id="rId95" Type="http://schemas.openxmlformats.org/officeDocument/2006/relationships/image" Target="media/image9.wmf"/><Relationship Id="rId160" Type="http://schemas.openxmlformats.org/officeDocument/2006/relationships/hyperlink" Target="consultantplus://offline/ref=6B7C96AC44D04418FA1C7370FB9526E8186E22B2975D5E96933A517705C64FDFB23EFE482348A1B0FF94C95828S6TCL" TargetMode="External"/><Relationship Id="rId165" Type="http://schemas.openxmlformats.org/officeDocument/2006/relationships/hyperlink" Target="consultantplus://offline/ref=6B7C96AC44D04418FA1C7370FB9526E819662EB3975E5E96933A517705C64FDFA03EA644214CBFB3FF819F096D31F04CC43D998F64402C90SBTFL" TargetMode="External"/><Relationship Id="rId181" Type="http://schemas.openxmlformats.org/officeDocument/2006/relationships/hyperlink" Target="consultantplus://offline/ref=6B7C96AC44D04418FA1C7370FB9526E8196621B6995B5E96933A517705C64FDFA03EA6442148BBB4F8819F096D31F04CC43D998F64402C90SBTFL" TargetMode="External"/><Relationship Id="rId186" Type="http://schemas.openxmlformats.org/officeDocument/2006/relationships/hyperlink" Target="consultantplus://offline/ref=6B7C96AC44D04418FA1C7370FB9526E81B6F26B49F5B5E96933A517705C64FDFA03EA644214CBFB0FE819F096D31F04CC43D998F64402C90SBTFL" TargetMode="External"/><Relationship Id="rId22" Type="http://schemas.openxmlformats.org/officeDocument/2006/relationships/hyperlink" Target="consultantplus://offline/ref=6B7C96AC44D04418FA1C7370FB9526E8186E22B2975D5E96933A517705C64FDFA03EA644214CBFB4FA819F096D31F04CC43D998F64402C90SBTFL" TargetMode="External"/><Relationship Id="rId27" Type="http://schemas.openxmlformats.org/officeDocument/2006/relationships/hyperlink" Target="consultantplus://offline/ref=6B7C96AC44D04418FA1C7370FB9526E8186E22B2975D5E96933A517705C64FDFB23EFE482348A1B0FF94C95828S6TCL" TargetMode="External"/><Relationship Id="rId43" Type="http://schemas.openxmlformats.org/officeDocument/2006/relationships/hyperlink" Target="consultantplus://offline/ref=6B7C96AC44D04418FA1C7370FB9526E81B6423B2995C5E96933A517705C64FDFB23EFE482348A1B0FF94C95828S6TCL" TargetMode="External"/><Relationship Id="rId48" Type="http://schemas.openxmlformats.org/officeDocument/2006/relationships/hyperlink" Target="consultantplus://offline/ref=6B7C96AC44D04418FA1C7370FB9526E8186E22B2975D5E96933A517705C64FDFB23EFE482348A1B0FF94C95828S6TCL" TargetMode="External"/><Relationship Id="rId64" Type="http://schemas.openxmlformats.org/officeDocument/2006/relationships/hyperlink" Target="consultantplus://offline/ref=6B7C96AC44D04418FA1C7370FB9526E8196621B6995B5E96933A517705C64FDFA03EA644214EB6B0FC819F096D31F04CC43D998F64402C90SBTFL" TargetMode="External"/><Relationship Id="rId69" Type="http://schemas.openxmlformats.org/officeDocument/2006/relationships/hyperlink" Target="consultantplus://offline/ref=6B7C96AC44D04418FA1C7370FB9526E8196621B6995B5E96933A517705C64FDFA03EA644214EB7B8F5819F096D31F04CC43D998F64402C90SBTFL" TargetMode="External"/><Relationship Id="rId113" Type="http://schemas.openxmlformats.org/officeDocument/2006/relationships/hyperlink" Target="consultantplus://offline/ref=6B7C96AC44D04418FA1C7370FB9526E81B6F22B697525E96933A517705C64FDFA03EA644214CBFB1F5819F096D31F04CC43D998F64402C90SBTFL" TargetMode="External"/><Relationship Id="rId118" Type="http://schemas.openxmlformats.org/officeDocument/2006/relationships/hyperlink" Target="consultantplus://offline/ref=6B7C96AC44D04418FA1C7370FB9526E8186E22B2975D5E96933A517705C64FDFB23EFE482348A1B0FF94C95828S6TCL" TargetMode="External"/><Relationship Id="rId134" Type="http://schemas.openxmlformats.org/officeDocument/2006/relationships/hyperlink" Target="consultantplus://offline/ref=6B7C96AC44D04418FA1C7370FB9526E818662EB19A5A5E96933A517705C64FDFB23EFE482348A1B0FF94C95828S6TCL" TargetMode="External"/><Relationship Id="rId139" Type="http://schemas.openxmlformats.org/officeDocument/2006/relationships/hyperlink" Target="consultantplus://offline/ref=6B7C96AC44D04418FA1C7370FB9526E8186E22B2975D5E96933A517705C64FDFA03EA644214CBFB4FA819F096D31F04CC43D998F64402C90SBTFL" TargetMode="External"/><Relationship Id="rId80" Type="http://schemas.openxmlformats.org/officeDocument/2006/relationships/image" Target="media/image6.wmf"/><Relationship Id="rId85" Type="http://schemas.openxmlformats.org/officeDocument/2006/relationships/hyperlink" Target="consultantplus://offline/ref=6B7C96AC44D04418FA1C7370FB9526E8196621B6995B5E96933A517705C64FDFA03EA644214EB6B0FC819F096D31F04CC43D998F64402C90SBTFL" TargetMode="External"/><Relationship Id="rId150" Type="http://schemas.openxmlformats.org/officeDocument/2006/relationships/hyperlink" Target="consultantplus://offline/ref=6B7C96AC44D04418FA1C7370FB9526E8186E22B2975D5E96933A517705C64FDFA03EA644214CBFB4FA819F096D31F04CC43D998F64402C90SBTFL" TargetMode="External"/><Relationship Id="rId155" Type="http://schemas.openxmlformats.org/officeDocument/2006/relationships/hyperlink" Target="consultantplus://offline/ref=6B7C96AC44D04418FA1C7370FB9526E8186E22B2975D5E96933A517705C64FDFB23EFE482348A1B0FF94C95828S6TCL" TargetMode="External"/><Relationship Id="rId171" Type="http://schemas.openxmlformats.org/officeDocument/2006/relationships/hyperlink" Target="consultantplus://offline/ref=6B7C96AC44D04418FA1C7370FB9526E8186E22B2975D5E96933A517705C64FDFB23EFE482348A1B0FF94C95828S6TCL" TargetMode="External"/><Relationship Id="rId176" Type="http://schemas.openxmlformats.org/officeDocument/2006/relationships/hyperlink" Target="consultantplus://offline/ref=6B7C96AC44D04418FA1C7370FB9526E819662EB3975E5E96933A517705C64FDFA03EA644214CBFB3FF819F096D31F04CC43D998F64402C90SBTFL" TargetMode="External"/><Relationship Id="rId192" Type="http://schemas.openxmlformats.org/officeDocument/2006/relationships/hyperlink" Target="consultantplus://offline/ref=6B7C96AC44D04418FA1C7370FB9526E81B6F26B49F5B5E96933A517705C64FDFA03EA644214CBFB0FE819F096D31F04CC43D998F64402C90SBTFL" TargetMode="External"/><Relationship Id="rId197" Type="http://schemas.openxmlformats.org/officeDocument/2006/relationships/fontTable" Target="fontTable.xml"/><Relationship Id="rId12" Type="http://schemas.openxmlformats.org/officeDocument/2006/relationships/hyperlink" Target="consultantplus://offline/ref=6B7C96AC44D04418FA1C7370FB9526E8186E22B2975D5E96933A517705C64FDFA03EA644214CBFB4FA819F096D31F04CC43D998F64402C90SBTFL" TargetMode="External"/><Relationship Id="rId17" Type="http://schemas.openxmlformats.org/officeDocument/2006/relationships/hyperlink" Target="consultantplus://offline/ref=6B7C96AC44D04418FA1C7370FB9526E8186E22B2975D5E96933A517705C64FDFB23EFE482348A1B0FF94C95828S6TCL" TargetMode="External"/><Relationship Id="rId33" Type="http://schemas.openxmlformats.org/officeDocument/2006/relationships/hyperlink" Target="consultantplus://offline/ref=6B7C96AC44D04418FA1C7370FB9526E8186E22B2975D5E96933A517705C64FDFA03EA644214CBFB4FA819F096D31F04CC43D998F64402C90SBTFL" TargetMode="External"/><Relationship Id="rId38" Type="http://schemas.openxmlformats.org/officeDocument/2006/relationships/hyperlink" Target="consultantplus://offline/ref=6B7C96AC44D04418FA1C7370FB9526E81B6F20BD9A525E96933A517705C64FDFA03EA644214CBFB2FD819F096D31F04CC43D998F64402C90SBTFL" TargetMode="External"/><Relationship Id="rId59" Type="http://schemas.openxmlformats.org/officeDocument/2006/relationships/hyperlink" Target="consultantplus://offline/ref=6B7C96AC44D04418FA1C7370FB9526E8196621B6995B5E96933A517705C64FDFA03EA644214ABFB2FA819F096D31F04CC43D998F64402C90SBTFL" TargetMode="External"/><Relationship Id="rId103" Type="http://schemas.openxmlformats.org/officeDocument/2006/relationships/hyperlink" Target="consultantplus://offline/ref=6B7C96AC44D04418FA1C7370FB9526E8186E22B2975D5E96933A517705C64FDFA03EA644214CBFB4FA819F096D31F04CC43D998F64402C90SBTFL" TargetMode="External"/><Relationship Id="rId108" Type="http://schemas.openxmlformats.org/officeDocument/2006/relationships/hyperlink" Target="consultantplus://offline/ref=6B7C96AC44D04418FA1C7370FB9526E8186E22B2975D5E96933A517705C64FDFB23EFE482348A1B0FF94C95828S6TCL" TargetMode="External"/><Relationship Id="rId124" Type="http://schemas.openxmlformats.org/officeDocument/2006/relationships/hyperlink" Target="consultantplus://offline/ref=6B7C96AC44D04418FA1C7370FB9526E8186E22B2975D5E96933A517705C64FDFB23EFE482348A1B0FF94C95828S6TCL" TargetMode="External"/><Relationship Id="rId129" Type="http://schemas.openxmlformats.org/officeDocument/2006/relationships/hyperlink" Target="consultantplus://offline/ref=6B7C96AC44D04418FA1C7370FB9526E81B6F20B79D5A5E96933A517705C64FDFA03EA644214EBFB1FB819F096D31F04CC43D998F64402C90SBTFL" TargetMode="External"/><Relationship Id="rId54" Type="http://schemas.openxmlformats.org/officeDocument/2006/relationships/hyperlink" Target="consultantplus://offline/ref=6B7C96AC44D04418FA1C7370FB9526E8186E22B2975D5E96933A517705C64FDFB23EFE482348A1B0FF94C95828S6TCL" TargetMode="External"/><Relationship Id="rId70" Type="http://schemas.openxmlformats.org/officeDocument/2006/relationships/hyperlink" Target="consultantplus://offline/ref=6B7C96AC44D04418FA1C7370FB9526E8196621B6995B5E96933A517705C64FDFA03EA644214EB6B0FC819F096D31F04CC43D998F64402C90SBTFL" TargetMode="External"/><Relationship Id="rId75" Type="http://schemas.openxmlformats.org/officeDocument/2006/relationships/hyperlink" Target="consultantplus://offline/ref=6B7C96AC44D04418FA1C7370FB9526E8196621B6995B5E96933A517705C64FDFA03EA644214EB7B8F5819F096D31F04CC43D998F64402C90SBTFL" TargetMode="External"/><Relationship Id="rId91" Type="http://schemas.openxmlformats.org/officeDocument/2006/relationships/hyperlink" Target="consultantplus://offline/ref=6B7C96AC44D04418FA1C7370FB9526E8186E22B2975D5E96933A517705C64FDFA03EA644214CBFB4FA819F096D31F04CC43D998F64402C90SBTFL" TargetMode="External"/><Relationship Id="rId96" Type="http://schemas.openxmlformats.org/officeDocument/2006/relationships/hyperlink" Target="consultantplus://offline/ref=6B7C96AC44D04418FA1C7370FB9526E8186E22B2975D5E96933A517705C64FDFB23EFE482348A1B0FF94C95828S6TCL" TargetMode="External"/><Relationship Id="rId140" Type="http://schemas.openxmlformats.org/officeDocument/2006/relationships/hyperlink" Target="consultantplus://offline/ref=6B7C96AC44D04418FA1C7370FB9526E8186E22B2975D5E96933A517705C64FDFB23EFE482348A1B0FF94C95828S6TCL" TargetMode="External"/><Relationship Id="rId145" Type="http://schemas.openxmlformats.org/officeDocument/2006/relationships/hyperlink" Target="consultantplus://offline/ref=6B7C96AC44D04418FA1C7370FB9526E8196621B6995B5E96933A517705C64FDFA03EA644214FB6B4FF819F096D31F04CC43D998F64402C90SBTFL" TargetMode="External"/><Relationship Id="rId161" Type="http://schemas.openxmlformats.org/officeDocument/2006/relationships/hyperlink" Target="consultantplus://offline/ref=6B7C96AC44D04418FA1C7370FB9526E8186E22B2975D5E96933A517705C64FDFA03EA644214CBFB4FA819F096D31F04CC43D998F64402C90SBTFL" TargetMode="External"/><Relationship Id="rId166" Type="http://schemas.openxmlformats.org/officeDocument/2006/relationships/hyperlink" Target="consultantplus://offline/ref=6B7C96AC44D04418FA1C7370FB9526E8186E22B2975D5E96933A517705C64FDFB23EFE482348A1B0FF94C95828S6TCL" TargetMode="External"/><Relationship Id="rId182" Type="http://schemas.openxmlformats.org/officeDocument/2006/relationships/hyperlink" Target="consultantplus://offline/ref=6B7C96AC44D04418FA1C7370FB9526E8196621B6995B5E96933A517705C64FDFA03EA6442148BBB8FC819F096D31F04CC43D998F64402C90SBTFL" TargetMode="External"/><Relationship Id="rId187" Type="http://schemas.openxmlformats.org/officeDocument/2006/relationships/hyperlink" Target="consultantplus://offline/ref=6B7C96AC44D04418FA1C7370FB9526E81B6F26B49F5B5E96933A517705C64FDFA03EA644214CBFB4F9819F096D31F04CC43D998F64402C90SBTFL" TargetMode="External"/><Relationship Id="rId1" Type="http://schemas.openxmlformats.org/officeDocument/2006/relationships/styles" Target="styles.xml"/><Relationship Id="rId6" Type="http://schemas.openxmlformats.org/officeDocument/2006/relationships/hyperlink" Target="consultantplus://offline/ref=6B7C96AC44D04418FA1C7370FB9526E8186E22B2975D5E96933A517705C64FDFA03EA644214CBFB4FA819F096D31F04CC43D998F64402C90SBTFL" TargetMode="External"/><Relationship Id="rId23" Type="http://schemas.openxmlformats.org/officeDocument/2006/relationships/hyperlink" Target="consultantplus://offline/ref=6B7C96AC44D04418FA1C7370FB9526E8186E22B2975D5E96933A517705C64FDFB23EFE482348A1B0FF94C95828S6TCL" TargetMode="External"/><Relationship Id="rId28" Type="http://schemas.openxmlformats.org/officeDocument/2006/relationships/hyperlink" Target="consultantplus://offline/ref=6B7C96AC44D04418FA1C7370FB9526E8186E22B2975D5E96933A517705C64FDFA03EA644214CBFB4FA819F096D31F04CC43D998F64402C90SBTFL" TargetMode="External"/><Relationship Id="rId49" Type="http://schemas.openxmlformats.org/officeDocument/2006/relationships/hyperlink" Target="consultantplus://offline/ref=6B7C96AC44D04418FA1C7370FB9526E8186E22B2975D5E96933A517705C64FDFA03EA644214CBFB4FA819F096D31F04CC43D998F64402C90SBTFL" TargetMode="External"/><Relationship Id="rId114" Type="http://schemas.openxmlformats.org/officeDocument/2006/relationships/hyperlink" Target="consultantplus://offline/ref=6B7C96AC44D04418FA1C7370FB9526E819662EB29E525E96933A517705C64FDFA03EA644214CBFB0FF819F096D31F04CC43D998F64402C90SBTFL" TargetMode="External"/><Relationship Id="rId119" Type="http://schemas.openxmlformats.org/officeDocument/2006/relationships/hyperlink" Target="consultantplus://offline/ref=6B7C96AC44D04418FA1C7370FB9526E8186E22B2975D5E96933A517705C64FDFA03EA644214CBFB4FA819F096D31F04CC43D998F64402C90SBTFL" TargetMode="External"/><Relationship Id="rId44" Type="http://schemas.openxmlformats.org/officeDocument/2006/relationships/hyperlink" Target="consultantplus://offline/ref=6B7C96AC44D04418FA1C7370FB9526E81B6423B2995C5E96933A517705C64FDFA03EA644214CBEB9FE819F096D31F04CC43D998F64402C90SBTFL" TargetMode="External"/><Relationship Id="rId60" Type="http://schemas.openxmlformats.org/officeDocument/2006/relationships/hyperlink" Target="consultantplus://offline/ref=6B7C96AC44D04418FA1C7370FB9526E8196621B6995B5E96933A517705C64FDFA03EA644214EB6B7FD819F096D31F04CC43D998F64402C90SBTFL" TargetMode="External"/><Relationship Id="rId65" Type="http://schemas.openxmlformats.org/officeDocument/2006/relationships/hyperlink" Target="consultantplus://offline/ref=6B7C96AC44D04418FA1C7370FB9526E8196621B6995B5E96933A517705C64FDFA03EA644214ABFB2FA819F096D31F04CC43D998F64402C90SBTFL" TargetMode="External"/><Relationship Id="rId81" Type="http://schemas.openxmlformats.org/officeDocument/2006/relationships/hyperlink" Target="consultantplus://offline/ref=6B7C96AC44D04418FA1C7370FB9526E8186E22B2975D5E96933A517705C64FDFB23EFE482348A1B0FF94C95828S6TCL" TargetMode="External"/><Relationship Id="rId86" Type="http://schemas.openxmlformats.org/officeDocument/2006/relationships/hyperlink" Target="consultantplus://offline/ref=6B7C96AC44D04418FA1C7370FB9526E8196621B6995B5E96933A517705C64FDFA03EA644214ABFB2FA819F096D31F04CC43D998F64402C90SBTFL" TargetMode="External"/><Relationship Id="rId130" Type="http://schemas.openxmlformats.org/officeDocument/2006/relationships/hyperlink" Target="consultantplus://offline/ref=6B7C96AC44D04418FA1C7370FB9526E81B6F20B79D5A5E96933A517705C64FDFA03EA644214EBFB1F5819F096D31F04CC43D998F64402C90SBTFL" TargetMode="External"/><Relationship Id="rId135" Type="http://schemas.openxmlformats.org/officeDocument/2006/relationships/hyperlink" Target="consultantplus://offline/ref=6B7C96AC44D04418FA1C7370FB9526E81B6F20B79D5A5E96933A517705C64FDFB23EFE482348A1B0FF94C95828S6TCL" TargetMode="External"/><Relationship Id="rId151" Type="http://schemas.openxmlformats.org/officeDocument/2006/relationships/hyperlink" Target="consultantplus://offline/ref=6B7C96AC44D04418FA1C7370FB9526E8196621B6995B5E96933A517705C64FDFA03EA644214DBFB7F8819F096D31F04CC43D998F64402C90SBTFL" TargetMode="External"/><Relationship Id="rId156" Type="http://schemas.openxmlformats.org/officeDocument/2006/relationships/hyperlink" Target="consultantplus://offline/ref=6B7C96AC44D04418FA1C7370FB9526E8186E22B2975D5E96933A517705C64FDFA03EA644214CBFB4FA819F096D31F04CC43D998F64402C90SBTFL" TargetMode="External"/><Relationship Id="rId177" Type="http://schemas.openxmlformats.org/officeDocument/2006/relationships/hyperlink" Target="consultantplus://offline/ref=6B7C96AC44D04418FA1C7370FB9526E8186E22B2975D5E96933A517705C64FDFA03EA644214CBFB4FA819F096D31F04CC43D998F64402C90SBTFL" TargetMode="External"/><Relationship Id="rId198" Type="http://schemas.openxmlformats.org/officeDocument/2006/relationships/theme" Target="theme/theme1.xml"/><Relationship Id="rId172" Type="http://schemas.openxmlformats.org/officeDocument/2006/relationships/hyperlink" Target="consultantplus://offline/ref=6B7C96AC44D04418FA1C7370FB9526E8186E22B2975D5E96933A517705C64FDFA03EA644214CBFB4FA819F096D31F04CC43D998F64402C90SBTFL" TargetMode="External"/><Relationship Id="rId193" Type="http://schemas.openxmlformats.org/officeDocument/2006/relationships/image" Target="media/image12.wmf"/><Relationship Id="rId13" Type="http://schemas.openxmlformats.org/officeDocument/2006/relationships/hyperlink" Target="consultantplus://offline/ref=6B7C96AC44D04418FA1C7370FB9526E8186E22B2975D5E96933A517705C64FDFB23EFE482348A1B0FF94C95828S6TCL" TargetMode="External"/><Relationship Id="rId18" Type="http://schemas.openxmlformats.org/officeDocument/2006/relationships/hyperlink" Target="consultantplus://offline/ref=6B7C96AC44D04418FA1C7370FB9526E8186E22B2975D5E96933A517705C64FDFA03EA644214CBFB4FA819F096D31F04CC43D998F64402C90SBTFL" TargetMode="External"/><Relationship Id="rId39" Type="http://schemas.openxmlformats.org/officeDocument/2006/relationships/image" Target="media/image2.wmf"/><Relationship Id="rId109" Type="http://schemas.openxmlformats.org/officeDocument/2006/relationships/hyperlink" Target="consultantplus://offline/ref=6B7C96AC44D04418FA1C7370FB9526E8186E22B2975D5E96933A517705C64FDFA03EA644214CBFB4FA819F096D31F04CC43D998F64402C90SBTFL" TargetMode="External"/><Relationship Id="rId34" Type="http://schemas.openxmlformats.org/officeDocument/2006/relationships/hyperlink" Target="consultantplus://offline/ref=6B7C96AC44D04418FA1C7370FB9526E81B6023B19C5C5E96933A517705C64FDFA03EA644214CBFB5F5819F096D31F04CC43D998F64402C90SBTFL" TargetMode="External"/><Relationship Id="rId50" Type="http://schemas.openxmlformats.org/officeDocument/2006/relationships/image" Target="media/image4.wmf"/><Relationship Id="rId55" Type="http://schemas.openxmlformats.org/officeDocument/2006/relationships/hyperlink" Target="consultantplus://offline/ref=6B7C96AC44D04418FA1C7370FB9526E8186E22B2975D5E96933A517705C64FDFA03EA644214CBFB4FA819F096D31F04CC43D998F64402C90SBTFL" TargetMode="External"/><Relationship Id="rId76" Type="http://schemas.openxmlformats.org/officeDocument/2006/relationships/hyperlink" Target="consultantplus://offline/ref=6B7C96AC44D04418FA1C7370FB9526E8196621B6995B5E96933A517705C64FDFA03EA644214EB6B0FC819F096D31F04CC43D998F64402C90SBTFL" TargetMode="External"/><Relationship Id="rId97" Type="http://schemas.openxmlformats.org/officeDocument/2006/relationships/hyperlink" Target="consultantplus://offline/ref=6B7C96AC44D04418FA1C7370FB9526E8186E22B2975D5E96933A517705C64FDFA03EA644214CBFB4FA819F096D31F04CC43D998F64402C90SBTFL" TargetMode="External"/><Relationship Id="rId104" Type="http://schemas.openxmlformats.org/officeDocument/2006/relationships/hyperlink" Target="consultantplus://offline/ref=6B7C96AC44D04418FA1C7370FB9526E81B6423B2995C5E96933A517705C64FDFA03EA644214CBCB3FE819F096D31F04CC43D998F64402C90SBTFL" TargetMode="External"/><Relationship Id="rId120" Type="http://schemas.openxmlformats.org/officeDocument/2006/relationships/hyperlink" Target="consultantplus://offline/ref=6B7C96AC44D04418FA1C7370FB9526E8186E22B2975D5E96933A517705C64FDFB23EFE482348A1B0FF94C95828S6TCL" TargetMode="External"/><Relationship Id="rId125" Type="http://schemas.openxmlformats.org/officeDocument/2006/relationships/hyperlink" Target="consultantplus://offline/ref=6B7C96AC44D04418FA1C7370FB9526E8186E22B2975D5E96933A517705C64FDFA03EA644214CBFB4FA819F096D31F04CC43D998F64402C90SBTFL" TargetMode="External"/><Relationship Id="rId141" Type="http://schemas.openxmlformats.org/officeDocument/2006/relationships/hyperlink" Target="consultantplus://offline/ref=6B7C96AC44D04418FA1C7370FB9526E8186E22B2975D5E96933A517705C64FDFA03EA644214CBFB4FA819F096D31F04CC43D998F64402C90SBTFL" TargetMode="External"/><Relationship Id="rId146" Type="http://schemas.openxmlformats.org/officeDocument/2006/relationships/hyperlink" Target="consultantplus://offline/ref=6B7C96AC44D04418FA1C7370FB9526E8186E22B2975D5E96933A517705C64FDFB23EFE482348A1B0FF94C95828S6TCL" TargetMode="External"/><Relationship Id="rId167" Type="http://schemas.openxmlformats.org/officeDocument/2006/relationships/hyperlink" Target="consultantplus://offline/ref=6B7C96AC44D04418FA1C7370FB9526E8186E22B2975D5E96933A517705C64FDFA03EA644214CBFB4FA819F096D31F04CC43D998F64402C90SBTFL" TargetMode="External"/><Relationship Id="rId188" Type="http://schemas.openxmlformats.org/officeDocument/2006/relationships/hyperlink" Target="consultantplus://offline/ref=6B7C96AC44D04418FA1C7370FB9526E8186E22B2975D5E96933A517705C64FDFB23EFE482348A1B0FF94C95828S6TCL" TargetMode="External"/><Relationship Id="rId7" Type="http://schemas.openxmlformats.org/officeDocument/2006/relationships/hyperlink" Target="consultantplus://offline/ref=6B7C96AC44D04418FA1C7370FB9526E8186E22B2975D5E96933A517705C64FDFA03EA644214CBFB4FA819F096D31F04CC43D998F64402C90SBTFL" TargetMode="External"/><Relationship Id="rId71" Type="http://schemas.openxmlformats.org/officeDocument/2006/relationships/hyperlink" Target="consultantplus://offline/ref=6B7C96AC44D04418FA1C7370FB9526E8196621B6995B5E96933A517705C64FDFA03EA644214ABFB2FA819F096D31F04CC43D998F64402C90SBTFL" TargetMode="External"/><Relationship Id="rId92" Type="http://schemas.openxmlformats.org/officeDocument/2006/relationships/image" Target="media/image8.wmf"/><Relationship Id="rId162" Type="http://schemas.openxmlformats.org/officeDocument/2006/relationships/hyperlink" Target="consultantplus://offline/ref=6B7C96AC44D04418FA1C7370FB9526E8196621B6995B5E96933A517705C64FDFA03EA644214DB9B9FF819F096D31F04CC43D998F64402C90SBTFL" TargetMode="External"/><Relationship Id="rId183" Type="http://schemas.openxmlformats.org/officeDocument/2006/relationships/hyperlink" Target="consultantplus://offline/ref=6B7C96AC44D04418FA1C7370FB9526E81B6F26B49F5B5E96933A517705C64FDFA03EA644214CBFB0FE819F096D31F04CC43D998F64402C90SBTFL" TargetMode="External"/><Relationship Id="rId2" Type="http://schemas.microsoft.com/office/2007/relationships/stylesWithEffects" Target="stylesWithEffects.xml"/><Relationship Id="rId29" Type="http://schemas.openxmlformats.org/officeDocument/2006/relationships/hyperlink" Target="consultantplus://offline/ref=6B7C96AC44D04418FA1C7370FB9526E8186E22B2975D5E96933A517705C64FDFB23EFE482348A1B0FF94C95828S6TCL" TargetMode="External"/><Relationship Id="rId24" Type="http://schemas.openxmlformats.org/officeDocument/2006/relationships/hyperlink" Target="consultantplus://offline/ref=6B7C96AC44D04418FA1C7370FB9526E8186E22B2975D5E96933A517705C64FDFA03EA644214CBFB4FA819F096D31F04CC43D998F64402C90SBTFL" TargetMode="External"/><Relationship Id="rId40" Type="http://schemas.openxmlformats.org/officeDocument/2006/relationships/hyperlink" Target="consultantplus://offline/ref=6B7C96AC44D04418FA1C7370FB9526E8186E22B2975D5E96933A517705C64FDFB23EFE482348A1B0FF94C95828S6TCL" TargetMode="External"/><Relationship Id="rId45" Type="http://schemas.openxmlformats.org/officeDocument/2006/relationships/hyperlink" Target="consultantplus://offline/ref=6B7C96AC44D04418FA1C7370FB9526E81B6423B2995C5E96933A517705C64FDFB23EFE482348A1B0FF94C95828S6TCL" TargetMode="External"/><Relationship Id="rId66" Type="http://schemas.openxmlformats.org/officeDocument/2006/relationships/hyperlink" Target="consultantplus://offline/ref=6B7C96AC44D04418FA1C7370FB9526E8196621B6995B5E96933A517705C64FDFA03EA644214EB6B7FD819F096D31F04CC43D998F64402C90SBTFL" TargetMode="External"/><Relationship Id="rId87" Type="http://schemas.openxmlformats.org/officeDocument/2006/relationships/hyperlink" Target="consultantplus://offline/ref=6B7C96AC44D04418FA1C7370FB9526E8196621B6995B5E96933A517705C64FDFA03EA644214EB6B0FC819F096D31F04CC43D998F64402C90SBTFL" TargetMode="External"/><Relationship Id="rId110" Type="http://schemas.openxmlformats.org/officeDocument/2006/relationships/hyperlink" Target="consultantplus://offline/ref=6B7C96AC44D04418FA1C7370FB9526E8186E22B2975D5E96933A517705C64FDFB23EFE482348A1B0FF94C95828S6TCL" TargetMode="External"/><Relationship Id="rId115" Type="http://schemas.openxmlformats.org/officeDocument/2006/relationships/hyperlink" Target="consultantplus://offline/ref=6B7C96AC44D04418FA1C7370FB9526E8186E22B2975D5E96933A517705C64FDFB23EFE482348A1B0FF94C95828S6TCL" TargetMode="External"/><Relationship Id="rId131" Type="http://schemas.openxmlformats.org/officeDocument/2006/relationships/hyperlink" Target="consultantplus://offline/ref=6B7C96AC44D04418FA1C7370FB9526E8186E22B2975D5E96933A517705C64FDFB23EFE482348A1B0FF94C95828S6TCL" TargetMode="External"/><Relationship Id="rId136" Type="http://schemas.openxmlformats.org/officeDocument/2006/relationships/hyperlink" Target="consultantplus://offline/ref=6B7C96AC44D04418FA1C7370FB9526E81B6F20B79D5A5E96933A517705C64FDFA03EA644214EBFB1FB819F096D31F04CC43D998F64402C90SBTFL" TargetMode="External"/><Relationship Id="rId157" Type="http://schemas.openxmlformats.org/officeDocument/2006/relationships/hyperlink" Target="consultantplus://offline/ref=6B7C96AC44D04418FA1C7370FB9526E8196621B6995B5E96933A517705C64FDFA03EA644214DBCB3FF819F096D31F04CC43D998F64402C90SBTFL" TargetMode="External"/><Relationship Id="rId178" Type="http://schemas.openxmlformats.org/officeDocument/2006/relationships/hyperlink" Target="consultantplus://offline/ref=6B7C96AC44D04418FA1C7370FB9526E8186623BD965D5E96933A517705C64FDFA03EA644214CBFB0FD819F096D31F04CC43D998F64402C90SBTFL" TargetMode="External"/><Relationship Id="rId61" Type="http://schemas.openxmlformats.org/officeDocument/2006/relationships/hyperlink" Target="consultantplus://offline/ref=6B7C96AC44D04418FA1C7370FB9526E8196621B6995B5E96933A517705C64FDFA03EA644214EB6B7FF819F096D31F04CC43D998F64402C90SBTFL" TargetMode="External"/><Relationship Id="rId82" Type="http://schemas.openxmlformats.org/officeDocument/2006/relationships/hyperlink" Target="consultantplus://offline/ref=6B7C96AC44D04418FA1C7370FB9526E8186E22B2975D5E96933A517705C64FDFA03EA644214CBFB4FA819F096D31F04CC43D998F64402C90SBTFL" TargetMode="External"/><Relationship Id="rId152" Type="http://schemas.openxmlformats.org/officeDocument/2006/relationships/hyperlink" Target="consultantplus://offline/ref=6B7C96AC44D04418FA1C7370FB9526E8196621B6995B5E96933A517705C64FDFA03EA644214DBDB6FC819F096D31F04CC43D998F64402C90SBTFL" TargetMode="External"/><Relationship Id="rId173" Type="http://schemas.openxmlformats.org/officeDocument/2006/relationships/hyperlink" Target="consultantplus://offline/ref=6B7C96AC44D04418FA1C7370FB9526E8196621B6995B5E96933A517705C64FDFA03EA644214FBFB0F4819F096D31F04CC43D998F64402C90SBTFL" TargetMode="External"/><Relationship Id="rId194" Type="http://schemas.openxmlformats.org/officeDocument/2006/relationships/hyperlink" Target="consultantplus://offline/ref=6B7C96AC44D04418FA1C7370FB9526E8186E22B2975D5E96933A517705C64FDFB23EFE482348A1B0FF94C95828S6TCL" TargetMode="External"/><Relationship Id="rId19" Type="http://schemas.openxmlformats.org/officeDocument/2006/relationships/hyperlink" Target="consultantplus://offline/ref=6B7C96AC44D04418FA1C7370FB9526E8186E22B2975D5E96933A517705C64FDFB23EFE482348A1B0FF94C95828S6TCL" TargetMode="External"/><Relationship Id="rId14" Type="http://schemas.openxmlformats.org/officeDocument/2006/relationships/hyperlink" Target="consultantplus://offline/ref=6B7C96AC44D04418FA1C7370FB9526E8186E22B2975D5E96933A517705C64FDFA03EA644214CBFB4FA819F096D31F04CC43D998F64402C90SBTFL" TargetMode="External"/><Relationship Id="rId30" Type="http://schemas.openxmlformats.org/officeDocument/2006/relationships/hyperlink" Target="consultantplus://offline/ref=6B7C96AC44D04418FA1C7370FB9526E8186E22B2975D5E96933A517705C64FDFA03EA644214CBFB4FA819F096D31F04CC43D998F64402C90SBTFL" TargetMode="External"/><Relationship Id="rId35" Type="http://schemas.openxmlformats.org/officeDocument/2006/relationships/hyperlink" Target="consultantplus://offline/ref=6B7C96AC44D04418FA1C7370FB9526E8186E2FB5985A5E96933A517705C64FDFA03EA644214CBFB0FF819F096D31F04CC43D998F64402C90SBTFL" TargetMode="External"/><Relationship Id="rId56" Type="http://schemas.openxmlformats.org/officeDocument/2006/relationships/hyperlink" Target="consultantplus://offline/ref=6B7C96AC44D04418FA1C7370FB9526E8196621B6995B5E96933A517705C64FDFA03EA644214ABFB3F5819F096D31F04CC43D998F64402C90SBTFL" TargetMode="External"/><Relationship Id="rId77" Type="http://schemas.openxmlformats.org/officeDocument/2006/relationships/hyperlink" Target="consultantplus://offline/ref=6B7C96AC44D04418FA1C7370FB9526E8196621B6995B5E96933A517705C64FDFA03EA644214ABFB2FA819F096D31F04CC43D998F64402C90SBTFL" TargetMode="External"/><Relationship Id="rId100" Type="http://schemas.openxmlformats.org/officeDocument/2006/relationships/hyperlink" Target="consultantplus://offline/ref=6B7C96AC44D04418FA1C7370FB9526E8186E22B2975D5E96933A517705C64FDFA03EA644214CBFB4FA819F096D31F04CC43D998F64402C90SBTFL" TargetMode="External"/><Relationship Id="rId105" Type="http://schemas.openxmlformats.org/officeDocument/2006/relationships/hyperlink" Target="consultantplus://offline/ref=6B7C96AC44D04418FA1C7370FB9526E81B6423B2995C5E96933A517705C64FDFA03EA644214CBBB5F9819F096D31F04CC43D998F64402C90SBTFL" TargetMode="External"/><Relationship Id="rId126" Type="http://schemas.openxmlformats.org/officeDocument/2006/relationships/hyperlink" Target="consultantplus://offline/ref=6B7C96AC44D04418FA1C7370FB9526E81B6022B1975B5E96933A517705C64FDFB23EFE482348A1B0FF94C95828S6TCL" TargetMode="External"/><Relationship Id="rId147" Type="http://schemas.openxmlformats.org/officeDocument/2006/relationships/hyperlink" Target="consultantplus://offline/ref=6B7C96AC44D04418FA1C7370FB9526E8186E22B2975D5E96933A517705C64FDFA03EA644214CBFB4FA819F096D31F04CC43D998F64402C90SBTFL" TargetMode="External"/><Relationship Id="rId168" Type="http://schemas.openxmlformats.org/officeDocument/2006/relationships/hyperlink" Target="consultantplus://offline/ref=6B7C96AC44D04418FA1C7370FB9526E8196621B6995B5E96933A517705C64FDFA03EA644214DB8B5F9819F096D31F04CC43D998F64402C90SBTFL" TargetMode="External"/><Relationship Id="rId8" Type="http://schemas.openxmlformats.org/officeDocument/2006/relationships/hyperlink" Target="consultantplus://offline/ref=6B7C96AC44D04418FA1C7370FB9526E8186E22B2975D5E96933A517705C64FDFA03EA644214CBFB4FA819F096D31F04CC43D998F64402C90SBTFL" TargetMode="External"/><Relationship Id="rId51" Type="http://schemas.openxmlformats.org/officeDocument/2006/relationships/hyperlink" Target="consultantplus://offline/ref=6B7C96AC44D04418FA1C7370FB9526E8186E22B2975D5E96933A517705C64FDFB23EFE482348A1B0FF94C95828S6TCL" TargetMode="External"/><Relationship Id="rId72" Type="http://schemas.openxmlformats.org/officeDocument/2006/relationships/hyperlink" Target="consultantplus://offline/ref=6B7C96AC44D04418FA1C7370FB9526E8196621B6995B5E96933A517705C64FDFA03EA644214EB6B7FD819F096D31F04CC43D998F64402C90SBTFL" TargetMode="External"/><Relationship Id="rId93" Type="http://schemas.openxmlformats.org/officeDocument/2006/relationships/hyperlink" Target="consultantplus://offline/ref=6B7C96AC44D04418FA1C7370FB9526E8186E22B2975D5E96933A517705C64FDFB23EFE482348A1B0FF94C95828S6TCL" TargetMode="External"/><Relationship Id="rId98" Type="http://schemas.openxmlformats.org/officeDocument/2006/relationships/image" Target="media/image10.wmf"/><Relationship Id="rId121" Type="http://schemas.openxmlformats.org/officeDocument/2006/relationships/hyperlink" Target="consultantplus://offline/ref=6B7C96AC44D04418FA1C7370FB9526E8186E22B2975D5E96933A517705C64FDFA03EA644214CBFB4FA819F096D31F04CC43D998F64402C90SBTFL" TargetMode="External"/><Relationship Id="rId142" Type="http://schemas.openxmlformats.org/officeDocument/2006/relationships/hyperlink" Target="consultantplus://offline/ref=6B7C96AC44D04418FA1C7370FB9526E8196621B6995B5E96933A517705C64FDFA03EA644214FB6B4FF819F096D31F04CC43D998F64402C90SBTFL" TargetMode="External"/><Relationship Id="rId163" Type="http://schemas.openxmlformats.org/officeDocument/2006/relationships/hyperlink" Target="consultantplus://offline/ref=6B7C96AC44D04418FA1C7370FB9526E8196621B6995B5E96933A517705C64FDFA03EA644214DB9B8F9819F096D31F04CC43D998F64402C90SBTFL" TargetMode="External"/><Relationship Id="rId184" Type="http://schemas.openxmlformats.org/officeDocument/2006/relationships/hyperlink" Target="consultantplus://offline/ref=6B7C96AC44D04418FA1C7370FB9526E81B6F26B49F5B5E96933A517705C64FDFA03EA644214CBFB0FE819F096D31F04CC43D998F64402C90SBTFL" TargetMode="External"/><Relationship Id="rId189" Type="http://schemas.openxmlformats.org/officeDocument/2006/relationships/hyperlink" Target="consultantplus://offline/ref=6B7C96AC44D04418FA1C7370FB9526E8186E22B2975D5E96933A517705C64FDFA03EA644214CBFB4FA819F096D31F04CC43D998F64402C90SBTFL" TargetMode="External"/><Relationship Id="rId3" Type="http://schemas.openxmlformats.org/officeDocument/2006/relationships/settings" Target="settings.xml"/><Relationship Id="rId25" Type="http://schemas.openxmlformats.org/officeDocument/2006/relationships/hyperlink" Target="consultantplus://offline/ref=6B7C96AC44D04418FA1C7370FB9526E8186E22B2975D5E96933A517705C64FDFB23EFE482348A1B0FF94C95828S6TCL" TargetMode="External"/><Relationship Id="rId46" Type="http://schemas.openxmlformats.org/officeDocument/2006/relationships/image" Target="media/image3.wmf"/><Relationship Id="rId67" Type="http://schemas.openxmlformats.org/officeDocument/2006/relationships/hyperlink" Target="consultantplus://offline/ref=6B7C96AC44D04418FA1C7370FB9526E8196621B6995B5E96933A517705C64FDFA03EA644214EB6B7FF819F096D31F04CC43D998F64402C90SBTFL" TargetMode="External"/><Relationship Id="rId116" Type="http://schemas.openxmlformats.org/officeDocument/2006/relationships/hyperlink" Target="consultantplus://offline/ref=6B7C96AC44D04418FA1C7370FB9526E8186E22B2975D5E96933A517705C64FDFA03EA644214CBFB4FA819F096D31F04CC43D998F64402C90SBTFL" TargetMode="External"/><Relationship Id="rId137" Type="http://schemas.openxmlformats.org/officeDocument/2006/relationships/hyperlink" Target="consultantplus://offline/ref=6B7C96AC44D04418FA1C7370FB9526E81B6F20B79D5A5E96933A517705C64FDFA03EA644214EBFB1F5819F096D31F04CC43D998F64402C90SBTFL" TargetMode="External"/><Relationship Id="rId158" Type="http://schemas.openxmlformats.org/officeDocument/2006/relationships/hyperlink" Target="consultantplus://offline/ref=6B7C96AC44D04418FA1C7370FB9526E8196724B79D5A5E96933A517705C64FDFB23EFE482348A1B0FF94C95828S6TCL" TargetMode="External"/><Relationship Id="rId20" Type="http://schemas.openxmlformats.org/officeDocument/2006/relationships/hyperlink" Target="consultantplus://offline/ref=6B7C96AC44D04418FA1C7370FB9526E8186E22B2975D5E96933A517705C64FDFA03EA644214CBFB4FA819F096D31F04CC43D998F64402C90SBTFL" TargetMode="External"/><Relationship Id="rId41" Type="http://schemas.openxmlformats.org/officeDocument/2006/relationships/hyperlink" Target="consultantplus://offline/ref=6B7C96AC44D04418FA1C7370FB9526E8186E22B2975D5E96933A517705C64FDFA03EA644214CBFB4FA819F096D31F04CC43D998F64402C90SBTFL" TargetMode="External"/><Relationship Id="rId62" Type="http://schemas.openxmlformats.org/officeDocument/2006/relationships/hyperlink" Target="consultantplus://offline/ref=6B7C96AC44D04418FA1C7370FB9526E8196621B6995B5E96933A517705C64FDFA03EA644214ABFB3F5819F096D31F04CC43D998F64402C90SBTFL" TargetMode="External"/><Relationship Id="rId83" Type="http://schemas.openxmlformats.org/officeDocument/2006/relationships/hyperlink" Target="consultantplus://offline/ref=6B7C96AC44D04418FA1C7370FB9526E8196621B6995B5E96933A517705C64FDFA03EA644214EB6B0FC819F096D31F04CC43D998F64402C90SBTFL" TargetMode="External"/><Relationship Id="rId88" Type="http://schemas.openxmlformats.org/officeDocument/2006/relationships/hyperlink" Target="consultantplus://offline/ref=6B7C96AC44D04418FA1C7370FB9526E8196621B6995B5E96933A517705C64FDFA03EA644214ABFB2FA819F096D31F04CC43D998F64402C90SBTFL" TargetMode="External"/><Relationship Id="rId111" Type="http://schemas.openxmlformats.org/officeDocument/2006/relationships/hyperlink" Target="consultantplus://offline/ref=6B7C96AC44D04418FA1C7370FB9526E8186E22B2975D5E96933A517705C64FDFA03EA644214CBFB4FA819F096D31F04CC43D998F64402C90SBTFL" TargetMode="External"/><Relationship Id="rId132" Type="http://schemas.openxmlformats.org/officeDocument/2006/relationships/hyperlink" Target="consultantplus://offline/ref=6B7C96AC44D04418FA1C7370FB9526E8186E22B2975D5E96933A517705C64FDFA03EA644214CBFB4FA819F096D31F04CC43D998F64402C90SBTFL" TargetMode="External"/><Relationship Id="rId153" Type="http://schemas.openxmlformats.org/officeDocument/2006/relationships/hyperlink" Target="consultantplus://offline/ref=6B7C96AC44D04418FA1C7370FB9526E8196724B79D5A5E96933A517705C64FDFB23EFE482348A1B0FF94C95828S6TCL" TargetMode="External"/><Relationship Id="rId174" Type="http://schemas.openxmlformats.org/officeDocument/2006/relationships/hyperlink" Target="consultantplus://offline/ref=6B7C96AC44D04418FA1C7370FB9526E8196621B6995B5E96933A517705C64FDFA03EA644214FBFB7FD819F096D31F04CC43D998F64402C90SBTFL" TargetMode="External"/><Relationship Id="rId179" Type="http://schemas.openxmlformats.org/officeDocument/2006/relationships/hyperlink" Target="consultantplus://offline/ref=6B7C96AC44D04418FA1C7370FB9526E8186E22B2975D5E96933A517705C64FDFB23EFE482348A1B0FF94C95828S6TCL" TargetMode="External"/><Relationship Id="rId195" Type="http://schemas.openxmlformats.org/officeDocument/2006/relationships/hyperlink" Target="consultantplus://offline/ref=6B7C96AC44D04418FA1C7370FB9526E8186E22B2975D5E96933A517705C64FDFA03EA644214CBFB4FA819F096D31F04CC43D998F64402C90SBTFL" TargetMode="External"/><Relationship Id="rId190" Type="http://schemas.openxmlformats.org/officeDocument/2006/relationships/hyperlink" Target="consultantplus://offline/ref=6B7C96AC44D04418FA1C7370FB9526E8196621B6995B5E96933A517705C64FDFA03EA6442148BBB4F8819F096D31F04CC43D998F64402C90SBTFL" TargetMode="External"/><Relationship Id="rId15" Type="http://schemas.openxmlformats.org/officeDocument/2006/relationships/hyperlink" Target="consultantplus://offline/ref=6B7C96AC44D04418FA1C7370FB9526E8186E22B2975D5E96933A517705C64FDFB23EFE482348A1B0FF94C95828S6TCL" TargetMode="External"/><Relationship Id="rId36" Type="http://schemas.openxmlformats.org/officeDocument/2006/relationships/hyperlink" Target="consultantplus://offline/ref=6B7C96AC44D04418FA1C7370FB9526E81B6324B79D5F5E96933A517705C64FDFA03EA644214CBFB0FB819F096D31F04CC43D998F64402C90SBTFL" TargetMode="External"/><Relationship Id="rId57" Type="http://schemas.openxmlformats.org/officeDocument/2006/relationships/hyperlink" Target="consultantplus://offline/ref=6B7C96AC44D04418FA1C7370FB9526E8196621B6995B5E96933A517705C64FDFA03EA644214EB7B8F5819F096D31F04CC43D998F64402C90SBTFL" TargetMode="External"/><Relationship Id="rId106" Type="http://schemas.openxmlformats.org/officeDocument/2006/relationships/hyperlink" Target="consultantplus://offline/ref=6B7C96AC44D04418FA1C7370FB9526E8186E22B2975D5E96933A517705C64FDFB23EFE482348A1B0FF94C95828S6TCL" TargetMode="External"/><Relationship Id="rId127" Type="http://schemas.openxmlformats.org/officeDocument/2006/relationships/hyperlink" Target="consultantplus://offline/ref=6B7C96AC44D04418FA1C7370FB9526E818662EB19A5A5E96933A517705C64FDFB23EFE482348A1B0FF94C95828S6TCL" TargetMode="External"/><Relationship Id="rId10" Type="http://schemas.openxmlformats.org/officeDocument/2006/relationships/image" Target="media/image1.wmf"/><Relationship Id="rId31" Type="http://schemas.openxmlformats.org/officeDocument/2006/relationships/hyperlink" Target="consultantplus://offline/ref=6B7C96AC44D04418FA1C7370FB9526E8196621B6995B5E96933A517705C64FDFA03EA6442149B7B7F4819F096D31F04CC43D998F64402C90SBTFL" TargetMode="External"/><Relationship Id="rId52" Type="http://schemas.openxmlformats.org/officeDocument/2006/relationships/hyperlink" Target="consultantplus://offline/ref=6B7C96AC44D04418FA1C7370FB9526E8186E22B2975D5E96933A517705C64FDFA03EA644214CBFB4FA819F096D31F04CC43D998F64402C90SBTFL" TargetMode="External"/><Relationship Id="rId73" Type="http://schemas.openxmlformats.org/officeDocument/2006/relationships/hyperlink" Target="consultantplus://offline/ref=6B7C96AC44D04418FA1C7370FB9526E8196621B6995B5E96933A517705C64FDFA03EA644214EB6B7FF819F096D31F04CC43D998F64402C90SBTFL" TargetMode="External"/><Relationship Id="rId78" Type="http://schemas.openxmlformats.org/officeDocument/2006/relationships/hyperlink" Target="consultantplus://offline/ref=6B7C96AC44D04418FA1C7370FB9526E8196621B6995B5E96933A517705C64FDFA03EA644214EB6B7FD819F096D31F04CC43D998F64402C90SBTFL" TargetMode="External"/><Relationship Id="rId94" Type="http://schemas.openxmlformats.org/officeDocument/2006/relationships/hyperlink" Target="consultantplus://offline/ref=6B7C96AC44D04418FA1C7370FB9526E8186E22B2975D5E96933A517705C64FDFA03EA644214CBFB4FA819F096D31F04CC43D998F64402C90SBTFL" TargetMode="External"/><Relationship Id="rId99" Type="http://schemas.openxmlformats.org/officeDocument/2006/relationships/hyperlink" Target="consultantplus://offline/ref=6B7C96AC44D04418FA1C7370FB9526E8186E22B2975D5E96933A517705C64FDFB23EFE482348A1B0FF94C95828S6TCL" TargetMode="External"/><Relationship Id="rId101" Type="http://schemas.openxmlformats.org/officeDocument/2006/relationships/image" Target="media/image11.wmf"/><Relationship Id="rId122" Type="http://schemas.openxmlformats.org/officeDocument/2006/relationships/hyperlink" Target="consultantplus://offline/ref=6B7C96AC44D04418FA1C7370FB9526E8196621B6995B5E96933A517705C64FDFA03EA644214FB7B4FD819F096D31F04CC43D998F64402C90SBTFL" TargetMode="External"/><Relationship Id="rId143" Type="http://schemas.openxmlformats.org/officeDocument/2006/relationships/hyperlink" Target="consultantplus://offline/ref=6B7C96AC44D04418FA1C7370FB9526E8186E22B2975D5E96933A517705C64FDFB23EFE482348A1B0FF94C95828S6TCL" TargetMode="External"/><Relationship Id="rId148" Type="http://schemas.openxmlformats.org/officeDocument/2006/relationships/hyperlink" Target="consultantplus://offline/ref=6B7C96AC44D04418FA1C7370FB9526E8196621B6995B5E96933A517705C64FDFA03EA644214FB6B7FF819F096D31F04CC43D998F64402C90SBTFL" TargetMode="External"/><Relationship Id="rId164" Type="http://schemas.openxmlformats.org/officeDocument/2006/relationships/hyperlink" Target="consultantplus://offline/ref=6B7C96AC44D04418FA1C7370FB9526E8196724B79D5A5E96933A517705C64FDFB23EFE482348A1B0FF94C95828S6TCL" TargetMode="External"/><Relationship Id="rId169" Type="http://schemas.openxmlformats.org/officeDocument/2006/relationships/hyperlink" Target="consultantplus://offline/ref=6B7C96AC44D04418FA1C7370FB9526E8196724B79D5A5E96933A517705C64FDFB23EFE482348A1B0FF94C95828S6TCL" TargetMode="External"/><Relationship Id="rId185" Type="http://schemas.openxmlformats.org/officeDocument/2006/relationships/hyperlink" Target="consultantplus://offline/ref=6B7C96AC44D04418FA1C7370FB9526E81B6F26B49F5B5E96933A517705C64FDFA03EA644214CBFB4F9819F096D31F04CC43D998F64402C90SBTFL" TargetMode="External"/><Relationship Id="rId4" Type="http://schemas.openxmlformats.org/officeDocument/2006/relationships/webSettings" Target="webSettings.xml"/><Relationship Id="rId9" Type="http://schemas.openxmlformats.org/officeDocument/2006/relationships/hyperlink" Target="consultantplus://offline/ref=6B7C96AC44D04418FA1C7370FB9526E818672EB097595E96933A517705C64FDFA03EA644214CBEB2F9819F096D31F04CC43D998F64402C90SBTFL" TargetMode="External"/><Relationship Id="rId180" Type="http://schemas.openxmlformats.org/officeDocument/2006/relationships/hyperlink" Target="consultantplus://offline/ref=6B7C96AC44D04418FA1C7370FB9526E8186E22B2975D5E96933A517705C64FDFA03EA644214CBFB4FA819F096D31F04CC43D998F64402C90SBTFL" TargetMode="External"/><Relationship Id="rId26" Type="http://schemas.openxmlformats.org/officeDocument/2006/relationships/hyperlink" Target="consultantplus://offline/ref=6B7C96AC44D04418FA1C7370FB9526E8186E22B2975D5E96933A517705C64FDFA03EA644214CBFB4FA819F096D31F04CC43D998F64402C90SBT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30589</Words>
  <Characters>174360</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Кушнер Ляйсан Ягфаровна</dc:creator>
  <cp:lastModifiedBy>Амирджанян Валентина Ашотовна</cp:lastModifiedBy>
  <cp:revision>2</cp:revision>
  <dcterms:created xsi:type="dcterms:W3CDTF">2021-07-04T11:43:00Z</dcterms:created>
  <dcterms:modified xsi:type="dcterms:W3CDTF">2021-07-04T11:43:00Z</dcterms:modified>
</cp:coreProperties>
</file>