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1431ED1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105E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1105E5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E0A1E" w:rsidRPr="001105E5">
        <w:rPr>
          <w:rFonts w:ascii="Times New Roman" w:eastAsia="Calibri" w:hAnsi="Times New Roman" w:cs="Times New Roman"/>
          <w:b/>
          <w:sz w:val="32"/>
          <w:szCs w:val="32"/>
        </w:rPr>
        <w:t>67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2C656443" w:rsidR="009446F1" w:rsidRPr="00A90781" w:rsidRDefault="004A6F3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C5B3F">
        <w:rPr>
          <w:rFonts w:ascii="Times New Roman" w:eastAsia="Calibri" w:hAnsi="Times New Roman" w:cs="Times New Roman"/>
          <w:sz w:val="24"/>
          <w:szCs w:val="24"/>
        </w:rPr>
        <w:t>6</w:t>
      </w:r>
      <w:r w:rsidR="00707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3C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C5B3F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A90781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4BC4FE9D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</w:t>
      </w:r>
      <w:r w:rsidR="0068089D" w:rsidRPr="001105E5">
        <w:rPr>
          <w:rFonts w:ascii="Times New Roman" w:eastAsia="Calibri" w:hAnsi="Times New Roman" w:cs="Times New Roman"/>
          <w:sz w:val="24"/>
          <w:szCs w:val="24"/>
        </w:rPr>
        <w:t>в протоколе №</w:t>
      </w:r>
      <w:r w:rsidR="001105E5" w:rsidRPr="001105E5">
        <w:rPr>
          <w:rFonts w:ascii="Times New Roman" w:eastAsia="Calibri" w:hAnsi="Times New Roman" w:cs="Times New Roman"/>
          <w:sz w:val="24"/>
          <w:szCs w:val="24"/>
        </w:rPr>
        <w:t xml:space="preserve"> 48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A194D5" w14:textId="77777777" w:rsidR="00B523C2" w:rsidRDefault="00B523C2" w:rsidP="00B523C2">
      <w:pPr>
        <w:pStyle w:val="a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Hlk146807760"/>
      <w:r w:rsidRPr="00B523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принимаемых мерах по предупреждению </w:t>
      </w:r>
    </w:p>
    <w:p w14:paraId="2C6C487F" w14:textId="219B5892" w:rsidR="00B523C2" w:rsidRPr="00B523C2" w:rsidRDefault="00B523C2" w:rsidP="00B523C2">
      <w:pPr>
        <w:pStyle w:val="a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523C2">
        <w:rPr>
          <w:rFonts w:ascii="Times New Roman" w:eastAsia="Calibri" w:hAnsi="Times New Roman" w:cs="Times New Roman"/>
          <w:b/>
          <w:bCs/>
          <w:sz w:val="26"/>
          <w:szCs w:val="26"/>
        </w:rPr>
        <w:t>дорожно-транспортного травматизма среди несовершеннолетних</w:t>
      </w:r>
    </w:p>
    <w:bookmarkEnd w:id="0"/>
    <w:p w14:paraId="349025EE" w14:textId="3F7F32C8" w:rsidR="0070721C" w:rsidRPr="00B523C2" w:rsidRDefault="0070721C" w:rsidP="0070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D20D89E" w14:textId="414A0F39" w:rsidR="00941551" w:rsidRPr="00BD4CE5" w:rsidRDefault="0070721C" w:rsidP="009415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523C2">
        <w:rPr>
          <w:rFonts w:eastAsia="Calibri"/>
          <w:b/>
          <w:sz w:val="26"/>
          <w:szCs w:val="26"/>
        </w:rPr>
        <w:tab/>
      </w:r>
      <w:r w:rsidR="00941551" w:rsidRPr="00BD4CE5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 w:rsidR="00DF6B26" w:rsidRPr="00BD4CE5">
        <w:rPr>
          <w:rFonts w:ascii="Times New Roman" w:hAnsi="Times New Roman" w:cs="Times New Roman"/>
          <w:sz w:val="26"/>
          <w:szCs w:val="26"/>
        </w:rPr>
        <w:t xml:space="preserve">Отдела государственной инспекции безопасности дорожного движения ОМВД России по Нефтеюганскому району и департамента образования Нефтеюганского района </w:t>
      </w:r>
      <w:r w:rsidR="00941551" w:rsidRPr="00BD4CE5">
        <w:rPr>
          <w:rFonts w:ascii="Times New Roman" w:hAnsi="Times New Roman" w:cs="Times New Roman"/>
          <w:sz w:val="26"/>
          <w:szCs w:val="26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0C5B3F" w:rsidRPr="00BD4CE5">
        <w:rPr>
          <w:rFonts w:ascii="Times New Roman" w:hAnsi="Times New Roman" w:cs="Times New Roman"/>
          <w:sz w:val="26"/>
          <w:szCs w:val="26"/>
        </w:rPr>
        <w:t>4</w:t>
      </w:r>
      <w:r w:rsidR="00941551" w:rsidRPr="00BD4CE5">
        <w:rPr>
          <w:rFonts w:ascii="Times New Roman" w:hAnsi="Times New Roman" w:cs="Times New Roman"/>
          <w:sz w:val="26"/>
          <w:szCs w:val="26"/>
        </w:rPr>
        <w:t xml:space="preserve"> год, муниципальная комиссия </w:t>
      </w:r>
      <w:r w:rsidR="00D7707D" w:rsidRPr="00BD4CE5">
        <w:rPr>
          <w:rFonts w:ascii="Times New Roman" w:hAnsi="Times New Roman" w:cs="Times New Roman"/>
          <w:sz w:val="26"/>
          <w:szCs w:val="26"/>
        </w:rPr>
        <w:t>установила</w:t>
      </w:r>
      <w:r w:rsidR="00941551" w:rsidRPr="00BD4CE5">
        <w:rPr>
          <w:rFonts w:ascii="Times New Roman" w:hAnsi="Times New Roman" w:cs="Times New Roman"/>
          <w:sz w:val="26"/>
          <w:szCs w:val="26"/>
        </w:rPr>
        <w:t>:</w:t>
      </w:r>
    </w:p>
    <w:p w14:paraId="6C70F017" w14:textId="646F7614" w:rsidR="004A6F3C" w:rsidRPr="00BD4CE5" w:rsidRDefault="004A6F3C" w:rsidP="00941551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15EBA8" w14:textId="050B2D35" w:rsidR="00B523C2" w:rsidRPr="00BD4CE5" w:rsidRDefault="00B523C2" w:rsidP="00B523C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hAnsi="Times New Roman" w:cs="Times New Roman"/>
          <w:sz w:val="26"/>
          <w:szCs w:val="26"/>
        </w:rPr>
        <w:t xml:space="preserve">По данным </w:t>
      </w:r>
      <w:bookmarkStart w:id="1" w:name="_Hlk146807054"/>
      <w:r w:rsidRPr="00BD4CE5">
        <w:rPr>
          <w:rFonts w:ascii="Times New Roman" w:hAnsi="Times New Roman" w:cs="Times New Roman"/>
          <w:sz w:val="26"/>
          <w:szCs w:val="26"/>
        </w:rPr>
        <w:t xml:space="preserve">Отдела государственной инспекции безопасности дорожного движения ОМВД России по Нефтеюганскому району </w:t>
      </w:r>
      <w:bookmarkEnd w:id="1"/>
      <w:r w:rsidR="00576F67" w:rsidRPr="00BD4CE5">
        <w:rPr>
          <w:rFonts w:ascii="Times New Roman" w:hAnsi="Times New Roman" w:cs="Times New Roman"/>
          <w:sz w:val="26"/>
          <w:szCs w:val="26"/>
        </w:rPr>
        <w:t xml:space="preserve">(далее – ОГИБДД) </w:t>
      </w:r>
      <w:r w:rsidRPr="00BD4CE5">
        <w:rPr>
          <w:rFonts w:ascii="Times New Roman" w:hAnsi="Times New Roman" w:cs="Times New Roman"/>
          <w:sz w:val="26"/>
          <w:szCs w:val="26"/>
        </w:rPr>
        <w:t xml:space="preserve">на территории района </w:t>
      </w:r>
      <w:r w:rsidR="000C5B3F" w:rsidRPr="00BD4CE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0210F" w:rsidRPr="00BD4CE5">
        <w:rPr>
          <w:rFonts w:ascii="Times New Roman" w:hAnsi="Times New Roman" w:cs="Times New Roman"/>
          <w:sz w:val="26"/>
          <w:szCs w:val="26"/>
        </w:rPr>
        <w:t>1</w:t>
      </w:r>
      <w:r w:rsidR="00063EBE">
        <w:rPr>
          <w:rFonts w:ascii="Times New Roman" w:hAnsi="Times New Roman" w:cs="Times New Roman"/>
          <w:sz w:val="26"/>
          <w:szCs w:val="26"/>
        </w:rPr>
        <w:t>2</w:t>
      </w:r>
      <w:r w:rsidR="000C5B3F" w:rsidRPr="00BD4CE5"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  <w:r w:rsidRPr="00BD4CE5">
        <w:rPr>
          <w:rFonts w:ascii="Times New Roman" w:hAnsi="Times New Roman" w:cs="Times New Roman"/>
          <w:sz w:val="26"/>
          <w:szCs w:val="26"/>
        </w:rPr>
        <w:t xml:space="preserve"> зарегистрировано </w:t>
      </w:r>
      <w:r w:rsidR="00063EBE">
        <w:rPr>
          <w:rFonts w:ascii="Times New Roman" w:hAnsi="Times New Roman" w:cs="Times New Roman"/>
          <w:sz w:val="26"/>
          <w:szCs w:val="26"/>
        </w:rPr>
        <w:t>3</w:t>
      </w:r>
      <w:r w:rsidRPr="00BD4CE5">
        <w:rPr>
          <w:rFonts w:ascii="Times New Roman" w:hAnsi="Times New Roman" w:cs="Times New Roman"/>
          <w:sz w:val="26"/>
          <w:szCs w:val="26"/>
        </w:rPr>
        <w:t xml:space="preserve"> дорожно-транспортных происшествий</w:t>
      </w:r>
      <w:r w:rsidR="00576F67" w:rsidRPr="00BD4CE5">
        <w:rPr>
          <w:rFonts w:ascii="Times New Roman" w:hAnsi="Times New Roman" w:cs="Times New Roman"/>
          <w:sz w:val="26"/>
          <w:szCs w:val="26"/>
        </w:rPr>
        <w:t xml:space="preserve"> (ДТП)</w:t>
      </w:r>
      <w:r w:rsidRPr="00BD4CE5">
        <w:rPr>
          <w:rFonts w:ascii="Times New Roman" w:hAnsi="Times New Roman" w:cs="Times New Roman"/>
          <w:sz w:val="26"/>
          <w:szCs w:val="26"/>
        </w:rPr>
        <w:t xml:space="preserve">, в результате которых </w:t>
      </w:r>
      <w:r w:rsidR="000C5B3F" w:rsidRPr="00BD4CE5">
        <w:rPr>
          <w:rFonts w:ascii="Times New Roman" w:hAnsi="Times New Roman" w:cs="Times New Roman"/>
          <w:sz w:val="26"/>
          <w:szCs w:val="26"/>
        </w:rPr>
        <w:t>2</w:t>
      </w:r>
      <w:r w:rsidRPr="00BD4CE5">
        <w:rPr>
          <w:rFonts w:ascii="Times New Roman" w:hAnsi="Times New Roman" w:cs="Times New Roman"/>
          <w:sz w:val="26"/>
          <w:szCs w:val="26"/>
        </w:rPr>
        <w:t xml:space="preserve"> </w:t>
      </w:r>
      <w:r w:rsidR="000C5B3F" w:rsidRPr="00BD4CE5">
        <w:rPr>
          <w:rFonts w:ascii="Times New Roman" w:hAnsi="Times New Roman" w:cs="Times New Roman"/>
          <w:sz w:val="26"/>
          <w:szCs w:val="26"/>
        </w:rPr>
        <w:t>детей</w:t>
      </w:r>
      <w:r w:rsidRPr="00BD4CE5">
        <w:rPr>
          <w:rFonts w:ascii="Times New Roman" w:hAnsi="Times New Roman" w:cs="Times New Roman"/>
          <w:sz w:val="26"/>
          <w:szCs w:val="26"/>
        </w:rPr>
        <w:t xml:space="preserve"> погиб</w:t>
      </w:r>
      <w:r w:rsidR="000C5B3F" w:rsidRPr="00BD4CE5">
        <w:rPr>
          <w:rFonts w:ascii="Times New Roman" w:hAnsi="Times New Roman" w:cs="Times New Roman"/>
          <w:sz w:val="26"/>
          <w:szCs w:val="26"/>
        </w:rPr>
        <w:t>ло</w:t>
      </w:r>
      <w:r w:rsidRPr="00BD4CE5">
        <w:rPr>
          <w:rFonts w:ascii="Times New Roman" w:hAnsi="Times New Roman" w:cs="Times New Roman"/>
          <w:sz w:val="26"/>
          <w:szCs w:val="26"/>
        </w:rPr>
        <w:t>, 1</w:t>
      </w:r>
      <w:r w:rsidR="000C5B3F" w:rsidRPr="00BD4CE5">
        <w:rPr>
          <w:rFonts w:ascii="Times New Roman" w:hAnsi="Times New Roman" w:cs="Times New Roman"/>
          <w:sz w:val="26"/>
          <w:szCs w:val="26"/>
        </w:rPr>
        <w:t xml:space="preserve"> ребенок травмирован</w:t>
      </w:r>
      <w:r w:rsidRPr="00BD4CE5">
        <w:rPr>
          <w:rFonts w:ascii="Times New Roman" w:hAnsi="Times New Roman" w:cs="Times New Roman"/>
          <w:sz w:val="26"/>
          <w:szCs w:val="26"/>
        </w:rPr>
        <w:t xml:space="preserve"> (</w:t>
      </w:r>
      <w:r w:rsidR="00576F67" w:rsidRPr="00BD4CE5">
        <w:rPr>
          <w:rFonts w:ascii="Times New Roman" w:hAnsi="Times New Roman" w:cs="Times New Roman"/>
          <w:sz w:val="26"/>
          <w:szCs w:val="26"/>
        </w:rPr>
        <w:t>аналогичный период прошлого года (</w:t>
      </w:r>
      <w:r w:rsidRPr="00BD4CE5">
        <w:rPr>
          <w:rFonts w:ascii="Times New Roman" w:hAnsi="Times New Roman" w:cs="Times New Roman"/>
          <w:sz w:val="26"/>
          <w:szCs w:val="26"/>
        </w:rPr>
        <w:t>АППГ</w:t>
      </w:r>
      <w:r w:rsidR="00576F67" w:rsidRPr="00BD4CE5">
        <w:rPr>
          <w:rFonts w:ascii="Times New Roman" w:hAnsi="Times New Roman" w:cs="Times New Roman"/>
          <w:sz w:val="26"/>
          <w:szCs w:val="26"/>
        </w:rPr>
        <w:t>)</w:t>
      </w:r>
      <w:r w:rsidRPr="00BD4CE5">
        <w:rPr>
          <w:rFonts w:ascii="Times New Roman" w:hAnsi="Times New Roman" w:cs="Times New Roman"/>
          <w:sz w:val="26"/>
          <w:szCs w:val="26"/>
        </w:rPr>
        <w:t xml:space="preserve">: </w:t>
      </w:r>
      <w:r w:rsidR="000C5B3F" w:rsidRPr="00BD4CE5">
        <w:rPr>
          <w:rFonts w:ascii="Times New Roman" w:hAnsi="Times New Roman" w:cs="Times New Roman"/>
          <w:sz w:val="26"/>
          <w:szCs w:val="26"/>
        </w:rPr>
        <w:t>9-1-8</w:t>
      </w:r>
      <w:r w:rsidRPr="00BD4CE5">
        <w:rPr>
          <w:rFonts w:ascii="Times New Roman" w:hAnsi="Times New Roman" w:cs="Times New Roman"/>
          <w:sz w:val="26"/>
          <w:szCs w:val="26"/>
        </w:rPr>
        <w:t xml:space="preserve">). Несовершеннолетние участники дорожного движения являются жителями: </w:t>
      </w:r>
    </w:p>
    <w:p w14:paraId="5C8F553B" w14:textId="61ADB599" w:rsidR="00B523C2" w:rsidRPr="00BD4CE5" w:rsidRDefault="00B523C2" w:rsidP="000C5B3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hAnsi="Times New Roman" w:cs="Times New Roman"/>
          <w:sz w:val="26"/>
          <w:szCs w:val="26"/>
        </w:rPr>
        <w:t>1</w:t>
      </w:r>
      <w:r w:rsidR="000C5B3F" w:rsidRPr="00BD4CE5">
        <w:rPr>
          <w:rFonts w:ascii="Times New Roman" w:hAnsi="Times New Roman" w:cs="Times New Roman"/>
          <w:sz w:val="26"/>
          <w:szCs w:val="26"/>
        </w:rPr>
        <w:t>)</w:t>
      </w:r>
      <w:r w:rsidRPr="00BD4CE5">
        <w:rPr>
          <w:rFonts w:ascii="Times New Roman" w:hAnsi="Times New Roman" w:cs="Times New Roman"/>
          <w:sz w:val="26"/>
          <w:szCs w:val="26"/>
        </w:rPr>
        <w:t xml:space="preserve"> г. Нефтеюганск – пассажир – 15 лет – пристегнут РБ – </w:t>
      </w:r>
      <w:r w:rsidR="000C5B3F" w:rsidRPr="00BD4CE5">
        <w:rPr>
          <w:rFonts w:ascii="Times New Roman" w:hAnsi="Times New Roman" w:cs="Times New Roman"/>
          <w:sz w:val="26"/>
          <w:szCs w:val="26"/>
        </w:rPr>
        <w:t>погиб</w:t>
      </w:r>
      <w:r w:rsidRPr="00BD4CE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EE8538E" w14:textId="7DD49260" w:rsidR="003F0391" w:rsidRPr="00BD4CE5" w:rsidRDefault="003F0391" w:rsidP="003F039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hAnsi="Times New Roman" w:cs="Times New Roman"/>
          <w:sz w:val="26"/>
          <w:szCs w:val="26"/>
        </w:rPr>
        <w:t xml:space="preserve">2) г. Екатеринбург – пассажир – 5 лет – без ДУУ – погиб; </w:t>
      </w:r>
    </w:p>
    <w:p w14:paraId="0A693D92" w14:textId="77593DA0" w:rsidR="00B523C2" w:rsidRPr="00BD4CE5" w:rsidRDefault="003F0391" w:rsidP="00B523C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hAnsi="Times New Roman" w:cs="Times New Roman"/>
          <w:sz w:val="26"/>
          <w:szCs w:val="26"/>
        </w:rPr>
        <w:t>3</w:t>
      </w:r>
      <w:r w:rsidR="00B523C2" w:rsidRPr="00BD4CE5">
        <w:rPr>
          <w:rFonts w:ascii="Times New Roman" w:hAnsi="Times New Roman" w:cs="Times New Roman"/>
          <w:sz w:val="26"/>
          <w:szCs w:val="26"/>
        </w:rPr>
        <w:t xml:space="preserve">) г. </w:t>
      </w:r>
      <w:r w:rsidRPr="00BD4CE5">
        <w:rPr>
          <w:rFonts w:ascii="Times New Roman" w:hAnsi="Times New Roman" w:cs="Times New Roman"/>
          <w:sz w:val="26"/>
          <w:szCs w:val="26"/>
        </w:rPr>
        <w:t>Екатеринбург</w:t>
      </w:r>
      <w:r w:rsidR="00B523C2" w:rsidRPr="00BD4CE5">
        <w:rPr>
          <w:rFonts w:ascii="Times New Roman" w:hAnsi="Times New Roman" w:cs="Times New Roman"/>
          <w:sz w:val="26"/>
          <w:szCs w:val="26"/>
        </w:rPr>
        <w:t xml:space="preserve"> – пассажир – </w:t>
      </w:r>
      <w:r w:rsidRPr="00BD4CE5">
        <w:rPr>
          <w:rFonts w:ascii="Times New Roman" w:hAnsi="Times New Roman" w:cs="Times New Roman"/>
          <w:sz w:val="26"/>
          <w:szCs w:val="26"/>
        </w:rPr>
        <w:t>9</w:t>
      </w:r>
      <w:r w:rsidR="00B523C2" w:rsidRPr="00BD4CE5">
        <w:rPr>
          <w:rFonts w:ascii="Times New Roman" w:hAnsi="Times New Roman" w:cs="Times New Roman"/>
          <w:sz w:val="26"/>
          <w:szCs w:val="26"/>
        </w:rPr>
        <w:t xml:space="preserve"> лет – пристегнута РБ </w:t>
      </w:r>
      <w:r w:rsidRPr="00BD4CE5">
        <w:rPr>
          <w:rFonts w:ascii="Times New Roman" w:hAnsi="Times New Roman" w:cs="Times New Roman"/>
          <w:sz w:val="26"/>
          <w:szCs w:val="26"/>
        </w:rPr>
        <w:t>–</w:t>
      </w:r>
      <w:r w:rsidR="00B523C2" w:rsidRPr="00BD4CE5">
        <w:rPr>
          <w:rFonts w:ascii="Times New Roman" w:hAnsi="Times New Roman" w:cs="Times New Roman"/>
          <w:sz w:val="26"/>
          <w:szCs w:val="26"/>
        </w:rPr>
        <w:t xml:space="preserve"> ранен</w:t>
      </w:r>
      <w:r w:rsidRPr="00BD4CE5">
        <w:rPr>
          <w:rFonts w:ascii="Times New Roman" w:hAnsi="Times New Roman" w:cs="Times New Roman"/>
          <w:sz w:val="26"/>
          <w:szCs w:val="26"/>
        </w:rPr>
        <w:t>.</w:t>
      </w:r>
      <w:r w:rsidR="00B523C2" w:rsidRPr="00BD4C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AFC46" w14:textId="0E52260D" w:rsidR="00690220" w:rsidRPr="00BD4CE5" w:rsidRDefault="00B523C2" w:rsidP="00B523C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hAnsi="Times New Roman" w:cs="Times New Roman"/>
          <w:sz w:val="26"/>
          <w:szCs w:val="26"/>
        </w:rPr>
        <w:t xml:space="preserve">По вине несовершеннолетних участников дорожного движения </w:t>
      </w:r>
      <w:r w:rsidR="003F0391" w:rsidRPr="00BD4CE5">
        <w:rPr>
          <w:rFonts w:ascii="Times New Roman" w:hAnsi="Times New Roman" w:cs="Times New Roman"/>
          <w:sz w:val="26"/>
          <w:szCs w:val="26"/>
        </w:rPr>
        <w:t>ДТП не зарегистрировано</w:t>
      </w:r>
      <w:r w:rsidRPr="00BD4CE5">
        <w:rPr>
          <w:rFonts w:ascii="Times New Roman" w:hAnsi="Times New Roman" w:cs="Times New Roman"/>
          <w:sz w:val="26"/>
          <w:szCs w:val="26"/>
        </w:rPr>
        <w:t xml:space="preserve"> (АППГ: </w:t>
      </w:r>
      <w:r w:rsidR="003F0391" w:rsidRPr="00BD4CE5">
        <w:rPr>
          <w:rFonts w:ascii="Times New Roman" w:hAnsi="Times New Roman" w:cs="Times New Roman"/>
          <w:sz w:val="26"/>
          <w:szCs w:val="26"/>
        </w:rPr>
        <w:t>1</w:t>
      </w:r>
      <w:r w:rsidRPr="00BD4CE5">
        <w:rPr>
          <w:rFonts w:ascii="Times New Roman" w:hAnsi="Times New Roman" w:cs="Times New Roman"/>
          <w:sz w:val="26"/>
          <w:szCs w:val="26"/>
        </w:rPr>
        <w:t xml:space="preserve">). О каждом факте ДТП с участием несовершеннолетних незамедлительно уведомляются руководители образовательных организаций, МКДНиЗП, ОУУПиПДН, отдел ГИБДД (по месту жительства). </w:t>
      </w:r>
    </w:p>
    <w:p w14:paraId="5BCF7E9D" w14:textId="6EC993F5" w:rsidR="005927DA" w:rsidRPr="00BD4CE5" w:rsidRDefault="00D7707D" w:rsidP="00BD4C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D4CE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927DA" w:rsidRPr="00BD4CE5">
        <w:rPr>
          <w:rFonts w:ascii="Times New Roman" w:hAnsi="Times New Roman" w:cs="Times New Roman"/>
          <w:sz w:val="26"/>
          <w:szCs w:val="26"/>
        </w:rPr>
        <w:t>Для снижения детского дорожно-транспортного травматизма с начала текущего года на территории обслуживания ГИБДД ОМВД России по Нефтеюганскому району организовано и проведено пропагандистских мероприятий по профилактике ДТП и снижению тяжести их последствий 67 (АППГ: 65), в том числе: по профилактике ДДТТ – 53</w:t>
      </w:r>
      <w:r w:rsidR="00BD4CE5" w:rsidRPr="00BD4CE5">
        <w:rPr>
          <w:rFonts w:ascii="Times New Roman" w:hAnsi="Times New Roman" w:cs="Times New Roman"/>
          <w:sz w:val="26"/>
          <w:szCs w:val="26"/>
        </w:rPr>
        <w:t xml:space="preserve"> </w:t>
      </w:r>
      <w:r w:rsidR="005927DA" w:rsidRPr="00BD4CE5">
        <w:rPr>
          <w:rFonts w:ascii="Times New Roman" w:hAnsi="Times New Roman" w:cs="Times New Roman"/>
          <w:sz w:val="26"/>
          <w:szCs w:val="26"/>
        </w:rPr>
        <w:t>(АППГ: 52), по массовой проверке водителей на предмет соблюдения правил перевозки детей – 11 (АППГ: 11). За текущий период 2024 года 210 водителя привлечено за нарушение правил перевозки детей.</w:t>
      </w:r>
    </w:p>
    <w:p w14:paraId="2F3B9948" w14:textId="20EE3D70" w:rsidR="00684D34" w:rsidRPr="00BD4CE5" w:rsidRDefault="005927DA" w:rsidP="0068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текущего года сотрудниками отдела, закрепленными за дошкольными и учебными </w:t>
      </w:r>
      <w:r w:rsidR="00BD4CE5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приказу начальника ОМВД России по 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Нефтеюганскому району, проведено 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592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(АППГ: 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профилактических бесед и лекции с детьми, в том числе и с родителями. А также проведено 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568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 (АППГ: 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464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местах массового скопления граждан, 29 профилактических бесед на детских площадках (АППГ: 29), в отрядах ЮИД 26 бесед (АППГ: 2</w:t>
      </w:r>
      <w:r w:rsidR="003F0391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2C0C013" w14:textId="77777777" w:rsidR="00BD4CE5" w:rsidRPr="00BD4CE5" w:rsidRDefault="00BD4CE5" w:rsidP="00BD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водителями, должностными лицами в автотранспортных предприятиях проведено 52 профилактические беседы (АППГ: 51) о соблюдении ПДД, разъяснены изменения в административном законодательстве, доведена информация о состоянии аварийности на территории района, заслушаны отчеты руководителей о проделанной работе по линии БДД.</w:t>
      </w:r>
    </w:p>
    <w:p w14:paraId="3A4CB447" w14:textId="5B9EABCA" w:rsidR="00B523C2" w:rsidRPr="00BD4CE5" w:rsidRDefault="00690220" w:rsidP="0068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СМИ </w:t>
      </w:r>
      <w:r w:rsidR="00094C2C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2024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подготовлено </w:t>
      </w:r>
      <w:r w:rsidR="00094C2C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1595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(АППГ: 1</w:t>
      </w:r>
      <w:r w:rsidR="00094C2C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601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информаци</w:t>
      </w:r>
      <w:r w:rsidR="00020A1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профилактике </w:t>
      </w:r>
      <w:r w:rsidR="00684D34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дорожно-транспортных происшествий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Организовано и осуществлено </w:t>
      </w:r>
      <w:r w:rsidR="000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выступлений руководства ГИБДД (АППГ: 11), проведено </w:t>
      </w:r>
      <w:r w:rsidR="000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пресс-конференций, брифингов, круглых столов (АППГ: </w:t>
      </w:r>
      <w:r w:rsidR="00094C2C"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D4CE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F73F6BB" w14:textId="7F66C6BE" w:rsidR="00684D34" w:rsidRDefault="00684D34" w:rsidP="00480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D7D06">
        <w:rPr>
          <w:rFonts w:ascii="Times New Roman" w:eastAsia="Calibri" w:hAnsi="Times New Roman" w:cs="Times New Roman"/>
          <w:bCs/>
          <w:sz w:val="26"/>
          <w:szCs w:val="26"/>
        </w:rPr>
        <w:t>По данным департамента образования Нефтеюганского района в</w:t>
      </w:r>
      <w:r w:rsidRPr="00DD7D06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на постоянной основе организована профилактическая работа, направленная на предупреждение детского дорожно-транспортного травматизма. В 202</w:t>
      </w:r>
      <w:r w:rsidR="00DD7D06" w:rsidRPr="00DD7D06">
        <w:rPr>
          <w:rFonts w:ascii="Times New Roman" w:hAnsi="Times New Roman" w:cs="Times New Roman"/>
          <w:sz w:val="26"/>
          <w:szCs w:val="26"/>
        </w:rPr>
        <w:t>4</w:t>
      </w:r>
      <w:r w:rsidRPr="00DD7D06">
        <w:rPr>
          <w:rFonts w:ascii="Times New Roman" w:hAnsi="Times New Roman" w:cs="Times New Roman"/>
          <w:sz w:val="26"/>
          <w:szCs w:val="26"/>
        </w:rPr>
        <w:t xml:space="preserve"> г</w:t>
      </w:r>
      <w:r w:rsidR="00DD7D06" w:rsidRPr="00DD7D06">
        <w:rPr>
          <w:rFonts w:ascii="Times New Roman" w:hAnsi="Times New Roman" w:cs="Times New Roman"/>
          <w:sz w:val="26"/>
          <w:szCs w:val="26"/>
        </w:rPr>
        <w:t>оду</w:t>
      </w:r>
      <w:r w:rsidRPr="00DD7D06">
        <w:rPr>
          <w:rFonts w:ascii="Times New Roman" w:hAnsi="Times New Roman" w:cs="Times New Roman"/>
          <w:sz w:val="26"/>
          <w:szCs w:val="26"/>
        </w:rPr>
        <w:t xml:space="preserve"> было продолжено обучение детей навыкам безопасного поведения на дороге: </w:t>
      </w:r>
    </w:p>
    <w:p w14:paraId="24E353E5" w14:textId="55225EBF" w:rsidR="00020A18" w:rsidRPr="00DD7D06" w:rsidRDefault="00020A18" w:rsidP="00480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</w:t>
      </w:r>
      <w:r w:rsidRPr="00020A18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организован 31 уголок по безопасности дорожного движения и 5 кабинетов по БДД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ECD1E02" w14:textId="77777777" w:rsidR="00684D34" w:rsidRPr="00DD7D06" w:rsidRDefault="00684D34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D06">
        <w:rPr>
          <w:rFonts w:ascii="Times New Roman" w:hAnsi="Times New Roman" w:cs="Times New Roman"/>
          <w:sz w:val="26"/>
          <w:szCs w:val="26"/>
        </w:rPr>
        <w:t>- состоялись профилактические беседы, просмотр видеоматериалов, встречи с инспекторами ГИБДД, подготовка и раздача агитационных памяток;</w:t>
      </w:r>
    </w:p>
    <w:p w14:paraId="6E04DD6F" w14:textId="77777777" w:rsidR="00684D34" w:rsidRPr="00DD7D06" w:rsidRDefault="00684D34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D06">
        <w:rPr>
          <w:rFonts w:ascii="Times New Roman" w:hAnsi="Times New Roman" w:cs="Times New Roman"/>
          <w:sz w:val="26"/>
          <w:szCs w:val="26"/>
        </w:rPr>
        <w:t>- проведены инструктажи по вопросу соблюдения правил дорожного движения с записью в журнале инструктажей (в преддверии каникул и в начале учебного года);</w:t>
      </w:r>
    </w:p>
    <w:p w14:paraId="4BAFD9B1" w14:textId="28EB4484" w:rsidR="00684D34" w:rsidRDefault="00684D34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D06">
        <w:rPr>
          <w:rFonts w:ascii="Times New Roman" w:hAnsi="Times New Roman" w:cs="Times New Roman"/>
          <w:sz w:val="26"/>
          <w:szCs w:val="26"/>
        </w:rPr>
        <w:t>- организованы викторины, конкурсы рисунков по ПДД, фото-флешмобы, велопробеги и др.;</w:t>
      </w:r>
    </w:p>
    <w:p w14:paraId="79DB3E08" w14:textId="391D5A4D" w:rsidR="00DD2236" w:rsidRPr="00DD2236" w:rsidRDefault="006F0A38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2236" w:rsidRPr="00DD2236">
        <w:rPr>
          <w:rFonts w:ascii="Times New Roman" w:hAnsi="Times New Roman" w:cs="Times New Roman"/>
          <w:sz w:val="26"/>
          <w:szCs w:val="26"/>
        </w:rPr>
        <w:t xml:space="preserve">в рамках профилактической акции «Будь в безопасности!» на базе Куть-Яхской школы состоялся районный образовательный интенсив "Знатоки дорожных правил". </w:t>
      </w:r>
      <w:r w:rsidR="00DD2236">
        <w:rPr>
          <w:rFonts w:ascii="Times New Roman" w:hAnsi="Times New Roman" w:cs="Times New Roman"/>
          <w:sz w:val="26"/>
          <w:szCs w:val="26"/>
        </w:rPr>
        <w:t>П</w:t>
      </w:r>
      <w:r w:rsidR="00DD2236" w:rsidRPr="00DD2236">
        <w:rPr>
          <w:rFonts w:ascii="Times New Roman" w:hAnsi="Times New Roman" w:cs="Times New Roman"/>
          <w:sz w:val="26"/>
          <w:szCs w:val="26"/>
        </w:rPr>
        <w:t>риняли участие обучающиеся 5-7 классов, и педагоги из 7 образовательных организаций Нефтеюганского района (24 обучающихся, педагоги);</w:t>
      </w:r>
    </w:p>
    <w:p w14:paraId="6AE7A434" w14:textId="766AB067" w:rsidR="00DD2236" w:rsidRPr="00DD2236" w:rsidRDefault="00DD223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2236">
        <w:rPr>
          <w:rFonts w:ascii="Times New Roman" w:hAnsi="Times New Roman" w:cs="Times New Roman"/>
          <w:sz w:val="26"/>
          <w:szCs w:val="26"/>
        </w:rPr>
        <w:t>состоялся муниципальный конкурс чтецов «Правила дорожного движения - правила жизни» среди воспитанников дошкольных образовательных организаций и дошкольных групп общеобразовательных организаций. В конкурсе приняли участие 43 воспитанника в возрасте от 4 до 7 лет;</w:t>
      </w:r>
    </w:p>
    <w:p w14:paraId="40779008" w14:textId="7ADD4B86" w:rsidR="00DD7D06" w:rsidRDefault="00DD223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223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гп</w:t>
      </w:r>
      <w:r w:rsidRPr="00DD22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236">
        <w:rPr>
          <w:rFonts w:ascii="Times New Roman" w:hAnsi="Times New Roman" w:cs="Times New Roman"/>
          <w:sz w:val="26"/>
          <w:szCs w:val="26"/>
        </w:rPr>
        <w:t>Пойковский состоялось районное соревнование юных инспекторов движения «Безопасное колесо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23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236">
        <w:rPr>
          <w:rFonts w:ascii="Times New Roman" w:hAnsi="Times New Roman" w:cs="Times New Roman"/>
          <w:sz w:val="26"/>
          <w:szCs w:val="26"/>
        </w:rPr>
        <w:t xml:space="preserve">2024», в котором приняли участие 5 команд из общеобразовательных организаций Нефтеюганского района. Команда - победительница муниципального этапа (Сентябрьская СОШ) приняла участие в региональном этапе соревнования «Безопасное колесо», состоявшегося </w:t>
      </w:r>
      <w:r w:rsidR="00020A18">
        <w:rPr>
          <w:rFonts w:ascii="Times New Roman" w:hAnsi="Times New Roman" w:cs="Times New Roman"/>
          <w:sz w:val="26"/>
          <w:szCs w:val="26"/>
        </w:rPr>
        <w:t xml:space="preserve">в апреле </w:t>
      </w:r>
      <w:r w:rsidRPr="00DD2236">
        <w:rPr>
          <w:rFonts w:ascii="Times New Roman" w:hAnsi="Times New Roman" w:cs="Times New Roman"/>
          <w:sz w:val="26"/>
          <w:szCs w:val="26"/>
        </w:rPr>
        <w:t xml:space="preserve">2024 </w:t>
      </w:r>
      <w:r w:rsidR="00020A18">
        <w:rPr>
          <w:rFonts w:ascii="Times New Roman" w:hAnsi="Times New Roman" w:cs="Times New Roman"/>
          <w:sz w:val="26"/>
          <w:szCs w:val="26"/>
        </w:rPr>
        <w:t xml:space="preserve">г. </w:t>
      </w:r>
      <w:r w:rsidRPr="00DD2236">
        <w:rPr>
          <w:rFonts w:ascii="Times New Roman" w:hAnsi="Times New Roman" w:cs="Times New Roman"/>
          <w:sz w:val="26"/>
          <w:szCs w:val="26"/>
        </w:rPr>
        <w:t>в г. Сургут, заняв 15 общекомандное место из 19</w:t>
      </w:r>
      <w:r w:rsidR="004D0F86">
        <w:rPr>
          <w:rFonts w:ascii="Times New Roman" w:hAnsi="Times New Roman" w:cs="Times New Roman"/>
          <w:sz w:val="26"/>
          <w:szCs w:val="26"/>
        </w:rPr>
        <w:t>;</w:t>
      </w:r>
    </w:p>
    <w:p w14:paraId="6ED1AEA7" w14:textId="7B8E8D5E" w:rsidR="004D0F86" w:rsidRPr="004D0F86" w:rsidRDefault="004D0F8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F86">
        <w:rPr>
          <w:rFonts w:ascii="Times New Roman" w:hAnsi="Times New Roman" w:cs="Times New Roman"/>
          <w:sz w:val="26"/>
          <w:szCs w:val="26"/>
        </w:rPr>
        <w:t xml:space="preserve">- в целях привития обучающимся безопасного поведения в дорожно-транспортной среде и обучения их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D0F86">
        <w:rPr>
          <w:rFonts w:ascii="Times New Roman" w:hAnsi="Times New Roman" w:cs="Times New Roman"/>
          <w:sz w:val="26"/>
          <w:szCs w:val="26"/>
        </w:rPr>
        <w:t>равилам дорожного движения проведены 9 профилактических акций;</w:t>
      </w:r>
    </w:p>
    <w:p w14:paraId="7D262E8E" w14:textId="69D8501E" w:rsidR="004D0F86" w:rsidRPr="004D0F86" w:rsidRDefault="004D0F8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F86">
        <w:rPr>
          <w:rFonts w:ascii="Times New Roman" w:hAnsi="Times New Roman" w:cs="Times New Roman"/>
          <w:sz w:val="26"/>
          <w:szCs w:val="26"/>
        </w:rPr>
        <w:t xml:space="preserve">- в мае и в летний период была организована активная пропаганда правил соблюдения ПДД велосипедистами, владельцами двухколесного механического транспорта, а также при использованиях средств индивидуальной мобильности (самокаты, гироскутеры, </w:t>
      </w:r>
      <w:r w:rsidR="00063EBE" w:rsidRPr="004D0F86">
        <w:rPr>
          <w:rFonts w:ascii="Times New Roman" w:hAnsi="Times New Roman" w:cs="Times New Roman"/>
          <w:sz w:val="26"/>
          <w:szCs w:val="26"/>
        </w:rPr>
        <w:t>моноколеса</w:t>
      </w:r>
      <w:r w:rsidRPr="004D0F86">
        <w:rPr>
          <w:rFonts w:ascii="Times New Roman" w:hAnsi="Times New Roman" w:cs="Times New Roman"/>
          <w:sz w:val="26"/>
          <w:szCs w:val="26"/>
        </w:rPr>
        <w:t xml:space="preserve">) посредством проведения профилактических бесед, размещения информации на сайтах, на страницах госпабликов образовательных </w:t>
      </w:r>
      <w:r w:rsidRPr="004D0F86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учреждений в социальных сетях, в групповых сообществах в мессенджерах Сферум. В том числе памятка «Скутер детям не игрушка», направленная муниципальной комиссией по делам несовершеннолетних </w:t>
      </w:r>
      <w:r w:rsidR="00020A18">
        <w:rPr>
          <w:rFonts w:ascii="Times New Roman" w:hAnsi="Times New Roman" w:cs="Times New Roman"/>
          <w:sz w:val="26"/>
          <w:szCs w:val="26"/>
        </w:rPr>
        <w:t xml:space="preserve">и защите их прав Нефтеюганского района </w:t>
      </w:r>
      <w:r w:rsidRPr="004D0F86">
        <w:rPr>
          <w:rFonts w:ascii="Times New Roman" w:hAnsi="Times New Roman" w:cs="Times New Roman"/>
          <w:sz w:val="26"/>
          <w:szCs w:val="26"/>
        </w:rPr>
        <w:t>для ознакомления родителей;</w:t>
      </w:r>
    </w:p>
    <w:p w14:paraId="3CD50163" w14:textId="04ABA6F6" w:rsidR="004D0F86" w:rsidRPr="004D0F86" w:rsidRDefault="004D0F8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F8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F86">
        <w:rPr>
          <w:rFonts w:ascii="Times New Roman" w:hAnsi="Times New Roman" w:cs="Times New Roman"/>
          <w:sz w:val="26"/>
          <w:szCs w:val="26"/>
        </w:rPr>
        <w:t>в преддверии летних каникул в госпабликах образовательных организаций и в чатах в VK Мессенджер на платформе С</w:t>
      </w:r>
      <w:r>
        <w:rPr>
          <w:rFonts w:ascii="Times New Roman" w:hAnsi="Times New Roman" w:cs="Times New Roman"/>
          <w:sz w:val="26"/>
          <w:szCs w:val="26"/>
        </w:rPr>
        <w:t>ферум</w:t>
      </w:r>
      <w:r w:rsidRPr="004D0F86">
        <w:rPr>
          <w:rFonts w:ascii="Times New Roman" w:hAnsi="Times New Roman" w:cs="Times New Roman"/>
          <w:sz w:val="26"/>
          <w:szCs w:val="26"/>
        </w:rPr>
        <w:t xml:space="preserve"> размещена ссылка на муниципальное родительское собрание по вопросам безопасности несовершеннолетних в летний период с участием представителей ОГИБДД. На 30 мая 2024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4D0F86">
        <w:rPr>
          <w:rFonts w:ascii="Times New Roman" w:hAnsi="Times New Roman" w:cs="Times New Roman"/>
          <w:sz w:val="26"/>
          <w:szCs w:val="26"/>
        </w:rPr>
        <w:t xml:space="preserve"> количество просмотров родительского собрания в образовательных организациях составило: на общешкольных и классных родительских собраниях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F8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F86">
        <w:rPr>
          <w:rFonts w:ascii="Times New Roman" w:hAnsi="Times New Roman" w:cs="Times New Roman"/>
          <w:sz w:val="26"/>
          <w:szCs w:val="26"/>
        </w:rPr>
        <w:t>676 родителей, в классных родительских группах - 3473 родителя, в госпабликах образовательных организаций - 2710 просмотров</w:t>
      </w:r>
      <w:r w:rsidR="00020A18">
        <w:rPr>
          <w:rFonts w:ascii="Times New Roman" w:hAnsi="Times New Roman" w:cs="Times New Roman"/>
          <w:sz w:val="26"/>
          <w:szCs w:val="26"/>
        </w:rPr>
        <w:t>;</w:t>
      </w:r>
    </w:p>
    <w:p w14:paraId="52A2F9EC" w14:textId="222E3D7B" w:rsidR="004D0F86" w:rsidRPr="004D0F86" w:rsidRDefault="004D0F8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F8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F86">
        <w:rPr>
          <w:rFonts w:ascii="Times New Roman" w:hAnsi="Times New Roman" w:cs="Times New Roman"/>
          <w:sz w:val="26"/>
          <w:szCs w:val="26"/>
        </w:rPr>
        <w:t>организовано размещение материалов наглядной агитации по соблюдению ПДД в сообществах образовательных организаций в социальных сетях, в групповых сообществах через мобильные мессенджеры.</w:t>
      </w:r>
    </w:p>
    <w:p w14:paraId="362CFE34" w14:textId="35ECEC94" w:rsidR="00DD2236" w:rsidRPr="004D0F86" w:rsidRDefault="004D0F86" w:rsidP="004809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F86">
        <w:rPr>
          <w:rFonts w:ascii="Times New Roman" w:hAnsi="Times New Roman" w:cs="Times New Roman"/>
          <w:sz w:val="26"/>
          <w:szCs w:val="26"/>
        </w:rPr>
        <w:t>-</w:t>
      </w:r>
      <w:r w:rsidR="00063EBE">
        <w:rPr>
          <w:rFonts w:ascii="Times New Roman" w:hAnsi="Times New Roman" w:cs="Times New Roman"/>
          <w:sz w:val="26"/>
          <w:szCs w:val="26"/>
        </w:rPr>
        <w:t xml:space="preserve"> </w:t>
      </w:r>
      <w:r w:rsidRPr="004D0F86">
        <w:rPr>
          <w:rFonts w:ascii="Times New Roman" w:hAnsi="Times New Roman" w:cs="Times New Roman"/>
          <w:sz w:val="26"/>
          <w:szCs w:val="26"/>
        </w:rPr>
        <w:t>2 педагога прошли курсы повышения квалификации по вопросам обучения несовершеннолетних основам безопасности дорожного движения, в марте 2024 г 102 педагога приняло участие в образовательном семинаре «Дорожная культура на каждом урок</w:t>
      </w:r>
      <w:r w:rsidR="00063EBE">
        <w:rPr>
          <w:rFonts w:ascii="Times New Roman" w:hAnsi="Times New Roman" w:cs="Times New Roman"/>
          <w:sz w:val="26"/>
          <w:szCs w:val="26"/>
        </w:rPr>
        <w:t>е</w:t>
      </w:r>
      <w:r w:rsidRPr="004D0F86">
        <w:rPr>
          <w:rFonts w:ascii="Times New Roman" w:hAnsi="Times New Roman" w:cs="Times New Roman"/>
          <w:sz w:val="26"/>
          <w:szCs w:val="26"/>
        </w:rPr>
        <w:t>» на сайге «Единый урок.рф».</w:t>
      </w:r>
    </w:p>
    <w:p w14:paraId="74548D39" w14:textId="7C90E0DA" w:rsidR="00684D34" w:rsidRPr="00063EBE" w:rsidRDefault="00684D34" w:rsidP="00684D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департамента образования в 202</w:t>
      </w:r>
      <w:r w:rsidR="00063EBE"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году</w:t>
      </w: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размещено </w:t>
      </w:r>
      <w:r w:rsidR="00063EBE"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информаций по тематике «Дорожная безопасность», также тематические памятки и видеоролики размещены на официальных сайтах и на страницах госпабликов образовательных организаций.</w:t>
      </w:r>
    </w:p>
    <w:p w14:paraId="6ABAB73F" w14:textId="77777777" w:rsidR="00684D34" w:rsidRPr="00063EBE" w:rsidRDefault="00684D34" w:rsidP="006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безопасного движения детей по пути в образовательное учреждение и обратно, во всех образовательных организациях Нефтеюганского района перед началом нового учебного была организована работа по актуализации сведений в паспорте дорожной безопасности, обновлению уголков безопасности, размещению в фойе схем безопасного маршрута.</w:t>
      </w:r>
    </w:p>
    <w:p w14:paraId="1814C953" w14:textId="128FB8AC" w:rsidR="00684D34" w:rsidRPr="00063EBE" w:rsidRDefault="00684D34" w:rsidP="006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учебного года в рамках классных часов педагогами организовано изучение учащимися 1-5 классов путей подхода к школе с разных направлений с использованием схем организации дорожного движения, составлены совместно с родителями схемы безопасного маршрута до школы и прикреплены в дневники обучающегося.</w:t>
      </w:r>
    </w:p>
    <w:p w14:paraId="6ED484E5" w14:textId="524D654D" w:rsidR="00063EBE" w:rsidRPr="00063EBE" w:rsidRDefault="00063EBE" w:rsidP="006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2024-2025 учебном году в Нефтеюганском районе в соответствии с нормативно-правовыми актами Российской Федерации по обеспечению безопасности детей при организации перевозок автотранспортными средствами организован подвоз обучающихся до образовательной организации и обратно в 6 образовательных организациях (Сингапайская СОШ, Усть-Юганская СОШ, Куть-Яхская СОШ, Сентябрьская СОШ, Салымская СОШ № 1 - по 3 маршрутам).</w:t>
      </w:r>
    </w:p>
    <w:p w14:paraId="6917F8AA" w14:textId="77777777" w:rsidR="00684D34" w:rsidRPr="00063EBE" w:rsidRDefault="00684D34" w:rsidP="006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чрезвычайных происшествий при организации перевозок обучающихся по регулярным маршрутам, в образовательных организациях проведена работа по разработке локальных нормативных актов на новый учебный год, предусматривающих:</w:t>
      </w:r>
    </w:p>
    <w:p w14:paraId="57AB720A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маршруты для перевозки обучающихся; </w:t>
      </w:r>
    </w:p>
    <w:p w14:paraId="6742D321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составление схем движения школьных автобусов по регулярному маршруту;</w:t>
      </w:r>
    </w:p>
    <w:p w14:paraId="09AA8F9A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расписание (график) движения автобусов; </w:t>
      </w:r>
    </w:p>
    <w:p w14:paraId="6F53CF06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назначение сопровождающих групп детей;</w:t>
      </w:r>
    </w:p>
    <w:p w14:paraId="7D3A0F57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списочного состава перевозимых обучающихся, порядок посадки детей в транспортное средство;</w:t>
      </w:r>
    </w:p>
    <w:p w14:paraId="376B67AE" w14:textId="77777777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согласование с родителями (законными представителями) детей условий организации перевозок и график движения автобуса;</w:t>
      </w:r>
    </w:p>
    <w:p w14:paraId="2E75476B" w14:textId="378A4BDC" w:rsidR="00684D34" w:rsidRPr="00063EBE" w:rsidRDefault="00684D34" w:rsidP="00D8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комиссионное обследование дорожных условий на маршруте. </w:t>
      </w:r>
    </w:p>
    <w:p w14:paraId="6441991A" w14:textId="77777777" w:rsidR="00684D34" w:rsidRPr="00063EBE" w:rsidRDefault="00684D34" w:rsidP="006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подвоза детей заключены договоры на оказание услуг по автобусной перевозке учащихся со специализированными автотранспортными предприятиями.</w:t>
      </w:r>
    </w:p>
    <w:p w14:paraId="7DDBCAD9" w14:textId="2C671721" w:rsidR="009A6A8D" w:rsidRDefault="00DF6B26" w:rsidP="006138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данным </w:t>
      </w:r>
      <w:r w:rsidR="006138C3" w:rsidRPr="006138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1 сентября 2024 года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</w:t>
      </w:r>
      <w:r w:rsidR="009A6A8D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="009A6A8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3DFF997" w14:textId="37411E39" w:rsidR="009A6A8D" w:rsidRDefault="009A6A8D" w:rsidP="006138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несовершеннолетни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й за 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правонарушени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области дорожного движения</w:t>
      </w:r>
      <w:r w:rsidR="006138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138C3" w:rsidRPr="006138C3">
        <w:rPr>
          <w:rFonts w:ascii="Times New Roman" w:eastAsia="Calibri" w:hAnsi="Times New Roman" w:cs="Times New Roman"/>
          <w:sz w:val="26"/>
          <w:szCs w:val="26"/>
          <w:lang w:eastAsia="ru-RU"/>
        </w:rPr>
        <w:t>(АППГ – 5/8)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3E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именно 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ч. 1 ст. 12.7 К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оАП РФ</w:t>
      </w:r>
      <w:r w:rsidR="008811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- 1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(АППГ – 4).</w:t>
      </w:r>
      <w:r w:rsidR="00DD7D0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Правонарушени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совершен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учащимся </w:t>
      </w:r>
      <w:r w:rsidR="00D81CC3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СОШ №2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6138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76BC5850" w14:textId="224430D2" w:rsidR="00DF6B26" w:rsidRPr="00DF6B26" w:rsidRDefault="009A6A8D" w:rsidP="006138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родителей (АППГ-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по ч. 1 ст. 5.35 КоАП РФ за допуск к управлению транспортными средствами несовершеннолетних детей, правонарушения совершены в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летний период</w:t>
      </w:r>
      <w:r w:rsidR="00DF6B2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3294E887" w14:textId="406F7B7F" w:rsidR="00DF6B26" w:rsidRPr="00DF6B26" w:rsidRDefault="00DF6B26" w:rsidP="00DF6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- сп. Каркатеевы – 3 родителя (возраст детей 14, 16 лет)</w:t>
      </w:r>
      <w:r w:rsidR="00871B8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7584D59" w14:textId="47054FD1" w:rsidR="00DF6B26" w:rsidRPr="00507E06" w:rsidRDefault="00DF6B26" w:rsidP="00507E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- гп. Пойковский – 2 родителя (1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, 1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лет; 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ПСОШ №4,</w:t>
      </w:r>
      <w:r w:rsidR="00507E06" w:rsidRPr="00507E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07E06"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ПСОШ №2</w:t>
      </w:r>
      <w:r w:rsidRPr="00DF6B26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507E0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3423E0B" w14:textId="734F1B9B" w:rsidR="00DE1B4D" w:rsidRPr="00DF6B26" w:rsidRDefault="00DF6B26" w:rsidP="00871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E1B4D" w:rsidRPr="00DF6B26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DF6B26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DF6B26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1916611" w14:textId="77777777" w:rsidR="005857AF" w:rsidRPr="00DF6B26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5F3055" w14:textId="77EA9384" w:rsidR="00B523C2" w:rsidRPr="00A027B1" w:rsidRDefault="00871B87" w:rsidP="00871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7B1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523C2" w:rsidRPr="00A02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A02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принимаемых мерах по предупреждению дорожно-транспортного травматизма среди несовершеннолетних» </w:t>
      </w:r>
      <w:r w:rsidR="00B523C2" w:rsidRPr="00A027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14:paraId="73CDE49F" w14:textId="76B0DC40" w:rsidR="00B523C2" w:rsidRPr="00A027B1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27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27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A027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BD4CE5" w:rsidRPr="00A027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A027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202</w:t>
      </w:r>
      <w:r w:rsidR="00BD4CE5" w:rsidRPr="00A027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A027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A027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CC8AD5C" w14:textId="77777777" w:rsidR="00B523C2" w:rsidRPr="00A027B1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F7A170" w14:textId="5D948DB8" w:rsidR="009A6A8D" w:rsidRPr="00A027B1" w:rsidRDefault="009A6A8D" w:rsidP="009A6A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>Департаменту образования Нефтеюганского района (А.Н.Кривуля)</w:t>
      </w:r>
      <w:r w:rsidRPr="00A027B1">
        <w:rPr>
          <w:sz w:val="26"/>
          <w:szCs w:val="26"/>
        </w:rPr>
        <w:t xml:space="preserve"> 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>организовать:</w:t>
      </w:r>
    </w:p>
    <w:p w14:paraId="3EF8FEB5" w14:textId="51FE97B8" w:rsidR="009A6A8D" w:rsidRPr="00A027B1" w:rsidRDefault="009A6A8D" w:rsidP="009A6A8D">
      <w:pPr>
        <w:pStyle w:val="a7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>2.1.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 Проведение муниципального конкурса по компьютерной графике «Азбука дорожной безопасности» среди обучающихся общеобразовательных организаций.</w:t>
      </w:r>
    </w:p>
    <w:p w14:paraId="7150485B" w14:textId="77777777" w:rsidR="009A6A8D" w:rsidRPr="00A027B1" w:rsidRDefault="009A6A8D" w:rsidP="009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>Срок: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до 25 декабря 2024 года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F4CCC3" w14:textId="77777777" w:rsidR="009A6A8D" w:rsidRP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601880" w14:textId="49122433" w:rsidR="009A6A8D" w:rsidRP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sz w:val="26"/>
          <w:szCs w:val="26"/>
        </w:rPr>
        <w:tab/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>2.2.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Во взаимодействии с ГИБДД ОМВД России по Нефтеюганскому району проведение в течение учебного года родительских собраний в образовательных организациях, в ходе которых призвать родителей уделить повышенное внимание безопасности несовершеннолетних водителей мопедов и скутеров, в том числе контролировать и пресекать попытки несовершеннолетних самостоятельно сесть за руль, исключить возможность их доступа к ключам от транспортных средств, запретить управление мототехникой без соответствующего на то права и навыков вождения.</w:t>
      </w:r>
    </w:p>
    <w:p w14:paraId="4A98C12A" w14:textId="2F0F5073" w:rsidR="009A6A8D" w:rsidRP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sz w:val="26"/>
          <w:szCs w:val="26"/>
        </w:rPr>
        <w:tab/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Срок: 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до 25 декабря 2024 года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798E271D" w14:textId="5D7F6D7B" w:rsidR="009A6A8D" w:rsidRP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D533F2" w14:textId="340DF148" w:rsid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2.3. 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Незамедлительное информирование образовательными организациями района </w:t>
      </w:r>
      <w:r w:rsidR="00341B61" w:rsidRPr="00341B61">
        <w:rPr>
          <w:rFonts w:ascii="Times New Roman" w:eastAsia="Times New Roman" w:hAnsi="Times New Roman" w:cs="Times New Roman"/>
          <w:sz w:val="26"/>
          <w:szCs w:val="26"/>
        </w:rPr>
        <w:t>инспектор</w:t>
      </w:r>
      <w:r w:rsidR="00341B6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41B61" w:rsidRPr="00341B61">
        <w:rPr>
          <w:rFonts w:ascii="Times New Roman" w:eastAsia="Times New Roman" w:hAnsi="Times New Roman" w:cs="Times New Roman"/>
          <w:sz w:val="26"/>
          <w:szCs w:val="26"/>
        </w:rPr>
        <w:t xml:space="preserve"> ОУУП и ПДН</w:t>
      </w:r>
      <w:r w:rsidR="00341B61" w:rsidRPr="00341B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Нефтеюганскому району при </w:t>
      </w:r>
      <w:r w:rsidR="00A027B1">
        <w:rPr>
          <w:rFonts w:ascii="Times New Roman" w:eastAsia="Times New Roman" w:hAnsi="Times New Roman" w:cs="Times New Roman"/>
          <w:sz w:val="26"/>
          <w:szCs w:val="26"/>
        </w:rPr>
        <w:t xml:space="preserve">выявлении фактов </w:t>
      </w:r>
      <w:r w:rsidR="00341B61" w:rsidRPr="00341B61">
        <w:rPr>
          <w:rFonts w:ascii="Times New Roman" w:eastAsia="Times New Roman" w:hAnsi="Times New Roman" w:cs="Times New Roman"/>
          <w:sz w:val="26"/>
          <w:szCs w:val="26"/>
        </w:rPr>
        <w:t>передвижения обучающихся к месту обучения на мототехнике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(мотоцикл</w:t>
      </w:r>
      <w:r w:rsidR="00341B6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>, скутер</w:t>
      </w:r>
      <w:r w:rsidR="00341B6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>, байк</w:t>
      </w:r>
      <w:r w:rsidR="00341B6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и др.)</w:t>
      </w:r>
      <w:r w:rsidR="00341B61">
        <w:rPr>
          <w:rFonts w:ascii="Times New Roman" w:eastAsia="Times New Roman" w:hAnsi="Times New Roman" w:cs="Times New Roman"/>
          <w:sz w:val="26"/>
          <w:szCs w:val="26"/>
        </w:rPr>
        <w:t xml:space="preserve"> для принятия мер.</w:t>
      </w:r>
    </w:p>
    <w:p w14:paraId="7C9801E3" w14:textId="6E468426" w:rsidR="009A6A8D" w:rsidRPr="00A027B1" w:rsidRDefault="00A027B1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Срок: 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постоянно</w:t>
      </w: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 </w:t>
      </w:r>
    </w:p>
    <w:p w14:paraId="30832FBF" w14:textId="77777777" w:rsidR="00A027B1" w:rsidRDefault="00A027B1" w:rsidP="009A6A8D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B358FB" w14:textId="28A6EC1E" w:rsidR="009A6A8D" w:rsidRPr="00A027B1" w:rsidRDefault="009A6A8D" w:rsidP="009A6A8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7B1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A027B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027B1" w:rsidRPr="00BD4CE5">
        <w:rPr>
          <w:rFonts w:ascii="Times New Roman" w:hAnsi="Times New Roman" w:cs="Times New Roman"/>
          <w:sz w:val="26"/>
          <w:szCs w:val="26"/>
        </w:rPr>
        <w:t>Отдел</w:t>
      </w:r>
      <w:r w:rsidR="00A027B1">
        <w:rPr>
          <w:rFonts w:ascii="Times New Roman" w:hAnsi="Times New Roman" w:cs="Times New Roman"/>
          <w:sz w:val="26"/>
          <w:szCs w:val="26"/>
        </w:rPr>
        <w:t>у</w:t>
      </w:r>
      <w:r w:rsidR="00A027B1" w:rsidRPr="00BD4CE5">
        <w:rPr>
          <w:rFonts w:ascii="Times New Roman" w:hAnsi="Times New Roman" w:cs="Times New Roman"/>
          <w:sz w:val="26"/>
          <w:szCs w:val="26"/>
        </w:rPr>
        <w:t xml:space="preserve"> государственной инспекции безопасности дорожного движения ОМВД России по Нефтеюганскому району </w:t>
      </w:r>
      <w:r w:rsidR="00A027B1">
        <w:rPr>
          <w:rFonts w:ascii="Times New Roman" w:hAnsi="Times New Roman" w:cs="Times New Roman"/>
          <w:sz w:val="26"/>
          <w:szCs w:val="26"/>
        </w:rPr>
        <w:t xml:space="preserve">(И.С. Халепа) </w:t>
      </w:r>
      <w:r w:rsidRPr="00A027B1">
        <w:rPr>
          <w:rFonts w:ascii="Times New Roman" w:hAnsi="Times New Roman" w:cs="Times New Roman"/>
          <w:sz w:val="26"/>
          <w:szCs w:val="26"/>
        </w:rPr>
        <w:lastRenderedPageBreak/>
        <w:t xml:space="preserve">продолжить практику совместных рейдовых мероприятий совместно с инспекторами по делам несовершеннолетних ОУУП и ПДН ОМВД России по Нефтеюганскому району, а также специалистами </w:t>
      </w:r>
      <w:r w:rsidR="00A027B1">
        <w:rPr>
          <w:rFonts w:ascii="Times New Roman" w:hAnsi="Times New Roman" w:cs="Times New Roman"/>
          <w:sz w:val="26"/>
          <w:szCs w:val="26"/>
        </w:rPr>
        <w:t>органов и учреждений системы профилактики безнадзорности и правонарушений несовершеннолетних</w:t>
      </w:r>
      <w:r w:rsidRPr="00A027B1">
        <w:rPr>
          <w:rFonts w:ascii="Times New Roman" w:hAnsi="Times New Roman" w:cs="Times New Roman"/>
          <w:sz w:val="26"/>
          <w:szCs w:val="26"/>
        </w:rPr>
        <w:t xml:space="preserve"> по выявлению фактов управления несовершеннолетними транспортными средствами.</w:t>
      </w:r>
    </w:p>
    <w:p w14:paraId="61696787" w14:textId="77777777" w:rsidR="009A6A8D" w:rsidRPr="00A027B1" w:rsidRDefault="009A6A8D" w:rsidP="009A6A8D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7B1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A027B1">
        <w:rPr>
          <w:rFonts w:ascii="Times New Roman" w:hAnsi="Times New Roman" w:cs="Times New Roman"/>
          <w:b/>
          <w:sz w:val="26"/>
          <w:szCs w:val="26"/>
          <w:u w:val="single"/>
        </w:rPr>
        <w:t>до 25 декабря 2024 года</w:t>
      </w:r>
    </w:p>
    <w:p w14:paraId="23B597C9" w14:textId="77777777" w:rsidR="009A6A8D" w:rsidRPr="00A027B1" w:rsidRDefault="009A6A8D" w:rsidP="009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</w:p>
    <w:p w14:paraId="277CECA2" w14:textId="018FCFDB" w:rsidR="0088499A" w:rsidRPr="00A027B1" w:rsidRDefault="009A6A8D" w:rsidP="00A0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4</w:t>
      </w:r>
      <w:r w:rsidRPr="00A027B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0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B1" w:rsidRPr="00A0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499A" w:rsidRPr="00A027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A9579D3" w:rsidR="00DE1B4D" w:rsidRPr="00A027B1" w:rsidRDefault="0075376A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7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156DA7C9" w14:textId="0E9C406F" w:rsidR="00A027B1" w:rsidRPr="00A027B1" w:rsidRDefault="00A027B1" w:rsidP="00941551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6EB485" w14:textId="41502B12" w:rsidR="00A027B1" w:rsidRPr="00A027B1" w:rsidRDefault="00A027B1" w:rsidP="00941551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6423F31B">
            <wp:simplePos x="0" y="0"/>
            <wp:positionH relativeFrom="column">
              <wp:posOffset>2047240</wp:posOffset>
            </wp:positionH>
            <wp:positionV relativeFrom="paragraph">
              <wp:posOffset>1905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4167AC77" w:rsidR="0070721C" w:rsidRPr="00941551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D58DAB" w14:textId="4BF60EE6" w:rsidR="00EE4143" w:rsidRPr="00DF6B26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В.</w:t>
      </w:r>
      <w:r w:rsidR="00624E70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06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E70"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Малтакова</w:t>
      </w:r>
    </w:p>
    <w:p w14:paraId="1D1AE010" w14:textId="2B128FE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F681" w14:textId="522854F4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0748" w14:textId="493442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FC8D" w14:textId="4F8AAB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23A8" w14:textId="6C3898E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FC571" w14:textId="595657F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21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51DD" w14:textId="77777777" w:rsidR="00AA5300" w:rsidRDefault="00AA5300" w:rsidP="004A6F3C">
      <w:pPr>
        <w:spacing w:after="0" w:line="240" w:lineRule="auto"/>
      </w:pPr>
      <w:r>
        <w:separator/>
      </w:r>
    </w:p>
  </w:endnote>
  <w:endnote w:type="continuationSeparator" w:id="0">
    <w:p w14:paraId="7F1CEAEF" w14:textId="77777777" w:rsidR="00AA5300" w:rsidRDefault="00AA5300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5E53" w14:textId="77777777" w:rsidR="00AA5300" w:rsidRDefault="00AA5300" w:rsidP="004A6F3C">
      <w:pPr>
        <w:spacing w:after="0" w:line="240" w:lineRule="auto"/>
      </w:pPr>
      <w:r>
        <w:separator/>
      </w:r>
    </w:p>
  </w:footnote>
  <w:footnote w:type="continuationSeparator" w:id="0">
    <w:p w14:paraId="62B766B8" w14:textId="77777777" w:rsidR="00AA5300" w:rsidRDefault="00AA5300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0A18"/>
    <w:rsid w:val="00025425"/>
    <w:rsid w:val="00044A1E"/>
    <w:rsid w:val="000554DE"/>
    <w:rsid w:val="00063EBE"/>
    <w:rsid w:val="0008424B"/>
    <w:rsid w:val="000864C3"/>
    <w:rsid w:val="00094C2C"/>
    <w:rsid w:val="000C5B3F"/>
    <w:rsid w:val="000D440C"/>
    <w:rsid w:val="000E357E"/>
    <w:rsid w:val="0010210F"/>
    <w:rsid w:val="00104D1C"/>
    <w:rsid w:val="001105E5"/>
    <w:rsid w:val="00116530"/>
    <w:rsid w:val="00124D24"/>
    <w:rsid w:val="0014396A"/>
    <w:rsid w:val="00167F35"/>
    <w:rsid w:val="0017117E"/>
    <w:rsid w:val="00172450"/>
    <w:rsid w:val="00177C15"/>
    <w:rsid w:val="001D18C1"/>
    <w:rsid w:val="001D256D"/>
    <w:rsid w:val="001D4B9D"/>
    <w:rsid w:val="001D7CED"/>
    <w:rsid w:val="001F709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27A3"/>
    <w:rsid w:val="002E7FCB"/>
    <w:rsid w:val="0031520E"/>
    <w:rsid w:val="00326B75"/>
    <w:rsid w:val="00330071"/>
    <w:rsid w:val="00332528"/>
    <w:rsid w:val="003417C4"/>
    <w:rsid w:val="00341B61"/>
    <w:rsid w:val="00354E50"/>
    <w:rsid w:val="003567FF"/>
    <w:rsid w:val="00356C76"/>
    <w:rsid w:val="00357C96"/>
    <w:rsid w:val="0036332E"/>
    <w:rsid w:val="00372167"/>
    <w:rsid w:val="0038152E"/>
    <w:rsid w:val="0038228E"/>
    <w:rsid w:val="00387B9C"/>
    <w:rsid w:val="003900A0"/>
    <w:rsid w:val="003A7D4D"/>
    <w:rsid w:val="003C6F6B"/>
    <w:rsid w:val="003D366E"/>
    <w:rsid w:val="003F005C"/>
    <w:rsid w:val="003F0391"/>
    <w:rsid w:val="003F5160"/>
    <w:rsid w:val="00415002"/>
    <w:rsid w:val="00424807"/>
    <w:rsid w:val="0043077A"/>
    <w:rsid w:val="0043178A"/>
    <w:rsid w:val="00432202"/>
    <w:rsid w:val="004809EF"/>
    <w:rsid w:val="00485D79"/>
    <w:rsid w:val="00491F7F"/>
    <w:rsid w:val="004A33E0"/>
    <w:rsid w:val="004A6F3C"/>
    <w:rsid w:val="004B4D36"/>
    <w:rsid w:val="004D0F86"/>
    <w:rsid w:val="004E2596"/>
    <w:rsid w:val="004E6E55"/>
    <w:rsid w:val="00507E06"/>
    <w:rsid w:val="00521172"/>
    <w:rsid w:val="0052223C"/>
    <w:rsid w:val="00525252"/>
    <w:rsid w:val="00547035"/>
    <w:rsid w:val="00547D75"/>
    <w:rsid w:val="00551A44"/>
    <w:rsid w:val="00553428"/>
    <w:rsid w:val="00566761"/>
    <w:rsid w:val="00576F67"/>
    <w:rsid w:val="005857AF"/>
    <w:rsid w:val="005872B1"/>
    <w:rsid w:val="005927DA"/>
    <w:rsid w:val="005A728B"/>
    <w:rsid w:val="005E316A"/>
    <w:rsid w:val="00600142"/>
    <w:rsid w:val="00601A0C"/>
    <w:rsid w:val="00610E7F"/>
    <w:rsid w:val="0061139F"/>
    <w:rsid w:val="006138C3"/>
    <w:rsid w:val="00620D28"/>
    <w:rsid w:val="00624E70"/>
    <w:rsid w:val="00661357"/>
    <w:rsid w:val="0068089D"/>
    <w:rsid w:val="00684D34"/>
    <w:rsid w:val="00686D7C"/>
    <w:rsid w:val="00690220"/>
    <w:rsid w:val="006C36DF"/>
    <w:rsid w:val="006C6985"/>
    <w:rsid w:val="006F0A38"/>
    <w:rsid w:val="006F0D3F"/>
    <w:rsid w:val="007067FF"/>
    <w:rsid w:val="0070721C"/>
    <w:rsid w:val="00707FD5"/>
    <w:rsid w:val="00715723"/>
    <w:rsid w:val="00715A23"/>
    <w:rsid w:val="00723944"/>
    <w:rsid w:val="00740839"/>
    <w:rsid w:val="0075376A"/>
    <w:rsid w:val="0075591C"/>
    <w:rsid w:val="007737BA"/>
    <w:rsid w:val="00776B03"/>
    <w:rsid w:val="00786C67"/>
    <w:rsid w:val="00793B3C"/>
    <w:rsid w:val="00795265"/>
    <w:rsid w:val="007A751C"/>
    <w:rsid w:val="007B2003"/>
    <w:rsid w:val="007D0B91"/>
    <w:rsid w:val="007E7E1A"/>
    <w:rsid w:val="008105F1"/>
    <w:rsid w:val="0082001D"/>
    <w:rsid w:val="00825703"/>
    <w:rsid w:val="00826F74"/>
    <w:rsid w:val="00862219"/>
    <w:rsid w:val="00871B87"/>
    <w:rsid w:val="008811C8"/>
    <w:rsid w:val="0088499A"/>
    <w:rsid w:val="00886693"/>
    <w:rsid w:val="00894DB1"/>
    <w:rsid w:val="008A1F2B"/>
    <w:rsid w:val="008F5EA5"/>
    <w:rsid w:val="008F7AD9"/>
    <w:rsid w:val="009045AC"/>
    <w:rsid w:val="00937D55"/>
    <w:rsid w:val="00941551"/>
    <w:rsid w:val="009446F1"/>
    <w:rsid w:val="00953D21"/>
    <w:rsid w:val="00966CAA"/>
    <w:rsid w:val="00971B14"/>
    <w:rsid w:val="00985534"/>
    <w:rsid w:val="009A6A8D"/>
    <w:rsid w:val="009D1258"/>
    <w:rsid w:val="00A027B1"/>
    <w:rsid w:val="00A368A5"/>
    <w:rsid w:val="00A426DC"/>
    <w:rsid w:val="00A449CA"/>
    <w:rsid w:val="00A90781"/>
    <w:rsid w:val="00A9080D"/>
    <w:rsid w:val="00A90AFF"/>
    <w:rsid w:val="00A97BA5"/>
    <w:rsid w:val="00AA5300"/>
    <w:rsid w:val="00AB1181"/>
    <w:rsid w:val="00AB3717"/>
    <w:rsid w:val="00AB53D2"/>
    <w:rsid w:val="00AC76BB"/>
    <w:rsid w:val="00AD608E"/>
    <w:rsid w:val="00AE0A1E"/>
    <w:rsid w:val="00AE3759"/>
    <w:rsid w:val="00B10DAA"/>
    <w:rsid w:val="00B148C8"/>
    <w:rsid w:val="00B20D50"/>
    <w:rsid w:val="00B523C2"/>
    <w:rsid w:val="00B57E9E"/>
    <w:rsid w:val="00B93667"/>
    <w:rsid w:val="00BC2D4D"/>
    <w:rsid w:val="00BC6D77"/>
    <w:rsid w:val="00BD4CE5"/>
    <w:rsid w:val="00BE3EBB"/>
    <w:rsid w:val="00C23439"/>
    <w:rsid w:val="00C475CC"/>
    <w:rsid w:val="00C53392"/>
    <w:rsid w:val="00C84EEA"/>
    <w:rsid w:val="00C97812"/>
    <w:rsid w:val="00CA17A0"/>
    <w:rsid w:val="00CB5327"/>
    <w:rsid w:val="00CB7246"/>
    <w:rsid w:val="00D07AC0"/>
    <w:rsid w:val="00D412E9"/>
    <w:rsid w:val="00D560E6"/>
    <w:rsid w:val="00D707C8"/>
    <w:rsid w:val="00D712EB"/>
    <w:rsid w:val="00D7707D"/>
    <w:rsid w:val="00D81CC3"/>
    <w:rsid w:val="00D83085"/>
    <w:rsid w:val="00D920E8"/>
    <w:rsid w:val="00DB0758"/>
    <w:rsid w:val="00DB52B0"/>
    <w:rsid w:val="00DB5ABF"/>
    <w:rsid w:val="00DD2236"/>
    <w:rsid w:val="00DD7D06"/>
    <w:rsid w:val="00DE1B4D"/>
    <w:rsid w:val="00DE3DB2"/>
    <w:rsid w:val="00DF6B26"/>
    <w:rsid w:val="00E039E1"/>
    <w:rsid w:val="00E14A68"/>
    <w:rsid w:val="00E178B1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5E1C"/>
    <w:rsid w:val="00F63603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2023-10-03T06:46:00Z</cp:lastPrinted>
  <dcterms:created xsi:type="dcterms:W3CDTF">2024-09-18T11:25:00Z</dcterms:created>
  <dcterms:modified xsi:type="dcterms:W3CDTF">2024-10-01T10:06:00Z</dcterms:modified>
</cp:coreProperties>
</file>