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951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2127"/>
        <w:gridCol w:w="620"/>
        <w:gridCol w:w="520"/>
        <w:gridCol w:w="520"/>
        <w:gridCol w:w="1175"/>
        <w:gridCol w:w="709"/>
        <w:gridCol w:w="1418"/>
        <w:gridCol w:w="1133"/>
        <w:gridCol w:w="1276"/>
        <w:gridCol w:w="1276"/>
        <w:gridCol w:w="1418"/>
        <w:gridCol w:w="1275"/>
        <w:gridCol w:w="1134"/>
        <w:gridCol w:w="1276"/>
        <w:gridCol w:w="74"/>
      </w:tblGrid>
      <w:tr w:rsidR="00A71681" w:rsidRPr="00A71681" w:rsidTr="006E7044">
        <w:trPr>
          <w:gridAfter w:val="1"/>
          <w:wAfter w:w="7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7044" w:rsidRPr="00A71681" w:rsidTr="006E7044">
        <w:trPr>
          <w:cantSplit/>
          <w:trHeight w:val="1274"/>
        </w:trPr>
        <w:tc>
          <w:tcPr>
            <w:tcW w:w="15951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220" w:rsidRDefault="00682220" w:rsidP="00682220">
            <w:pPr>
              <w:spacing w:after="0" w:line="240" w:lineRule="auto"/>
              <w:ind w:left="112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10 к решению </w:t>
            </w:r>
            <w:r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</w:rPr>
              <w:br/>
            </w:r>
            <w:r w:rsidR="00270538">
              <w:rPr>
                <w:rFonts w:ascii="Times New Roman" w:hAnsi="Times New Roman" w:cs="Times New Roman"/>
              </w:rPr>
              <w:t>от «</w:t>
            </w:r>
            <w:r w:rsidR="00270538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270538">
              <w:rPr>
                <w:rFonts w:ascii="Times New Roman" w:hAnsi="Times New Roman" w:cs="Times New Roman"/>
              </w:rPr>
              <w:t>»</w:t>
            </w:r>
            <w:r w:rsidR="00270538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270538">
              <w:rPr>
                <w:rFonts w:ascii="Times New Roman" w:hAnsi="Times New Roman" w:cs="Times New Roman"/>
              </w:rPr>
              <w:t>2023 года №</w:t>
            </w:r>
            <w:r w:rsidR="00270538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270538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6E7044" w:rsidRPr="00A71681" w:rsidRDefault="006E7044" w:rsidP="007148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1681" w:rsidRPr="00A71681" w:rsidTr="006E7044">
        <w:trPr>
          <w:gridAfter w:val="1"/>
          <w:wAfter w:w="7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1681" w:rsidRPr="00A71681" w:rsidTr="006E7044">
        <w:trPr>
          <w:cantSplit/>
        </w:trPr>
        <w:tc>
          <w:tcPr>
            <w:tcW w:w="159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220" w:rsidRDefault="00682220" w:rsidP="006822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71681" w:rsidRDefault="00A71681" w:rsidP="006822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плановый период 2025 и 2026 годов</w:t>
            </w:r>
          </w:p>
          <w:p w:rsidR="00270538" w:rsidRDefault="00270538" w:rsidP="006822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682220" w:rsidRPr="00682220" w:rsidRDefault="00682220" w:rsidP="006822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1681" w:rsidRPr="00A71681" w:rsidTr="006E7044">
        <w:trPr>
          <w:gridAfter w:val="1"/>
          <w:wAfter w:w="7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682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2220" w:rsidRPr="00A71681" w:rsidTr="00326793">
        <w:trPr>
          <w:gridAfter w:val="1"/>
          <w:wAfter w:w="7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6822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A71681" w:rsidRDefault="00682220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682220" w:rsidRDefault="00682220" w:rsidP="006822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220" w:rsidRPr="00682220" w:rsidRDefault="00682220" w:rsidP="006822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2220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71681" w:rsidRPr="00A71681" w:rsidTr="006E7044">
        <w:trPr>
          <w:gridAfter w:val="1"/>
          <w:wAfter w:w="74" w:type="dxa"/>
          <w:cantSplit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</w:tr>
      <w:tr w:rsidR="00A71681" w:rsidRPr="00A71681" w:rsidTr="006E7044">
        <w:trPr>
          <w:gridAfter w:val="1"/>
          <w:wAfter w:w="74" w:type="dxa"/>
          <w:cantSplit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8 385,60000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3 903,24163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3 903,24163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3 937,06793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3 937,06793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3 903,24163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3 903,24163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3 937,06793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3 937,06793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3 903,24163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3 903,24163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3 937,06793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3 937,06793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представительного органа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4 482,35837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4 482,35837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4 448,53207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4 448,53207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4 482,35837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4 482,35837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4 448,53207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4 448,53207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4 482,35837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4 482,35837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4 448,53207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4 448,53207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644 091,11200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500 589,70000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143 501,41200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646 308,31200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499 606,80000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146 701,51200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394 832,58555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379 193,08555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15 639,50000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393 933,56907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378 268,76907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15 664,80000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6 130,67172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235 323,33605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235 323,33605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235 189,21557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235 189,21557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203 980,92785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203 894,82257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203 786,92785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203 786,92785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203 700,82257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203 700,82257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203 786,92785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203 786,92785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203 700,82257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203 700,82257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31 342,40820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31 294,39300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153 376,37778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137 739,07778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15 637,30000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152 586,18178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136 948,88178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15 637,30000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3 883,91300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2 379,81300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3 883,91300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2 379,81300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осуществляющих традиционную хозяйственную деятельность"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867,70000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клубных учреждений культуры"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14 133,20000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14 133,20000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14 133,20000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14 133,20000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отдельных государственных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2 192,51404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4,58596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"Профилактика безнадзорности 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правонарушений несовершеннолетних"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10.4.01.00000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10 763,52230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10 763,52230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10 553,52230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10 553,52230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10 763,52230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10 763,52230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10 553,52230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10 553,52230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1 172,57770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1 172,57770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1 382,57770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1 382,57770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1 172,57770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1 172,57770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1 382,57770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1 382,57770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135 359,26478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135 359,26478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134 569,06878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134 569,06878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135 359,26478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135 359,26478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134 569,06878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134 569,06878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135 359,26478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135 359,26478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134 569,06878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134 569,06878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134 359,26478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134 359,26478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134 069,06878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134 069,06878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74 620,11789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74 620,11789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74 120,11789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74 120,11789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74 620,11789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74 620,11789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74 120,11789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74 120,11789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58 710,74689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58 710,74689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58 920,55089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58 920,55089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58 710,74689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58 710,74689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58 920,55089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58 920,55089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31 408,86231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24 564,95031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31 888,30501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25 044,39301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6 843,91200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4 893,04500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1 950,86700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1 950,86700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1 950,86700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1 950,86700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1 433,18700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1 433,18700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1 346,90700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1 346,90700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1 433,18700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1 433,18700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1 346,90700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1 346,90700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517,68000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517,68000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517,68000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517,68000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16 126,32423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16 126,32423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16 605,76693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16 605,76693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16 126,32423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16 126,32423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16 605,76693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16 605,76693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16 126,32423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16 126,32423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16 605,76693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16 605,76693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"Предупреждение и ликвидация чрезвычайных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ситуаций природного и техногенного характера на территории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3 535,86487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3 535,86487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3 535,86487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3 535,86487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12 590,45936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13 069,90206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171 764,41199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51 132,51199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120 631,90000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173 813,78977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50 029,28977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123 784,50000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132 171,80821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18 600,80821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113 571,00000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135 259,50821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18 600,80821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116 658,70000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132 171,80821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18 600,80821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113 571,00000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135 259,50821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18 600,80821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116 658,70000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и развитие растениеводства"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сельхозтоваропроизводителям (за исключением личных подсобных хозяйств) на поддержку растениеводства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108 060,70000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108 060,70000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111 140,80000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108 060,70000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108 060,70000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111 140,80000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108 058,70000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108 058,70000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111 138,80000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111 138,80000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108 058,70000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108 058,70000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111 138,80000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111 138,80000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рыбохозяйственного комплекса"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товаропроизводителям на поддержку рыбохозяйственного комплекса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4 029,00000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19 206,16654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18 359,86654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19 048,76654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18 359,86654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846,30000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18 359,86654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18 359,86654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18 359,86654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18 359,86654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5 900,50846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13 843,46667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13 843,46667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13 843,46667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13 843,46667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3 719,92000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2 110,08000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гражданского общества"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7 333,80000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7 333,80000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7 333,80000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7 333,80000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7 323,80000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509,66667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499,66667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23 573,23711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16 512,33711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7 060,90000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22 434,91489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15 309,11489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7 125,80000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лицам, индивидуальным предпринимателям, на поддержку деятельности по заготовке и переработке дикоросов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3 243,00000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3 307,90000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3 562,44444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3 562,44444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2 359,22222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2 359,22222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264,11111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264,11111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234,77778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234,77778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 и действующих менее одного года, развитие социального предпринимательства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субъектов малого и среднего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предпринимательства, впервые зарегистрированных 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23,47778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23,47778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23,47778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23,47778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23,47778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23,47778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3 228,33333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3 228,33333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2 054,44444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2 054,44444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субъектов малого и среднего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205,44444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205,44444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205,44444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205,44444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205,44444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205,44444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трудовых отношений 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государственного управления охраной труда"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3 654,21200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3 654,21200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3 654,21200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3 654,21200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163,68800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163,68800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163,68800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163,68800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10 701,46067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10 701,46067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10 701,46067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зонирования от общего числа муниципальных образований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10 341,46067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24 437,84274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24 437,84274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24 437,84274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24 437,84274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переподготовка и повышение квалификации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20 258,56365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20 258,56365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20 258,56365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20 258,56365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развития молодежной политики 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патриотического воспитания граждан на территории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19 800,00000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патриотических, военно-патриотических качеств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3 869,27909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8 775,75900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8 797,95900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8 775,75900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8 797,95900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8 775,75900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8 797,95900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7 575,75900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7 597,95900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7 575,75900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7 597,95900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12 301,06841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12 866,26441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1 027 445,96040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913 866,87240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113 579,08800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990 333,06040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874 575,37240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115 757,68800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221 574,70000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220 733,80000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286 574,70000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285 733,80000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55 085,78637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54 244,88637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53 997,95312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53 157,05312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55 085,78637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54 244,88637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53 997,95312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53 157,05312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эффективности деятельности в сфере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муниципальными финансами"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55 085,78637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54 244,88637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53 997,95312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53 157,05312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55 085,78637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54 244,88637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53 997,95312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53 157,05312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54 244,88637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54 244,88637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53 157,05312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53 157,05312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54 195,88637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54 195,88637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53 108,05312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53 108,05312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54 195,88637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54 195,88637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53 108,05312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53 108,05312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151 488,91363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151 488,91363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217 576,74688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217 576,74688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61 488,91363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62 576,74688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155 000,00000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6 960,40000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7 627,80000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1 310,38800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1 310,38800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полномочий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деятельности народных дружин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внутреннего и муниципального долга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698 179,17240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593 560,27240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694 200,17240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588 070,07240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317 227,10000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317 227,10000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317 227,10000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"Выравнивание бюджетной обеспеченности, обеспечение сбалансированности, направление финансовых средств, выделенных из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других уровней бюджетов поселениям, входящим в состав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317 227,10000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317 227,10000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317 227,10000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104 618,90000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317 227,10000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211 097,00000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106 130,10000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380 979,17240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380 979,17240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376 973,07240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376 973,07240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32 471,57240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32 471,57240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32 471,57240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32 471,57240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16 743,15820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отходами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производства и потребления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348 507,60000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348 507,60000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344 501,50000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344 501,50000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348 507,60000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348 507,60000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344 501,50000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344 501,50000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346 507,60000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342 501,50000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209 243,00000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196 849,10000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224 922,20000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208 752,00000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16 170,20000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36 608,47016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36 608,47016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35 147,13244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35 147,13244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36 608,47016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36 608,47016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35 147,13244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35 147,13244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36 608,47016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36 608,47016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35 147,13244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35 147,13244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2 493,50000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находящегося в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1 493,50000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1 493,50000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Техническая инвентаризация и паспортизация жилых и нежилых помещений, объектов муниципальной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34 114,97016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34 114,97016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32 653,63244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32 653,63244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34 014,97016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34 014,97016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32 553,63244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32 553,63244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33 984,97016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33 984,97016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32 523,63244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32 523,63244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33 984,97016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33 984,97016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32 523,63244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32 523,63244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116 858,44900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116 858,44900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116 856,24900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105 275,90000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приобретению жилья 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11 580,34900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55 776,08084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43 384,38084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12 391,70000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72 916,61856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56 748,61856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54 224,39663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12 391,70000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71 219,46067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54 224,39663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12 391,70000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71 219,46067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54 224,39663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12 391,70000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71 219,46067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12 391,70000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12 391,70000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16 168,00000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16 168,00000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10 334,40000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10 334,40000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10 572,30000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10 572,30000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10 334,40000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10 334,40000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10 572,30000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10 572,30000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10 334,40000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10 334,40000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10 572,30000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10 572,30000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2 057,30000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4 386,80000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4 386,80000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2 057,30000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4 386,80000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4 386,80000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2 057,30000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2 057,30000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4 386,80000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4 386,80000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41 832,69663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55 051,46067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1 551,68421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1 697,15789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2 377 907,00000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480 664,30000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1 897 242,70000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2 378 010,80000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480 768,10000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1 897 242,70000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11 573,10000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11 573,10000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11 573,10000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2 348 785,90000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468 491,20000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1 880 294,70000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2 348 889,70000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468 595,00000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1 880 294,70000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607 324,14200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120 308,94200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604 792,41967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117 777,21967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607 324,14200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120 308,94200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604 792,41967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117 777,21967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602 359,83200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115 344,63200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603 793,68367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116 778,48367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602 359,83200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115 344,63200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603 793,68367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116 778,48367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111 504,63200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111 504,63200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112 938,48367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112 938,48367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111 504,63200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111 504,63200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112 938,48367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112 938,48367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111 504,63200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111 504,63200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112 938,48367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112 938,48367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4 964,31000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998,73600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1 582 920,46209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200 341,76209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1 382 578,70000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1 582 628,95306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200 050,25306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1 382 578,70000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1 582 920,46209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200 341,76209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1 382 578,70000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1 582 628,95306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200 050,25306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1 382 578,70000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1 475 150,17609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196 092,17609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1 279 058,00000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1 476 071,77806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197 013,77806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1 279 058,00000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01.1.EВ.00000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3 205,65700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1 472 498,25709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193 440,25709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1 279 058,00000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1 472 866,12106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193 808,12106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1 279 058,00000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105 851,55709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105 851,55709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106 375,62106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106 375,62106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105 851,55709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105 851,55709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106 375,62106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106 375,62106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105 851,55709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105 851,55709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106 375,62106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106 375,62106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41 872,30000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41 872,30000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41 872,30000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41 872,30000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41 872,30000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41 872,30000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1 274 399,70000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бесплатного горячего питания обучающихся, получающих начальное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общее образование в государственных и муниципальных образовательных организациях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33 498,90000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107 770,28600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106 557,17500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4 249,58600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3 036,47500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90 353,92750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90 353,92750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91 786,88915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91 786,88915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90 353,92750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90 353,92750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91 786,88915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91 786,88915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90 353,92750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90 353,92750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91 786,88915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91 786,88915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11 541,68600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11 541,68600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11 541,68600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11 541,68600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5 001,41300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5 001,41300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5 001,41300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5 001,41300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6 540,27300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6 540,27300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6 540,27300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6 540,27300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74 832,83750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74 832,83750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76 265,79915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76 265,79915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74 832,83750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74 832,83750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76 265,79915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76 265,79915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74 832,83750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74 832,83750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76 265,79915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76 265,79915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52 800,97150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52 800,97150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53 800,54133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53 800,54133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22 031,86600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22 031,86600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22 465,25782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22 465,25782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1 657,26000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1 657,26000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1 657,26000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1 657,26000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922,26000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922,26000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922,26000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922,26000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66 318,10841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55 617,30841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67 812,17812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57 111,37812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66 118,10841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55 417,30841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67 612,17812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56 911,37812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10 700,80000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26 214,48774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17 097,68774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26 214,48774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17 097,68774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835,30000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835,30000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835,30000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835,30000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551,80000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551,80000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384,70000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384,70000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283,50000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283,50000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2 616,37000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2 616,37000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2 616,37000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2 616,37000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способных и талантливых обучающихся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292,40000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292,40000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292,40000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292,40000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99,35000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99,35000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81,85000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543,95000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543,95000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543,95000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543,95000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1 780,02000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1 780,02000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1 780,02000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1 780,02000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1 108,45000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1 108,45000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1 108,45000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1 108,45000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498,45000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498,45000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498,45000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498,45000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"Организация отдыха и оздоровления детей" 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22 090,07910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12 973,27910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22 090,07910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12 973,27910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3 312,96500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3 312,96500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3 312,96500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3 312,96500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питания детей школьного возраста в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оздоровительных лагерях с дневным пребыванием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39 903,62067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38 319,62067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41 397,69038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39 813,69038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управления в сфере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39 903,62067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38 319,62067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41 397,69038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39 813,69038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38 319,62067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38 319,62067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39 813,69038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39 813,69038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38 221,98034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38 221,98034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39 716,05005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39 716,05005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38 221,98034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38 221,98034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39 716,05005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39 716,05005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 использование потенциала детей и молодежи в интересах укрепления единства российской нации,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упрочения мира и согласия"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управления в сфере образования и молодежной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политики. Финансовое обеспечение отдельных государственных полномочий"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421 652,77103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294 150,50000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127 502,27103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421 756,90385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293 669,50000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128 087,40385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91 208,58500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91 136,58500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91 208,58500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91 136,58500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90 773,48500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90 773,48500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90 773,48500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90 773,48500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48 803,98500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41 969,50000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263,10000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221,20000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221,20000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94,30000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94,30000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94,30000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168 663,93194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68 966,54000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99 697,39194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168 308,48476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68 364,29000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99 944,19476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151 427,13194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51 729,74000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99 697,39194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151 071,68476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51 127,49000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99 944,19476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150 650,07194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50 952,68000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99 697,39194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150 294,62476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50 350,43000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99 944,19476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150 300,07194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50 952,68000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99 347,39194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149 944,62476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50 350,43000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99 594,19476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117 108,15569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36 363,68500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80 744,47069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117 354,95851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36 363,68500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80 991,27351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103 419,80469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25 005,33500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78 414,46969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103 666,60751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25 005,33500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78 661,27251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103 419,80469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25 005,33500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78 414,46969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103 666,60751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25 005,33500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78 661,27251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103 419,80469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25 005,33500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78 414,46969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103 666,60751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25 005,33500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78 661,27251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13 688,35100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11 358,35000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2 330,00100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13 688,35100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11 358,35000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2 330,00100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13 688,35100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11 358,35000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2 330,00100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13 688,35100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11 358,35000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2 330,00100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13 688,35100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11 358,35000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2 330,00100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13 688,35100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11 358,35000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2 330,00100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32 681,41625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14 078,49500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32 079,16625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13 476,24500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31 207,79125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12 604,87000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31 206,79125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12 603,87000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31 207,79125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12 604,87000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31 206,79125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12 603,87000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31 207,79125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12 604,87000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31 206,79125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12 603,87000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18 602,92125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1 026,60000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1 026,60000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541,60000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190,37500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190,37500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195,37500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195,37500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190,37500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190,37500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195,37500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195,37500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190,37500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190,37500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195,37500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195,37500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256,65000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256,65000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256,65000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256,65000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мероприятие:  "Развитие музейного дела"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клубных учреждений культуры"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21.1.11.00000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17 236,80000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16 822,90000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145 642,35409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117 909,47500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27 732,87909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146 101,93409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118 030,72500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28 071,20909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135 440,72909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107 707,85000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27 732,87909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135 900,30909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107 829,10000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28 071,20909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135 440,72909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107 707,85000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27 732,87909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135 900,30909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107 829,10000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28 071,20909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130 038,72909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102 305,85000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27 732,87909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130 377,05909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102 305,85000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28 071,20909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127 006,97909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99 274,10000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27 732,87909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127 345,30909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99 274,10000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28 071,20909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112 546,12909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87 274,10000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25 272,02909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112 884,45909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87 274,10000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25 610,35909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112 546,12909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87 274,10000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25 272,02909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112 884,45909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87 274,10000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25 610,35909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112 546,12909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87 274,10000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25 272,02909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112 884,45909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87 274,10000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25 610,35909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14 460,85000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14 460,85000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14 460,85000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14 460,85000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14 460,85000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14 460,85000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3 031,75000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3 031,75000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3 031,75000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3 031,75000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2 425,40000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606,35000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5 222,00000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5 343,25000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«Единовременное денежное вознаграждение спортсменам (победителям и призерам), их личным тренерам, присвоение спортивных разрядов, квалификационных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категорий спортивных судей»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10 201,62500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8 161,30000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05.2.04.S2970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05.2.04.S2970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05.2.04.S2970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2 040,32500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 значимой информации"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10 653,10000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10 653,10000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10 653,10000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10 653,10000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органами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10 649,50000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10 653,10000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4 146,64306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4 146,64306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4 098,24306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4 098,24306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4 146,64306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4 146,64306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4 098,24306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4 098,24306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4 146,64306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4 146,64306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4 098,24306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4 098,24306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6 502,85694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6 502,85694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6 554,85694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6 554,85694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6 502,85694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6 502,85694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6 554,85694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6 554,85694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6 502,85694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6 502,85694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6 554,85694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6 554,85694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526 646,72760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518 552,42760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8 094,30000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506 354,02760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498 259,72760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8 094,30000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140 739,16195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140 739,16195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144 099,28634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144 099,28634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35 403,60000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35 403,60000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35 635,60000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35 635,60000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транспортной системы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35 403,60000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35 403,60000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35 635,60000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35 635,60000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35 403,60000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35 403,60000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35 635,60000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35 635,60000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34 083,60000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34 083,60000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34 183,60000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34 183,60000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28 171,66005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28 171,66005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28 271,66005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28 271,66005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28 171,66005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28 171,66005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28 271,66005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28 271,66005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28 171,66005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28 171,66005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28 271,66005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28 271,66005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15.1.02.S3000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15.1.02.S3000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15.1.02.S3000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1 452,00000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105 335,56195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108 463,68634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65 321,52073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65 321,52073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68 609,64512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68 609,64512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47 326,21097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47 326,21097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50 614,33534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50 614,33534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47 326,21097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47 326,21097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50 614,33534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50 614,33534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17 925,30978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40 014,04122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40 014,04122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39 854,04122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39 854,04122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40 014,04122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40 014,04122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39 854,04122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39 854,04122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40 014,04122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40 014,04122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39 854,04122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39 854,04122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233 198,73805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209 545,91366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"Реконструкция, расширение, модернизация, строительство  и капитальный ремонт объектов коммунального комплекса"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81 015,50000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81 015,50000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58 451,50000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58 451,50000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64 812,40000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64 812,40000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46 761,20000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46 761,20000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64 812,40000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64 812,40000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46 761,20000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46 761,20000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64 812,40000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64 812,40000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46 761,20000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46 761,20000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16 203,10000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16 203,10000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11 690,30000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11 690,30000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16 203,10000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16 203,10000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11 690,30000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11 690,30000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16 203,10000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16 203,10000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11 690,30000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11 690,30000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систем теплоснабжения, водоснабжения,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водоотведения, электроснабжения для подготовки к осенне-зимнему периоду"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78 591,50000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78 591,50000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2 341,50000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2 341,50000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75 664,62500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75 664,62500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75 664,62500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75 664,62500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75 664,62500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75 664,62500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76 250,00000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585,37500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585,37500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585,37500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585,37500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585,37500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585,37500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73 573,70205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73 573,70205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74 826,37766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74 826,37766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52 546,90000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52 546,90000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57 059,70000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57 059,70000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52 546,90000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52 546,90000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57 059,70000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57 059,70000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52 546,90000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52 546,90000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57 059,70000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57 059,70000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21 026,80205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21 026,80205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17 766,67766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17 766,67766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21 026,80205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21 026,80205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17 766,67766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17 766,67766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21 026,80205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21 026,80205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17 766,67766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17 766,67766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44 633,32760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отдельных государственных полномочий Ханты-Мансийского автономного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– Югры в сфере обращения с твердыми коммунальными отходами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118,80000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44 514,52760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  <w:proofErr w:type="spellEnd"/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. Пойковский Нефтеюганского района (1 очередь)"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03.1.1В.00000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1681" w:rsidRPr="00A71681" w:rsidTr="006E7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dxa"/>
        </w:trPr>
        <w:tc>
          <w:tcPr>
            <w:tcW w:w="2127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5 226 025,27103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2 923 711,60000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2 174 811,40000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127 502,27103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5 186 724,00385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2 874 670,20000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2 183 966,40000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1681" w:rsidRPr="00A71681" w:rsidRDefault="00A71681" w:rsidP="007148F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6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128 087,40385</w:t>
            </w:r>
          </w:p>
        </w:tc>
      </w:tr>
    </w:tbl>
    <w:p w:rsidR="00593B76" w:rsidRPr="00A71681" w:rsidRDefault="00593B76" w:rsidP="00240556">
      <w:pPr>
        <w:rPr>
          <w:rFonts w:ascii="Times New Roman" w:hAnsi="Times New Roman" w:cs="Times New Roman"/>
          <w:sz w:val="16"/>
          <w:szCs w:val="16"/>
        </w:rPr>
      </w:pPr>
    </w:p>
    <w:sectPr w:rsidR="00593B76" w:rsidRPr="00A71681" w:rsidSect="00A71681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1"/>
    <w:rsid w:val="00240556"/>
    <w:rsid w:val="00270538"/>
    <w:rsid w:val="003C4270"/>
    <w:rsid w:val="00593B76"/>
    <w:rsid w:val="00682220"/>
    <w:rsid w:val="006E7044"/>
    <w:rsid w:val="008A4C4B"/>
    <w:rsid w:val="00A7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633C8"/>
  <w15:chartTrackingRefBased/>
  <w15:docId w15:val="{FF186AE4-5432-40CD-800B-BA6CF999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168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71681"/>
    <w:rPr>
      <w:color w:val="954F72"/>
      <w:u w:val="single"/>
    </w:rPr>
  </w:style>
  <w:style w:type="paragraph" w:customStyle="1" w:styleId="msonormal0">
    <w:name w:val="msonormal"/>
    <w:basedOn w:val="a"/>
    <w:rsid w:val="00A7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716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716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1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1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7168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7168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716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716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716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716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716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71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71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71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71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716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716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716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71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716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716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716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71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716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7168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71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716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71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716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71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71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716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716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7168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7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7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716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716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7168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7168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8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117</Pages>
  <Words>25624</Words>
  <Characters>146058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2023-11-24T05:50:00Z</dcterms:created>
  <dcterms:modified xsi:type="dcterms:W3CDTF">2023-11-24T05:50:00Z</dcterms:modified>
</cp:coreProperties>
</file>