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CB9E" w14:textId="382D8EA0" w:rsidR="00B66B13" w:rsidRPr="009B4486" w:rsidRDefault="00050B77" w:rsidP="00655E73">
      <w:pPr>
        <w:tabs>
          <w:tab w:val="left" w:pos="2355"/>
        </w:tabs>
        <w:ind w:right="113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9B44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0096" behindDoc="0" locked="0" layoutInCell="1" allowOverlap="1" wp14:anchorId="0289C9F2" wp14:editId="5D677712">
            <wp:simplePos x="0" y="0"/>
            <wp:positionH relativeFrom="margin">
              <wp:align>left</wp:align>
            </wp:positionH>
            <wp:positionV relativeFrom="paragraph">
              <wp:posOffset>273025</wp:posOffset>
            </wp:positionV>
            <wp:extent cx="1045845" cy="1045845"/>
            <wp:effectExtent l="0" t="0" r="1905" b="1905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19" name="Рисунок 19" descr="https://avatars.yandex.net/get-music-content/2390047/f684938a.a.9589248-1/m1000x10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yandex.net/get-music-content/2390047/f684938a.a.9589248-1/m1000x10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4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783F3" w14:textId="08C66031" w:rsidR="0090241B" w:rsidRPr="009B4486" w:rsidRDefault="0090241B" w:rsidP="00655E73">
      <w:pPr>
        <w:tabs>
          <w:tab w:val="left" w:pos="2355"/>
        </w:tabs>
        <w:spacing w:after="0" w:line="240" w:lineRule="auto"/>
        <w:ind w:right="113"/>
        <w:contextualSpacing/>
        <w:jc w:val="right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</w:t>
      </w:r>
      <w:r w:rsidR="000E355C"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А</w:t>
      </w:r>
      <w:r w:rsidR="000E355C"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М</w:t>
      </w:r>
      <w:r w:rsidR="000E355C"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Я</w:t>
      </w:r>
      <w:r w:rsidR="000E355C"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Т</w:t>
      </w:r>
      <w:r w:rsidR="000E355C"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К</w:t>
      </w:r>
      <w:r w:rsidR="000E355C"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А</w:t>
      </w:r>
    </w:p>
    <w:p w14:paraId="439EA7DD" w14:textId="44E7C20B" w:rsidR="00655E73" w:rsidRPr="009B4486" w:rsidRDefault="00655E73" w:rsidP="00655E73">
      <w:pPr>
        <w:tabs>
          <w:tab w:val="left" w:pos="2355"/>
        </w:tabs>
        <w:spacing w:after="0" w:line="240" w:lineRule="auto"/>
        <w:ind w:right="113"/>
        <w:contextualSpacing/>
        <w:jc w:val="right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</w:p>
    <w:p w14:paraId="5C28E298" w14:textId="54CABE8C" w:rsidR="00AE754E" w:rsidRPr="009B4486" w:rsidRDefault="0090241B" w:rsidP="00AE754E">
      <w:pPr>
        <w:spacing w:after="0" w:line="240" w:lineRule="auto"/>
        <w:ind w:right="113"/>
        <w:contextualSpacing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«</w:t>
      </w:r>
      <w:r w:rsidR="00AE754E"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Переселение граждан из жилых помещений, </w:t>
      </w:r>
    </w:p>
    <w:p w14:paraId="692AA802" w14:textId="0B4C8A44" w:rsidR="00AE754E" w:rsidRPr="009B4486" w:rsidRDefault="00AE754E" w:rsidP="00AE754E">
      <w:pPr>
        <w:spacing w:after="0" w:line="240" w:lineRule="auto"/>
        <w:ind w:right="113"/>
        <w:contextualSpacing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не отвечающих требованиям в связи с превышением </w:t>
      </w:r>
    </w:p>
    <w:p w14:paraId="261EC131" w14:textId="405C75DB" w:rsidR="004E741D" w:rsidRPr="009B4486" w:rsidRDefault="00AE754E" w:rsidP="00AE754E">
      <w:pPr>
        <w:spacing w:after="0" w:line="240" w:lineRule="auto"/>
        <w:ind w:right="113"/>
        <w:contextualSpacing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предельно допустимой концентрации фенола и(или) формальдегида</w:t>
      </w:r>
      <w:r w:rsidR="004E741D"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» </w:t>
      </w:r>
      <w:r w:rsidR="00AE1B6A"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</w:p>
    <w:p w14:paraId="00688E15" w14:textId="0711C8C8" w:rsidR="0090241B" w:rsidRPr="009B4486" w:rsidRDefault="0090241B" w:rsidP="00655E73">
      <w:pPr>
        <w:tabs>
          <w:tab w:val="left" w:pos="2355"/>
        </w:tabs>
        <w:spacing w:after="0" w:line="240" w:lineRule="auto"/>
        <w:ind w:right="113"/>
        <w:contextualSpacing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</w:p>
    <w:p w14:paraId="04E63A0A" w14:textId="2D570359" w:rsidR="00AE1B6A" w:rsidRPr="009B4486" w:rsidRDefault="008D5BFA" w:rsidP="008A6D15">
      <w:pPr>
        <w:tabs>
          <w:tab w:val="left" w:pos="2355"/>
        </w:tabs>
        <w:spacing w:after="0" w:line="240" w:lineRule="auto"/>
        <w:ind w:right="113"/>
        <w:contextualSpacing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9B44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9072" behindDoc="1" locked="0" layoutInCell="1" allowOverlap="1" wp14:anchorId="461537E1" wp14:editId="0A9B7449">
            <wp:simplePos x="0" y="0"/>
            <wp:positionH relativeFrom="page">
              <wp:posOffset>3342640</wp:posOffset>
            </wp:positionH>
            <wp:positionV relativeFrom="paragraph">
              <wp:posOffset>19685</wp:posOffset>
            </wp:positionV>
            <wp:extent cx="724535" cy="711835"/>
            <wp:effectExtent l="0" t="0" r="0" b="0"/>
            <wp:wrapTight wrapText="bothSides">
              <wp:wrapPolygon edited="0">
                <wp:start x="0" y="0"/>
                <wp:lineTo x="0" y="20810"/>
                <wp:lineTo x="21013" y="20810"/>
                <wp:lineTo x="21013" y="0"/>
                <wp:lineTo x="0" y="0"/>
              </wp:wrapPolygon>
            </wp:wrapTight>
            <wp:docPr id="17" name="Рисунок 17" descr="http://moiklin.ru/wp-content/uploads/2016/05/49957640-0_65c44_bc94de52_l_0-1-1024x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iklin.ru/wp-content/uploads/2016/05/49957640-0_65c44_bc94de52_l_0-1-1024x59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2" r="21745"/>
                    <a:stretch/>
                  </pic:blipFill>
                  <pic:spPr bwMode="auto">
                    <a:xfrm>
                      <a:off x="0" y="0"/>
                      <a:ext cx="7245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486"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CE87B67" wp14:editId="4112431D">
                <wp:simplePos x="0" y="0"/>
                <wp:positionH relativeFrom="column">
                  <wp:posOffset>402770</wp:posOffset>
                </wp:positionH>
                <wp:positionV relativeFrom="paragraph">
                  <wp:posOffset>9459</wp:posOffset>
                </wp:positionV>
                <wp:extent cx="2183130" cy="607126"/>
                <wp:effectExtent l="0" t="0" r="26670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60712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30DA32" w14:textId="3D36692A" w:rsidR="00F63C6E" w:rsidRPr="001E32F4" w:rsidRDefault="00AE754E" w:rsidP="00F63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 w:rsidRPr="00AE75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Участие в мероприятии носит заявительный характер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87B67" id="Прямоугольник 6" o:spid="_x0000_s1026" style="position:absolute;margin-left:31.7pt;margin-top:.75pt;width:171.9pt;height:47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" filled="f" strokecolor="#2f528f" strokeweight="2pt">
                <v:textbox>
                  <w:txbxContent>
                    <w:p w14:paraId="1C30DA32" w14:textId="3D36692A" w:rsidR="00F63C6E" w:rsidRPr="001E32F4" w:rsidRDefault="00AE754E" w:rsidP="00F63C6E">
                      <w:pPr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 w:rsidRPr="00AE75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Участие в мероприятии носит заявительный характер</w:t>
                      </w:r>
                    </w:p>
                  </w:txbxContent>
                </v:textbox>
              </v:rect>
            </w:pict>
          </mc:Fallback>
        </mc:AlternateContent>
      </w:r>
      <w:r w:rsidR="00A11257"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  <w:r w:rsidR="00C57BE8"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    </w:t>
      </w:r>
      <w:r w:rsidR="00A11257"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 </w:t>
      </w:r>
    </w:p>
    <w:p w14:paraId="542C65C5" w14:textId="38C9B5FA" w:rsidR="00A11257" w:rsidRPr="009B4486" w:rsidRDefault="00050B77" w:rsidP="00655E73">
      <w:pPr>
        <w:ind w:right="113"/>
        <w:rPr>
          <w:rFonts w:ascii="Times New Roman" w:hAnsi="Times New Roman" w:cs="Times New Roman"/>
          <w:sz w:val="24"/>
          <w:szCs w:val="24"/>
        </w:rPr>
      </w:pP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EA11C8D" wp14:editId="1642AACF">
                <wp:simplePos x="0" y="0"/>
                <wp:positionH relativeFrom="margin">
                  <wp:posOffset>3909644</wp:posOffset>
                </wp:positionH>
                <wp:positionV relativeFrom="paragraph">
                  <wp:posOffset>5690</wp:posOffset>
                </wp:positionV>
                <wp:extent cx="2683349" cy="3613708"/>
                <wp:effectExtent l="0" t="0" r="22225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349" cy="3613708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707BD" w14:textId="6F66BF30" w:rsidR="001B0E8E" w:rsidRPr="00C40022" w:rsidRDefault="008A6D15" w:rsidP="008A6D1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  <w:r w:rsidRPr="00C400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  <w:u w:val="single"/>
                              </w:rPr>
                              <w:t>Участник мероприятия</w:t>
                            </w:r>
                            <w:r w:rsidRPr="00C400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C40022" w:rsidRPr="00C400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  <w:t>-</w:t>
                            </w:r>
                          </w:p>
                          <w:p w14:paraId="568CBE16" w14:textId="77777777" w:rsidR="001B0E8E" w:rsidRPr="00C40022" w:rsidRDefault="001B0E8E" w:rsidP="008A6D1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0316EEC4" w14:textId="3C1B141F" w:rsidR="00AE754E" w:rsidRDefault="00AE754E" w:rsidP="00AE75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</w:pP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а) гражданин постоянно проживает на территории Нефтеюганского района, в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фенольном </w:t>
                            </w: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>жилом помещении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>,</w:t>
                            </w: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 находящемся в многоквартирном доме, введенном в эксплуатацию до 01.01.2002;</w:t>
                            </w:r>
                          </w:p>
                          <w:p w14:paraId="75DFB2C3" w14:textId="77777777" w:rsidR="00AE754E" w:rsidRPr="00AE754E" w:rsidRDefault="00AE754E" w:rsidP="00AE75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21D2872F" w14:textId="62EA364B" w:rsidR="00AE754E" w:rsidRDefault="00AE754E" w:rsidP="00AE75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</w:pP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б) гражданин включен в </w:t>
                            </w:r>
                            <w:r w:rsidR="009B4486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утвержденный </w:t>
                            </w: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список граждан, подлежащих переселению из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фенольных </w:t>
                            </w: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>жилых помещений</w:t>
                            </w:r>
                            <w:r w:rsidR="009B4486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>, на 2023 год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>;</w:t>
                            </w:r>
                          </w:p>
                          <w:p w14:paraId="3F434938" w14:textId="77777777" w:rsidR="00AE754E" w:rsidRPr="00AE754E" w:rsidRDefault="00AE754E" w:rsidP="00AE75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7D87FE15" w14:textId="722E96ED" w:rsidR="00AE1B6A" w:rsidRPr="00C40022" w:rsidRDefault="00AE754E" w:rsidP="00AE75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</w:pP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в) ранее гражданин не являлся получателем иных мер социальной поддержки в виде обеспечения жилым помещением за счет средств бюджетов бюджетной системы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>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11C8D" id="Прямоугольник 11" o:spid="_x0000_s1027" style="position:absolute;margin-left:307.85pt;margin-top:.45pt;width:211.3pt;height:284.55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" filled="f" strokecolor="#1f3763 [1604]" strokeweight="2pt">
                <v:textbox>
                  <w:txbxContent>
                    <w:p w14:paraId="681707BD" w14:textId="6F66BF30" w:rsidR="001B0E8E" w:rsidRPr="00C40022" w:rsidRDefault="008A6D15" w:rsidP="008A6D1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</w:pPr>
                      <w:r w:rsidRPr="00C40022"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  <w:u w:val="single"/>
                        </w:rPr>
                        <w:t>Участник мероприятия</w:t>
                      </w:r>
                      <w:r w:rsidRPr="00C40022"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  <w:t xml:space="preserve"> </w:t>
                      </w:r>
                      <w:r w:rsidR="00C40022" w:rsidRPr="00C40022"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  <w:t>-</w:t>
                      </w:r>
                    </w:p>
                    <w:p w14:paraId="568CBE16" w14:textId="77777777" w:rsidR="001B0E8E" w:rsidRPr="00C40022" w:rsidRDefault="001B0E8E" w:rsidP="008A6D1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</w:pPr>
                    </w:p>
                    <w:p w14:paraId="0316EEC4" w14:textId="3C1B141F" w:rsidR="00AE754E" w:rsidRDefault="00AE754E" w:rsidP="00AE75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</w:pP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а) гражданин постоянно проживает на территории Нефтеюганского района, в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фенольном </w:t>
                      </w: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>жилом помещении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>,</w:t>
                      </w: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 находящемся в многоквартирном доме, введенном в эксплуатацию до 01.01.2002;</w:t>
                      </w:r>
                    </w:p>
                    <w:p w14:paraId="75DFB2C3" w14:textId="77777777" w:rsidR="00AE754E" w:rsidRPr="00AE754E" w:rsidRDefault="00AE754E" w:rsidP="00AE75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</w:pPr>
                    </w:p>
                    <w:p w14:paraId="21D2872F" w14:textId="62EA364B" w:rsidR="00AE754E" w:rsidRDefault="00AE754E" w:rsidP="00AE75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</w:pP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б) гражданин включен в </w:t>
                      </w:r>
                      <w:r w:rsidR="009B4486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утвержденный </w:t>
                      </w: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список граждан, подлежащих переселению из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фенольных </w:t>
                      </w: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>жилых помещений</w:t>
                      </w:r>
                      <w:r w:rsidR="009B4486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>, на 2023 год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>;</w:t>
                      </w:r>
                    </w:p>
                    <w:p w14:paraId="3F434938" w14:textId="77777777" w:rsidR="00AE754E" w:rsidRPr="00AE754E" w:rsidRDefault="00AE754E" w:rsidP="00AE75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</w:pPr>
                    </w:p>
                    <w:p w14:paraId="7D87FE15" w14:textId="722E96ED" w:rsidR="00AE1B6A" w:rsidRPr="00C40022" w:rsidRDefault="00AE754E" w:rsidP="00AE75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</w:pP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в) ранее гражданин не являлся получателем иных мер социальной поддержки в виде обеспечения жилым помещением за счет средств бюджетов бюджетной системы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>РФ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026F4" w14:textId="12EA5758" w:rsidR="00A11257" w:rsidRPr="009B4486" w:rsidRDefault="00A11257" w:rsidP="00655E73">
      <w:pPr>
        <w:ind w:right="113"/>
        <w:rPr>
          <w:rFonts w:ascii="Times New Roman" w:hAnsi="Times New Roman" w:cs="Times New Roman"/>
          <w:sz w:val="24"/>
          <w:szCs w:val="24"/>
        </w:rPr>
      </w:pPr>
    </w:p>
    <w:p w14:paraId="759089C1" w14:textId="5E6C1A41" w:rsidR="00A11257" w:rsidRPr="009B4486" w:rsidRDefault="009B4486" w:rsidP="00655E73">
      <w:pPr>
        <w:ind w:right="113"/>
        <w:rPr>
          <w:rFonts w:ascii="Times New Roman" w:hAnsi="Times New Roman" w:cs="Times New Roman"/>
          <w:sz w:val="24"/>
          <w:szCs w:val="24"/>
        </w:rPr>
      </w:pP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52ED5A" wp14:editId="237BE412">
                <wp:simplePos x="0" y="0"/>
                <wp:positionH relativeFrom="margin">
                  <wp:posOffset>303251</wp:posOffset>
                </wp:positionH>
                <wp:positionV relativeFrom="paragraph">
                  <wp:posOffset>185445</wp:posOffset>
                </wp:positionV>
                <wp:extent cx="2970631" cy="1175081"/>
                <wp:effectExtent l="0" t="0" r="2032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0631" cy="117508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1E286C" w14:textId="77777777" w:rsidR="00AE754E" w:rsidRPr="00C57BE8" w:rsidRDefault="00AE754E" w:rsidP="00AE75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 w:rsidRPr="00C57BE8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Заявление 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признании участником мероприятия</w:t>
                            </w:r>
                            <w:r w:rsidRPr="00C57BE8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и документы необходимо предоставить в Департамент имущественных отношений Нефтеюганского района по адресу: </w:t>
                            </w:r>
                            <w:proofErr w:type="spellStart"/>
                            <w:r w:rsidRPr="00C57BE8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г.Нефтеюганск</w:t>
                            </w:r>
                            <w:proofErr w:type="spellEnd"/>
                            <w:r w:rsidRPr="00C57BE8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, 3 </w:t>
                            </w:r>
                            <w:proofErr w:type="spellStart"/>
                            <w:r w:rsidRPr="00C57BE8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мкр</w:t>
                            </w:r>
                            <w:proofErr w:type="spellEnd"/>
                            <w:r w:rsidRPr="00C57BE8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., стр.21, каб.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518</w:t>
                            </w:r>
                            <w:r w:rsidRPr="00C57BE8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, тел.8(3463)2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9-00-67</w:t>
                            </w:r>
                          </w:p>
                          <w:p w14:paraId="1E4C5094" w14:textId="54966E9C" w:rsidR="00AE754E" w:rsidRPr="00C57BE8" w:rsidRDefault="00AE754E" w:rsidP="00AE75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ED5A" id="Прямоугольник 16" o:spid="_x0000_s1028" style="position:absolute;margin-left:23.9pt;margin-top:14.6pt;width:233.9pt;height:92.5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" filled="f" strokecolor="#2f528f" strokeweight="2pt">
                <v:textbox>
                  <w:txbxContent>
                    <w:p w14:paraId="2A1E286C" w14:textId="77777777" w:rsidR="00AE754E" w:rsidRPr="00C57BE8" w:rsidRDefault="00AE754E" w:rsidP="00AE754E">
                      <w:pPr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 w:rsidRPr="00C57BE8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Заявление о </w:t>
                      </w: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признании участником мероприятия</w:t>
                      </w:r>
                      <w:r w:rsidRPr="00C57BE8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и документы необходимо предоставить в Департамент имущественных отношений Нефтеюганского района по адресу: </w:t>
                      </w:r>
                      <w:proofErr w:type="spellStart"/>
                      <w:r w:rsidRPr="00C57BE8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г.Нефтеюганск</w:t>
                      </w:r>
                      <w:proofErr w:type="spellEnd"/>
                      <w:r w:rsidRPr="00C57BE8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, 3 </w:t>
                      </w:r>
                      <w:proofErr w:type="spellStart"/>
                      <w:r w:rsidRPr="00C57BE8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мкр</w:t>
                      </w:r>
                      <w:proofErr w:type="spellEnd"/>
                      <w:r w:rsidRPr="00C57BE8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., стр.21, каб.</w:t>
                      </w: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518</w:t>
                      </w:r>
                      <w:r w:rsidRPr="00C57BE8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, тел.8(3463)2</w:t>
                      </w: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9-00-67</w:t>
                      </w:r>
                    </w:p>
                    <w:p w14:paraId="1E4C5094" w14:textId="54966E9C" w:rsidR="00AE754E" w:rsidRPr="00C57BE8" w:rsidRDefault="00AE754E" w:rsidP="00AE75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FD7751" w14:textId="01CAAD14" w:rsidR="00655E73" w:rsidRPr="009B4486" w:rsidRDefault="00655E73" w:rsidP="00655E73">
      <w:pPr>
        <w:ind w:right="113"/>
        <w:rPr>
          <w:rFonts w:ascii="Times New Roman" w:hAnsi="Times New Roman" w:cs="Times New Roman"/>
          <w:sz w:val="24"/>
          <w:szCs w:val="24"/>
        </w:rPr>
      </w:pPr>
    </w:p>
    <w:p w14:paraId="36D734E5" w14:textId="1B976B44" w:rsidR="00655E73" w:rsidRPr="009B4486" w:rsidRDefault="00655E73" w:rsidP="00655E73">
      <w:pPr>
        <w:ind w:right="113"/>
        <w:rPr>
          <w:rFonts w:ascii="Times New Roman" w:hAnsi="Times New Roman" w:cs="Times New Roman"/>
          <w:sz w:val="24"/>
          <w:szCs w:val="24"/>
        </w:rPr>
      </w:pPr>
    </w:p>
    <w:p w14:paraId="79150031" w14:textId="43D9C51A" w:rsidR="00655E73" w:rsidRPr="009B4486" w:rsidRDefault="00655E73" w:rsidP="00655E73">
      <w:pPr>
        <w:ind w:right="113"/>
        <w:rPr>
          <w:rFonts w:ascii="Times New Roman" w:hAnsi="Times New Roman" w:cs="Times New Roman"/>
          <w:sz w:val="24"/>
          <w:szCs w:val="24"/>
        </w:rPr>
      </w:pPr>
    </w:p>
    <w:p w14:paraId="35B55130" w14:textId="646ADC82" w:rsidR="00655E73" w:rsidRPr="009B4486" w:rsidRDefault="009B4486" w:rsidP="00655E73">
      <w:pPr>
        <w:ind w:right="113"/>
        <w:rPr>
          <w:rFonts w:ascii="Times New Roman" w:hAnsi="Times New Roman" w:cs="Times New Roman"/>
          <w:sz w:val="24"/>
          <w:szCs w:val="24"/>
        </w:rPr>
      </w:pPr>
      <w:r w:rsidRPr="009B448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9197DC9" wp14:editId="0B0438CE">
                <wp:simplePos x="0" y="0"/>
                <wp:positionH relativeFrom="column">
                  <wp:posOffset>2124735</wp:posOffset>
                </wp:positionH>
                <wp:positionV relativeFrom="paragraph">
                  <wp:posOffset>273025</wp:posOffset>
                </wp:positionV>
                <wp:extent cx="482804" cy="226771"/>
                <wp:effectExtent l="0" t="0" r="69850" b="5905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804" cy="226771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EA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67.3pt;margin-top:21.5pt;width:38pt;height:17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" strokecolor="#181717" strokeweight="1.75pt">
                <v:stroke endarrow="block" joinstyle="miter"/>
              </v:shape>
            </w:pict>
          </mc:Fallback>
        </mc:AlternateContent>
      </w:r>
    </w:p>
    <w:p w14:paraId="07F85BCF" w14:textId="1C4E1907" w:rsidR="00655E73" w:rsidRPr="009B4486" w:rsidRDefault="00FD3B6C" w:rsidP="00655E73">
      <w:pPr>
        <w:ind w:right="113"/>
        <w:rPr>
          <w:rFonts w:ascii="Times New Roman" w:hAnsi="Times New Roman" w:cs="Times New Roman"/>
          <w:sz w:val="24"/>
          <w:szCs w:val="24"/>
        </w:rPr>
      </w:pP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F2E18F2" wp14:editId="6089F80A">
                <wp:simplePos x="0" y="0"/>
                <wp:positionH relativeFrom="column">
                  <wp:posOffset>2195830</wp:posOffset>
                </wp:positionH>
                <wp:positionV relativeFrom="paragraph">
                  <wp:posOffset>233569</wp:posOffset>
                </wp:positionV>
                <wp:extent cx="1364777" cy="1275715"/>
                <wp:effectExtent l="0" t="0" r="26035" b="196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7" cy="12757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C5750" w14:textId="7C40D4D7" w:rsidR="009B4486" w:rsidRPr="00C57BE8" w:rsidRDefault="009B4486" w:rsidP="009B4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Решение о признание участником мероприятия</w:t>
                            </w:r>
                            <w:r w:rsidRPr="009B4486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и предоставление жилого помещения</w:t>
                            </w:r>
                          </w:p>
                          <w:p w14:paraId="137E5761" w14:textId="77777777" w:rsidR="009B4486" w:rsidRPr="009B4486" w:rsidRDefault="009B4486" w:rsidP="009B448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E18F2" id="Прямоугольник 20" o:spid="_x0000_s1029" style="position:absolute;margin-left:172.9pt;margin-top:18.4pt;width:107.45pt;height:100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" filled="f" strokecolor="#2f528f" strokeweight="2pt">
                <v:textbox>
                  <w:txbxContent>
                    <w:p w14:paraId="2B0C5750" w14:textId="7C40D4D7" w:rsidR="009B4486" w:rsidRPr="00C57BE8" w:rsidRDefault="009B4486" w:rsidP="009B4486">
                      <w:pPr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Решение о признание участником мероприятия</w:t>
                      </w:r>
                      <w:r w:rsidRPr="009B4486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и предоставление жилого помещения</w:t>
                      </w:r>
                    </w:p>
                    <w:p w14:paraId="137E5761" w14:textId="77777777" w:rsidR="009B4486" w:rsidRPr="009B4486" w:rsidRDefault="009B4486" w:rsidP="009B448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1B77" w:rsidRPr="009B448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6ACA77" wp14:editId="0085B8CE">
                <wp:simplePos x="0" y="0"/>
                <wp:positionH relativeFrom="column">
                  <wp:posOffset>1796238</wp:posOffset>
                </wp:positionH>
                <wp:positionV relativeFrom="paragraph">
                  <wp:posOffset>18440</wp:posOffset>
                </wp:positionV>
                <wp:extent cx="81886" cy="1637731"/>
                <wp:effectExtent l="0" t="0" r="71120" b="5778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6" cy="1637731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368B" id="Прямая со стрелкой 61" o:spid="_x0000_s1026" type="#_x0000_t32" style="position:absolute;margin-left:141.45pt;margin-top:1.45pt;width:6.45pt;height:128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" strokecolor="#181717" strokeweight="1.75pt">
                <v:stroke endarrow="block" joinstyle="miter"/>
              </v:shape>
            </w:pict>
          </mc:Fallback>
        </mc:AlternateContent>
      </w:r>
      <w:r w:rsidR="00EB3491" w:rsidRPr="009B448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DD211E0" wp14:editId="666A1E98">
                <wp:simplePos x="0" y="0"/>
                <wp:positionH relativeFrom="column">
                  <wp:posOffset>735794</wp:posOffset>
                </wp:positionH>
                <wp:positionV relativeFrom="paragraph">
                  <wp:posOffset>2540</wp:posOffset>
                </wp:positionV>
                <wp:extent cx="224136" cy="409432"/>
                <wp:effectExtent l="38100" t="0" r="24130" b="482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136" cy="409432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B61D" id="Прямая со стрелкой 8" o:spid="_x0000_s1026" type="#_x0000_t32" style="position:absolute;margin-left:57.95pt;margin-top:.2pt;width:17.65pt;height:32.25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" strokecolor="#181717" strokeweight="1.75pt">
                <v:stroke endarrow="block" joinstyle="miter"/>
              </v:shape>
            </w:pict>
          </mc:Fallback>
        </mc:AlternateContent>
      </w:r>
    </w:p>
    <w:p w14:paraId="565EEFC5" w14:textId="7BEF098B" w:rsidR="00655E73" w:rsidRPr="009B4486" w:rsidRDefault="00D514A5" w:rsidP="000D2B8D">
      <w:pPr>
        <w:tabs>
          <w:tab w:val="left" w:pos="2119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7E7EA9" wp14:editId="106860B6">
                <wp:simplePos x="0" y="0"/>
                <wp:positionH relativeFrom="column">
                  <wp:posOffset>-143491</wp:posOffset>
                </wp:positionH>
                <wp:positionV relativeFrom="paragraph">
                  <wp:posOffset>136563</wp:posOffset>
                </wp:positionV>
                <wp:extent cx="1439545" cy="2088107"/>
                <wp:effectExtent l="0" t="0" r="27305" b="266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08810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86DEC8" w14:textId="77777777" w:rsidR="009B4486" w:rsidRPr="00C57BE8" w:rsidRDefault="009B4486" w:rsidP="009B4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Решение о признание участником мероприятия</w:t>
                            </w:r>
                            <w:r w:rsidRPr="009B4486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и выдача свидетельства о предоставлении социальной выплаты на приобретение жилого помещения</w:t>
                            </w:r>
                          </w:p>
                          <w:p w14:paraId="2D5BD20B" w14:textId="4FFA9730" w:rsidR="009B4486" w:rsidRPr="009B4486" w:rsidRDefault="009B4486" w:rsidP="009B448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E7EA9" id="Прямоугольник 18" o:spid="_x0000_s1030" style="position:absolute;margin-left:-11.3pt;margin-top:10.75pt;width:113.35pt;height:164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" filled="f" strokecolor="#2f528f" strokeweight="2pt">
                <v:textbox>
                  <w:txbxContent>
                    <w:p w14:paraId="5B86DEC8" w14:textId="77777777" w:rsidR="009B4486" w:rsidRPr="00C57BE8" w:rsidRDefault="009B4486" w:rsidP="009B4486">
                      <w:pPr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Решение о признание участником мероприятия</w:t>
                      </w:r>
                      <w:r w:rsidRPr="009B4486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и выдача свидетельства о предоставлении социальной выплаты на приобретение жилого помещения</w:t>
                      </w:r>
                    </w:p>
                    <w:p w14:paraId="2D5BD20B" w14:textId="4FFA9730" w:rsidR="009B4486" w:rsidRPr="009B4486" w:rsidRDefault="009B4486" w:rsidP="009B448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2B8D" w:rsidRPr="009B4486">
        <w:rPr>
          <w:rFonts w:ascii="Times New Roman" w:hAnsi="Times New Roman" w:cs="Times New Roman"/>
          <w:sz w:val="24"/>
          <w:szCs w:val="24"/>
        </w:rPr>
        <w:tab/>
      </w:r>
      <w:r w:rsidR="009B448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DC051E2" w14:textId="0A0971E2" w:rsidR="000D2B8D" w:rsidRPr="009B4486" w:rsidRDefault="000D2B8D" w:rsidP="000D2B8D">
      <w:pPr>
        <w:tabs>
          <w:tab w:val="left" w:pos="2119"/>
        </w:tabs>
        <w:ind w:right="113"/>
        <w:rPr>
          <w:rFonts w:ascii="Times New Roman" w:hAnsi="Times New Roman" w:cs="Times New Roman"/>
          <w:sz w:val="24"/>
          <w:szCs w:val="24"/>
        </w:rPr>
      </w:pPr>
    </w:p>
    <w:p w14:paraId="46121A4D" w14:textId="45EC7CC3" w:rsidR="000D2B8D" w:rsidRPr="009B4486" w:rsidRDefault="000D2B8D" w:rsidP="000D2B8D">
      <w:pPr>
        <w:tabs>
          <w:tab w:val="left" w:pos="2119"/>
        </w:tabs>
        <w:ind w:right="113"/>
        <w:rPr>
          <w:rFonts w:ascii="Times New Roman" w:hAnsi="Times New Roman" w:cs="Times New Roman"/>
          <w:sz w:val="24"/>
          <w:szCs w:val="24"/>
        </w:rPr>
      </w:pPr>
    </w:p>
    <w:p w14:paraId="7B1ED6E2" w14:textId="2D57A241" w:rsidR="00655E73" w:rsidRPr="009B4486" w:rsidRDefault="00655E73" w:rsidP="00655E73">
      <w:pPr>
        <w:ind w:right="113"/>
        <w:rPr>
          <w:rFonts w:ascii="Times New Roman" w:hAnsi="Times New Roman" w:cs="Times New Roman"/>
          <w:sz w:val="24"/>
          <w:szCs w:val="24"/>
        </w:rPr>
      </w:pPr>
    </w:p>
    <w:p w14:paraId="6926891F" w14:textId="51B555BF" w:rsidR="00655E73" w:rsidRPr="009B4486" w:rsidRDefault="008D5BFA" w:rsidP="00F63C6E">
      <w:pPr>
        <w:tabs>
          <w:tab w:val="left" w:pos="2805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9B44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1120" behindDoc="0" locked="0" layoutInCell="1" allowOverlap="1" wp14:anchorId="6F12F1FE" wp14:editId="032AECB9">
            <wp:simplePos x="0" y="0"/>
            <wp:positionH relativeFrom="column">
              <wp:posOffset>5606542</wp:posOffset>
            </wp:positionH>
            <wp:positionV relativeFrom="paragraph">
              <wp:posOffset>202413</wp:posOffset>
            </wp:positionV>
            <wp:extent cx="876300" cy="1316355"/>
            <wp:effectExtent l="0" t="0" r="0" b="0"/>
            <wp:wrapThrough wrapText="bothSides">
              <wp:wrapPolygon edited="0">
                <wp:start x="0" y="0"/>
                <wp:lineTo x="0" y="21256"/>
                <wp:lineTo x="21130" y="21256"/>
                <wp:lineTo x="21130" y="0"/>
                <wp:lineTo x="0" y="0"/>
              </wp:wrapPolygon>
            </wp:wrapThrough>
            <wp:docPr id="23" name="Рисунок 23" descr="https://cdn6.f-cdn.com/contestentries/90958/11213008/53cca0bd824b2_thumb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6.f-cdn.com/contestentries/90958/11213008/53cca0bd824b2_thumb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7" t="14073" r="10284" b="11494"/>
                    <a:stretch/>
                  </pic:blipFill>
                  <pic:spPr bwMode="auto">
                    <a:xfrm>
                      <a:off x="0" y="0"/>
                      <a:ext cx="8763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C6E" w:rsidRPr="009B4486">
        <w:rPr>
          <w:rFonts w:ascii="Times New Roman" w:hAnsi="Times New Roman" w:cs="Times New Roman"/>
          <w:sz w:val="24"/>
          <w:szCs w:val="24"/>
        </w:rPr>
        <w:tab/>
      </w:r>
    </w:p>
    <w:p w14:paraId="2D3CFFF0" w14:textId="466A6C72" w:rsidR="00655E73" w:rsidRPr="009B4486" w:rsidRDefault="00FD3B6C" w:rsidP="00655E73">
      <w:pPr>
        <w:ind w:right="113"/>
        <w:rPr>
          <w:rFonts w:ascii="Times New Roman" w:hAnsi="Times New Roman" w:cs="Times New Roman"/>
          <w:sz w:val="24"/>
          <w:szCs w:val="24"/>
        </w:rPr>
      </w:pP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56705E8" wp14:editId="20C125CC">
                <wp:simplePos x="0" y="0"/>
                <wp:positionH relativeFrom="column">
                  <wp:posOffset>1633827</wp:posOffset>
                </wp:positionH>
                <wp:positionV relativeFrom="paragraph">
                  <wp:posOffset>8835</wp:posOffset>
                </wp:positionV>
                <wp:extent cx="1589471" cy="1330656"/>
                <wp:effectExtent l="0" t="0" r="10795" b="222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71" cy="133065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0F221" w14:textId="1898C04A" w:rsidR="009B4486" w:rsidRPr="00C57BE8" w:rsidRDefault="009B4486" w:rsidP="009B4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Решение об отказе в признании участником мероприятия</w:t>
                            </w:r>
                            <w:r w:rsidRPr="009B4486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(в случае</w:t>
                            </w:r>
                            <w:r w:rsidR="00D514A5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наличия оснований для отказа)</w:t>
                            </w:r>
                          </w:p>
                          <w:p w14:paraId="3B85B4C7" w14:textId="77777777" w:rsidR="009B4486" w:rsidRPr="009B4486" w:rsidRDefault="009B4486" w:rsidP="009B448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705E8" id="Прямоугольник 24" o:spid="_x0000_s1031" style="position:absolute;margin-left:128.65pt;margin-top:.7pt;width:125.15pt;height:10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" filled="f" strokecolor="#2f528f" strokeweight="2pt">
                <v:textbox>
                  <w:txbxContent>
                    <w:p w14:paraId="49F0F221" w14:textId="1898C04A" w:rsidR="009B4486" w:rsidRPr="00C57BE8" w:rsidRDefault="009B4486" w:rsidP="009B4486">
                      <w:pPr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Решение об отказе в признании участником мероприятия</w:t>
                      </w:r>
                      <w:r w:rsidRPr="009B4486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(в случае</w:t>
                      </w:r>
                      <w:r w:rsidR="00D514A5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наличия оснований для отказа)</w:t>
                      </w:r>
                    </w:p>
                    <w:p w14:paraId="3B85B4C7" w14:textId="77777777" w:rsidR="009B4486" w:rsidRPr="009B4486" w:rsidRDefault="009B4486" w:rsidP="009B448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5BFA">
        <w:rPr>
          <w:noProof/>
        </w:rPr>
        <w:drawing>
          <wp:anchor distT="0" distB="0" distL="114300" distR="114300" simplePos="0" relativeHeight="251790336" behindDoc="0" locked="0" layoutInCell="1" allowOverlap="1" wp14:anchorId="67336937" wp14:editId="2203CC47">
            <wp:simplePos x="0" y="0"/>
            <wp:positionH relativeFrom="column">
              <wp:posOffset>3543630</wp:posOffset>
            </wp:positionH>
            <wp:positionV relativeFrom="paragraph">
              <wp:posOffset>163906</wp:posOffset>
            </wp:positionV>
            <wp:extent cx="1082650" cy="926465"/>
            <wp:effectExtent l="0" t="0" r="381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5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EC09E" w14:textId="7BC1F08D" w:rsidR="00A11257" w:rsidRPr="009B4486" w:rsidRDefault="00A11257" w:rsidP="00655E73">
      <w:pPr>
        <w:ind w:right="113"/>
        <w:rPr>
          <w:rFonts w:ascii="Times New Roman" w:hAnsi="Times New Roman" w:cs="Times New Roman"/>
          <w:sz w:val="24"/>
          <w:szCs w:val="24"/>
        </w:rPr>
      </w:pPr>
    </w:p>
    <w:p w14:paraId="095A26A9" w14:textId="34A77055" w:rsidR="00A11257" w:rsidRPr="009B4486" w:rsidRDefault="008D5BFA" w:rsidP="008D5BFA">
      <w:pPr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9B448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4BD3EE" wp14:editId="178F607F">
                <wp:simplePos x="0" y="0"/>
                <wp:positionH relativeFrom="column">
                  <wp:posOffset>4860290</wp:posOffset>
                </wp:positionH>
                <wp:positionV relativeFrom="paragraph">
                  <wp:posOffset>60782</wp:posOffset>
                </wp:positionV>
                <wp:extent cx="636423" cy="45719"/>
                <wp:effectExtent l="0" t="57150" r="30480" b="501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423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0CBF" id="Прямая со стрелкой 5" o:spid="_x0000_s1026" type="#_x0000_t32" style="position:absolute;margin-left:382.7pt;margin-top:4.8pt;width:50.1pt;height:3.6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" strokecolor="#181717" strokeweight="1.75pt">
                <v:stroke endarrow="block" joinstyle="miter"/>
              </v:shape>
            </w:pict>
          </mc:Fallback>
        </mc:AlternateContent>
      </w:r>
    </w:p>
    <w:p w14:paraId="2CA9CD14" w14:textId="3A12A956" w:rsidR="00D86F97" w:rsidRPr="009B4486" w:rsidRDefault="00D86F97" w:rsidP="00655E73">
      <w:pPr>
        <w:ind w:right="113"/>
        <w:rPr>
          <w:rFonts w:ascii="Times New Roman" w:hAnsi="Times New Roman" w:cs="Times New Roman"/>
          <w:sz w:val="24"/>
          <w:szCs w:val="24"/>
        </w:rPr>
      </w:pPr>
    </w:p>
    <w:p w14:paraId="553D15D0" w14:textId="1FBF0C8B" w:rsidR="00D46626" w:rsidRPr="009B4486" w:rsidRDefault="008D5BFA" w:rsidP="00655E73">
      <w:pPr>
        <w:tabs>
          <w:tab w:val="left" w:pos="2980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2A4424" wp14:editId="0EDDDB7E">
                <wp:simplePos x="0" y="0"/>
                <wp:positionH relativeFrom="margin">
                  <wp:posOffset>3895014</wp:posOffset>
                </wp:positionH>
                <wp:positionV relativeFrom="paragraph">
                  <wp:posOffset>118288</wp:posOffset>
                </wp:positionV>
                <wp:extent cx="2743200" cy="1770278"/>
                <wp:effectExtent l="0" t="0" r="19050" b="2095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77027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88BF8" w14:textId="071656D1" w:rsidR="00BD1B77" w:rsidRPr="00BD1B77" w:rsidRDefault="00BD1B77" w:rsidP="00BD1B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</w:t>
                            </w:r>
                            <w:r w:rsidRPr="00BD1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Мероприятия по обеспечению жильем граждан включают:</w:t>
                            </w:r>
                          </w:p>
                          <w:p w14:paraId="3C3BC4D9" w14:textId="1738BCCC" w:rsidR="00BD1B77" w:rsidRPr="00BD1B77" w:rsidRDefault="00BD1B77" w:rsidP="00BD1B77">
                            <w:pPr>
                              <w:pStyle w:val="a6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-</w:t>
                            </w:r>
                            <w:r w:rsidRPr="00BD1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мероприятия по предоставлению гражданам социальных выплат на приобретение (строительство) жилых помещений;</w:t>
                            </w:r>
                          </w:p>
                          <w:p w14:paraId="5BFBA03B" w14:textId="5E3C729B" w:rsidR="00BD1B77" w:rsidRPr="00BD1B77" w:rsidRDefault="00BD1B77" w:rsidP="00BD1B77">
                            <w:pPr>
                              <w:pStyle w:val="a6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-</w:t>
                            </w:r>
                            <w:r w:rsidRPr="00BD1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мероприятия, связанные с приобретением жилых помещений, в том числе на вторичном рынке жилья, для предоставления гражданам.</w:t>
                            </w:r>
                          </w:p>
                          <w:p w14:paraId="49B43676" w14:textId="5BF489C8" w:rsidR="009D3D71" w:rsidRPr="00BD1B77" w:rsidRDefault="009D3D71" w:rsidP="00BD1B7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A4424" id="Прямоугольник 28" o:spid="_x0000_s1032" style="position:absolute;margin-left:306.7pt;margin-top:9.3pt;width:3in;height:139.4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" filled="f" strokecolor="#2f528f" strokeweight="2pt">
                <v:textbox>
                  <w:txbxContent>
                    <w:p w14:paraId="50D88BF8" w14:textId="071656D1" w:rsidR="00BD1B77" w:rsidRPr="00BD1B77" w:rsidRDefault="00BD1B77" w:rsidP="00BD1B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</w:t>
                      </w:r>
                      <w:r w:rsidRPr="00BD1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Мероприятия по обеспечению жильем граждан включают:</w:t>
                      </w:r>
                    </w:p>
                    <w:p w14:paraId="3C3BC4D9" w14:textId="1738BCCC" w:rsidR="00BD1B77" w:rsidRPr="00BD1B77" w:rsidRDefault="00BD1B77" w:rsidP="00BD1B77">
                      <w:pPr>
                        <w:pStyle w:val="a6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-</w:t>
                      </w:r>
                      <w:r w:rsidRPr="00BD1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мероприятия по предоставлению гражданам социальных выплат на приобретение (строительство) жилых помещений;</w:t>
                      </w:r>
                    </w:p>
                    <w:p w14:paraId="5BFBA03B" w14:textId="5E3C729B" w:rsidR="00BD1B77" w:rsidRPr="00BD1B77" w:rsidRDefault="00BD1B77" w:rsidP="00BD1B77">
                      <w:pPr>
                        <w:pStyle w:val="a6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-</w:t>
                      </w:r>
                      <w:r w:rsidRPr="00BD1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мероприятия, связанные с приобретением жилых помещений, в том числе на вторичном рынке жилья, для предоставления гражданам.</w:t>
                      </w:r>
                    </w:p>
                    <w:p w14:paraId="49B43676" w14:textId="5BF489C8" w:rsidR="009D3D71" w:rsidRPr="00BD1B77" w:rsidRDefault="009D3D71" w:rsidP="00BD1B7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6F97" w:rsidRPr="009B4486">
        <w:rPr>
          <w:rFonts w:ascii="Times New Roman" w:hAnsi="Times New Roman" w:cs="Times New Roman"/>
          <w:sz w:val="24"/>
          <w:szCs w:val="24"/>
        </w:rPr>
        <w:tab/>
      </w:r>
    </w:p>
    <w:p w14:paraId="4EDE7882" w14:textId="652035DB" w:rsidR="00F13E49" w:rsidRPr="009B4486" w:rsidRDefault="00050B77" w:rsidP="00655E73">
      <w:pPr>
        <w:tabs>
          <w:tab w:val="left" w:pos="2980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CDDBD5" wp14:editId="151735E1">
                <wp:simplePos x="0" y="0"/>
                <wp:positionH relativeFrom="column">
                  <wp:posOffset>90474</wp:posOffset>
                </wp:positionH>
                <wp:positionV relativeFrom="paragraph">
                  <wp:posOffset>11292</wp:posOffset>
                </wp:positionV>
                <wp:extent cx="3379622" cy="3477398"/>
                <wp:effectExtent l="0" t="0" r="11430" b="2794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622" cy="347739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A801F" w14:textId="15AAB878" w:rsidR="00050B77" w:rsidRPr="00050B77" w:rsidRDefault="00050B77" w:rsidP="00050B77">
                            <w:pPr>
                              <w:tabs>
                                <w:tab w:val="left" w:pos="-142"/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050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Приобретение жилых помещений для целей предоставления в собственность или по договору социального найма, а также расчет социальной выплаты осуществляется по расчетной (средней) стоимости жилого помещения, которая определяется по формуле:</w:t>
                            </w:r>
                          </w:p>
                          <w:p w14:paraId="5731E2DA" w14:textId="3C004ECC" w:rsidR="00050B77" w:rsidRDefault="00050B77" w:rsidP="00050B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050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Ст</w:t>
                            </w:r>
                            <w:proofErr w:type="spellEnd"/>
                            <w:r w:rsidRPr="00050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= Н x РЖ, где:</w:t>
                            </w:r>
                          </w:p>
                          <w:p w14:paraId="72DBBEE0" w14:textId="77777777" w:rsidR="00050B77" w:rsidRPr="00050B77" w:rsidRDefault="00050B77" w:rsidP="00050B77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2FD8AAE0" w14:textId="371593F3" w:rsidR="00050B77" w:rsidRDefault="00050B77" w:rsidP="00050B77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- </w:t>
                            </w:r>
                            <w:r w:rsidRPr="00050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РЖ - норматив общей площади жилого помещения, установленный для семей разной численности (33 кв. м - для одиноко проживающего человека; 42 кв. м - для семьи, состоящей из 2 человек; по 18 кв. м на 1 человека - для семьи, состоящей из 3 и более человек);</w:t>
                            </w:r>
                          </w:p>
                          <w:p w14:paraId="51D9AC8A" w14:textId="77777777" w:rsidR="00FD3B6C" w:rsidRPr="00050B77" w:rsidRDefault="00FD3B6C" w:rsidP="00050B77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26201983" w14:textId="13B6982D" w:rsidR="00050B77" w:rsidRPr="00050B77" w:rsidRDefault="00050B77" w:rsidP="00050B77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bookmarkStart w:id="0" w:name="_Hlk124520760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- </w:t>
                            </w:r>
                            <w:r w:rsidRPr="00050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 - размер средней рыночной стоимости 1 кв. метра общей площади жилого помещения по автономному округу, определяемой Министерством строительства и жилищно-коммунального хозяйства Российской Федерации на IV квартал предшествующего года.</w:t>
                            </w:r>
                          </w:p>
                          <w:bookmarkEnd w:id="0"/>
                          <w:p w14:paraId="35563D9E" w14:textId="551DB71E" w:rsidR="006A6D89" w:rsidRPr="003D3E50" w:rsidRDefault="006A6D89" w:rsidP="00050B77">
                            <w:pPr>
                              <w:pStyle w:val="a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DDBD5" id="Прямоугольник 33" o:spid="_x0000_s1033" style="position:absolute;margin-left:7.1pt;margin-top:.9pt;width:266.1pt;height:27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" filled="f" strokecolor="#2f528f" strokeweight="2pt">
                <v:textbox>
                  <w:txbxContent>
                    <w:p w14:paraId="199A801F" w14:textId="15AAB878" w:rsidR="00050B77" w:rsidRPr="00050B77" w:rsidRDefault="00050B77" w:rsidP="00050B77">
                      <w:pPr>
                        <w:tabs>
                          <w:tab w:val="left" w:pos="-142"/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050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Приобретение жилых помещений для целей предоставления в собственность или по договору социального найма, а также расчет социальной выплаты осуществляется по расчетной (средней) стоимости жилого помещения, которая определяется по формуле:</w:t>
                      </w:r>
                    </w:p>
                    <w:p w14:paraId="5731E2DA" w14:textId="3C004ECC" w:rsidR="00050B77" w:rsidRDefault="00050B77" w:rsidP="00050B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050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Ст</w:t>
                      </w:r>
                      <w:proofErr w:type="spellEnd"/>
                      <w:r w:rsidRPr="00050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= Н x РЖ, где:</w:t>
                      </w:r>
                    </w:p>
                    <w:p w14:paraId="72DBBEE0" w14:textId="77777777" w:rsidR="00050B77" w:rsidRPr="00050B77" w:rsidRDefault="00050B77" w:rsidP="00050B77">
                      <w:pPr>
                        <w:tabs>
                          <w:tab w:val="left" w:pos="851"/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2FD8AAE0" w14:textId="371593F3" w:rsidR="00050B77" w:rsidRDefault="00050B77" w:rsidP="00050B77">
                      <w:pPr>
                        <w:tabs>
                          <w:tab w:val="left" w:pos="851"/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 </w:t>
                      </w:r>
                      <w:r w:rsidRPr="00050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РЖ - норматив общей площади жилого помещения, установленный для семей разной численности (33 кв. м - для одиноко проживающего человека; 42 кв. м - для семьи, состоящей из 2 человек; по 18 кв. м на 1 человека - для семьи, состоящей из 3 и более человек);</w:t>
                      </w:r>
                    </w:p>
                    <w:p w14:paraId="51D9AC8A" w14:textId="77777777" w:rsidR="00FD3B6C" w:rsidRPr="00050B77" w:rsidRDefault="00FD3B6C" w:rsidP="00050B77">
                      <w:pPr>
                        <w:tabs>
                          <w:tab w:val="left" w:pos="851"/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26201983" w14:textId="13B6982D" w:rsidR="00050B77" w:rsidRPr="00050B77" w:rsidRDefault="00050B77" w:rsidP="00050B77">
                      <w:pPr>
                        <w:tabs>
                          <w:tab w:val="left" w:pos="851"/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bookmarkStart w:id="1" w:name="_Hlk124520760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 </w:t>
                      </w:r>
                      <w:r w:rsidRPr="00050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 - размер средней рыночной стоимости 1 кв. метра общей площади жилого помещения по автономному округу, определяемой Министерством строительства и жилищно-коммунального хозяйства Российской Федерации на IV квартал предшествующего года.</w:t>
                      </w:r>
                    </w:p>
                    <w:bookmarkEnd w:id="1"/>
                    <w:p w14:paraId="35563D9E" w14:textId="551DB71E" w:rsidR="006A6D89" w:rsidRPr="003D3E50" w:rsidRDefault="006A6D89" w:rsidP="00050B77">
                      <w:pPr>
                        <w:pStyle w:val="a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C1F741" w14:textId="5A7151F1" w:rsidR="00F13E49" w:rsidRPr="009B4486" w:rsidRDefault="00F13E49" w:rsidP="00655E73">
      <w:pPr>
        <w:tabs>
          <w:tab w:val="left" w:pos="2980"/>
        </w:tabs>
        <w:ind w:right="113"/>
        <w:rPr>
          <w:rFonts w:ascii="Times New Roman" w:hAnsi="Times New Roman" w:cs="Times New Roman"/>
          <w:sz w:val="24"/>
          <w:szCs w:val="24"/>
        </w:rPr>
      </w:pPr>
    </w:p>
    <w:p w14:paraId="77376542" w14:textId="50AA8837" w:rsidR="00F13E49" w:rsidRPr="009B4486" w:rsidRDefault="00F13E49" w:rsidP="00655E73">
      <w:pPr>
        <w:tabs>
          <w:tab w:val="left" w:pos="2980"/>
        </w:tabs>
        <w:ind w:right="113"/>
        <w:rPr>
          <w:rFonts w:ascii="Times New Roman" w:hAnsi="Times New Roman" w:cs="Times New Roman"/>
          <w:sz w:val="24"/>
          <w:szCs w:val="24"/>
        </w:rPr>
      </w:pPr>
    </w:p>
    <w:p w14:paraId="23347D5B" w14:textId="1F3B346F" w:rsidR="00F13E49" w:rsidRPr="009B4486" w:rsidRDefault="00F13E49" w:rsidP="00655E73">
      <w:pPr>
        <w:tabs>
          <w:tab w:val="left" w:pos="2980"/>
        </w:tabs>
        <w:ind w:right="113"/>
        <w:rPr>
          <w:rFonts w:ascii="Times New Roman" w:hAnsi="Times New Roman" w:cs="Times New Roman"/>
          <w:sz w:val="24"/>
          <w:szCs w:val="24"/>
        </w:rPr>
      </w:pPr>
    </w:p>
    <w:p w14:paraId="2FB9C096" w14:textId="65B5B301" w:rsidR="00F13E49" w:rsidRPr="009B4486" w:rsidRDefault="00F13E49" w:rsidP="00655E73">
      <w:pPr>
        <w:tabs>
          <w:tab w:val="left" w:pos="2980"/>
        </w:tabs>
        <w:ind w:right="113"/>
        <w:rPr>
          <w:rFonts w:ascii="Times New Roman" w:hAnsi="Times New Roman" w:cs="Times New Roman"/>
          <w:sz w:val="24"/>
          <w:szCs w:val="24"/>
        </w:rPr>
      </w:pPr>
    </w:p>
    <w:p w14:paraId="041DFAA3" w14:textId="5BEF4E02" w:rsidR="00F13E49" w:rsidRPr="009B4486" w:rsidRDefault="00050B77" w:rsidP="00655E73">
      <w:pPr>
        <w:tabs>
          <w:tab w:val="left" w:pos="2980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9B44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F5C974" wp14:editId="6F7E0924">
                <wp:simplePos x="0" y="0"/>
                <wp:positionH relativeFrom="column">
                  <wp:posOffset>3617087</wp:posOffset>
                </wp:positionH>
                <wp:positionV relativeFrom="paragraph">
                  <wp:posOffset>253873</wp:posOffset>
                </wp:positionV>
                <wp:extent cx="2910484" cy="1747596"/>
                <wp:effectExtent l="0" t="0" r="23495" b="241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484" cy="1747596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ACBC28" w14:textId="77777777" w:rsidR="00BD1B77" w:rsidRPr="009B4486" w:rsidRDefault="00BD1B77" w:rsidP="00BD1B7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</w:rPr>
                            </w:pPr>
                            <w:r w:rsidRPr="009B4486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Условием предоставления социальных выплат и жилых помещений является осуществление действий, направленных на освобождение гражданами фенольных жилых помещений</w:t>
                            </w:r>
                          </w:p>
                          <w:p w14:paraId="601FDA5A" w14:textId="23BBBD66" w:rsidR="000D2B8D" w:rsidRPr="00C57BE8" w:rsidRDefault="000D2B8D" w:rsidP="000D2B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5C974" id="Овал 4" o:spid="_x0000_s1034" style="position:absolute;margin-left:284.8pt;margin-top:20pt;width:229.15pt;height:137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" filled="f" strokecolor="#2f528f" strokeweight="2pt">
                <v:stroke joinstyle="miter"/>
                <v:textbox>
                  <w:txbxContent>
                    <w:p w14:paraId="6CACBC28" w14:textId="77777777" w:rsidR="00BD1B77" w:rsidRPr="009B4486" w:rsidRDefault="00BD1B77" w:rsidP="00BD1B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</w:rPr>
                      </w:pPr>
                      <w:r w:rsidRPr="009B4486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Условием предоставления социальных выплат и жилых помещений является осуществление действий, направленных на освобождение гражданами фенольных жилых помещений</w:t>
                      </w:r>
                    </w:p>
                    <w:p w14:paraId="601FDA5A" w14:textId="23BBBD66" w:rsidR="000D2B8D" w:rsidRPr="00C57BE8" w:rsidRDefault="000D2B8D" w:rsidP="000D2B8D">
                      <w:pPr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D24DEEA" w14:textId="4EF92D80" w:rsidR="00F13E49" w:rsidRPr="009B4486" w:rsidRDefault="00F13E49" w:rsidP="00655E73">
      <w:pPr>
        <w:tabs>
          <w:tab w:val="left" w:pos="2980"/>
        </w:tabs>
        <w:ind w:right="113"/>
        <w:rPr>
          <w:rFonts w:ascii="Times New Roman" w:hAnsi="Times New Roman" w:cs="Times New Roman"/>
          <w:sz w:val="24"/>
          <w:szCs w:val="24"/>
        </w:rPr>
      </w:pPr>
    </w:p>
    <w:p w14:paraId="5A88641D" w14:textId="777EF0F8" w:rsidR="00F13E49" w:rsidRPr="009B4486" w:rsidRDefault="00BD1B77" w:rsidP="00655E73">
      <w:pPr>
        <w:tabs>
          <w:tab w:val="left" w:pos="2980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9B44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5856" behindDoc="0" locked="0" layoutInCell="1" allowOverlap="1" wp14:anchorId="2A09C2B0" wp14:editId="1B3A38FE">
            <wp:simplePos x="0" y="0"/>
            <wp:positionH relativeFrom="column">
              <wp:posOffset>6279312</wp:posOffset>
            </wp:positionH>
            <wp:positionV relativeFrom="paragraph">
              <wp:posOffset>982319</wp:posOffset>
            </wp:positionV>
            <wp:extent cx="424108" cy="472255"/>
            <wp:effectExtent l="0" t="0" r="0" b="4445"/>
            <wp:wrapNone/>
            <wp:docPr id="22" name="Рисунок 22" descr="http://cdn.onlinewebfonts.com/svg/download_276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.onlinewebfonts.com/svg/download_27664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08" cy="4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E49" w:rsidRPr="009B4486" w:rsidSect="00655E73">
      <w:pgSz w:w="11906" w:h="16838"/>
      <w:pgMar w:top="170" w:right="566" w:bottom="170" w:left="709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6CA2"/>
    <w:multiLevelType w:val="hybridMultilevel"/>
    <w:tmpl w:val="9F3C6828"/>
    <w:lvl w:ilvl="0" w:tplc="8E246FD2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146E1D1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20D051D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26A4"/>
    <w:multiLevelType w:val="hybridMultilevel"/>
    <w:tmpl w:val="6B5641B0"/>
    <w:lvl w:ilvl="0" w:tplc="31B69464">
      <w:start w:val="2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1D"/>
    <w:rsid w:val="00050B77"/>
    <w:rsid w:val="000860D7"/>
    <w:rsid w:val="000D2B8D"/>
    <w:rsid w:val="000E355C"/>
    <w:rsid w:val="00157CDA"/>
    <w:rsid w:val="00160C2E"/>
    <w:rsid w:val="00165E01"/>
    <w:rsid w:val="001B0E8E"/>
    <w:rsid w:val="001B1EAA"/>
    <w:rsid w:val="001E32F4"/>
    <w:rsid w:val="00210B35"/>
    <w:rsid w:val="00211FBE"/>
    <w:rsid w:val="002C347B"/>
    <w:rsid w:val="0036030F"/>
    <w:rsid w:val="003D3E50"/>
    <w:rsid w:val="003D59A7"/>
    <w:rsid w:val="003F0EB1"/>
    <w:rsid w:val="00475DFC"/>
    <w:rsid w:val="004E741D"/>
    <w:rsid w:val="00533E8F"/>
    <w:rsid w:val="005A0575"/>
    <w:rsid w:val="005A4B92"/>
    <w:rsid w:val="005E2FC0"/>
    <w:rsid w:val="00600400"/>
    <w:rsid w:val="0062507F"/>
    <w:rsid w:val="00651C6F"/>
    <w:rsid w:val="00655E73"/>
    <w:rsid w:val="00670898"/>
    <w:rsid w:val="006A6D89"/>
    <w:rsid w:val="00865581"/>
    <w:rsid w:val="008A2C11"/>
    <w:rsid w:val="008A6D15"/>
    <w:rsid w:val="008D5BFA"/>
    <w:rsid w:val="008E1938"/>
    <w:rsid w:val="0090241B"/>
    <w:rsid w:val="009B4486"/>
    <w:rsid w:val="009D3D71"/>
    <w:rsid w:val="00A05D2D"/>
    <w:rsid w:val="00A11257"/>
    <w:rsid w:val="00A52969"/>
    <w:rsid w:val="00A97547"/>
    <w:rsid w:val="00AC060A"/>
    <w:rsid w:val="00AE1B6A"/>
    <w:rsid w:val="00AE1DE5"/>
    <w:rsid w:val="00AE754E"/>
    <w:rsid w:val="00B042B2"/>
    <w:rsid w:val="00B66B13"/>
    <w:rsid w:val="00B77850"/>
    <w:rsid w:val="00B931A8"/>
    <w:rsid w:val="00BC3453"/>
    <w:rsid w:val="00BD1B77"/>
    <w:rsid w:val="00C33A61"/>
    <w:rsid w:val="00C36D72"/>
    <w:rsid w:val="00C40022"/>
    <w:rsid w:val="00C57BE8"/>
    <w:rsid w:val="00C85017"/>
    <w:rsid w:val="00D46626"/>
    <w:rsid w:val="00D514A5"/>
    <w:rsid w:val="00D86F97"/>
    <w:rsid w:val="00D87D6A"/>
    <w:rsid w:val="00DB3076"/>
    <w:rsid w:val="00DE2634"/>
    <w:rsid w:val="00EA4BD1"/>
    <w:rsid w:val="00EB3491"/>
    <w:rsid w:val="00EB5771"/>
    <w:rsid w:val="00F06828"/>
    <w:rsid w:val="00F13E49"/>
    <w:rsid w:val="00F2110D"/>
    <w:rsid w:val="00F252F6"/>
    <w:rsid w:val="00F63C6E"/>
    <w:rsid w:val="00FA2D8B"/>
    <w:rsid w:val="00FD3B6C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7B45"/>
  <w15:docId w15:val="{CD01F862-E04D-4904-9EE7-7E22D960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3D71"/>
    <w:pPr>
      <w:ind w:left="720"/>
      <w:contextualSpacing/>
    </w:pPr>
  </w:style>
  <w:style w:type="paragraph" w:customStyle="1" w:styleId="ConsPlusNormal">
    <w:name w:val="ConsPlusNormal"/>
    <w:rsid w:val="00F13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670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 Александра Леонидовна</dc:creator>
  <cp:lastModifiedBy>Дьякова Наталья Владимировна</cp:lastModifiedBy>
  <cp:revision>10</cp:revision>
  <cp:lastPrinted>2023-02-10T06:41:00Z</cp:lastPrinted>
  <dcterms:created xsi:type="dcterms:W3CDTF">2023-02-10T04:58:00Z</dcterms:created>
  <dcterms:modified xsi:type="dcterms:W3CDTF">2023-02-14T03:52:00Z</dcterms:modified>
</cp:coreProperties>
</file>