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CE74" w14:textId="77777777" w:rsidR="00E90D4E" w:rsidRPr="00897E76" w:rsidRDefault="00E90D4E" w:rsidP="00E90D4E">
      <w:pPr>
        <w:rPr>
          <w:rFonts w:eastAsia="MS Mincho"/>
          <w:sz w:val="18"/>
          <w:szCs w:val="18"/>
          <w:lang w:eastAsia="ja-JP"/>
        </w:rPr>
      </w:pPr>
    </w:p>
    <w:p w14:paraId="768AC716" w14:textId="11B72B0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Список граждан, имеющих трех и более детей – участников мероприятия</w:t>
      </w:r>
    </w:p>
    <w:p w14:paraId="4504848A" w14:textId="3AFA1DC2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«Предоставление социальных выплат отдельным категориям граждан на обеспечение</w:t>
      </w:r>
    </w:p>
    <w:p w14:paraId="595D6B30" w14:textId="19BC3A8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жилыми помещениями в Ханты-Мансийском автономном округе – Югре» государственной программы Ханты-Мансийского автономного округа – Югры «</w:t>
      </w:r>
      <w:r w:rsidR="00AD4755" w:rsidRPr="00AD4755">
        <w:rPr>
          <w:bCs/>
        </w:rPr>
        <w:t>Строительство</w:t>
      </w:r>
      <w:r w:rsidRPr="00AD4755">
        <w:rPr>
          <w:bCs/>
        </w:rPr>
        <w:t>», претендующих на предоставление социальной поддержки по обеспечению жилыми</w:t>
      </w:r>
    </w:p>
    <w:p w14:paraId="6FE5EE18" w14:textId="48B8920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помещениями взамен предоставления им земельного участка в собственность</w:t>
      </w:r>
    </w:p>
    <w:p w14:paraId="62EC10DE" w14:textId="050DE1C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бесплатно на планируемый 202</w:t>
      </w:r>
      <w:r w:rsidR="00AD4755" w:rsidRPr="00AD4755">
        <w:rPr>
          <w:bCs/>
        </w:rPr>
        <w:t>4</w:t>
      </w:r>
      <w:r w:rsidRPr="00AD4755">
        <w:rPr>
          <w:bCs/>
        </w:rPr>
        <w:t xml:space="preserve"> год</w:t>
      </w:r>
    </w:p>
    <w:p w14:paraId="1550021F" w14:textId="3DDDB9A4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(по состоянию на</w:t>
      </w:r>
      <w:r w:rsidR="008B1EFC">
        <w:rPr>
          <w:bCs/>
        </w:rPr>
        <w:t xml:space="preserve"> </w:t>
      </w:r>
      <w:r w:rsidR="00E9514A">
        <w:rPr>
          <w:bCs/>
        </w:rPr>
        <w:t>26</w:t>
      </w:r>
      <w:r w:rsidR="00D9063C">
        <w:rPr>
          <w:bCs/>
        </w:rPr>
        <w:t>.11</w:t>
      </w:r>
      <w:r w:rsidRPr="00AD4755">
        <w:rPr>
          <w:bCs/>
        </w:rPr>
        <w:t>.202</w:t>
      </w:r>
      <w:r w:rsidR="00AD4755" w:rsidRPr="00AD4755">
        <w:rPr>
          <w:bCs/>
        </w:rPr>
        <w:t>4</w:t>
      </w:r>
      <w:r w:rsidRPr="00AD4755">
        <w:rPr>
          <w:bCs/>
        </w:rPr>
        <w:t>)</w:t>
      </w:r>
    </w:p>
    <w:p w14:paraId="396E2133" w14:textId="77777777" w:rsidR="00411469" w:rsidRPr="00AD4755" w:rsidRDefault="00411469" w:rsidP="00411469">
      <w:pPr>
        <w:jc w:val="center"/>
        <w:rPr>
          <w:bCs/>
        </w:rPr>
      </w:pPr>
    </w:p>
    <w:p w14:paraId="50FC755F" w14:textId="7777777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___________________</w:t>
      </w:r>
      <w:r w:rsidRPr="00AD4755">
        <w:rPr>
          <w:b/>
          <w:bCs/>
        </w:rPr>
        <w:t>Нефтеюганский район</w:t>
      </w:r>
      <w:r w:rsidRPr="00AD4755">
        <w:rPr>
          <w:bCs/>
        </w:rPr>
        <w:t>__________________</w:t>
      </w:r>
    </w:p>
    <w:p w14:paraId="002FA12C" w14:textId="138FFF1F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(наименование муниципального образования)</w:t>
      </w:r>
    </w:p>
    <w:p w14:paraId="163AF96B" w14:textId="77777777" w:rsidR="00AD4755" w:rsidRPr="00411469" w:rsidRDefault="00AD4755" w:rsidP="00411469">
      <w:pPr>
        <w:jc w:val="center"/>
        <w:rPr>
          <w:bCs/>
        </w:rPr>
      </w:pPr>
    </w:p>
    <w:p w14:paraId="3E46B86D" w14:textId="77777777" w:rsidR="00411469" w:rsidRPr="00411469" w:rsidRDefault="00411469" w:rsidP="00411469"/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3156"/>
      </w:tblGrid>
      <w:tr w:rsidR="00411469" w:rsidRPr="00702D5B" w14:paraId="2A0E6B34" w14:textId="77777777" w:rsidTr="00702D5B">
        <w:trPr>
          <w:trHeight w:val="11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438" w14:textId="77777777" w:rsidR="00411469" w:rsidRPr="00702D5B" w:rsidRDefault="00411469" w:rsidP="00411469">
            <w:pPr>
              <w:jc w:val="center"/>
            </w:pPr>
            <w:r w:rsidRPr="00702D5B"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94F" w14:textId="77777777" w:rsidR="00411469" w:rsidRPr="00702D5B" w:rsidRDefault="00411469" w:rsidP="00411469">
            <w:pPr>
              <w:jc w:val="center"/>
            </w:pPr>
            <w:r w:rsidRPr="00702D5B">
              <w:t>Ф.И.О. участника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AE" w14:textId="77777777" w:rsidR="00411469" w:rsidRPr="00702D5B" w:rsidRDefault="00411469" w:rsidP="00411469">
            <w:pPr>
              <w:jc w:val="center"/>
            </w:pPr>
            <w:r w:rsidRPr="00702D5B">
              <w:t>Дата постановки на учет желающих бесплатно приобрести земельные участки для ИЖС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D313" w14:textId="77777777" w:rsidR="00411469" w:rsidRPr="00702D5B" w:rsidRDefault="00411469" w:rsidP="00411469">
            <w:pPr>
              <w:jc w:val="center"/>
            </w:pPr>
            <w:r w:rsidRPr="00702D5B">
              <w:t>Реквизиты решения органа местного самоуправления о признании участником мероприятия</w:t>
            </w:r>
          </w:p>
        </w:tc>
      </w:tr>
      <w:tr w:rsidR="00411469" w:rsidRPr="00702D5B" w14:paraId="78C656F9" w14:textId="77777777" w:rsidTr="00702D5B">
        <w:trPr>
          <w:trHeight w:val="2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6191" w14:textId="77777777" w:rsidR="00411469" w:rsidRPr="00702D5B" w:rsidRDefault="00411469" w:rsidP="00411469">
            <w:pPr>
              <w:jc w:val="center"/>
            </w:pPr>
            <w:r w:rsidRPr="00702D5B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993" w14:textId="77777777" w:rsidR="00411469" w:rsidRPr="00702D5B" w:rsidRDefault="00411469" w:rsidP="00411469">
            <w:pPr>
              <w:jc w:val="center"/>
            </w:pPr>
            <w:r w:rsidRPr="00702D5B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B8E" w14:textId="77777777" w:rsidR="00411469" w:rsidRPr="00702D5B" w:rsidRDefault="00411469" w:rsidP="00411469">
            <w:pPr>
              <w:jc w:val="center"/>
            </w:pPr>
            <w:r w:rsidRPr="00702D5B"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09DE" w14:textId="77777777" w:rsidR="00411469" w:rsidRPr="00702D5B" w:rsidRDefault="00411469" w:rsidP="00411469">
            <w:pPr>
              <w:jc w:val="center"/>
            </w:pPr>
            <w:r w:rsidRPr="00702D5B">
              <w:t>4</w:t>
            </w:r>
          </w:p>
        </w:tc>
      </w:tr>
      <w:tr w:rsidR="00411469" w:rsidRPr="00702D5B" w14:paraId="335D1D3B" w14:textId="77777777" w:rsidTr="00702D5B">
        <w:trPr>
          <w:trHeight w:val="9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9AD" w14:textId="1E3353C2" w:rsidR="00411469" w:rsidRPr="00702D5B" w:rsidRDefault="00AD4755" w:rsidP="00411469">
            <w:pPr>
              <w:jc w:val="center"/>
            </w:pPr>
            <w:r w:rsidRPr="00702D5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DF5A" w14:textId="762E7250" w:rsidR="00411469" w:rsidRPr="00702D5B" w:rsidRDefault="00AD4755" w:rsidP="00411469">
            <w:pPr>
              <w:jc w:val="center"/>
            </w:pPr>
            <w:r w:rsidRPr="00702D5B">
              <w:rPr>
                <w:rFonts w:eastAsia="Calibri"/>
              </w:rPr>
              <w:t>Гиясова Зиёда Джамолидиновна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320" w14:textId="39E8FA3A" w:rsidR="00411469" w:rsidRPr="00702D5B" w:rsidRDefault="00AD4755" w:rsidP="00411469">
            <w:pPr>
              <w:jc w:val="center"/>
            </w:pPr>
            <w:r w:rsidRPr="00702D5B">
              <w:rPr>
                <w:rFonts w:eastAsia="Calibri"/>
              </w:rPr>
              <w:t>04.04.2018 (10.50)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71" w14:textId="5B57C482" w:rsidR="00411469" w:rsidRPr="00702D5B" w:rsidRDefault="00AD4755" w:rsidP="00411469">
            <w:pPr>
              <w:jc w:val="center"/>
            </w:pPr>
            <w:r w:rsidRPr="00702D5B">
              <w:rPr>
                <w:rFonts w:eastAsia="Calibri"/>
              </w:rPr>
              <w:t>Протокол заседания жилищной комиссии № 12 от 17.04.2024</w:t>
            </w:r>
          </w:p>
        </w:tc>
      </w:tr>
      <w:tr w:rsidR="00892674" w:rsidRPr="00702D5B" w14:paraId="0ADA56DB" w14:textId="77777777" w:rsidTr="00702D5B">
        <w:trPr>
          <w:trHeight w:val="9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D69" w14:textId="23A2963C" w:rsidR="00892674" w:rsidRPr="00702D5B" w:rsidRDefault="001536DB" w:rsidP="00411469">
            <w:pPr>
              <w:jc w:val="center"/>
            </w:pPr>
            <w:r w:rsidRPr="00702D5B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0775" w14:textId="411BF8C3" w:rsidR="00892674" w:rsidRPr="00702D5B" w:rsidRDefault="0020079A" w:rsidP="00411469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Наруллаев</w:t>
            </w:r>
            <w:r w:rsidR="00512635" w:rsidRPr="00702D5B">
              <w:rPr>
                <w:rFonts w:eastAsia="Calibri"/>
              </w:rPr>
              <w:t>а</w:t>
            </w:r>
            <w:r w:rsidRPr="00702D5B">
              <w:rPr>
                <w:rFonts w:eastAsia="Calibri"/>
              </w:rPr>
              <w:t xml:space="preserve"> Зарина Аслановна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E3D4" w14:textId="6F8FA9F4" w:rsidR="00892674" w:rsidRPr="00702D5B" w:rsidRDefault="0020079A" w:rsidP="00411469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08.12.2018 (13:40)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B10" w14:textId="00CB7619" w:rsidR="00892674" w:rsidRPr="00702D5B" w:rsidRDefault="0020079A" w:rsidP="00411469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21 от 31.05.2024</w:t>
            </w:r>
          </w:p>
        </w:tc>
      </w:tr>
      <w:tr w:rsidR="00585F67" w:rsidRPr="00702D5B" w14:paraId="1549A193" w14:textId="77777777" w:rsidTr="00702D5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3A1" w14:textId="1CB1E7E8" w:rsidR="00585F67" w:rsidRPr="00702D5B" w:rsidRDefault="001536DB" w:rsidP="00585F67">
            <w:pPr>
              <w:jc w:val="center"/>
            </w:pPr>
            <w:r w:rsidRPr="00702D5B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0F2" w14:textId="2E9DB043" w:rsidR="00585F67" w:rsidRPr="00702D5B" w:rsidRDefault="00585F67" w:rsidP="00585F67">
            <w:pPr>
              <w:widowControl w:val="0"/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Маматкулов Али Хусенович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EB0" w14:textId="7FACBB18" w:rsidR="00585F67" w:rsidRPr="00702D5B" w:rsidRDefault="00585F67" w:rsidP="00585F67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30.10.2019 (09:30)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9A2" w14:textId="40CF55E4" w:rsidR="00585F67" w:rsidRPr="00702D5B" w:rsidRDefault="00585F67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31 от 09.08.2024</w:t>
            </w:r>
          </w:p>
        </w:tc>
      </w:tr>
      <w:tr w:rsidR="001536DB" w:rsidRPr="00702D5B" w14:paraId="140C15A0" w14:textId="77777777" w:rsidTr="00702D5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1F5F" w14:textId="2EA64516" w:rsidR="001536DB" w:rsidRPr="00702D5B" w:rsidRDefault="001536DB" w:rsidP="00585F67">
            <w:pPr>
              <w:jc w:val="center"/>
            </w:pPr>
            <w:r w:rsidRPr="00702D5B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3FF3" w14:textId="150CCDE1" w:rsidR="001536DB" w:rsidRPr="00702D5B" w:rsidRDefault="001536DB" w:rsidP="00585F67">
            <w:pPr>
              <w:widowControl w:val="0"/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Гирфанова Дина Фидаридовна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F36" w14:textId="26BAFF27" w:rsidR="001536DB" w:rsidRPr="00702D5B" w:rsidRDefault="001536DB" w:rsidP="001536DB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17.12.2019 (14:30)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D9B" w14:textId="67BEF60F" w:rsidR="001536DB" w:rsidRPr="00702D5B" w:rsidRDefault="001536DB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39 от 07.10.2024</w:t>
            </w:r>
          </w:p>
        </w:tc>
      </w:tr>
      <w:tr w:rsidR="00D9063C" w:rsidRPr="00702D5B" w14:paraId="2A30414B" w14:textId="77777777" w:rsidTr="00702D5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C6FD" w14:textId="4BB4569E" w:rsidR="00D9063C" w:rsidRPr="00702D5B" w:rsidRDefault="00D9063C" w:rsidP="00585F67">
            <w:pPr>
              <w:jc w:val="center"/>
            </w:pPr>
            <w:r w:rsidRPr="00702D5B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AAB5" w14:textId="43211612" w:rsidR="00D9063C" w:rsidRPr="00702D5B" w:rsidRDefault="00D9063C" w:rsidP="00585F67">
            <w:pPr>
              <w:widowControl w:val="0"/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Садриддинова Барно Абдукахаровна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095" w14:textId="4587BC35" w:rsidR="00D9063C" w:rsidRPr="00702D5B" w:rsidRDefault="00702D5B" w:rsidP="00702D5B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06.10.2020 (15:00)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AE7" w14:textId="7E6FE812" w:rsidR="00D9063C" w:rsidRPr="00702D5B" w:rsidRDefault="00D9063C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44 от 05.11.2024</w:t>
            </w:r>
          </w:p>
        </w:tc>
      </w:tr>
      <w:tr w:rsidR="00D9063C" w:rsidRPr="00702D5B" w14:paraId="4E4E46AE" w14:textId="77777777" w:rsidTr="00702D5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D2D" w14:textId="606BD07A" w:rsidR="00D9063C" w:rsidRPr="00702D5B" w:rsidRDefault="00D9063C" w:rsidP="00585F67">
            <w:pPr>
              <w:jc w:val="center"/>
            </w:pPr>
            <w:r w:rsidRPr="00702D5B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0ABD" w14:textId="247F3DE9" w:rsidR="00D9063C" w:rsidRPr="00702D5B" w:rsidRDefault="00D9063C" w:rsidP="00585F67">
            <w:pPr>
              <w:widowControl w:val="0"/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Мамедов Шамиль Османович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C403" w14:textId="41BDC972" w:rsidR="00D9063C" w:rsidRPr="00702D5B" w:rsidRDefault="00702D5B" w:rsidP="001536DB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24.03.2020 (14:00)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848" w14:textId="4433597D" w:rsidR="00D9063C" w:rsidRPr="00702D5B" w:rsidRDefault="00D9063C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46 от 11.11.2024</w:t>
            </w:r>
          </w:p>
        </w:tc>
      </w:tr>
      <w:tr w:rsidR="00E9514A" w:rsidRPr="00702D5B" w14:paraId="27A8A0C7" w14:textId="77777777" w:rsidTr="00702D5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C75" w14:textId="5F0755B4" w:rsidR="00E9514A" w:rsidRPr="00702D5B" w:rsidRDefault="00E9514A" w:rsidP="00585F67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51E" w14:textId="2A576CA4" w:rsidR="00E9514A" w:rsidRPr="00702D5B" w:rsidRDefault="00E9514A" w:rsidP="00585F67">
            <w:pPr>
              <w:widowControl w:val="0"/>
              <w:jc w:val="center"/>
              <w:rPr>
                <w:rFonts w:eastAsia="Calibri"/>
              </w:rPr>
            </w:pPr>
            <w:r w:rsidRPr="00E9514A">
              <w:rPr>
                <w:rFonts w:eastAsia="Calibri"/>
              </w:rPr>
              <w:t>Абдулатипов Нормат Кузибоевич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053" w14:textId="7C366609" w:rsidR="00E9514A" w:rsidRPr="00702D5B" w:rsidRDefault="00E9514A" w:rsidP="00153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11.02.2021 (10:00)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6E2" w14:textId="52FEBF64" w:rsidR="00E9514A" w:rsidRPr="00702D5B" w:rsidRDefault="00E9514A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4</w:t>
            </w:r>
            <w:r>
              <w:rPr>
                <w:rFonts w:eastAsia="Calibri"/>
              </w:rPr>
              <w:t>7</w:t>
            </w:r>
            <w:r w:rsidRPr="00702D5B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25</w:t>
            </w:r>
            <w:r w:rsidRPr="00702D5B">
              <w:rPr>
                <w:rFonts w:eastAsia="Calibri"/>
              </w:rPr>
              <w:t>.11.2024</w:t>
            </w:r>
          </w:p>
        </w:tc>
      </w:tr>
    </w:tbl>
    <w:p w14:paraId="163735C8" w14:textId="77777777" w:rsidR="00411469" w:rsidRPr="00411469" w:rsidRDefault="00411469" w:rsidP="00411469">
      <w:pPr>
        <w:rPr>
          <w:b/>
          <w:u w:val="single"/>
        </w:rPr>
      </w:pPr>
    </w:p>
    <w:p w14:paraId="5F16E8DC" w14:textId="77777777" w:rsidR="00411469" w:rsidRPr="00411469" w:rsidRDefault="00411469" w:rsidP="00411469">
      <w:pPr>
        <w:rPr>
          <w:u w:val="single"/>
        </w:rPr>
      </w:pPr>
    </w:p>
    <w:p w14:paraId="0CF02A66" w14:textId="77777777" w:rsidR="00411469" w:rsidRPr="00411469" w:rsidRDefault="00411469" w:rsidP="00411469">
      <w:pPr>
        <w:rPr>
          <w:u w:val="single"/>
        </w:rPr>
      </w:pPr>
    </w:p>
    <w:p w14:paraId="0FE11FB5" w14:textId="77777777" w:rsidR="003162B2" w:rsidRDefault="003162B2"/>
    <w:sectPr w:rsidR="003162B2" w:rsidSect="00AD47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2"/>
    <w:rsid w:val="000C409A"/>
    <w:rsid w:val="001536DB"/>
    <w:rsid w:val="0020079A"/>
    <w:rsid w:val="00206C14"/>
    <w:rsid w:val="003162B2"/>
    <w:rsid w:val="00411469"/>
    <w:rsid w:val="00512635"/>
    <w:rsid w:val="00585F67"/>
    <w:rsid w:val="00702D5B"/>
    <w:rsid w:val="00892674"/>
    <w:rsid w:val="00893012"/>
    <w:rsid w:val="008B1EFC"/>
    <w:rsid w:val="0090187C"/>
    <w:rsid w:val="00AD0323"/>
    <w:rsid w:val="00AD4755"/>
    <w:rsid w:val="00C942E0"/>
    <w:rsid w:val="00D9063C"/>
    <w:rsid w:val="00E90D4E"/>
    <w:rsid w:val="00E9514A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A95"/>
  <w15:chartTrackingRefBased/>
  <w15:docId w15:val="{99735DEA-D117-49C5-82F5-19AEA47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17</cp:revision>
  <dcterms:created xsi:type="dcterms:W3CDTF">2023-01-27T06:04:00Z</dcterms:created>
  <dcterms:modified xsi:type="dcterms:W3CDTF">2024-11-28T10:11:00Z</dcterms:modified>
</cp:coreProperties>
</file>