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6C75" w14:textId="77777777" w:rsidR="00AB14A6" w:rsidRDefault="00AB14A6">
      <w:pPr>
        <w:rPr>
          <w:vanish/>
        </w:rPr>
      </w:pPr>
    </w:p>
    <w:tbl>
      <w:tblPr>
        <w:tblW w:w="1616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0"/>
      </w:tblGrid>
      <w:tr w:rsidR="00AB14A6" w:rsidRPr="00D20875" w14:paraId="580DA83C" w14:textId="77777777" w:rsidTr="00FB36A7">
        <w:trPr>
          <w:cantSplit/>
          <w:jc w:val="center"/>
        </w:trPr>
        <w:tc>
          <w:tcPr>
            <w:tcW w:w="1616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2E846CD" w14:textId="167BB775" w:rsidR="00744DE5" w:rsidRPr="00D20875" w:rsidRDefault="00C76D98" w:rsidP="00C76D98">
            <w:pPr>
              <w:ind w:left="10773"/>
              <w:divId w:val="1316255480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  <w:r w:rsidRPr="00C76D98">
              <w:rPr>
                <w:sz w:val="24"/>
                <w:szCs w:val="24"/>
                <w:lang w:val="ru-RU"/>
              </w:rPr>
              <w:t>Приложение 1</w:t>
            </w:r>
            <w:r>
              <w:rPr>
                <w:sz w:val="24"/>
                <w:szCs w:val="24"/>
                <w:lang w:val="ru-RU"/>
              </w:rPr>
              <w:t>5</w:t>
            </w:r>
            <w:r w:rsidRPr="00C76D98">
              <w:rPr>
                <w:sz w:val="24"/>
                <w:szCs w:val="24"/>
                <w:lang w:val="ru-RU"/>
              </w:rPr>
              <w:t xml:space="preserve"> к решению </w:t>
            </w:r>
            <w:r w:rsidRPr="00C76D98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C76D98">
              <w:rPr>
                <w:sz w:val="24"/>
                <w:szCs w:val="24"/>
                <w:lang w:val="ru-RU"/>
              </w:rPr>
              <w:br/>
            </w:r>
            <w:r w:rsidR="00D20875" w:rsidRPr="00D20875">
              <w:rPr>
                <w:sz w:val="24"/>
                <w:szCs w:val="24"/>
                <w:lang w:val="ru-RU"/>
              </w:rPr>
              <w:t>от «</w:t>
            </w:r>
            <w:r w:rsidR="00D20875" w:rsidRPr="00D20875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D20875" w:rsidRPr="00D20875">
              <w:rPr>
                <w:sz w:val="24"/>
                <w:szCs w:val="24"/>
                <w:lang w:val="ru-RU"/>
              </w:rPr>
              <w:t>»</w:t>
            </w:r>
            <w:r w:rsidR="00D20875" w:rsidRPr="00D20875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D20875" w:rsidRPr="00D20875">
              <w:rPr>
                <w:sz w:val="24"/>
                <w:szCs w:val="24"/>
                <w:lang w:val="ru-RU"/>
              </w:rPr>
              <w:t>2024 года №</w:t>
            </w:r>
            <w:r w:rsidR="00D20875" w:rsidRPr="00D20875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D20875" w:rsidRPr="00D20875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  <w:p w14:paraId="1D3EAA6A" w14:textId="081C5717" w:rsidR="00744DE5" w:rsidRDefault="00744DE5">
            <w:pPr>
              <w:ind w:firstLine="300"/>
              <w:jc w:val="center"/>
              <w:divId w:val="1316255480"/>
              <w:rPr>
                <w:b/>
                <w:bCs/>
                <w:color w:val="000000"/>
                <w:lang w:val="ru-RU"/>
              </w:rPr>
            </w:pPr>
          </w:p>
          <w:p w14:paraId="4245B1C5" w14:textId="77777777" w:rsidR="00744DE5" w:rsidRDefault="00744DE5">
            <w:pPr>
              <w:ind w:firstLine="300"/>
              <w:jc w:val="center"/>
              <w:divId w:val="1316255480"/>
              <w:rPr>
                <w:b/>
                <w:bCs/>
                <w:color w:val="000000"/>
                <w:lang w:val="ru-RU"/>
              </w:rPr>
            </w:pPr>
          </w:p>
          <w:p w14:paraId="629BA502" w14:textId="5C11D369" w:rsidR="00574BEC" w:rsidRPr="00C76D98" w:rsidRDefault="007812FB">
            <w:pPr>
              <w:ind w:firstLine="300"/>
              <w:jc w:val="center"/>
              <w:divId w:val="1316255480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C76D98">
              <w:rPr>
                <w:b/>
                <w:bCs/>
                <w:color w:val="000000"/>
                <w:sz w:val="26"/>
                <w:szCs w:val="26"/>
                <w:lang w:val="ru-RU"/>
              </w:rPr>
              <w:t>Распределение межбюджетных трансфертов бюджетам поселений, входящих в состав Нефтеюганского района на 2025 год</w:t>
            </w:r>
          </w:p>
          <w:p w14:paraId="08163C22" w14:textId="77777777" w:rsidR="00AB14A6" w:rsidRPr="007812FB" w:rsidRDefault="00AB14A6">
            <w:pPr>
              <w:spacing w:line="1" w:lineRule="auto"/>
              <w:rPr>
                <w:lang w:val="ru-RU"/>
              </w:rPr>
            </w:pPr>
          </w:p>
        </w:tc>
      </w:tr>
    </w:tbl>
    <w:p w14:paraId="1EFBF55E" w14:textId="77777777" w:rsidR="00AB14A6" w:rsidRPr="007812FB" w:rsidRDefault="007812FB">
      <w:pPr>
        <w:jc w:val="right"/>
        <w:rPr>
          <w:color w:val="000000"/>
          <w:lang w:val="ru-RU"/>
        </w:rPr>
      </w:pPr>
      <w:r w:rsidRPr="007812FB">
        <w:rPr>
          <w:color w:val="000000"/>
          <w:lang w:val="ru-RU"/>
        </w:rPr>
        <w:t xml:space="preserve"> </w:t>
      </w:r>
    </w:p>
    <w:p w14:paraId="4300DC62" w14:textId="4C77B2BD" w:rsidR="00AB14A6" w:rsidRPr="00744DE5" w:rsidRDefault="00C76D98" w:rsidP="00D965DD">
      <w:pPr>
        <w:ind w:right="-314"/>
        <w:jc w:val="right"/>
        <w:rPr>
          <w:color w:val="000000"/>
          <w:sz w:val="16"/>
          <w:szCs w:val="16"/>
        </w:rPr>
      </w:pPr>
      <w:r w:rsidRPr="002E120D">
        <w:rPr>
          <w:lang w:eastAsia="ru-RU"/>
        </w:rPr>
        <w:t>(</w:t>
      </w:r>
      <w:proofErr w:type="spellStart"/>
      <w:r w:rsidRPr="002E120D">
        <w:rPr>
          <w:lang w:eastAsia="ru-RU"/>
        </w:rPr>
        <w:t>тыс</w:t>
      </w:r>
      <w:proofErr w:type="spellEnd"/>
      <w:r w:rsidRPr="002E120D">
        <w:rPr>
          <w:lang w:eastAsia="ru-RU"/>
        </w:rPr>
        <w:t xml:space="preserve">. </w:t>
      </w:r>
      <w:proofErr w:type="spellStart"/>
      <w:r w:rsidRPr="002E120D">
        <w:rPr>
          <w:lang w:eastAsia="ru-RU"/>
        </w:rPr>
        <w:t>рублей</w:t>
      </w:r>
      <w:proofErr w:type="spellEnd"/>
      <w:r w:rsidRPr="002E120D">
        <w:rPr>
          <w:lang w:eastAsia="ru-RU"/>
        </w:rPr>
        <w:t>)</w:t>
      </w:r>
    </w:p>
    <w:tbl>
      <w:tblPr>
        <w:tblW w:w="16181" w:type="dxa"/>
        <w:tblInd w:w="-1142" w:type="dxa"/>
        <w:tblLayout w:type="fixed"/>
        <w:tblLook w:val="01E0" w:firstRow="1" w:lastRow="1" w:firstColumn="1" w:lastColumn="1" w:noHBand="0" w:noVBand="0"/>
      </w:tblPr>
      <w:tblGrid>
        <w:gridCol w:w="1549"/>
        <w:gridCol w:w="1428"/>
        <w:gridCol w:w="1418"/>
        <w:gridCol w:w="1417"/>
        <w:gridCol w:w="1276"/>
        <w:gridCol w:w="1559"/>
        <w:gridCol w:w="1567"/>
        <w:gridCol w:w="1432"/>
        <w:gridCol w:w="1417"/>
        <w:gridCol w:w="1559"/>
        <w:gridCol w:w="1559"/>
      </w:tblGrid>
      <w:tr w:rsidR="00AB14A6" w:rsidRPr="007812FB" w14:paraId="2592DFE2" w14:textId="77777777" w:rsidTr="00AD1D03">
        <w:trPr>
          <w:cantSplit/>
          <w:trHeight w:val="322"/>
        </w:trPr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6F26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1" w:name="__bookmark_6"/>
            <w:bookmarkEnd w:id="1"/>
            <w:r w:rsidRPr="007812FB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CC95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70C8" w14:textId="2401E1E3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</w:t>
            </w:r>
            <w:r w:rsidR="00744DE5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7812FB">
              <w:rPr>
                <w:b/>
                <w:bCs/>
                <w:color w:val="000000"/>
                <w:sz w:val="16"/>
                <w:szCs w:val="16"/>
                <w:lang w:val="ru-RU"/>
              </w:rPr>
              <w:t>на выравнивание бюджетной обеспеченности поселений</w:t>
            </w:r>
          </w:p>
        </w:tc>
        <w:tc>
          <w:tcPr>
            <w:tcW w:w="5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7DD9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DBD3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205F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79383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2C882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AB14A6" w:rsidRPr="007812FB" w14:paraId="3CEDD732" w14:textId="77777777" w:rsidTr="00AD1D03">
        <w:trPr>
          <w:cantSplit/>
          <w:trHeight w:val="1"/>
        </w:trPr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3A939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AFCF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86DF5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1265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  <w:lang w:val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15D9F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3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67B1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3BD5A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0D8D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88443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6ADFE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AB14A6" w:rsidRPr="00D20875" w14:paraId="11FCC728" w14:textId="77777777" w:rsidTr="00AD1D03">
        <w:trPr>
          <w:cantSplit/>
        </w:trPr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5E8D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0257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A981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BB44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EDC8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CF79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292E" w14:textId="77777777" w:rsidR="00AB14A6" w:rsidRPr="007812FB" w:rsidRDefault="007812FB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8837B" w14:textId="77777777" w:rsidR="00AB14A6" w:rsidRPr="007812FB" w:rsidRDefault="00AB14A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8E13F" w14:textId="77777777" w:rsidR="00AB14A6" w:rsidRPr="007812FB" w:rsidRDefault="00AB14A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11D8" w14:textId="77777777" w:rsidR="00AB14A6" w:rsidRPr="007812FB" w:rsidRDefault="00AB14A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4AC9" w14:textId="77777777" w:rsidR="00AB14A6" w:rsidRPr="007812FB" w:rsidRDefault="00AB14A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AB14A6" w:rsidRPr="007812FB" w14:paraId="136EE5A8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AB14A6" w:rsidRPr="007812FB" w14:paraId="0B06FC93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0FD9C" w14:textId="77777777" w:rsidR="00574BEC" w:rsidRPr="007812FB" w:rsidRDefault="007812FB">
                  <w:pPr>
                    <w:jc w:val="center"/>
                    <w:divId w:val="609779054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EBE065C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143E57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4627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AB14A6" w:rsidRPr="007812FB" w14:paraId="5069AB32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828FF" w14:textId="77777777" w:rsidR="00574BEC" w:rsidRPr="007812FB" w:rsidRDefault="007812FB">
                  <w:pPr>
                    <w:jc w:val="center"/>
                    <w:divId w:val="73823867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6B69AEF4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D96E04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428E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AB14A6" w:rsidRPr="007812FB" w14:paraId="2FB42562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C16C8" w14:textId="77777777" w:rsidR="00574BEC" w:rsidRPr="007812FB" w:rsidRDefault="007812FB">
                  <w:pPr>
                    <w:jc w:val="center"/>
                    <w:divId w:val="126052351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5572C9CA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0AFE6A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EBDF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AB14A6" w:rsidRPr="007812FB" w14:paraId="4EFAD282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B88CE" w14:textId="77777777" w:rsidR="00574BEC" w:rsidRPr="007812FB" w:rsidRDefault="007812FB">
                  <w:pPr>
                    <w:jc w:val="center"/>
                    <w:divId w:val="1539930809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30FC028E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6AA5AA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1578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AB14A6" w:rsidRPr="007812FB" w14:paraId="5E4A0B0C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E6499" w14:textId="77777777" w:rsidR="00574BEC" w:rsidRPr="007812FB" w:rsidRDefault="007812FB">
                  <w:pPr>
                    <w:jc w:val="center"/>
                    <w:divId w:val="1192187355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50C630C6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96B382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6E80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AB14A6" w:rsidRPr="007812FB" w14:paraId="5AA961E3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8EA08" w14:textId="77777777" w:rsidR="00574BEC" w:rsidRPr="007812FB" w:rsidRDefault="007812FB">
                  <w:pPr>
                    <w:jc w:val="center"/>
                    <w:divId w:val="1385448557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4A272453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1D2439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3619F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AB14A6" w:rsidRPr="007812FB" w14:paraId="4298185D" w14:textId="77777777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4CC1A" w14:textId="77777777" w:rsidR="00574BEC" w:rsidRPr="007812FB" w:rsidRDefault="007812FB">
                  <w:pPr>
                    <w:jc w:val="center"/>
                    <w:divId w:val="318702254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30D6FC41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EB7DF3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CF22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AB14A6" w:rsidRPr="007812FB" w14:paraId="6FF7493D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62EDB" w14:textId="77777777" w:rsidR="00574BEC" w:rsidRPr="007812FB" w:rsidRDefault="007812FB">
                  <w:pPr>
                    <w:jc w:val="center"/>
                    <w:divId w:val="1753310869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685069CA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C1A7B6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E961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AB14A6" w:rsidRPr="007812FB" w14:paraId="57743699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4F63E" w14:textId="77777777" w:rsidR="00574BEC" w:rsidRPr="007812FB" w:rsidRDefault="007812FB">
                  <w:pPr>
                    <w:jc w:val="center"/>
                    <w:divId w:val="355885881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2BA797B8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5F73BC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B935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9"/>
            </w:tblGrid>
            <w:tr w:rsidR="00AB14A6" w:rsidRPr="007812FB" w14:paraId="65853F59" w14:textId="77777777">
              <w:trPr>
                <w:cantSplit/>
                <w:jc w:val="center"/>
              </w:trPr>
              <w:tc>
                <w:tcPr>
                  <w:tcW w:w="10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8EBCA" w14:textId="77777777" w:rsidR="00574BEC" w:rsidRPr="007812FB" w:rsidRDefault="007812FB">
                  <w:pPr>
                    <w:jc w:val="center"/>
                    <w:divId w:val="540286880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1D3A6D71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DC151F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0D4B" w14:textId="77777777" w:rsidR="00AB14A6" w:rsidRPr="007812FB" w:rsidRDefault="00AB14A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AB14A6" w:rsidRPr="007812FB" w14:paraId="5A8F6928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1D793" w14:textId="77777777" w:rsidR="00574BEC" w:rsidRPr="007812FB" w:rsidRDefault="007812FB">
                  <w:pPr>
                    <w:jc w:val="center"/>
                    <w:divId w:val="1079984967"/>
                    <w:rPr>
                      <w:color w:val="000000"/>
                      <w:sz w:val="16"/>
                      <w:szCs w:val="16"/>
                    </w:rPr>
                  </w:pPr>
                  <w:r w:rsidRPr="007812FB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4B7820CE" w14:textId="77777777" w:rsidR="00AB14A6" w:rsidRPr="007812FB" w:rsidRDefault="00AB14A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C21A11" w14:textId="77777777" w:rsidR="00AB14A6" w:rsidRPr="007812FB" w:rsidRDefault="00AB14A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AB14A6" w:rsidRPr="007812FB" w14:paraId="46770913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0B97" w14:textId="77777777" w:rsidR="00AB14A6" w:rsidRPr="007812FB" w:rsidRDefault="007812FB">
            <w:pPr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641E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349 245,55582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9894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197 359,40000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631F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56 483,10000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871AF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140 876,30000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FCC0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29 087,80000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11BE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111 788,50000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5E26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822,40000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8D28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3 426,30000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F799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124 423,75582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67AB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23 213,70000</w:t>
            </w:r>
          </w:p>
        </w:tc>
      </w:tr>
      <w:tr w:rsidR="00AB14A6" w:rsidRPr="007812FB" w14:paraId="68E8FAEF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404C7" w14:textId="77777777" w:rsidR="00AB14A6" w:rsidRPr="007812FB" w:rsidRDefault="007812FB">
            <w:pPr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2F3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35 026,92722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5007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18 504,30000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0598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18 504,30000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1652B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115E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0875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4B05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233,40000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C27A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856,60000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9CFB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1 846,52722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4125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13 586,10000</w:t>
            </w:r>
          </w:p>
        </w:tc>
      </w:tr>
      <w:tr w:rsidR="00AB14A6" w:rsidRPr="007812FB" w14:paraId="07D57F25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FA280" w14:textId="77777777" w:rsidR="00AB14A6" w:rsidRPr="007812FB" w:rsidRDefault="007812FB">
            <w:pPr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9F61F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39 289,62936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D32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12 137,80000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B15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4 917,40000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54D5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7 220,40000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3224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1 490,90000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62D9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5 729,50000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FB85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56,10000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EB3E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856,60000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7FC4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1 495,72936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5EAB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24 743,40000</w:t>
            </w:r>
          </w:p>
        </w:tc>
      </w:tr>
      <w:tr w:rsidR="00AB14A6" w:rsidRPr="007812FB" w14:paraId="601F256F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6AB0" w14:textId="77777777" w:rsidR="00AB14A6" w:rsidRPr="007812FB" w:rsidRDefault="007812FB">
            <w:pPr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96EA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43 584,15387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5298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28 632,00000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64EA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4 316,50000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3ABA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24 315,50000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C39F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5 020,60000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15A44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19 294,90000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0C2AF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7,00000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A791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200C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916,45387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32F0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13 686,10000</w:t>
            </w:r>
          </w:p>
        </w:tc>
      </w:tr>
      <w:tr w:rsidR="00AB14A6" w:rsidRPr="007812FB" w14:paraId="626759DF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0418" w14:textId="77777777" w:rsidR="00AB14A6" w:rsidRPr="007812FB" w:rsidRDefault="007812FB">
            <w:pPr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CE5B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25 677,04318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5764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6 230,70000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8B78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1 383,00000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42E7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4 847,70000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95643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1 000,90000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009C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3 846,80000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4A5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09FA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7BAA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3,44318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D2F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19 100,30000</w:t>
            </w:r>
          </w:p>
        </w:tc>
      </w:tr>
      <w:tr w:rsidR="00AB14A6" w:rsidRPr="007812FB" w14:paraId="1E54C5A9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A8BE" w14:textId="77777777" w:rsidR="00AB14A6" w:rsidRPr="007812FB" w:rsidRDefault="007812FB">
            <w:pPr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602E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39 489,86909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B8C7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9 941,60000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C6BA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4 516,00000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E850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5 425,60000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2353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1 120,20000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EDF6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4 305,40000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C2CB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CA1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1D10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310,66909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A07E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28 895,00000</w:t>
            </w:r>
          </w:p>
        </w:tc>
      </w:tr>
      <w:tr w:rsidR="00AB14A6" w:rsidRPr="007812FB" w14:paraId="474B99D1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AD9A" w14:textId="77777777" w:rsidR="00AB14A6" w:rsidRPr="007812FB" w:rsidRDefault="007812FB">
            <w:pPr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B22F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35 103,60017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6241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6 456,40000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45C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4 325,60000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093C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2 130,80000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E9AF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440,00000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C2D3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1 690,80000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1A5A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D8B7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E58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371,80017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7DF9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27 932,80000</w:t>
            </w:r>
          </w:p>
        </w:tc>
      </w:tr>
      <w:tr w:rsidR="00AB14A6" w:rsidRPr="007812FB" w14:paraId="0C36E9C4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B12E" w14:textId="77777777" w:rsidR="00AB14A6" w:rsidRPr="007812FB" w:rsidRDefault="007812FB">
            <w:pPr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0BC6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71 377,82129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9182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42 230,30000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F554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14 465,40000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6DD5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27 764,90000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67CE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5 732,80000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4B89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22 032,10000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B0CB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3669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856,60000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2BBE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1 959,32129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EA73" w14:textId="77777777" w:rsidR="00AB14A6" w:rsidRPr="007812FB" w:rsidRDefault="007812FB" w:rsidP="002A722D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7812FB">
              <w:rPr>
                <w:color w:val="000000"/>
                <w:sz w:val="16"/>
                <w:szCs w:val="16"/>
              </w:rPr>
              <w:t>26 331,60000</w:t>
            </w:r>
          </w:p>
        </w:tc>
      </w:tr>
      <w:tr w:rsidR="00AB14A6" w:rsidRPr="007812FB" w14:paraId="44915BBA" w14:textId="77777777" w:rsidTr="00AD1D03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A938" w14:textId="77777777" w:rsidR="00AB14A6" w:rsidRPr="007812FB" w:rsidRDefault="007812F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98D8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638 794,60000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6598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4ADC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E78A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F584D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43 893,20000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3A2C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664E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7A48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DB9E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131 327,70000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36D5" w14:textId="77777777" w:rsidR="00AB14A6" w:rsidRPr="007812FB" w:rsidRDefault="007812FB" w:rsidP="002A722D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812FB">
              <w:rPr>
                <w:b/>
                <w:bCs/>
                <w:color w:val="000000"/>
                <w:sz w:val="16"/>
                <w:szCs w:val="16"/>
              </w:rPr>
              <w:t>177 489,00000</w:t>
            </w:r>
          </w:p>
        </w:tc>
      </w:tr>
    </w:tbl>
    <w:p w14:paraId="1778B9F3" w14:textId="183473F7" w:rsidR="00AB14A6" w:rsidRDefault="00AB14A6" w:rsidP="00744DE5">
      <w:pPr>
        <w:jc w:val="right"/>
        <w:rPr>
          <w:color w:val="000000"/>
          <w:sz w:val="28"/>
          <w:szCs w:val="28"/>
        </w:rPr>
      </w:pPr>
    </w:p>
    <w:sectPr w:rsidR="00AB14A6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02945" w14:textId="77777777" w:rsidR="00574BEC" w:rsidRDefault="007812FB">
      <w:r>
        <w:separator/>
      </w:r>
    </w:p>
  </w:endnote>
  <w:endnote w:type="continuationSeparator" w:id="0">
    <w:p w14:paraId="7B6286BA" w14:textId="77777777" w:rsidR="00574BEC" w:rsidRDefault="0078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B14A6" w14:paraId="36690030" w14:textId="77777777">
      <w:tc>
        <w:tcPr>
          <w:tcW w:w="14785" w:type="dxa"/>
        </w:tcPr>
        <w:p w14:paraId="148E6944" w14:textId="77777777" w:rsidR="00AB14A6" w:rsidRDefault="00AB14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26EC8" w14:textId="77777777" w:rsidR="00574BEC" w:rsidRDefault="007812FB">
      <w:r>
        <w:separator/>
      </w:r>
    </w:p>
  </w:footnote>
  <w:footnote w:type="continuationSeparator" w:id="0">
    <w:p w14:paraId="461DB684" w14:textId="77777777" w:rsidR="00574BEC" w:rsidRDefault="00781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B14A6" w14:paraId="29AEC5F5" w14:textId="77777777">
      <w:tc>
        <w:tcPr>
          <w:tcW w:w="14785" w:type="dxa"/>
        </w:tcPr>
        <w:p w14:paraId="21F0B079" w14:textId="77777777" w:rsidR="00AB14A6" w:rsidRDefault="00AB14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4A6"/>
    <w:rsid w:val="002A722D"/>
    <w:rsid w:val="00574BEC"/>
    <w:rsid w:val="00744DE5"/>
    <w:rsid w:val="007812FB"/>
    <w:rsid w:val="00AB14A6"/>
    <w:rsid w:val="00AD1D03"/>
    <w:rsid w:val="00B12515"/>
    <w:rsid w:val="00C76D98"/>
    <w:rsid w:val="00D20875"/>
    <w:rsid w:val="00D965DD"/>
    <w:rsid w:val="00FB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43AD8"/>
  <w15:docId w15:val="{7CBAAF01-786C-42EF-99F1-F7222B98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Климчук Людмила Александровна</cp:lastModifiedBy>
  <cp:revision>2</cp:revision>
  <dcterms:created xsi:type="dcterms:W3CDTF">2024-11-25T12:41:00Z</dcterms:created>
  <dcterms:modified xsi:type="dcterms:W3CDTF">2024-11-25T12:41:00Z</dcterms:modified>
</cp:coreProperties>
</file>