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573" w:rsidRPr="00B4149B" w:rsidRDefault="00B4149B" w:rsidP="00B4149B">
      <w:pPr>
        <w:pStyle w:val="a3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4149B">
        <w:rPr>
          <w:rFonts w:ascii="Times New Roman" w:hAnsi="Times New Roman"/>
          <w:b/>
          <w:sz w:val="26"/>
          <w:szCs w:val="26"/>
        </w:rPr>
        <w:t>Об итогах работы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>муниципально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>го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 xml:space="preserve"> координационно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>го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 xml:space="preserve"> совет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>а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 xml:space="preserve"> по молодежной политике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B4149B">
        <w:rPr>
          <w:rFonts w:ascii="Times New Roman" w:hAnsi="Times New Roman"/>
          <w:b/>
          <w:sz w:val="26"/>
          <w:szCs w:val="26"/>
          <w:lang w:eastAsia="ru-RU"/>
        </w:rPr>
        <w:t>и добровольчеству (волонтерству) при Главе Нефтеюганского района</w:t>
      </w:r>
    </w:p>
    <w:p w:rsidR="00B4149B" w:rsidRDefault="00B4149B" w:rsidP="00B4149B">
      <w:pPr>
        <w:pStyle w:val="a3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149B" w:rsidRDefault="00B4149B" w:rsidP="00B4149B">
      <w:pPr>
        <w:pStyle w:val="a3"/>
        <w:jc w:val="both"/>
        <w:rPr>
          <w:rFonts w:ascii="Times New Roman" w:hAnsi="Times New Roman"/>
          <w:sz w:val="26"/>
          <w:szCs w:val="26"/>
          <w:lang w:eastAsia="ru-RU"/>
        </w:rPr>
      </w:pPr>
      <w:r w:rsidRPr="00B4149B">
        <w:rPr>
          <w:rFonts w:ascii="Times New Roman" w:hAnsi="Times New Roman"/>
          <w:sz w:val="26"/>
          <w:szCs w:val="26"/>
          <w:lang w:eastAsia="ru-RU"/>
        </w:rPr>
        <w:t>Докладчик – Гусельщиков К.А., специалист-эксперт отдела по делам молодежи администрации Нефтеюганского района</w:t>
      </w:r>
    </w:p>
    <w:p w:rsidR="00B4149B" w:rsidRDefault="00B4149B" w:rsidP="00B4149B">
      <w:pPr>
        <w:pStyle w:val="a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4149B" w:rsidRDefault="00B4149B" w:rsidP="00B4149B">
      <w:pPr>
        <w:pStyle w:val="a3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4149B" w:rsidRDefault="00B4149B" w:rsidP="00B4149B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4149B">
        <w:rPr>
          <w:rFonts w:ascii="Times New Roman" w:hAnsi="Times New Roman"/>
          <w:sz w:val="26"/>
          <w:szCs w:val="26"/>
          <w:lang w:eastAsia="ru-RU"/>
        </w:rPr>
        <w:t xml:space="preserve">В течение 2024 года было проведено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B4149B">
        <w:rPr>
          <w:rFonts w:ascii="Times New Roman" w:hAnsi="Times New Roman"/>
          <w:sz w:val="26"/>
          <w:szCs w:val="26"/>
          <w:lang w:eastAsia="ru-RU"/>
        </w:rPr>
        <w:t xml:space="preserve"> заседания муниципального координационного совета по молодежной политике и добровольчеству (волонтерству) при Главе Нефтеюганского района, на которых было рассмотрено </w:t>
      </w:r>
      <w:r>
        <w:rPr>
          <w:rFonts w:ascii="Times New Roman" w:hAnsi="Times New Roman"/>
          <w:sz w:val="26"/>
          <w:szCs w:val="26"/>
          <w:lang w:eastAsia="ru-RU"/>
        </w:rPr>
        <w:t>26</w:t>
      </w:r>
      <w:r w:rsidRPr="00B4149B">
        <w:rPr>
          <w:rFonts w:ascii="Times New Roman" w:hAnsi="Times New Roman"/>
          <w:sz w:val="26"/>
          <w:szCs w:val="26"/>
          <w:lang w:eastAsia="ru-RU"/>
        </w:rPr>
        <w:t xml:space="preserve"> вопросов. Снято с контроля 1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B4149B">
        <w:rPr>
          <w:rFonts w:ascii="Times New Roman" w:hAnsi="Times New Roman"/>
          <w:sz w:val="26"/>
          <w:szCs w:val="26"/>
          <w:lang w:eastAsia="ru-RU"/>
        </w:rPr>
        <w:t xml:space="preserve"> протокольных поручений.</w:t>
      </w:r>
    </w:p>
    <w:p w:rsidR="00B4149B" w:rsidRDefault="00B4149B" w:rsidP="00B4149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>В ходе исполнения плана</w:t>
      </w:r>
      <w:r w:rsidRPr="001365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335E8">
        <w:rPr>
          <w:rFonts w:ascii="Times New Roman" w:eastAsia="Times New Roman" w:hAnsi="Times New Roman"/>
          <w:sz w:val="26"/>
          <w:szCs w:val="26"/>
          <w:lang w:eastAsia="ru-RU"/>
        </w:rPr>
        <w:t xml:space="preserve">мероприятий </w:t>
      </w:r>
      <w:r w:rsidRPr="00B335E8">
        <w:rPr>
          <w:rFonts w:ascii="Times New Roman" w:hAnsi="Times New Roman"/>
          <w:sz w:val="26"/>
          <w:szCs w:val="26"/>
        </w:rPr>
        <w:t>по реализации молодежной политики</w:t>
      </w:r>
      <w:r w:rsidRPr="00B335E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в Нефтеюганском районе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>в</w:t>
      </w:r>
      <w:r w:rsidRPr="00B335E8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2024 год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>у состоялось около 500 мероприятий, в которых приняли участие более 13000 человек.</w:t>
      </w:r>
    </w:p>
    <w:p w:rsidR="00B4149B" w:rsidRDefault="00B4149B" w:rsidP="00B414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65E9">
        <w:rPr>
          <w:rFonts w:ascii="Times New Roman" w:hAnsi="Times New Roman"/>
          <w:sz w:val="26"/>
          <w:szCs w:val="26"/>
        </w:rPr>
        <w:t>В реализации молодежной политики</w:t>
      </w:r>
      <w:r>
        <w:rPr>
          <w:rFonts w:ascii="Times New Roman" w:hAnsi="Times New Roman"/>
          <w:sz w:val="26"/>
          <w:szCs w:val="26"/>
        </w:rPr>
        <w:t xml:space="preserve"> и мероприятий</w:t>
      </w:r>
      <w:r w:rsidRPr="001365E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принимали участие Департамент образования, Департамент культуры и спорта,</w:t>
      </w:r>
      <w:r w:rsidRPr="001365E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Комитет по делам народов Севера, охраны окружающей среды и водных ресурсов, </w:t>
      </w:r>
      <w:r w:rsidRPr="001365E9">
        <w:rPr>
          <w:rFonts w:ascii="Times New Roman" w:hAnsi="Times New Roman"/>
          <w:sz w:val="26"/>
          <w:szCs w:val="26"/>
        </w:rPr>
        <w:t>Советы Молодежи в поселениях, Молодёжный парламент при Думе Нефтеюганского района, добровольцы Всероссийского общественного движения «Волонтеры Победы», участники Всероссийского детско-юношеского общественного движения «Юнармия» и Общероссийского общественного движения по увековечению памяти погибших при защите Отечества «Поисковое движение России», активисты общественного объединения «Молодая гвардия Единой России» и общероссийского общественно-государственного движения детей и молодежи «Движение первых», а также 17 социально-ориентированных некоммерческих организаций.</w:t>
      </w:r>
    </w:p>
    <w:p w:rsidR="00B4149B" w:rsidRPr="00B4149B" w:rsidRDefault="00B4149B" w:rsidP="00B414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плана молодежь Нефтеюганского района приняла участие в таких знаковых мероприятиях как: о</w:t>
      </w:r>
      <w:r w:rsidRPr="001365E9">
        <w:rPr>
          <w:rFonts w:ascii="Times New Roman" w:hAnsi="Times New Roman"/>
          <w:sz w:val="26"/>
          <w:szCs w:val="26"/>
        </w:rPr>
        <w:t xml:space="preserve">ткрытие Года семьи, Региональный фестиваль «Действуй!», Муниципальный этап Всероссийской военно-спортивной игры «Победа», Открытие </w:t>
      </w:r>
      <w:r>
        <w:rPr>
          <w:rFonts w:ascii="Times New Roman" w:hAnsi="Times New Roman"/>
          <w:sz w:val="26"/>
          <w:szCs w:val="26"/>
        </w:rPr>
        <w:t>первичных отделений</w:t>
      </w:r>
      <w:r w:rsidRPr="001365E9">
        <w:rPr>
          <w:rFonts w:ascii="Times New Roman" w:hAnsi="Times New Roman"/>
          <w:sz w:val="26"/>
          <w:szCs w:val="26"/>
        </w:rPr>
        <w:t xml:space="preserve"> «Движение Первых» в учреждениях культуры и спорта, а также дошкольного и дополнительного образования, Районный конкурс «Лучший родительский </w:t>
      </w:r>
      <w:r>
        <w:rPr>
          <w:rFonts w:ascii="Times New Roman" w:hAnsi="Times New Roman"/>
          <w:sz w:val="26"/>
          <w:szCs w:val="26"/>
        </w:rPr>
        <w:t>комитет Нефтеюганского района», и</w:t>
      </w:r>
      <w:r w:rsidRPr="001365E9">
        <w:rPr>
          <w:rFonts w:ascii="Times New Roman" w:hAnsi="Times New Roman"/>
          <w:sz w:val="26"/>
          <w:szCs w:val="26"/>
        </w:rPr>
        <w:t>гра «</w:t>
      </w:r>
      <w:proofErr w:type="spellStart"/>
      <w:r w:rsidRPr="001365E9">
        <w:rPr>
          <w:rFonts w:ascii="Times New Roman" w:hAnsi="Times New Roman"/>
          <w:sz w:val="26"/>
          <w:szCs w:val="26"/>
        </w:rPr>
        <w:t>элемеНтаРиУМ</w:t>
      </w:r>
      <w:proofErr w:type="spellEnd"/>
      <w:r w:rsidRPr="001365E9">
        <w:rPr>
          <w:rFonts w:ascii="Times New Roman" w:hAnsi="Times New Roman"/>
          <w:sz w:val="26"/>
          <w:szCs w:val="26"/>
        </w:rPr>
        <w:t xml:space="preserve">», </w:t>
      </w:r>
      <w:r>
        <w:rPr>
          <w:rFonts w:ascii="Times New Roman" w:hAnsi="Times New Roman"/>
          <w:sz w:val="26"/>
          <w:szCs w:val="26"/>
        </w:rPr>
        <w:t>а</w:t>
      </w:r>
      <w:r w:rsidRPr="001365E9">
        <w:rPr>
          <w:rFonts w:ascii="Times New Roman" w:hAnsi="Times New Roman"/>
          <w:sz w:val="26"/>
          <w:szCs w:val="26"/>
        </w:rPr>
        <w:t>кция «Красная гвоздика», молодежный форум «М.И.Р. молодых», Семейный добрый чек-лист, Фестиваль семейного волонтёрства «Добрый дом», Фестиваль инициатив «Неравнодушный район</w:t>
      </w:r>
      <w:r>
        <w:rPr>
          <w:rFonts w:ascii="Times New Roman" w:hAnsi="Times New Roman"/>
          <w:sz w:val="26"/>
          <w:szCs w:val="26"/>
        </w:rPr>
        <w:t>», п</w:t>
      </w:r>
      <w:r w:rsidRPr="001B520F">
        <w:rPr>
          <w:rFonts w:ascii="Times New Roman" w:hAnsi="Times New Roman"/>
          <w:sz w:val="26"/>
          <w:szCs w:val="26"/>
        </w:rPr>
        <w:t>ервенство Нефтеюганского района по гребле на обласах</w:t>
      </w:r>
      <w:r>
        <w:rPr>
          <w:rFonts w:ascii="Times New Roman" w:hAnsi="Times New Roman"/>
          <w:sz w:val="26"/>
          <w:szCs w:val="26"/>
        </w:rPr>
        <w:t xml:space="preserve">, </w:t>
      </w:r>
      <w:r w:rsidRPr="001B520F">
        <w:rPr>
          <w:rFonts w:ascii="Times New Roman" w:hAnsi="Times New Roman"/>
          <w:sz w:val="26"/>
          <w:szCs w:val="26"/>
        </w:rPr>
        <w:t>Первенство Нефтеюганского района по мини-футболу «Уличный Красава»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1B520F">
        <w:rPr>
          <w:rFonts w:ascii="Times New Roman" w:hAnsi="Times New Roman"/>
          <w:sz w:val="26"/>
          <w:szCs w:val="26"/>
        </w:rPr>
        <w:t>Открытое Первенство Нефтеюганского района по парусному спорту «Регата-2024»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1B520F">
        <w:rPr>
          <w:rFonts w:ascii="Times New Roman" w:hAnsi="Times New Roman"/>
          <w:sz w:val="26"/>
          <w:szCs w:val="26"/>
        </w:rPr>
        <w:t>Всероссийский день бега «Кросс Нации»</w:t>
      </w:r>
      <w:r>
        <w:rPr>
          <w:rFonts w:ascii="Times New Roman" w:hAnsi="Times New Roman"/>
          <w:sz w:val="26"/>
          <w:szCs w:val="26"/>
        </w:rPr>
        <w:t>, День молодежи.</w:t>
      </w:r>
      <w:bookmarkStart w:id="0" w:name="_GoBack"/>
      <w:bookmarkEnd w:id="0"/>
    </w:p>
    <w:sectPr w:rsidR="00B4149B" w:rsidRPr="00B4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11"/>
    <w:rsid w:val="00154573"/>
    <w:rsid w:val="004B3A11"/>
    <w:rsid w:val="00B4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E8E0A-D90B-4137-8919-3127C119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49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14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Гусельщиков Константин Артурович</dc:creator>
  <cp:keywords/>
  <dc:description/>
  <cp:lastModifiedBy>Гусельщиков Константин Артурович</cp:lastModifiedBy>
  <cp:revision>2</cp:revision>
  <dcterms:created xsi:type="dcterms:W3CDTF">2025-03-13T07:59:00Z</dcterms:created>
  <dcterms:modified xsi:type="dcterms:W3CDTF">2025-03-13T08:04:00Z</dcterms:modified>
</cp:coreProperties>
</file>