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46A9" w:rsidRPr="00D20BFF" w14:paraId="62DD6F70" w14:textId="77777777" w:rsidTr="00B17804">
        <w:tc>
          <w:tcPr>
            <w:tcW w:w="4678" w:type="dxa"/>
          </w:tcPr>
          <w:p w14:paraId="0600894C" w14:textId="77777777" w:rsidR="00BC46A9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D13A47">
              <w:rPr>
                <w:rFonts w:ascii="Times New Roman" w:hAnsi="Times New Roman"/>
                <w:sz w:val="26"/>
                <w:szCs w:val="26"/>
              </w:rPr>
              <w:t>4</w:t>
            </w:r>
            <w:r w:rsidRPr="00D20BF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B75E06E" w14:textId="454A9DD7" w:rsidR="003542CD" w:rsidRDefault="006C0F42" w:rsidP="003542CD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формирования перечня налоговых расходов и </w:t>
            </w:r>
            <w:bookmarkStart w:id="0" w:name="_Hlk127195000"/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Pr="006C0F42">
              <w:rPr>
                <w:rFonts w:ascii="Times New Roman" w:eastAsia="Times New Roman" w:hAnsi="Times New Roman"/>
                <w:sz w:val="26"/>
                <w:szCs w:val="26"/>
              </w:rPr>
              <w:t xml:space="preserve">Нефтеюганского района </w:t>
            </w:r>
          </w:p>
          <w:p w14:paraId="372A3674" w14:textId="77777777" w:rsidR="006C0F42" w:rsidRDefault="006C0F42" w:rsidP="003542CD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57D6B4A8" w14:textId="042FC1CB" w:rsidR="006C0F42" w:rsidRPr="00D20BFF" w:rsidRDefault="006C0F42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40916CB" w14:textId="77777777" w:rsidR="00081E9D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Отчет об оценке эффективности предоставленного налогового расхода </w:t>
      </w:r>
    </w:p>
    <w:p w14:paraId="4BBC544B" w14:textId="07D1027A" w:rsidR="00D13A47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в 20__ году</w:t>
      </w:r>
    </w:p>
    <w:p w14:paraId="7858ACA7" w14:textId="7CE4748E" w:rsidR="00F37BA0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67198D8" w14:textId="0F9B594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>1. Наименование куратора налогового расхода:</w:t>
      </w:r>
    </w:p>
    <w:p w14:paraId="1F014AB2" w14:textId="79863AF9" w:rsid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___</w:t>
      </w:r>
      <w:r w:rsidR="0056571E">
        <w:rPr>
          <w:rFonts w:ascii="Times New Roman" w:eastAsia="Times New Roman" w:hAnsi="Times New Roman"/>
          <w:sz w:val="20"/>
        </w:rPr>
        <w:t>______</w:t>
      </w:r>
      <w:r w:rsidRPr="00F37BA0">
        <w:rPr>
          <w:rFonts w:ascii="Times New Roman" w:eastAsia="Times New Roman" w:hAnsi="Times New Roman"/>
          <w:sz w:val="20"/>
        </w:rPr>
        <w:t>_____________</w:t>
      </w:r>
    </w:p>
    <w:p w14:paraId="755829D5" w14:textId="3598D68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 xml:space="preserve">2. </w:t>
      </w:r>
      <w:r w:rsidR="00ED7111" w:rsidRPr="00F37BA0">
        <w:rPr>
          <w:rFonts w:ascii="Times New Roman" w:eastAsia="Times New Roman" w:hAnsi="Times New Roman"/>
          <w:sz w:val="24"/>
          <w:szCs w:val="24"/>
        </w:rPr>
        <w:t>Наименование налога</w:t>
      </w:r>
      <w:r w:rsidRPr="00F37BA0">
        <w:rPr>
          <w:rFonts w:ascii="Times New Roman" w:eastAsia="Times New Roman" w:hAnsi="Times New Roman"/>
          <w:sz w:val="24"/>
          <w:szCs w:val="24"/>
        </w:rPr>
        <w:t>, по которому предоставляется налоговая льгота:</w:t>
      </w:r>
    </w:p>
    <w:p w14:paraId="01231CAC" w14:textId="3500DD46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Calibri" w:hAnsi="Times New Roman"/>
          <w:lang w:eastAsia="en-US"/>
        </w:rPr>
        <w:t>______________________________________________________________</w:t>
      </w:r>
      <w:r w:rsidR="0056571E">
        <w:rPr>
          <w:rFonts w:ascii="Times New Roman" w:eastAsia="Calibri" w:hAnsi="Times New Roman"/>
          <w:lang w:eastAsia="en-US"/>
        </w:rPr>
        <w:t>__________</w:t>
      </w:r>
      <w:r w:rsidRPr="00F37BA0">
        <w:rPr>
          <w:rFonts w:ascii="Times New Roman" w:eastAsia="Calibri" w:hAnsi="Times New Roman"/>
          <w:lang w:eastAsia="en-US"/>
        </w:rPr>
        <w:t>____________.</w:t>
      </w:r>
    </w:p>
    <w:p w14:paraId="2D1B0CA3" w14:textId="436B7B65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 xml:space="preserve">3. </w:t>
      </w:r>
      <w:r w:rsidR="00ED7111" w:rsidRPr="00F37BA0">
        <w:rPr>
          <w:rFonts w:ascii="Times New Roman" w:eastAsia="Times New Roman" w:hAnsi="Times New Roman"/>
          <w:sz w:val="24"/>
          <w:szCs w:val="24"/>
        </w:rPr>
        <w:t xml:space="preserve">Реквизиты 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>нормативн</w:t>
      </w:r>
      <w:r w:rsidR="00ED7111">
        <w:rPr>
          <w:rFonts w:ascii="Times New Roman" w:eastAsia="Times New Roman" w:hAnsi="Times New Roman"/>
          <w:sz w:val="24"/>
          <w:szCs w:val="24"/>
        </w:rPr>
        <w:t>о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 xml:space="preserve"> правов</w:t>
      </w:r>
      <w:r w:rsidR="00ED7111">
        <w:rPr>
          <w:rFonts w:ascii="Times New Roman" w:eastAsia="Times New Roman" w:hAnsi="Times New Roman"/>
          <w:sz w:val="24"/>
          <w:szCs w:val="24"/>
        </w:rPr>
        <w:t>ого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 xml:space="preserve"> акта муниципального образования</w:t>
      </w:r>
      <w:r w:rsidRPr="00F37BA0">
        <w:rPr>
          <w:rFonts w:ascii="Times New Roman" w:eastAsia="Times New Roman" w:hAnsi="Times New Roman"/>
          <w:sz w:val="24"/>
          <w:szCs w:val="24"/>
        </w:rPr>
        <w:t>,</w:t>
      </w:r>
      <w:r w:rsidR="00FA1C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7BA0">
        <w:rPr>
          <w:rFonts w:ascii="Times New Roman" w:eastAsia="Times New Roman" w:hAnsi="Times New Roman"/>
          <w:sz w:val="24"/>
          <w:szCs w:val="24"/>
        </w:rPr>
        <w:t>устанавливающего налоговые расходы</w:t>
      </w:r>
    </w:p>
    <w:p w14:paraId="01C09CEA" w14:textId="29B720CF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</w:t>
      </w:r>
      <w:r w:rsidRPr="00F37BA0">
        <w:rPr>
          <w:rFonts w:ascii="Times New Roman" w:eastAsia="Times New Roman" w:hAnsi="Times New Roman"/>
          <w:sz w:val="20"/>
        </w:rPr>
        <w:t>___________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</w:t>
      </w:r>
    </w:p>
    <w:p w14:paraId="55506C5D" w14:textId="6335CAD0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</w:t>
      </w:r>
      <w:r w:rsidRPr="00F37BA0">
        <w:rPr>
          <w:rFonts w:ascii="Times New Roman" w:eastAsia="Times New Roman" w:hAnsi="Times New Roman"/>
          <w:sz w:val="20"/>
        </w:rPr>
        <w:t>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______.</w:t>
      </w:r>
    </w:p>
    <w:p w14:paraId="6E69763C" w14:textId="77777777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 xml:space="preserve">          (с указанием статьи, части, пункта, подпункта, абзаца)</w:t>
      </w:r>
    </w:p>
    <w:p w14:paraId="64945534" w14:textId="0D69B6EC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4. Категории плательщиков налогов, для которых предусмотрены налоговые</w:t>
      </w:r>
      <w:r w:rsidR="00FA1C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6571E">
        <w:rPr>
          <w:rFonts w:ascii="Times New Roman" w:eastAsia="Times New Roman" w:hAnsi="Times New Roman"/>
          <w:sz w:val="24"/>
          <w:szCs w:val="24"/>
        </w:rPr>
        <w:t>расходы:</w:t>
      </w:r>
    </w:p>
    <w:p w14:paraId="2995A547" w14:textId="6FEF1F63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__</w:t>
      </w:r>
    </w:p>
    <w:p w14:paraId="6CF25228" w14:textId="6E6B0847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</w:t>
      </w:r>
    </w:p>
    <w:p w14:paraId="2746BFAB" w14:textId="1693C3E6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__</w:t>
      </w:r>
    </w:p>
    <w:p w14:paraId="027F15BC" w14:textId="5F764E47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 xml:space="preserve">5. 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 xml:space="preserve"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</w:t>
      </w:r>
      <w:r w:rsidRPr="0056571E">
        <w:rPr>
          <w:rFonts w:ascii="Times New Roman" w:eastAsia="Times New Roman" w:hAnsi="Times New Roman"/>
          <w:sz w:val="24"/>
          <w:szCs w:val="24"/>
        </w:rPr>
        <w:t>для реализации которых предоставляется налоговый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56571E">
        <w:rPr>
          <w:rFonts w:ascii="Times New Roman" w:eastAsia="Times New Roman" w:hAnsi="Times New Roman"/>
          <w:sz w:val="24"/>
          <w:szCs w:val="24"/>
        </w:rPr>
        <w:t>расход:</w:t>
      </w:r>
    </w:p>
    <w:p w14:paraId="60716D71" w14:textId="0BDE62B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</w:t>
      </w:r>
      <w:r w:rsidRPr="00F37BA0">
        <w:rPr>
          <w:rFonts w:ascii="Times New Roman" w:eastAsia="Times New Roman" w:hAnsi="Times New Roman"/>
          <w:sz w:val="20"/>
        </w:rPr>
        <w:t>_____</w:t>
      </w:r>
    </w:p>
    <w:p w14:paraId="7A805EF7" w14:textId="4804B8EA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___________________</w:t>
      </w:r>
      <w:r w:rsidRPr="00F37BA0">
        <w:rPr>
          <w:rFonts w:ascii="Times New Roman" w:eastAsia="Times New Roman" w:hAnsi="Times New Roman"/>
          <w:sz w:val="20"/>
        </w:rPr>
        <w:t>_</w:t>
      </w:r>
    </w:p>
    <w:p w14:paraId="1BF8223D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(с указанием реквизитов, статьи, части, пункта, подпункта, абзаца)</w:t>
      </w:r>
    </w:p>
    <w:p w14:paraId="6257271C" w14:textId="66300010" w:rsidR="00C95080" w:rsidRPr="0056571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6. Цели предоставления налогового расхода:</w:t>
      </w:r>
    </w:p>
    <w:p w14:paraId="44845129" w14:textId="26D655B1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>__________________________________________________________________________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</w:t>
      </w:r>
      <w:r w:rsidRPr="00C95080">
        <w:rPr>
          <w:rFonts w:ascii="Times New Roman" w:eastAsia="Times New Roman" w:hAnsi="Times New Roman"/>
          <w:sz w:val="20"/>
        </w:rPr>
        <w:t>_</w:t>
      </w:r>
    </w:p>
    <w:p w14:paraId="232A72A1" w14:textId="335D431F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>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___________________</w:t>
      </w:r>
      <w:r w:rsidRPr="00C95080">
        <w:rPr>
          <w:rFonts w:ascii="Times New Roman" w:eastAsia="Times New Roman" w:hAnsi="Times New Roman"/>
          <w:sz w:val="20"/>
        </w:rPr>
        <w:t>______.</w:t>
      </w:r>
    </w:p>
    <w:p w14:paraId="0D47CD86" w14:textId="757DAC76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</w:t>
      </w:r>
    </w:p>
    <w:p w14:paraId="16A43BB0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1) _____________________________________;</w:t>
      </w:r>
    </w:p>
    <w:p w14:paraId="359296A5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2) _____________________________________;</w:t>
      </w:r>
    </w:p>
    <w:p w14:paraId="53AA0B43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3) _____________________________________;</w:t>
      </w:r>
    </w:p>
    <w:p w14:paraId="3D7EE294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и т.д.</w:t>
      </w:r>
    </w:p>
    <w:p w14:paraId="47C72E6B" w14:textId="04138AEE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8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Срок действия налогового расхода:</w:t>
      </w:r>
    </w:p>
    <w:p w14:paraId="3F4C92DE" w14:textId="499BAAB0" w:rsidR="00C95080" w:rsidRPr="00FA1C54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____________________________________________________</w:t>
      </w:r>
      <w:r w:rsidR="00FA1C54">
        <w:rPr>
          <w:rFonts w:ascii="Times New Roman" w:eastAsia="Times New Roman" w:hAnsi="Times New Roman"/>
          <w:sz w:val="24"/>
          <w:szCs w:val="24"/>
        </w:rPr>
        <w:t>___</w:t>
      </w:r>
      <w:r w:rsidRPr="00FA1C54">
        <w:rPr>
          <w:rFonts w:ascii="Times New Roman" w:eastAsia="Times New Roman" w:hAnsi="Times New Roman"/>
          <w:sz w:val="24"/>
          <w:szCs w:val="24"/>
        </w:rPr>
        <w:t>______________________.</w:t>
      </w:r>
    </w:p>
    <w:p w14:paraId="77AB19E0" w14:textId="2B9B3E6C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9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Количество налогоплательщиков, пользующихся налоговым расходом:</w:t>
      </w:r>
    </w:p>
    <w:p w14:paraId="63586F62" w14:textId="50711660" w:rsidR="00F37BA0" w:rsidRDefault="00C95080" w:rsidP="00C9508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95080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</w:t>
      </w:r>
      <w:r w:rsidR="00FA1C54">
        <w:rPr>
          <w:rFonts w:ascii="Times New Roman" w:eastAsia="Calibri" w:hAnsi="Times New Roman" w:cs="Times New Roman"/>
          <w:sz w:val="22"/>
          <w:szCs w:val="22"/>
          <w:lang w:eastAsia="en-US"/>
        </w:rPr>
        <w:t>__________</w:t>
      </w:r>
      <w:r w:rsidRPr="00C95080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______________.</w:t>
      </w:r>
    </w:p>
    <w:p w14:paraId="28C20B1A" w14:textId="37309A2B" w:rsidR="00F37BA0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440"/>
        <w:gridCol w:w="2551"/>
        <w:gridCol w:w="1531"/>
      </w:tblGrid>
      <w:tr w:rsidR="00D13A47" w:rsidRPr="00302CC0" w14:paraId="6420FB57" w14:textId="77777777" w:rsidTr="00CC47B2">
        <w:trPr>
          <w:tblHeader/>
        </w:trPr>
        <w:tc>
          <w:tcPr>
            <w:tcW w:w="488" w:type="dxa"/>
            <w:vAlign w:val="center"/>
          </w:tcPr>
          <w:p w14:paraId="34CB9944" w14:textId="77777777" w:rsidR="00D13A47" w:rsidRPr="00302CC0" w:rsidRDefault="00503A8F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13A47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440" w:type="dxa"/>
            <w:vAlign w:val="center"/>
          </w:tcPr>
          <w:p w14:paraId="01C39AC0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551" w:type="dxa"/>
            <w:vAlign w:val="center"/>
          </w:tcPr>
          <w:p w14:paraId="48147172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vAlign w:val="center"/>
          </w:tcPr>
          <w:p w14:paraId="5350F702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76D4F" w:rsidRPr="00302CC0" w14:paraId="206B2C10" w14:textId="77777777" w:rsidTr="00503A8F">
        <w:tc>
          <w:tcPr>
            <w:tcW w:w="488" w:type="dxa"/>
          </w:tcPr>
          <w:p w14:paraId="60571CDC" w14:textId="77777777" w:rsidR="00503A8F" w:rsidRPr="00302CC0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0" w:type="dxa"/>
          </w:tcPr>
          <w:p w14:paraId="08FAFF1D" w14:textId="77777777" w:rsidR="00503A8F" w:rsidRPr="00302CC0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целесообразности налоговых расходов</w:t>
            </w:r>
          </w:p>
        </w:tc>
        <w:tc>
          <w:tcPr>
            <w:tcW w:w="2551" w:type="dxa"/>
          </w:tcPr>
          <w:p w14:paraId="2019B130" w14:textId="77777777" w:rsidR="00503A8F" w:rsidRPr="00302CC0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AF3404" w14:textId="77777777" w:rsidR="00503A8F" w:rsidRPr="00302CC0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66540C6B" w14:textId="77777777" w:rsidTr="000A2E19">
        <w:tc>
          <w:tcPr>
            <w:tcW w:w="488" w:type="dxa"/>
          </w:tcPr>
          <w:p w14:paraId="4A86148A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40" w:type="dxa"/>
          </w:tcPr>
          <w:p w14:paraId="14CECADA" w14:textId="77777777" w:rsidR="00D13A47" w:rsidRPr="00302CC0" w:rsidRDefault="00D13A47" w:rsidP="00D31D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предоставляемого 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налогового расхода целям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ных программ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Нефтеюганского района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целям социально-экономической политики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Нефтеюганского района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относящимся к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м программам </w:t>
            </w:r>
          </w:p>
        </w:tc>
        <w:tc>
          <w:tcPr>
            <w:tcW w:w="2551" w:type="dxa"/>
          </w:tcPr>
          <w:p w14:paraId="5C48C311" w14:textId="77777777" w:rsidR="00D13A47" w:rsidRPr="00302CC0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31" w:type="dxa"/>
          </w:tcPr>
          <w:p w14:paraId="6E705404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29F3846D" w14:textId="77777777" w:rsidTr="000A2E19">
        <w:tc>
          <w:tcPr>
            <w:tcW w:w="488" w:type="dxa"/>
          </w:tcPr>
          <w:p w14:paraId="416D6586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</w:tcPr>
          <w:p w14:paraId="1CDC9ACD" w14:textId="77777777" w:rsidR="00D13A47" w:rsidRPr="00302CC0" w:rsidRDefault="00D13A47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Востребованность плательщиками предоставленных льгот</w:t>
            </w:r>
            <w:r w:rsidR="00503A8F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соотношение численности плательщиков, воспользовавшихся правом на льготы, и общей численности плательщиков, относящихся к данной категории, за 5-летний период</w:t>
            </w:r>
            <w:r w:rsidR="00503A8F" w:rsidRPr="00302C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562B6B22" w14:textId="77777777" w:rsidR="00D13A47" w:rsidRPr="00302CC0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531" w:type="dxa"/>
          </w:tcPr>
          <w:p w14:paraId="5AB9EE30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A8F" w:rsidRPr="00302CC0" w14:paraId="3B0D0B91" w14:textId="77777777" w:rsidTr="000A2E19">
        <w:tc>
          <w:tcPr>
            <w:tcW w:w="488" w:type="dxa"/>
          </w:tcPr>
          <w:p w14:paraId="7E2C0D08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AFCD806" w14:textId="77777777" w:rsidR="00503A8F" w:rsidRPr="00302CC0" w:rsidRDefault="00503A8F" w:rsidP="002E5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</w:t>
            </w:r>
            <w:r w:rsidR="002E5AEA"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2551" w:type="dxa"/>
          </w:tcPr>
          <w:p w14:paraId="50F86294" w14:textId="77777777" w:rsidR="00503A8F" w:rsidRPr="00302CC0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3EAA01B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A8F" w:rsidRPr="00302CC0" w14:paraId="6CF2BD4A" w14:textId="77777777" w:rsidTr="000A2E19">
        <w:tc>
          <w:tcPr>
            <w:tcW w:w="488" w:type="dxa"/>
          </w:tcPr>
          <w:p w14:paraId="7E8198C2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</w:tcPr>
          <w:p w14:paraId="4CCE3792" w14:textId="77777777" w:rsidR="00503A8F" w:rsidRPr="00302CC0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цели муниципальной программы или целей социально-экономической политики Нефтеюганского района, не относящихся к муниципальным программам</w:t>
            </w:r>
          </w:p>
        </w:tc>
        <w:tc>
          <w:tcPr>
            <w:tcW w:w="2551" w:type="dxa"/>
          </w:tcPr>
          <w:p w14:paraId="1E36C7DD" w14:textId="77777777" w:rsidR="00503A8F" w:rsidRPr="00302CC0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531" w:type="dxa"/>
          </w:tcPr>
          <w:p w14:paraId="369E2B5F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E19" w:rsidRPr="00302CC0" w14:paraId="0EBFA569" w14:textId="77777777" w:rsidTr="000A2E19">
        <w:tc>
          <w:tcPr>
            <w:tcW w:w="488" w:type="dxa"/>
          </w:tcPr>
          <w:p w14:paraId="3754C1A9" w14:textId="77777777" w:rsidR="000A2E19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</w:tcPr>
          <w:p w14:paraId="49963AF3" w14:textId="1C65C03A" w:rsidR="000A2E19" w:rsidRPr="00302CC0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0A2E19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вклада налогового расхода (</w:t>
            </w:r>
            <w:r w:rsidR="00A66FFC" w:rsidRPr="00302CC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разница между значением указанного показателя (индикатора) с учетом льгот по налогам и значением указанного показателя (индикатора) без учета льгот по налогам к фактическому значению указанного показателя (индикатора)</w:t>
            </w:r>
          </w:p>
        </w:tc>
        <w:tc>
          <w:tcPr>
            <w:tcW w:w="2551" w:type="dxa"/>
          </w:tcPr>
          <w:p w14:paraId="23604BDA" w14:textId="77777777" w:rsidR="000A2E19" w:rsidRPr="00302CC0" w:rsidRDefault="000A2E19" w:rsidP="00AE7A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531" w:type="dxa"/>
          </w:tcPr>
          <w:p w14:paraId="404AC04A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2DAEFC04" w14:textId="77777777" w:rsidTr="00A972B3">
        <w:tc>
          <w:tcPr>
            <w:tcW w:w="4928" w:type="dxa"/>
            <w:gridSpan w:val="2"/>
          </w:tcPr>
          <w:p w14:paraId="69396E68" w14:textId="77777777" w:rsidR="000A2E19" w:rsidRPr="00302CC0" w:rsidRDefault="000A2E19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Оценка бюджетной эффективности налоговых расходов</w:t>
            </w:r>
          </w:p>
        </w:tc>
        <w:tc>
          <w:tcPr>
            <w:tcW w:w="2551" w:type="dxa"/>
          </w:tcPr>
          <w:p w14:paraId="5B4D6DA3" w14:textId="77777777" w:rsidR="000A2E19" w:rsidRPr="00302CC0" w:rsidRDefault="000A2E19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473E899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5FB5BB2A" w14:textId="77777777" w:rsidTr="000A2E19">
        <w:tc>
          <w:tcPr>
            <w:tcW w:w="488" w:type="dxa"/>
          </w:tcPr>
          <w:p w14:paraId="2D06F567" w14:textId="77777777" w:rsidR="000A2E19" w:rsidRPr="00302CC0" w:rsidRDefault="002E5AEA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E19" w:rsidRPr="00302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14:paraId="7F0142FC" w14:textId="5B078421" w:rsidR="000A2E19" w:rsidRPr="00302CC0" w:rsidRDefault="000A2E19" w:rsidP="007049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AEA" w:rsidRPr="00302C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юджетн</w:t>
            </w:r>
            <w:r w:rsidR="002E5AEA" w:rsidRPr="00302CC0">
              <w:rPr>
                <w:rFonts w:ascii="Times New Roman" w:hAnsi="Times New Roman" w:cs="Times New Roman"/>
                <w:sz w:val="24"/>
                <w:szCs w:val="24"/>
              </w:rPr>
              <w:t>ая эффективность</w:t>
            </w:r>
            <w:r w:rsidR="00704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(сравнительный анализ результативности предоставления льгот и результативности применения альтернативных механизмов достижения целей </w:t>
            </w:r>
            <w:r w:rsidR="00D31DB8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2551" w:type="dxa"/>
          </w:tcPr>
          <w:p w14:paraId="6E73C431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процентов на 1 рубль</w:t>
            </w:r>
          </w:p>
        </w:tc>
        <w:tc>
          <w:tcPr>
            <w:tcW w:w="1531" w:type="dxa"/>
          </w:tcPr>
          <w:p w14:paraId="6A3A755F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3BBC189B" w14:textId="77777777" w:rsidTr="000A2E19">
        <w:tc>
          <w:tcPr>
            <w:tcW w:w="488" w:type="dxa"/>
          </w:tcPr>
          <w:p w14:paraId="59DA2B8C" w14:textId="77777777" w:rsidR="000A2E19" w:rsidRPr="00302CC0" w:rsidRDefault="002E5AEA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40" w:type="dxa"/>
          </w:tcPr>
          <w:p w14:paraId="21C58C47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Иные критерии, используемые куратором налогового расхода для оценки эффективности предоставленного налогового расхода</w:t>
            </w:r>
          </w:p>
        </w:tc>
        <w:tc>
          <w:tcPr>
            <w:tcW w:w="2551" w:type="dxa"/>
          </w:tcPr>
          <w:p w14:paraId="32A34148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C0C378E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A77413" w14:textId="77777777" w:rsidR="007F4C1D" w:rsidRDefault="007F4C1D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455965C8" w14:textId="1EBF5210" w:rsidR="00F91AC9" w:rsidRPr="00AE3612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E3612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0</w:t>
      </w:r>
      <w:r w:rsidRPr="00AE3612">
        <w:rPr>
          <w:rFonts w:ascii="Times New Roman" w:eastAsia="Times New Roman" w:hAnsi="Times New Roman"/>
          <w:sz w:val="24"/>
          <w:szCs w:val="24"/>
        </w:rPr>
        <w:t>. Из значений критериев оценки эффективности предоставленного</w:t>
      </w:r>
      <w:r w:rsidR="007F4C1D" w:rsidRP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E3612">
        <w:rPr>
          <w:rFonts w:ascii="Times New Roman" w:eastAsia="Times New Roman" w:hAnsi="Times New Roman"/>
          <w:sz w:val="24"/>
          <w:szCs w:val="24"/>
        </w:rPr>
        <w:t xml:space="preserve">налогового расхода </w:t>
      </w:r>
      <w:r w:rsidR="00CC47B2">
        <w:rPr>
          <w:rFonts w:ascii="Times New Roman" w:eastAsia="Times New Roman" w:hAnsi="Times New Roman"/>
          <w:sz w:val="24"/>
          <w:szCs w:val="24"/>
        </w:rPr>
        <w:br/>
      </w:r>
      <w:r w:rsidRPr="00AE3612">
        <w:rPr>
          <w:rFonts w:ascii="Times New Roman" w:eastAsia="Times New Roman" w:hAnsi="Times New Roman"/>
          <w:sz w:val="24"/>
          <w:szCs w:val="24"/>
        </w:rPr>
        <w:t>в 20__ году следует, что:</w:t>
      </w:r>
    </w:p>
    <w:p w14:paraId="11A27F6A" w14:textId="2F52D639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</w:t>
      </w:r>
      <w:r w:rsidR="007F4C1D">
        <w:rPr>
          <w:rFonts w:ascii="Times New Roman" w:eastAsia="Times New Roman" w:hAnsi="Times New Roman"/>
          <w:sz w:val="20"/>
        </w:rPr>
        <w:t>__________________</w:t>
      </w:r>
      <w:r w:rsidRPr="00F91AC9">
        <w:rPr>
          <w:rFonts w:ascii="Times New Roman" w:eastAsia="Times New Roman" w:hAnsi="Times New Roman"/>
          <w:sz w:val="20"/>
        </w:rPr>
        <w:t>______________________________;</w:t>
      </w:r>
    </w:p>
    <w:p w14:paraId="21FEC7E5" w14:textId="1FB9835C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lastRenderedPageBreak/>
        <w:t>______________________________</w:t>
      </w:r>
      <w:r w:rsidR="007F4C1D">
        <w:rPr>
          <w:rFonts w:ascii="Times New Roman" w:eastAsia="Times New Roman" w:hAnsi="Times New Roman"/>
          <w:sz w:val="20"/>
        </w:rPr>
        <w:t>__________________________________________________</w:t>
      </w:r>
      <w:r w:rsidRPr="00F91AC9">
        <w:rPr>
          <w:rFonts w:ascii="Times New Roman" w:eastAsia="Times New Roman" w:hAnsi="Times New Roman"/>
          <w:sz w:val="20"/>
        </w:rPr>
        <w:t>____________;</w:t>
      </w:r>
    </w:p>
    <w:p w14:paraId="3E2626FA" w14:textId="11EA1488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_________________________________________________________________________</w:t>
      </w:r>
      <w:r w:rsidR="007F4C1D">
        <w:rPr>
          <w:rFonts w:ascii="Times New Roman" w:eastAsia="Times New Roman" w:hAnsi="Times New Roman"/>
          <w:sz w:val="20"/>
        </w:rPr>
        <w:t>___________________</w:t>
      </w:r>
      <w:r w:rsidRPr="00F91AC9">
        <w:rPr>
          <w:rFonts w:ascii="Times New Roman" w:eastAsia="Times New Roman" w:hAnsi="Times New Roman"/>
          <w:sz w:val="20"/>
        </w:rPr>
        <w:t>.</w:t>
      </w:r>
    </w:p>
    <w:p w14:paraId="58B210DF" w14:textId="77777777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 xml:space="preserve">            (приводится описание результатов расчета критериев)</w:t>
      </w:r>
    </w:p>
    <w:p w14:paraId="0C0D3798" w14:textId="2BF0AA1E" w:rsidR="00F91AC9" w:rsidRPr="00AE3612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E3612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1</w:t>
      </w:r>
      <w:r w:rsidRPr="00AE3612">
        <w:rPr>
          <w:rFonts w:ascii="Times New Roman" w:eastAsia="Times New Roman" w:hAnsi="Times New Roman"/>
          <w:sz w:val="24"/>
          <w:szCs w:val="24"/>
        </w:rPr>
        <w:t>. Более результативные (менее затратные) альтернативные механизмы</w:t>
      </w:r>
      <w:r w:rsid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E3612">
        <w:rPr>
          <w:rFonts w:ascii="Times New Roman" w:eastAsia="Times New Roman" w:hAnsi="Times New Roman"/>
          <w:sz w:val="24"/>
          <w:szCs w:val="24"/>
        </w:rPr>
        <w:t>достижения результата от предоставления налоговых расходов</w:t>
      </w:r>
      <w:r w:rsidR="00AE3612">
        <w:rPr>
          <w:rFonts w:ascii="Times New Roman" w:eastAsia="Times New Roman" w:hAnsi="Times New Roman"/>
          <w:sz w:val="24"/>
          <w:szCs w:val="24"/>
        </w:rPr>
        <w:t>:</w:t>
      </w:r>
    </w:p>
    <w:p w14:paraId="721A89C6" w14:textId="32BE536F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</w:t>
      </w:r>
      <w:r w:rsidR="00F52788">
        <w:rPr>
          <w:rFonts w:ascii="Times New Roman" w:eastAsia="Times New Roman" w:hAnsi="Times New Roman"/>
          <w:sz w:val="20"/>
        </w:rPr>
        <w:t>___________________</w:t>
      </w:r>
      <w:r w:rsidRPr="00F91AC9">
        <w:rPr>
          <w:rFonts w:ascii="Times New Roman" w:eastAsia="Times New Roman" w:hAnsi="Times New Roman"/>
          <w:sz w:val="20"/>
        </w:rPr>
        <w:t>____.</w:t>
      </w:r>
    </w:p>
    <w:p w14:paraId="0A444E3D" w14:textId="2C723230" w:rsid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(отсутствуют или имеются) (при наличии альтернативных механизмов необходимо</w:t>
      </w:r>
      <w:r w:rsidR="00F52788">
        <w:rPr>
          <w:rFonts w:ascii="Times New Roman" w:eastAsia="Times New Roman" w:hAnsi="Times New Roman"/>
          <w:sz w:val="20"/>
        </w:rPr>
        <w:t xml:space="preserve"> </w:t>
      </w:r>
      <w:r w:rsidRPr="00F91AC9">
        <w:rPr>
          <w:rFonts w:ascii="Times New Roman" w:eastAsia="Times New Roman" w:hAnsi="Times New Roman"/>
          <w:sz w:val="20"/>
        </w:rPr>
        <w:t xml:space="preserve">их привести, при </w:t>
      </w:r>
      <w:r w:rsidRPr="00900E50">
        <w:rPr>
          <w:rFonts w:ascii="Times New Roman" w:eastAsia="Times New Roman" w:hAnsi="Times New Roman"/>
          <w:sz w:val="20"/>
        </w:rPr>
        <w:t>отсутствии - обосновать).</w:t>
      </w:r>
    </w:p>
    <w:p w14:paraId="7EF5976C" w14:textId="77777777" w:rsidR="00AE3612" w:rsidRPr="00900E50" w:rsidRDefault="00AE3612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5F32B804" w14:textId="43B5AE68" w:rsidR="00F91AC9" w:rsidRPr="00AE3612" w:rsidRDefault="00F52788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>. Преимуществами предоставленного налогового расхода относительно</w:t>
      </w:r>
      <w:r w:rsid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 xml:space="preserve">доступных альтернативных механизмов </w:t>
      </w:r>
      <w:r w:rsidR="00900E50" w:rsidRPr="00AE3612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 xml:space="preserve"> поддержки являются:</w:t>
      </w:r>
    </w:p>
    <w:p w14:paraId="2AF5B84C" w14:textId="6B539023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900E50">
        <w:rPr>
          <w:rFonts w:ascii="Times New Roman" w:eastAsia="Times New Roman" w:hAnsi="Times New Roman"/>
          <w:sz w:val="20"/>
        </w:rPr>
        <w:t>___________________________________________________________________________</w:t>
      </w: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_______________________________________________________________________________________________________________.</w:t>
      </w:r>
    </w:p>
    <w:p w14:paraId="2FABF634" w14:textId="77777777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3806285B" w14:textId="0E9E146A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3</w:t>
      </w:r>
      <w:r w:rsidRPr="00F52788">
        <w:rPr>
          <w:rFonts w:ascii="Times New Roman" w:eastAsia="Times New Roman" w:hAnsi="Times New Roman"/>
          <w:sz w:val="24"/>
          <w:szCs w:val="24"/>
        </w:rPr>
        <w:t>. Результаты оценки эффективности предоставленного налогового расхода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в 20__ году выявили, что налоговый расход признается</w:t>
      </w:r>
      <w:r w:rsidR="00F52788">
        <w:rPr>
          <w:rFonts w:ascii="Times New Roman" w:eastAsia="Times New Roman" w:hAnsi="Times New Roman"/>
          <w:sz w:val="24"/>
          <w:szCs w:val="24"/>
        </w:rPr>
        <w:t>_</w:t>
      </w:r>
      <w:r w:rsidRPr="00F52788">
        <w:rPr>
          <w:rFonts w:ascii="Times New Roman" w:eastAsia="Times New Roman" w:hAnsi="Times New Roman"/>
          <w:sz w:val="24"/>
          <w:szCs w:val="24"/>
        </w:rPr>
        <w:t>______________________________</w:t>
      </w:r>
      <w:r w:rsidR="00F52788">
        <w:rPr>
          <w:rFonts w:ascii="Times New Roman" w:eastAsia="Times New Roman" w:hAnsi="Times New Roman"/>
          <w:sz w:val="24"/>
          <w:szCs w:val="24"/>
        </w:rPr>
        <w:t>___</w:t>
      </w:r>
      <w:r w:rsidRPr="00F52788">
        <w:rPr>
          <w:rFonts w:ascii="Times New Roman" w:eastAsia="Times New Roman" w:hAnsi="Times New Roman"/>
          <w:sz w:val="24"/>
          <w:szCs w:val="24"/>
        </w:rPr>
        <w:t>______.</w:t>
      </w:r>
    </w:p>
    <w:p w14:paraId="5F46F9F5" w14:textId="00594455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52788">
        <w:rPr>
          <w:rFonts w:ascii="Times New Roman" w:eastAsia="Times New Roman" w:hAnsi="Times New Roman"/>
          <w:sz w:val="20"/>
          <w:szCs w:val="20"/>
        </w:rPr>
        <w:t xml:space="preserve">                      </w:t>
      </w:r>
      <w:r w:rsidR="00F52788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Pr="00F52788">
        <w:rPr>
          <w:rFonts w:ascii="Times New Roman" w:eastAsia="Times New Roman" w:hAnsi="Times New Roman"/>
          <w:sz w:val="20"/>
          <w:szCs w:val="20"/>
        </w:rPr>
        <w:t>(эффективным или неэффективным)</w:t>
      </w:r>
    </w:p>
    <w:p w14:paraId="76B06CF5" w14:textId="77777777" w:rsidR="00F52788" w:rsidRPr="00F52788" w:rsidRDefault="00F52788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E70467E" w14:textId="57BED7FF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4</w:t>
      </w:r>
      <w:r w:rsidRPr="00F52788">
        <w:rPr>
          <w:rFonts w:ascii="Times New Roman" w:eastAsia="Times New Roman" w:hAnsi="Times New Roman"/>
          <w:sz w:val="24"/>
          <w:szCs w:val="24"/>
        </w:rPr>
        <w:t>.  Исходя из оценки эффективности предоставленного налогового расхода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в 20__ году предлагается________________________________________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налоговый расход.</w:t>
      </w:r>
    </w:p>
    <w:p w14:paraId="544D0499" w14:textId="5F95D7E1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F52788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52788">
        <w:rPr>
          <w:rFonts w:ascii="Times New Roman" w:eastAsia="Times New Roman" w:hAnsi="Times New Roman"/>
          <w:sz w:val="20"/>
          <w:szCs w:val="20"/>
        </w:rPr>
        <w:t>(сохранить, продлить, корректировать или отменить)</w:t>
      </w:r>
    </w:p>
    <w:p w14:paraId="7E136BF9" w14:textId="46D58904" w:rsid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6ED1DA96" w14:textId="17E80A1C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В случае продления налогового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расхода необходимо привести срок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п</w:t>
      </w:r>
      <w:r w:rsidRPr="00F52788">
        <w:rPr>
          <w:rFonts w:ascii="Times New Roman" w:eastAsia="Times New Roman" w:hAnsi="Times New Roman"/>
          <w:sz w:val="24"/>
          <w:szCs w:val="24"/>
        </w:rPr>
        <w:t>родления и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обоснование, в случае корректировки - порядок изменения и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обоснование.</w:t>
      </w:r>
    </w:p>
    <w:p w14:paraId="03BBAB93" w14:textId="77777777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F5C5A46" w14:textId="1E803EAF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Приложение: расчеты к настоящему отчету на </w:t>
      </w:r>
      <w:r w:rsidR="00F52788">
        <w:rPr>
          <w:rFonts w:ascii="Times New Roman" w:eastAsia="Times New Roman" w:hAnsi="Times New Roman"/>
          <w:sz w:val="24"/>
          <w:szCs w:val="24"/>
        </w:rPr>
        <w:t>___</w:t>
      </w:r>
      <w:r w:rsidRPr="00F52788">
        <w:rPr>
          <w:rFonts w:ascii="Times New Roman" w:eastAsia="Times New Roman" w:hAnsi="Times New Roman"/>
          <w:sz w:val="24"/>
          <w:szCs w:val="24"/>
        </w:rPr>
        <w:t xml:space="preserve">__  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листах (приводятся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расчеты к отчету).</w:t>
      </w:r>
    </w:p>
    <w:p w14:paraId="04FFF80A" w14:textId="77777777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A08B9DE" w14:textId="77777777" w:rsidR="00D13A47" w:rsidRPr="00C76D4F" w:rsidRDefault="00D13A47" w:rsidP="00D13A4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BCF3F07" w14:textId="77777777" w:rsidR="007C267C" w:rsidRPr="00D13A47" w:rsidRDefault="007C267C" w:rsidP="00D13A4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7C267C" w:rsidRPr="00D13A47" w:rsidSect="00CC47B2">
      <w:headerReference w:type="default" r:id="rId7"/>
      <w:pgSz w:w="11906" w:h="16838"/>
      <w:pgMar w:top="1134" w:right="567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8ADD4" w14:textId="77777777" w:rsidR="00CC47B2" w:rsidRDefault="00CC47B2" w:rsidP="00CC47B2">
      <w:pPr>
        <w:spacing w:after="0" w:line="240" w:lineRule="auto"/>
      </w:pPr>
      <w:r>
        <w:separator/>
      </w:r>
    </w:p>
  </w:endnote>
  <w:endnote w:type="continuationSeparator" w:id="0">
    <w:p w14:paraId="5B80D777" w14:textId="77777777" w:rsidR="00CC47B2" w:rsidRDefault="00CC47B2" w:rsidP="00CC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0293" w14:textId="77777777" w:rsidR="00CC47B2" w:rsidRDefault="00CC47B2" w:rsidP="00CC47B2">
      <w:pPr>
        <w:spacing w:after="0" w:line="240" w:lineRule="auto"/>
      </w:pPr>
      <w:r>
        <w:separator/>
      </w:r>
    </w:p>
  </w:footnote>
  <w:footnote w:type="continuationSeparator" w:id="0">
    <w:p w14:paraId="6F9DD213" w14:textId="77777777" w:rsidR="00CC47B2" w:rsidRDefault="00CC47B2" w:rsidP="00CC4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3322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2462C7B" w14:textId="564114A9" w:rsidR="00CC47B2" w:rsidRPr="00CC47B2" w:rsidRDefault="00CC47B2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CC47B2">
          <w:rPr>
            <w:rFonts w:ascii="Times New Roman" w:hAnsi="Times New Roman"/>
            <w:sz w:val="24"/>
            <w:szCs w:val="24"/>
          </w:rPr>
          <w:fldChar w:fldCharType="begin"/>
        </w:r>
        <w:r w:rsidRPr="00CC47B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47B2">
          <w:rPr>
            <w:rFonts w:ascii="Times New Roman" w:hAnsi="Times New Roman"/>
            <w:sz w:val="24"/>
            <w:szCs w:val="24"/>
          </w:rPr>
          <w:fldChar w:fldCharType="separate"/>
        </w:r>
        <w:r w:rsidRPr="00CC47B2">
          <w:rPr>
            <w:rFonts w:ascii="Times New Roman" w:hAnsi="Times New Roman"/>
            <w:sz w:val="24"/>
            <w:szCs w:val="24"/>
          </w:rPr>
          <w:t>2</w:t>
        </w:r>
        <w:r w:rsidRPr="00CC47B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150B565" w14:textId="77777777" w:rsidR="00CC47B2" w:rsidRDefault="00CC47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C72"/>
    <w:rsid w:val="00081E9D"/>
    <w:rsid w:val="000841E0"/>
    <w:rsid w:val="000904A4"/>
    <w:rsid w:val="000A2E19"/>
    <w:rsid w:val="000A3141"/>
    <w:rsid w:val="000C265C"/>
    <w:rsid w:val="001F4992"/>
    <w:rsid w:val="001F75D0"/>
    <w:rsid w:val="002279CB"/>
    <w:rsid w:val="00241A70"/>
    <w:rsid w:val="00247D95"/>
    <w:rsid w:val="002C1F83"/>
    <w:rsid w:val="002E5AEA"/>
    <w:rsid w:val="00302CC0"/>
    <w:rsid w:val="003542CD"/>
    <w:rsid w:val="00384AEC"/>
    <w:rsid w:val="003F5474"/>
    <w:rsid w:val="004348FB"/>
    <w:rsid w:val="004F371A"/>
    <w:rsid w:val="004F3C72"/>
    <w:rsid w:val="00502175"/>
    <w:rsid w:val="00503A8F"/>
    <w:rsid w:val="00521887"/>
    <w:rsid w:val="00542810"/>
    <w:rsid w:val="0056571E"/>
    <w:rsid w:val="0059113E"/>
    <w:rsid w:val="005A353F"/>
    <w:rsid w:val="005A4EE3"/>
    <w:rsid w:val="006274F6"/>
    <w:rsid w:val="006C0F42"/>
    <w:rsid w:val="0070493B"/>
    <w:rsid w:val="007249C6"/>
    <w:rsid w:val="00770549"/>
    <w:rsid w:val="007846D6"/>
    <w:rsid w:val="007A7970"/>
    <w:rsid w:val="007C267C"/>
    <w:rsid w:val="007E2DC9"/>
    <w:rsid w:val="007F4C1D"/>
    <w:rsid w:val="00804FB9"/>
    <w:rsid w:val="008057C7"/>
    <w:rsid w:val="008640CE"/>
    <w:rsid w:val="00870CAC"/>
    <w:rsid w:val="00900E50"/>
    <w:rsid w:val="009F1F07"/>
    <w:rsid w:val="00A02465"/>
    <w:rsid w:val="00A66FFC"/>
    <w:rsid w:val="00AE3612"/>
    <w:rsid w:val="00B17804"/>
    <w:rsid w:val="00B37479"/>
    <w:rsid w:val="00B41F31"/>
    <w:rsid w:val="00B9717C"/>
    <w:rsid w:val="00BC46A9"/>
    <w:rsid w:val="00BD5C72"/>
    <w:rsid w:val="00C45F75"/>
    <w:rsid w:val="00C55210"/>
    <w:rsid w:val="00C76D4F"/>
    <w:rsid w:val="00C95080"/>
    <w:rsid w:val="00CA2724"/>
    <w:rsid w:val="00CC47B2"/>
    <w:rsid w:val="00D13A47"/>
    <w:rsid w:val="00D20BFF"/>
    <w:rsid w:val="00D31DB8"/>
    <w:rsid w:val="00D64390"/>
    <w:rsid w:val="00D95A71"/>
    <w:rsid w:val="00E16D7F"/>
    <w:rsid w:val="00E9139D"/>
    <w:rsid w:val="00EA6491"/>
    <w:rsid w:val="00EC4941"/>
    <w:rsid w:val="00ED7111"/>
    <w:rsid w:val="00F27B1A"/>
    <w:rsid w:val="00F3787A"/>
    <w:rsid w:val="00F37BA0"/>
    <w:rsid w:val="00F52788"/>
    <w:rsid w:val="00F560A8"/>
    <w:rsid w:val="00F67C5C"/>
    <w:rsid w:val="00F7264B"/>
    <w:rsid w:val="00F91AC9"/>
    <w:rsid w:val="00FA1C54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6F1"/>
  <w15:docId w15:val="{D6A9A8CB-A3B2-415C-8E28-388B3C10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95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CC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7B2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C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7B2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A29A-8E6F-40DD-A7D7-1B973DCB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Лукашева Лариса Александровна</cp:lastModifiedBy>
  <cp:revision>2</cp:revision>
  <cp:lastPrinted>2023-04-24T06:18:00Z</cp:lastPrinted>
  <dcterms:created xsi:type="dcterms:W3CDTF">2023-04-24T06:18:00Z</dcterms:created>
  <dcterms:modified xsi:type="dcterms:W3CDTF">2023-04-24T06:18:00Z</dcterms:modified>
</cp:coreProperties>
</file>