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631B2" w14:textId="77777777" w:rsidR="008B6335" w:rsidRPr="00DF1808" w:rsidRDefault="008B6335" w:rsidP="008B6335">
      <w:pPr>
        <w:pBdr>
          <w:bottom w:val="single" w:sz="4" w:space="1" w:color="auto"/>
        </w:pBdr>
        <w:ind w:right="-1"/>
        <w:jc w:val="center"/>
        <w:rPr>
          <w:rFonts w:ascii="Times New Roman" w:hAnsi="Times New Roman"/>
          <w:b/>
          <w:bCs/>
          <w:iCs/>
          <w:sz w:val="36"/>
          <w:szCs w:val="36"/>
        </w:rPr>
      </w:pPr>
      <w:r w:rsidRPr="00DF1808">
        <w:rPr>
          <w:rFonts w:ascii="Times New Roman" w:hAnsi="Times New Roman"/>
          <w:b/>
          <w:bCs/>
          <w:iCs/>
          <w:sz w:val="36"/>
          <w:szCs w:val="36"/>
        </w:rPr>
        <w:t>ДУМА НЕФТЕЮГАНСКОГО РАЙОНА</w:t>
      </w:r>
    </w:p>
    <w:p w14:paraId="6BAD468A" w14:textId="77777777" w:rsidR="008B6335" w:rsidRPr="00DF1808" w:rsidRDefault="008B6335" w:rsidP="008B6335">
      <w:pPr>
        <w:pBdr>
          <w:bottom w:val="single" w:sz="4" w:space="1" w:color="auto"/>
        </w:pBdr>
        <w:ind w:right="-1"/>
        <w:jc w:val="center"/>
        <w:rPr>
          <w:rFonts w:ascii="Times New Roman" w:hAnsi="Times New Roman"/>
          <w:b/>
          <w:bCs/>
          <w:iCs/>
          <w:sz w:val="36"/>
          <w:szCs w:val="36"/>
        </w:rPr>
      </w:pPr>
    </w:p>
    <w:p w14:paraId="717803E8" w14:textId="77777777" w:rsidR="008B6335" w:rsidRPr="00DF1808" w:rsidRDefault="008B6335" w:rsidP="008B6335">
      <w:pPr>
        <w:pBdr>
          <w:bottom w:val="single" w:sz="4" w:space="1" w:color="auto"/>
        </w:pBdr>
        <w:ind w:right="-1"/>
        <w:jc w:val="center"/>
        <w:rPr>
          <w:rFonts w:ascii="Times New Roman" w:hAnsi="Times New Roman"/>
          <w:b/>
          <w:bCs/>
          <w:iCs/>
          <w:sz w:val="36"/>
          <w:szCs w:val="36"/>
        </w:rPr>
      </w:pPr>
      <w:r w:rsidRPr="00DF1808">
        <w:rPr>
          <w:rFonts w:ascii="Times New Roman" w:hAnsi="Times New Roman"/>
          <w:b/>
          <w:bCs/>
          <w:iCs/>
          <w:sz w:val="36"/>
          <w:szCs w:val="36"/>
        </w:rPr>
        <w:t>ПРОЕКТ РЕШЕНИЯ</w:t>
      </w:r>
    </w:p>
    <w:p w14:paraId="243ACB27" w14:textId="77777777" w:rsidR="008B6335" w:rsidRDefault="008B6335" w:rsidP="008B6335">
      <w:pPr>
        <w:tabs>
          <w:tab w:val="left" w:pos="4253"/>
        </w:tabs>
        <w:ind w:right="4535" w:firstLine="0"/>
        <w:rPr>
          <w:rFonts w:ascii="Times New Roman" w:hAnsi="Times New Roman"/>
          <w:sz w:val="28"/>
          <w:szCs w:val="28"/>
        </w:rPr>
      </w:pPr>
    </w:p>
    <w:p w14:paraId="7E9051FC" w14:textId="77777777" w:rsidR="008B6335" w:rsidRPr="00DF1808" w:rsidRDefault="008B6335" w:rsidP="008B6335">
      <w:pPr>
        <w:tabs>
          <w:tab w:val="left" w:pos="4253"/>
        </w:tabs>
        <w:ind w:right="4535" w:firstLine="0"/>
        <w:rPr>
          <w:rFonts w:ascii="Times New Roman" w:hAnsi="Times New Roman"/>
          <w:sz w:val="26"/>
          <w:szCs w:val="26"/>
        </w:rPr>
      </w:pPr>
      <w:r w:rsidRPr="00DF1808">
        <w:rPr>
          <w:rFonts w:ascii="Times New Roman" w:hAnsi="Times New Roman"/>
          <w:sz w:val="26"/>
          <w:szCs w:val="26"/>
        </w:rPr>
        <w:t xml:space="preserve">О внесении изменений в решение Думы Нефтеюганского района от 29.02.2012 </w:t>
      </w:r>
      <w:r>
        <w:rPr>
          <w:rFonts w:ascii="Times New Roman" w:hAnsi="Times New Roman"/>
          <w:sz w:val="26"/>
          <w:szCs w:val="26"/>
        </w:rPr>
        <w:t xml:space="preserve">               </w:t>
      </w:r>
      <w:r w:rsidRPr="00DF1808">
        <w:rPr>
          <w:rFonts w:ascii="Times New Roman" w:hAnsi="Times New Roman"/>
          <w:sz w:val="26"/>
          <w:szCs w:val="26"/>
        </w:rPr>
        <w:t>№ 171 «Об утверждении наименований должностей муниципальной службы»</w:t>
      </w:r>
    </w:p>
    <w:p w14:paraId="01A620F2" w14:textId="77777777" w:rsidR="008B6335" w:rsidRPr="00DF1808" w:rsidRDefault="008B6335" w:rsidP="008B6335">
      <w:pPr>
        <w:ind w:firstLine="0"/>
        <w:rPr>
          <w:rFonts w:ascii="Times New Roman" w:hAnsi="Times New Roman"/>
          <w:sz w:val="26"/>
          <w:szCs w:val="26"/>
        </w:rPr>
      </w:pPr>
    </w:p>
    <w:p w14:paraId="5D4A82B5" w14:textId="18923E2F" w:rsidR="008B6335" w:rsidRPr="008B6335" w:rsidRDefault="008B6335" w:rsidP="008B633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6"/>
          <w:szCs w:val="26"/>
        </w:rPr>
      </w:pPr>
      <w:r w:rsidRPr="008B6335">
        <w:rPr>
          <w:rFonts w:ascii="Times New Roman" w:eastAsia="Calibri" w:hAnsi="Times New Roman"/>
          <w:sz w:val="26"/>
          <w:szCs w:val="26"/>
        </w:rPr>
        <w:t xml:space="preserve">В соответствии с Федеральным законом от 02.03.2007 № 25-ФЗ </w:t>
      </w:r>
      <w:r w:rsidRPr="008B6335">
        <w:rPr>
          <w:rFonts w:ascii="Times New Roman" w:eastAsia="Calibri" w:hAnsi="Times New Roman"/>
          <w:sz w:val="26"/>
          <w:szCs w:val="26"/>
        </w:rPr>
        <w:br/>
        <w:t xml:space="preserve">«О муниципальной службе в Российской Федерации», </w:t>
      </w:r>
      <w:r w:rsidR="004A3D0B">
        <w:rPr>
          <w:rFonts w:ascii="Times New Roman" w:eastAsia="Calibri" w:hAnsi="Times New Roman"/>
          <w:sz w:val="26"/>
          <w:szCs w:val="26"/>
        </w:rPr>
        <w:t xml:space="preserve">                                                           </w:t>
      </w:r>
      <w:r w:rsidR="004A3D0B" w:rsidRPr="008B6335">
        <w:rPr>
          <w:rFonts w:ascii="Times New Roman" w:eastAsia="Calibri" w:hAnsi="Times New Roman"/>
          <w:sz w:val="26"/>
          <w:szCs w:val="26"/>
        </w:rPr>
        <w:t>Законами</w:t>
      </w:r>
      <w:r w:rsidR="004A3D0B">
        <w:rPr>
          <w:rFonts w:ascii="Times New Roman" w:eastAsia="Calibri" w:hAnsi="Times New Roman"/>
          <w:sz w:val="26"/>
          <w:szCs w:val="26"/>
        </w:rPr>
        <w:t xml:space="preserve"> </w:t>
      </w:r>
      <w:r w:rsidR="004A3D0B" w:rsidRPr="008B6335">
        <w:rPr>
          <w:rFonts w:ascii="Times New Roman" w:eastAsia="Calibri" w:hAnsi="Times New Roman"/>
          <w:sz w:val="26"/>
          <w:szCs w:val="26"/>
        </w:rPr>
        <w:t>Ханты-Мансийского автономного</w:t>
      </w:r>
      <w:r w:rsidR="004A3D0B">
        <w:rPr>
          <w:rFonts w:ascii="Times New Roman" w:eastAsia="Calibri" w:hAnsi="Times New Roman"/>
          <w:sz w:val="26"/>
          <w:szCs w:val="26"/>
        </w:rPr>
        <w:t xml:space="preserve"> </w:t>
      </w:r>
      <w:r w:rsidRPr="008B6335">
        <w:rPr>
          <w:rFonts w:ascii="Times New Roman" w:eastAsia="Calibri" w:hAnsi="Times New Roman"/>
          <w:sz w:val="26"/>
          <w:szCs w:val="26"/>
        </w:rPr>
        <w:t xml:space="preserve">округа – Югры от 20.07.2007 № 113-оз </w:t>
      </w:r>
      <w:r w:rsidR="004A3D0B">
        <w:rPr>
          <w:rFonts w:ascii="Times New Roman" w:eastAsia="Calibri" w:hAnsi="Times New Roman"/>
          <w:sz w:val="26"/>
          <w:szCs w:val="26"/>
        </w:rPr>
        <w:t xml:space="preserve">                               </w:t>
      </w:r>
      <w:r w:rsidRPr="008B6335">
        <w:rPr>
          <w:rFonts w:ascii="Times New Roman" w:eastAsia="Calibri" w:hAnsi="Times New Roman"/>
          <w:sz w:val="26"/>
          <w:szCs w:val="26"/>
        </w:rPr>
        <w:t>«Об отдельных вопросах муниципальной службы в Ханты-Мансийском автономном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 w:rsidRPr="008B6335">
        <w:rPr>
          <w:rFonts w:ascii="Times New Roman" w:eastAsia="Calibri" w:hAnsi="Times New Roman"/>
          <w:sz w:val="26"/>
          <w:szCs w:val="26"/>
        </w:rPr>
        <w:t xml:space="preserve">округе – Югре», от 20.07.2007 № 97-оз «О Реестре должностей муниципальной службы в Ханты-Мансийском автономном округе – Югре», пунктом </w:t>
      </w:r>
      <w:r w:rsidR="00833A9C">
        <w:rPr>
          <w:rFonts w:ascii="Times New Roman" w:eastAsia="Calibri" w:hAnsi="Times New Roman"/>
          <w:sz w:val="26"/>
          <w:szCs w:val="26"/>
        </w:rPr>
        <w:t>5</w:t>
      </w:r>
      <w:r w:rsidRPr="008B6335">
        <w:rPr>
          <w:rFonts w:ascii="Times New Roman" w:eastAsia="Calibri" w:hAnsi="Times New Roman"/>
          <w:sz w:val="26"/>
          <w:szCs w:val="26"/>
        </w:rPr>
        <w:t xml:space="preserve"> статьи </w:t>
      </w:r>
      <w:r w:rsidR="00833A9C">
        <w:rPr>
          <w:rFonts w:ascii="Times New Roman" w:eastAsia="Calibri" w:hAnsi="Times New Roman"/>
          <w:sz w:val="26"/>
          <w:szCs w:val="26"/>
        </w:rPr>
        <w:t>59</w:t>
      </w:r>
      <w:r w:rsidRPr="008B6335">
        <w:rPr>
          <w:rFonts w:ascii="Times New Roman" w:eastAsia="Calibri" w:hAnsi="Times New Roman"/>
          <w:sz w:val="26"/>
          <w:szCs w:val="26"/>
        </w:rPr>
        <w:t xml:space="preserve"> Устава Нефтеюганского муниципального района</w:t>
      </w:r>
      <w:r w:rsidR="004A3D0B">
        <w:rPr>
          <w:rFonts w:ascii="Times New Roman" w:eastAsia="Calibri" w:hAnsi="Times New Roman"/>
          <w:sz w:val="26"/>
          <w:szCs w:val="26"/>
        </w:rPr>
        <w:t xml:space="preserve"> </w:t>
      </w:r>
      <w:r w:rsidRPr="008B6335">
        <w:rPr>
          <w:rFonts w:ascii="Times New Roman" w:eastAsia="Calibri" w:hAnsi="Times New Roman"/>
          <w:sz w:val="26"/>
          <w:szCs w:val="26"/>
        </w:rPr>
        <w:t xml:space="preserve">Ханты-Мансийского автономного округа – Югры, </w:t>
      </w:r>
    </w:p>
    <w:p w14:paraId="0E854CB3" w14:textId="77777777" w:rsidR="008B6335" w:rsidRPr="008B6335" w:rsidRDefault="008B6335" w:rsidP="008B633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/>
          <w:sz w:val="22"/>
          <w:szCs w:val="22"/>
        </w:rPr>
      </w:pPr>
    </w:p>
    <w:p w14:paraId="2ADC2008" w14:textId="77777777" w:rsidR="008B6335" w:rsidRPr="00DF1808" w:rsidRDefault="008B6335" w:rsidP="008B6335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sz w:val="26"/>
          <w:szCs w:val="26"/>
        </w:rPr>
      </w:pPr>
      <w:r w:rsidRPr="00DF1808">
        <w:rPr>
          <w:rFonts w:ascii="Times New Roman" w:hAnsi="Times New Roman"/>
          <w:sz w:val="26"/>
          <w:szCs w:val="26"/>
        </w:rPr>
        <w:t>Дума Нефтеюганского района решила:</w:t>
      </w:r>
    </w:p>
    <w:p w14:paraId="59C5A4CD" w14:textId="77777777" w:rsidR="008B6335" w:rsidRPr="00DF1808" w:rsidRDefault="008B6335" w:rsidP="008B6335">
      <w:pPr>
        <w:autoSpaceDE w:val="0"/>
        <w:autoSpaceDN w:val="0"/>
        <w:adjustRightInd w:val="0"/>
        <w:outlineLvl w:val="0"/>
        <w:rPr>
          <w:rFonts w:ascii="Times New Roman" w:hAnsi="Times New Roman"/>
          <w:sz w:val="26"/>
          <w:szCs w:val="26"/>
        </w:rPr>
      </w:pPr>
    </w:p>
    <w:p w14:paraId="2E26B4CD" w14:textId="37566975" w:rsidR="008C7468" w:rsidRPr="008C7468" w:rsidRDefault="00E50692" w:rsidP="00833A9C">
      <w:pPr>
        <w:tabs>
          <w:tab w:val="left" w:pos="851"/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833A9C">
        <w:rPr>
          <w:rFonts w:ascii="Times New Roman" w:hAnsi="Times New Roman"/>
          <w:sz w:val="26"/>
          <w:szCs w:val="26"/>
        </w:rPr>
        <w:t xml:space="preserve">1. </w:t>
      </w:r>
      <w:r w:rsidR="008B6335" w:rsidRPr="00833A9C">
        <w:rPr>
          <w:rFonts w:ascii="Times New Roman" w:hAnsi="Times New Roman"/>
          <w:sz w:val="26"/>
          <w:szCs w:val="26"/>
        </w:rPr>
        <w:t xml:space="preserve">Внести </w:t>
      </w:r>
      <w:r w:rsidR="00833A9C" w:rsidRPr="00833A9C">
        <w:rPr>
          <w:rFonts w:ascii="Times New Roman" w:hAnsi="Times New Roman"/>
          <w:sz w:val="26"/>
          <w:szCs w:val="26"/>
        </w:rPr>
        <w:t xml:space="preserve">изменение </w:t>
      </w:r>
      <w:r w:rsidR="008B6335" w:rsidRPr="00833A9C">
        <w:rPr>
          <w:rFonts w:ascii="Times New Roman" w:hAnsi="Times New Roman"/>
          <w:sz w:val="26"/>
          <w:szCs w:val="26"/>
        </w:rPr>
        <w:t>в решени</w:t>
      </w:r>
      <w:r w:rsidR="008C7468">
        <w:rPr>
          <w:rFonts w:ascii="Times New Roman" w:hAnsi="Times New Roman"/>
          <w:sz w:val="26"/>
          <w:szCs w:val="26"/>
        </w:rPr>
        <w:t>е</w:t>
      </w:r>
      <w:r w:rsidR="008B6335" w:rsidRPr="00833A9C">
        <w:rPr>
          <w:rFonts w:ascii="Times New Roman" w:hAnsi="Times New Roman"/>
          <w:sz w:val="26"/>
          <w:szCs w:val="26"/>
        </w:rPr>
        <w:t xml:space="preserve"> Думы Нефтеюганского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="008B6335" w:rsidRPr="00833A9C">
        <w:rPr>
          <w:rFonts w:ascii="Times New Roman" w:hAnsi="Times New Roman"/>
          <w:sz w:val="26"/>
          <w:szCs w:val="26"/>
        </w:rPr>
        <w:t xml:space="preserve">от 29.02.2012 № 171 «Об утверждении </w:t>
      </w:r>
      <w:r w:rsidR="008B6335" w:rsidRPr="008C7468">
        <w:rPr>
          <w:rFonts w:ascii="Times New Roman" w:hAnsi="Times New Roman"/>
          <w:sz w:val="26"/>
          <w:szCs w:val="26"/>
        </w:rPr>
        <w:t xml:space="preserve">наименований должностей муниципальной службы» (с изменениями на </w:t>
      </w:r>
      <w:r w:rsidR="00833A9C" w:rsidRPr="008C7468">
        <w:rPr>
          <w:rFonts w:ascii="Times New Roman" w:hAnsi="Times New Roman"/>
          <w:sz w:val="26"/>
          <w:szCs w:val="26"/>
        </w:rPr>
        <w:t>24.05.2023</w:t>
      </w:r>
      <w:r w:rsidR="008B6335" w:rsidRPr="008C7468">
        <w:rPr>
          <w:rFonts w:ascii="Times New Roman" w:hAnsi="Times New Roman"/>
          <w:sz w:val="26"/>
          <w:szCs w:val="26"/>
        </w:rPr>
        <w:t xml:space="preserve"> № </w:t>
      </w:r>
      <w:r w:rsidR="00833A9C" w:rsidRPr="008C7468">
        <w:rPr>
          <w:rFonts w:ascii="Times New Roman" w:hAnsi="Times New Roman"/>
          <w:sz w:val="26"/>
          <w:szCs w:val="26"/>
        </w:rPr>
        <w:t>904</w:t>
      </w:r>
      <w:r w:rsidR="008B6335" w:rsidRPr="008C7468">
        <w:rPr>
          <w:rFonts w:ascii="Times New Roman" w:hAnsi="Times New Roman"/>
          <w:sz w:val="26"/>
          <w:szCs w:val="26"/>
        </w:rPr>
        <w:t>)</w:t>
      </w:r>
      <w:r w:rsidR="00833A9C" w:rsidRPr="008C7468">
        <w:rPr>
          <w:rFonts w:ascii="Times New Roman" w:hAnsi="Times New Roman"/>
          <w:sz w:val="26"/>
          <w:szCs w:val="26"/>
        </w:rPr>
        <w:t xml:space="preserve">, изложив </w:t>
      </w:r>
      <w:r w:rsidR="008C7468" w:rsidRPr="008C7468">
        <w:rPr>
          <w:rFonts w:ascii="Times New Roman" w:hAnsi="Times New Roman"/>
          <w:sz w:val="26"/>
          <w:szCs w:val="26"/>
        </w:rPr>
        <w:t>приложения 1 – 4 в редакции согласно приложениям 1- 4 к настоящему решению Думы Нефтеюганского района.</w:t>
      </w:r>
    </w:p>
    <w:p w14:paraId="2FB91335" w14:textId="09188FD0" w:rsidR="008B6335" w:rsidRPr="008B6335" w:rsidRDefault="008B6335" w:rsidP="008B633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bCs/>
          <w:iCs/>
          <w:sz w:val="26"/>
          <w:szCs w:val="26"/>
        </w:rPr>
      </w:pPr>
      <w:r w:rsidRPr="008C7468">
        <w:rPr>
          <w:rFonts w:ascii="Times New Roman" w:hAnsi="Times New Roman"/>
          <w:sz w:val="26"/>
          <w:szCs w:val="26"/>
        </w:rPr>
        <w:t>2.</w:t>
      </w:r>
      <w:r w:rsidR="00833A9C" w:rsidRPr="008C7468">
        <w:rPr>
          <w:rFonts w:ascii="Times New Roman" w:hAnsi="Times New Roman"/>
          <w:sz w:val="26"/>
          <w:szCs w:val="26"/>
        </w:rPr>
        <w:t xml:space="preserve"> </w:t>
      </w:r>
      <w:r w:rsidRPr="008C7468">
        <w:rPr>
          <w:rFonts w:ascii="Times New Roman" w:hAnsi="Times New Roman"/>
          <w:sz w:val="26"/>
          <w:szCs w:val="26"/>
        </w:rPr>
        <w:t xml:space="preserve">Настоящее решение вступает в силу после официального </w:t>
      </w:r>
      <w:r w:rsidR="00772E2A" w:rsidRPr="008C7468">
        <w:rPr>
          <w:rFonts w:ascii="Times New Roman" w:hAnsi="Times New Roman"/>
          <w:sz w:val="26"/>
          <w:szCs w:val="26"/>
        </w:rPr>
        <w:t xml:space="preserve">обнародования в </w:t>
      </w:r>
      <w:r w:rsidRPr="008C7468">
        <w:rPr>
          <w:rFonts w:ascii="Times New Roman" w:hAnsi="Times New Roman"/>
          <w:sz w:val="26"/>
          <w:szCs w:val="26"/>
        </w:rPr>
        <w:t>газете «Югорское обозрение».</w:t>
      </w:r>
      <w:r w:rsidRPr="008B6335">
        <w:rPr>
          <w:rFonts w:ascii="Times New Roman" w:hAnsi="Times New Roman"/>
          <w:bCs/>
          <w:iCs/>
          <w:sz w:val="26"/>
          <w:szCs w:val="26"/>
        </w:rPr>
        <w:t xml:space="preserve">  </w:t>
      </w:r>
    </w:p>
    <w:p w14:paraId="6B2A861E" w14:textId="77777777" w:rsidR="003D3D30" w:rsidRDefault="00B8014E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>
        <w:br w:type="page"/>
      </w:r>
      <w:bookmarkStart w:id="0" w:name="Приложение1"/>
      <w:r w:rsidR="003D3D30" w:rsidRPr="00CE398F">
        <w:rPr>
          <w:rFonts w:ascii="Times New Roman" w:hAnsi="Times New Roman"/>
          <w:kern w:val="28"/>
          <w:sz w:val="26"/>
          <w:szCs w:val="26"/>
        </w:rPr>
        <w:lastRenderedPageBreak/>
        <w:t xml:space="preserve">Приложение 1 к </w:t>
      </w:r>
      <w:r w:rsidR="003D3D30">
        <w:rPr>
          <w:rFonts w:ascii="Times New Roman" w:hAnsi="Times New Roman"/>
          <w:kern w:val="28"/>
          <w:sz w:val="26"/>
          <w:szCs w:val="26"/>
        </w:rPr>
        <w:t>р</w:t>
      </w:r>
      <w:r w:rsidR="003D3D30" w:rsidRPr="00CE398F">
        <w:rPr>
          <w:rFonts w:ascii="Times New Roman" w:hAnsi="Times New Roman"/>
          <w:kern w:val="28"/>
          <w:sz w:val="26"/>
          <w:szCs w:val="26"/>
        </w:rPr>
        <w:t xml:space="preserve">ешению </w:t>
      </w:r>
    </w:p>
    <w:p w14:paraId="59682887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Думы Нефтеюганского района</w:t>
      </w:r>
    </w:p>
    <w:p w14:paraId="0BE7B829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от « _____ » ___________ 2024г. № ___</w:t>
      </w:r>
    </w:p>
    <w:p w14:paraId="5390ACB3" w14:textId="77777777" w:rsidR="003D3D30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</w:p>
    <w:p w14:paraId="703E2485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«Приложение 1</w:t>
      </w:r>
      <w:bookmarkEnd w:id="0"/>
      <w:r w:rsidRPr="00CE398F">
        <w:rPr>
          <w:rFonts w:ascii="Times New Roman" w:hAnsi="Times New Roman"/>
          <w:kern w:val="28"/>
          <w:sz w:val="26"/>
          <w:szCs w:val="26"/>
        </w:rPr>
        <w:t xml:space="preserve"> к Решению</w:t>
      </w:r>
    </w:p>
    <w:p w14:paraId="1B0BE5D3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Думы Нефтеюганского района</w:t>
      </w:r>
    </w:p>
    <w:p w14:paraId="327C8B85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от « 29 » февраля 2012 г. № 171</w:t>
      </w:r>
    </w:p>
    <w:p w14:paraId="6F014C2C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</w:p>
    <w:p w14:paraId="1FD4328A" w14:textId="77777777" w:rsidR="003D3D30" w:rsidRPr="00CE398F" w:rsidRDefault="003D3D30" w:rsidP="003D3D30">
      <w:pPr>
        <w:jc w:val="center"/>
        <w:outlineLvl w:val="1"/>
        <w:rPr>
          <w:rFonts w:ascii="Times New Roman" w:hAnsi="Times New Roman"/>
          <w:iCs/>
          <w:sz w:val="26"/>
          <w:szCs w:val="26"/>
        </w:rPr>
      </w:pPr>
      <w:r w:rsidRPr="00CE398F">
        <w:rPr>
          <w:rFonts w:ascii="Times New Roman" w:hAnsi="Times New Roman"/>
          <w:iCs/>
          <w:sz w:val="26"/>
          <w:szCs w:val="26"/>
        </w:rPr>
        <w:t xml:space="preserve">Перечень </w:t>
      </w:r>
    </w:p>
    <w:p w14:paraId="2AA3AA08" w14:textId="77777777" w:rsidR="003D3D30" w:rsidRPr="00CE398F" w:rsidRDefault="003D3D30" w:rsidP="003D3D30">
      <w:pPr>
        <w:jc w:val="center"/>
        <w:outlineLvl w:val="1"/>
        <w:rPr>
          <w:rFonts w:ascii="Times New Roman" w:hAnsi="Times New Roman"/>
          <w:iCs/>
          <w:sz w:val="26"/>
          <w:szCs w:val="26"/>
        </w:rPr>
      </w:pPr>
      <w:r w:rsidRPr="00CE398F">
        <w:rPr>
          <w:rFonts w:ascii="Times New Roman" w:hAnsi="Times New Roman"/>
          <w:iCs/>
          <w:sz w:val="26"/>
          <w:szCs w:val="26"/>
        </w:rPr>
        <w:t>наименований должностей муниципальной службы, учреждаемых для обеспечения исполнения полномочий администрации Нефтеюганского района</w:t>
      </w:r>
    </w:p>
    <w:p w14:paraId="63BEBCD6" w14:textId="77777777" w:rsidR="003D3D30" w:rsidRPr="00CE398F" w:rsidRDefault="003D3D30" w:rsidP="003D3D30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275F45F8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1. Должности муниципальной службы высшей группы, учреждаемые для выполнения функции «руководитель»:</w:t>
      </w:r>
    </w:p>
    <w:p w14:paraId="0D0C07F9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первый заместитель, заместитель главы Нефтеюганского района;</w:t>
      </w:r>
    </w:p>
    <w:p w14:paraId="219A9CDF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директор департамента-заместитель главы Нефтеюганского района;</w:t>
      </w:r>
    </w:p>
    <w:p w14:paraId="4380E071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управляющий делами;</w:t>
      </w:r>
    </w:p>
    <w:p w14:paraId="422F2931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директор департамента;</w:t>
      </w:r>
    </w:p>
    <w:p w14:paraId="264C03FC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председатель комитета;</w:t>
      </w:r>
    </w:p>
    <w:p w14:paraId="4D41A374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начальник управления.</w:t>
      </w:r>
    </w:p>
    <w:p w14:paraId="6A2868DD" w14:textId="77777777" w:rsidR="003D3D30" w:rsidRPr="00E8623A" w:rsidRDefault="003D3D30" w:rsidP="003D3D30">
      <w:pPr>
        <w:tabs>
          <w:tab w:val="left" w:pos="3600"/>
          <w:tab w:val="left" w:pos="3780"/>
          <w:tab w:val="left" w:pos="4140"/>
        </w:tabs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14:paraId="2B4BCA51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 xml:space="preserve">2. Должности муниципальной службы главной группы, учреждаемые для: </w:t>
      </w:r>
    </w:p>
    <w:p w14:paraId="159D4BB6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1) выполнения функции «руководитель»:</w:t>
      </w:r>
    </w:p>
    <w:p w14:paraId="4E6E4721" w14:textId="77777777" w:rsidR="003D3D30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заместитель директора департамента, председателя комитета, начальника управления;</w:t>
      </w:r>
    </w:p>
    <w:p w14:paraId="77AB97CC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0907EA">
        <w:rPr>
          <w:rFonts w:ascii="Times New Roman" w:hAnsi="Times New Roman"/>
          <w:sz w:val="26"/>
          <w:szCs w:val="26"/>
        </w:rPr>
        <w:t>заместитель председателя комитета-начальник отдела;</w:t>
      </w:r>
    </w:p>
    <w:p w14:paraId="0CEB7302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председатель комитета в составе департамента;</w:t>
      </w:r>
    </w:p>
    <w:p w14:paraId="3FA7DDFB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начальник управления в составе департамента;</w:t>
      </w:r>
    </w:p>
    <w:p w14:paraId="25FBC040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начальник отдела;</w:t>
      </w:r>
    </w:p>
    <w:p w14:paraId="460B1777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начальник отдела-главный бухгалтер.</w:t>
      </w:r>
    </w:p>
    <w:p w14:paraId="328FFD42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2) выполнения функции «специалист»:</w:t>
      </w:r>
    </w:p>
    <w:p w14:paraId="58F39C53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секретарь комиссии.</w:t>
      </w:r>
    </w:p>
    <w:p w14:paraId="14C103B5" w14:textId="77777777" w:rsidR="003D3D30" w:rsidRPr="00E8623A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14:paraId="4BB7EB47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3. Должности муниципальной службы ведущей группы, учреждаемые для:</w:t>
      </w:r>
    </w:p>
    <w:p w14:paraId="69C9E94B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 xml:space="preserve">1) выполнения функции «руководитель»: </w:t>
      </w:r>
    </w:p>
    <w:p w14:paraId="0207CEAC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заместитель председателя комитета в составе департамента;</w:t>
      </w:r>
    </w:p>
    <w:p w14:paraId="00904998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заместитель начальника управления в составе департамента;</w:t>
      </w:r>
    </w:p>
    <w:p w14:paraId="3A640D09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заместитель начальника отдела;</w:t>
      </w:r>
    </w:p>
    <w:p w14:paraId="2B54E151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заместитель начальника отдела-заместитель главного бухгалтера;</w:t>
      </w:r>
    </w:p>
    <w:p w14:paraId="725498FE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начальник отдела, в составе департамента, комитета, управления;</w:t>
      </w:r>
    </w:p>
    <w:p w14:paraId="327E4DCC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заместитель начальника отдела в составе департамента, комитета, управления.</w:t>
      </w:r>
    </w:p>
    <w:p w14:paraId="327B58F6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2) выполнения функций «специалист», «обеспечивающий специалист»:</w:t>
      </w:r>
    </w:p>
    <w:p w14:paraId="4110A4A4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консультант;</w:t>
      </w:r>
    </w:p>
    <w:p w14:paraId="36890829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специалист-эксперт;</w:t>
      </w:r>
    </w:p>
    <w:p w14:paraId="420AEBE7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10206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муниципальный жилищный инспектор.</w:t>
      </w:r>
    </w:p>
    <w:p w14:paraId="3808E30C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47FB0CF0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4. Должности муниципальной службы старшей группы, учреждаемые для выполнения функций «специалист», «обеспечивающий специалист»:</w:t>
      </w:r>
    </w:p>
    <w:p w14:paraId="052C3B44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главный специалист;</w:t>
      </w:r>
    </w:p>
    <w:p w14:paraId="0CEA5EA5" w14:textId="4B3B5383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lastRenderedPageBreak/>
        <w:t>ведущий специалист.»</w:t>
      </w:r>
      <w:r>
        <w:rPr>
          <w:rFonts w:ascii="Times New Roman" w:hAnsi="Times New Roman"/>
          <w:sz w:val="26"/>
          <w:szCs w:val="26"/>
        </w:rPr>
        <w:t>.</w:t>
      </w:r>
    </w:p>
    <w:p w14:paraId="163DA999" w14:textId="77777777" w:rsidR="003D3D30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bookmarkStart w:id="1" w:name="Приложение2"/>
      <w:r w:rsidRPr="00CE398F">
        <w:rPr>
          <w:rFonts w:ascii="Times New Roman" w:hAnsi="Times New Roman"/>
          <w:kern w:val="28"/>
          <w:sz w:val="26"/>
          <w:szCs w:val="26"/>
        </w:rPr>
        <w:t xml:space="preserve">Приложение 2 к решению </w:t>
      </w:r>
    </w:p>
    <w:p w14:paraId="56A01B43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Думы Нефтеюганского района</w:t>
      </w:r>
    </w:p>
    <w:p w14:paraId="5742BA85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от « _____ » ___________ 2024г. № ___</w:t>
      </w:r>
    </w:p>
    <w:p w14:paraId="35FA70B6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</w:p>
    <w:p w14:paraId="63C2BB46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«Приложение 2</w:t>
      </w:r>
      <w:bookmarkEnd w:id="1"/>
      <w:r w:rsidRPr="00CE398F">
        <w:rPr>
          <w:rFonts w:ascii="Times New Roman" w:hAnsi="Times New Roman"/>
          <w:kern w:val="28"/>
          <w:sz w:val="26"/>
          <w:szCs w:val="26"/>
        </w:rPr>
        <w:t xml:space="preserve"> к Решению</w:t>
      </w:r>
    </w:p>
    <w:p w14:paraId="40975F5F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Думы Нефтеюганского района</w:t>
      </w:r>
    </w:p>
    <w:p w14:paraId="0A328B6B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от « 29 » февраля 2012 г. № 171</w:t>
      </w:r>
    </w:p>
    <w:p w14:paraId="501B3B6C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</w:p>
    <w:p w14:paraId="3FC376E0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</w:p>
    <w:p w14:paraId="48B444A5" w14:textId="77777777" w:rsidR="003D3D30" w:rsidRPr="00CE398F" w:rsidRDefault="003D3D30" w:rsidP="003D3D30">
      <w:pPr>
        <w:jc w:val="center"/>
        <w:outlineLvl w:val="1"/>
        <w:rPr>
          <w:rFonts w:ascii="Times New Roman" w:hAnsi="Times New Roman"/>
          <w:iCs/>
          <w:sz w:val="26"/>
          <w:szCs w:val="26"/>
        </w:rPr>
      </w:pPr>
      <w:r w:rsidRPr="00CE398F">
        <w:rPr>
          <w:rFonts w:ascii="Times New Roman" w:hAnsi="Times New Roman"/>
          <w:iCs/>
          <w:sz w:val="26"/>
          <w:szCs w:val="26"/>
        </w:rPr>
        <w:t xml:space="preserve">Перечень </w:t>
      </w:r>
    </w:p>
    <w:p w14:paraId="46BA3C8B" w14:textId="77777777" w:rsidR="003D3D30" w:rsidRPr="00CE398F" w:rsidRDefault="003D3D30" w:rsidP="003D3D30">
      <w:pPr>
        <w:jc w:val="center"/>
        <w:outlineLvl w:val="1"/>
        <w:rPr>
          <w:rFonts w:ascii="Times New Roman" w:hAnsi="Times New Roman"/>
          <w:iCs/>
          <w:sz w:val="26"/>
          <w:szCs w:val="26"/>
        </w:rPr>
      </w:pPr>
      <w:r w:rsidRPr="00CE398F">
        <w:rPr>
          <w:rFonts w:ascii="Times New Roman" w:hAnsi="Times New Roman"/>
          <w:iCs/>
          <w:sz w:val="26"/>
          <w:szCs w:val="26"/>
        </w:rPr>
        <w:t>наименований должностей муниципальной службы, учреждаемых для обеспечения исполнения полномочий Главы Нефтеюганского района</w:t>
      </w:r>
    </w:p>
    <w:p w14:paraId="71B168B9" w14:textId="77777777" w:rsidR="003D3D30" w:rsidRPr="00CE398F" w:rsidRDefault="003D3D30" w:rsidP="003D3D30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3E0B854E" w14:textId="77777777" w:rsidR="003D3D30" w:rsidRPr="00CE398F" w:rsidRDefault="003D3D30" w:rsidP="003D3D30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Должности муниципальной службы главной группы, учреждаемые для выполнения функции «помощник (советник)»:</w:t>
      </w:r>
    </w:p>
    <w:p w14:paraId="5B05E42A" w14:textId="3DFFADF8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помощник, консультант главы Нефтеюганского района.»</w:t>
      </w:r>
      <w:r>
        <w:rPr>
          <w:rFonts w:ascii="Times New Roman" w:hAnsi="Times New Roman"/>
          <w:sz w:val="26"/>
          <w:szCs w:val="26"/>
        </w:rPr>
        <w:t>.</w:t>
      </w:r>
    </w:p>
    <w:p w14:paraId="0C0F0F81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rPr>
          <w:rFonts w:ascii="Times New Roman" w:hAnsi="Times New Roman"/>
          <w:sz w:val="26"/>
          <w:szCs w:val="26"/>
        </w:rPr>
      </w:pPr>
    </w:p>
    <w:p w14:paraId="38D27F16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br w:type="page"/>
      </w:r>
    </w:p>
    <w:p w14:paraId="7E6243CF" w14:textId="77777777" w:rsidR="003D3D30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bookmarkStart w:id="2" w:name="Приложение3"/>
      <w:r w:rsidRPr="00CE398F">
        <w:rPr>
          <w:rFonts w:ascii="Times New Roman" w:hAnsi="Times New Roman"/>
          <w:kern w:val="28"/>
          <w:sz w:val="26"/>
          <w:szCs w:val="26"/>
        </w:rPr>
        <w:lastRenderedPageBreak/>
        <w:t xml:space="preserve">Приложение 3 к решению </w:t>
      </w:r>
    </w:p>
    <w:p w14:paraId="1AD04DB8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Думы Нефтеюганского района</w:t>
      </w:r>
    </w:p>
    <w:p w14:paraId="44424683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от « _____ » ___________ 2024г. № ___</w:t>
      </w:r>
    </w:p>
    <w:p w14:paraId="3D97F20C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</w:p>
    <w:p w14:paraId="092D83C4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«Приложение 3</w:t>
      </w:r>
      <w:bookmarkEnd w:id="2"/>
      <w:r w:rsidRPr="00CE398F">
        <w:rPr>
          <w:rFonts w:ascii="Times New Roman" w:hAnsi="Times New Roman"/>
          <w:kern w:val="28"/>
          <w:sz w:val="26"/>
          <w:szCs w:val="26"/>
        </w:rPr>
        <w:t xml:space="preserve"> к Решению</w:t>
      </w:r>
    </w:p>
    <w:p w14:paraId="32249BAB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Думы Нефтеюганского района</w:t>
      </w:r>
    </w:p>
    <w:p w14:paraId="4174C211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от « 29 » февраля 2012 г. № 171</w:t>
      </w:r>
    </w:p>
    <w:p w14:paraId="3745E2F0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</w:p>
    <w:p w14:paraId="0F1FE616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</w:p>
    <w:p w14:paraId="55CA85C0" w14:textId="77777777" w:rsidR="003D3D30" w:rsidRPr="00CE398F" w:rsidRDefault="003D3D30" w:rsidP="003D3D30">
      <w:pPr>
        <w:jc w:val="center"/>
        <w:outlineLvl w:val="1"/>
        <w:rPr>
          <w:rFonts w:ascii="Times New Roman" w:hAnsi="Times New Roman"/>
          <w:iCs/>
          <w:sz w:val="26"/>
          <w:szCs w:val="26"/>
        </w:rPr>
      </w:pPr>
      <w:r w:rsidRPr="00CE398F">
        <w:rPr>
          <w:rFonts w:ascii="Times New Roman" w:hAnsi="Times New Roman"/>
          <w:iCs/>
          <w:sz w:val="26"/>
          <w:szCs w:val="26"/>
        </w:rPr>
        <w:t>Перечень</w:t>
      </w:r>
    </w:p>
    <w:p w14:paraId="5579F396" w14:textId="77777777" w:rsidR="003D3D30" w:rsidRPr="00CE398F" w:rsidRDefault="003D3D30" w:rsidP="003D3D30">
      <w:pPr>
        <w:jc w:val="center"/>
        <w:outlineLvl w:val="1"/>
        <w:rPr>
          <w:rFonts w:ascii="Times New Roman" w:hAnsi="Times New Roman"/>
          <w:iCs/>
          <w:sz w:val="26"/>
          <w:szCs w:val="26"/>
        </w:rPr>
      </w:pPr>
      <w:r w:rsidRPr="00CE398F">
        <w:rPr>
          <w:rFonts w:ascii="Times New Roman" w:hAnsi="Times New Roman"/>
          <w:iCs/>
          <w:sz w:val="26"/>
          <w:szCs w:val="26"/>
        </w:rPr>
        <w:t>наименований должностей муниципальной службы, учреждаемых для обеспечения исполнения полномочий Думы Нефтеюганского района</w:t>
      </w:r>
    </w:p>
    <w:p w14:paraId="42829D5B" w14:textId="77777777" w:rsidR="003D3D30" w:rsidRPr="00CE398F" w:rsidRDefault="003D3D30" w:rsidP="003D3D30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27DB7A10" w14:textId="77777777" w:rsidR="003D3D30" w:rsidRPr="00CE398F" w:rsidRDefault="003D3D30" w:rsidP="003D3D30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1. Должности муниципальной службы высшей группы, учреждаемые для выполнения функции «руководитель»:</w:t>
      </w:r>
    </w:p>
    <w:p w14:paraId="29E66EA9" w14:textId="77777777" w:rsidR="003D3D30" w:rsidRPr="00CE398F" w:rsidRDefault="003D3D30" w:rsidP="003D3D30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руководитель аппарата.</w:t>
      </w:r>
    </w:p>
    <w:p w14:paraId="083021BD" w14:textId="77777777" w:rsidR="003D3D30" w:rsidRDefault="003D3D30" w:rsidP="003D3D30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398B090E" w14:textId="77777777" w:rsidR="003D3D30" w:rsidRPr="00CE398F" w:rsidRDefault="003D3D30" w:rsidP="003D3D30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2. Должности муниципальной службы ведущей группы, учреждаемые для выполнения функций «специалист», «обеспечивающий специалист»:</w:t>
      </w:r>
    </w:p>
    <w:p w14:paraId="25E73D2C" w14:textId="14C1D3B8" w:rsidR="003D3D30" w:rsidRPr="00CE398F" w:rsidRDefault="003D3D30" w:rsidP="003D3D30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специалист-эксперт.»</w:t>
      </w:r>
      <w:r>
        <w:rPr>
          <w:rFonts w:ascii="Times New Roman" w:hAnsi="Times New Roman"/>
          <w:sz w:val="26"/>
          <w:szCs w:val="26"/>
        </w:rPr>
        <w:t>.</w:t>
      </w:r>
    </w:p>
    <w:p w14:paraId="332287B8" w14:textId="77777777" w:rsidR="003D3D30" w:rsidRPr="00CE398F" w:rsidRDefault="003D3D30" w:rsidP="003D3D30">
      <w:pPr>
        <w:pStyle w:val="ConsNormal"/>
        <w:tabs>
          <w:tab w:val="left" w:pos="9639"/>
        </w:tabs>
        <w:ind w:firstLine="567"/>
        <w:jc w:val="both"/>
        <w:rPr>
          <w:rFonts w:ascii="Times New Roman" w:hAnsi="Times New Roman" w:cs="Times New Roman"/>
          <w:kern w:val="28"/>
          <w:sz w:val="26"/>
          <w:szCs w:val="26"/>
        </w:rPr>
      </w:pPr>
      <w:r w:rsidRPr="00CE398F">
        <w:rPr>
          <w:rFonts w:ascii="Times New Roman" w:hAnsi="Times New Roman" w:cs="Times New Roman"/>
          <w:sz w:val="26"/>
          <w:szCs w:val="26"/>
        </w:rPr>
        <w:br w:type="page"/>
      </w:r>
    </w:p>
    <w:p w14:paraId="4EBD634D" w14:textId="77777777" w:rsidR="003D3D30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bookmarkStart w:id="3" w:name="Приложение4"/>
      <w:r w:rsidRPr="00CE398F">
        <w:rPr>
          <w:rFonts w:ascii="Times New Roman" w:hAnsi="Times New Roman"/>
          <w:kern w:val="28"/>
          <w:sz w:val="26"/>
          <w:szCs w:val="26"/>
        </w:rPr>
        <w:lastRenderedPageBreak/>
        <w:t xml:space="preserve">Приложение 4 к решению </w:t>
      </w:r>
    </w:p>
    <w:p w14:paraId="5297696C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Думы Нефтеюганского района</w:t>
      </w:r>
    </w:p>
    <w:p w14:paraId="15B43605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от « _____ » ___________ 2024г. № ___</w:t>
      </w:r>
    </w:p>
    <w:p w14:paraId="3D8912DE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</w:p>
    <w:p w14:paraId="4EA59934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«Приложение 4</w:t>
      </w:r>
      <w:bookmarkEnd w:id="3"/>
      <w:r w:rsidRPr="00CE398F">
        <w:rPr>
          <w:rFonts w:ascii="Times New Roman" w:hAnsi="Times New Roman"/>
          <w:kern w:val="28"/>
          <w:sz w:val="26"/>
          <w:szCs w:val="26"/>
        </w:rPr>
        <w:t xml:space="preserve"> к Решению</w:t>
      </w:r>
    </w:p>
    <w:p w14:paraId="41F32F77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Думы Нефтеюганского района</w:t>
      </w:r>
    </w:p>
    <w:p w14:paraId="2970BE53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  <w:r w:rsidRPr="00CE398F">
        <w:rPr>
          <w:rFonts w:ascii="Times New Roman" w:hAnsi="Times New Roman"/>
          <w:kern w:val="28"/>
          <w:sz w:val="26"/>
          <w:szCs w:val="26"/>
        </w:rPr>
        <w:t>от « 29 » февраля 2012 г. № 171</w:t>
      </w:r>
    </w:p>
    <w:p w14:paraId="654244AD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</w:p>
    <w:p w14:paraId="3A518879" w14:textId="77777777" w:rsidR="003D3D30" w:rsidRPr="00CE398F" w:rsidRDefault="003D3D30" w:rsidP="003D3D30">
      <w:pPr>
        <w:tabs>
          <w:tab w:val="left" w:pos="3600"/>
          <w:tab w:val="left" w:pos="3780"/>
          <w:tab w:val="left" w:pos="4140"/>
          <w:tab w:val="left" w:pos="9639"/>
        </w:tabs>
        <w:jc w:val="right"/>
        <w:rPr>
          <w:rFonts w:ascii="Times New Roman" w:hAnsi="Times New Roman"/>
          <w:kern w:val="28"/>
          <w:sz w:val="26"/>
          <w:szCs w:val="26"/>
        </w:rPr>
      </w:pPr>
    </w:p>
    <w:p w14:paraId="64ED6BD0" w14:textId="77777777" w:rsidR="003D3D30" w:rsidRPr="00CE398F" w:rsidRDefault="003D3D30" w:rsidP="003D3D30">
      <w:pPr>
        <w:jc w:val="center"/>
        <w:outlineLvl w:val="1"/>
        <w:rPr>
          <w:rFonts w:ascii="Times New Roman" w:hAnsi="Times New Roman"/>
          <w:iCs/>
          <w:sz w:val="26"/>
          <w:szCs w:val="26"/>
        </w:rPr>
      </w:pPr>
      <w:r w:rsidRPr="00CE398F">
        <w:rPr>
          <w:rFonts w:ascii="Times New Roman" w:hAnsi="Times New Roman"/>
          <w:iCs/>
          <w:sz w:val="26"/>
          <w:szCs w:val="26"/>
        </w:rPr>
        <w:t>Перечень</w:t>
      </w:r>
    </w:p>
    <w:p w14:paraId="034DECF3" w14:textId="77777777" w:rsidR="003D3D30" w:rsidRPr="00CE398F" w:rsidRDefault="003D3D30" w:rsidP="003D3D30">
      <w:pPr>
        <w:jc w:val="center"/>
        <w:outlineLvl w:val="1"/>
        <w:rPr>
          <w:rFonts w:ascii="Times New Roman" w:hAnsi="Times New Roman"/>
          <w:iCs/>
          <w:sz w:val="26"/>
          <w:szCs w:val="26"/>
        </w:rPr>
      </w:pPr>
      <w:r w:rsidRPr="00CE398F">
        <w:rPr>
          <w:rFonts w:ascii="Times New Roman" w:hAnsi="Times New Roman"/>
          <w:iCs/>
          <w:sz w:val="26"/>
          <w:szCs w:val="26"/>
        </w:rPr>
        <w:t>наименований должностей муниципальной службы, учреждаемых для обеспечения исполнения полномочий Контрольно-счетной палаты Нефтеюганского района</w:t>
      </w:r>
    </w:p>
    <w:p w14:paraId="5F87C658" w14:textId="77777777" w:rsidR="003D3D30" w:rsidRPr="00CE398F" w:rsidRDefault="003D3D30" w:rsidP="003D3D30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14:paraId="76D11448" w14:textId="77777777" w:rsidR="003D3D30" w:rsidRPr="00CE398F" w:rsidRDefault="003D3D30" w:rsidP="003D3D30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1. Должности муниципальной службы главной группы, учреждаемые для:</w:t>
      </w:r>
    </w:p>
    <w:p w14:paraId="4E03F7BB" w14:textId="77777777" w:rsidR="003D3D30" w:rsidRPr="00CE398F" w:rsidRDefault="003D3D30" w:rsidP="003D3D30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 xml:space="preserve">1) выполнения функции «руководитель»: </w:t>
      </w:r>
    </w:p>
    <w:p w14:paraId="0943983B" w14:textId="77777777" w:rsidR="003D3D30" w:rsidRPr="00CE398F" w:rsidRDefault="003D3D30" w:rsidP="003D3D30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начальник отдела;</w:t>
      </w:r>
    </w:p>
    <w:p w14:paraId="0133B401" w14:textId="77777777" w:rsidR="003D3D30" w:rsidRPr="00CE398F" w:rsidRDefault="003D3D30" w:rsidP="003D3D30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2) выполнения функции «специалист»:</w:t>
      </w:r>
    </w:p>
    <w:p w14:paraId="378D300E" w14:textId="6AE3FE67" w:rsidR="003D3D30" w:rsidRPr="00CE398F" w:rsidRDefault="003D3D30" w:rsidP="003D3D30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CE398F">
        <w:rPr>
          <w:rFonts w:ascii="Times New Roman" w:hAnsi="Times New Roman"/>
          <w:sz w:val="26"/>
          <w:szCs w:val="26"/>
        </w:rPr>
        <w:t>инспектор.»</w:t>
      </w:r>
      <w:r>
        <w:rPr>
          <w:rFonts w:ascii="Times New Roman" w:hAnsi="Times New Roman"/>
          <w:sz w:val="26"/>
          <w:szCs w:val="26"/>
        </w:rPr>
        <w:t>.</w:t>
      </w:r>
    </w:p>
    <w:p w14:paraId="3E794A93" w14:textId="77777777" w:rsidR="003D3D30" w:rsidRPr="00CE398F" w:rsidRDefault="003D3D30" w:rsidP="003D3D30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4E2EC544" w14:textId="77777777" w:rsidR="003D3D30" w:rsidRPr="00CE398F" w:rsidRDefault="003D3D30" w:rsidP="003D3D30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73528FB3" w14:textId="77777777" w:rsidR="003D3D30" w:rsidRPr="00CE398F" w:rsidRDefault="003D3D30" w:rsidP="003D3D30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415FC99A" w14:textId="77777777" w:rsidR="003D3D30" w:rsidRPr="00CE398F" w:rsidRDefault="003D3D30" w:rsidP="003D3D30">
      <w:pPr>
        <w:tabs>
          <w:tab w:val="left" w:pos="9639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12C5F14A" w14:textId="4253FA25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2AB03B2E" w14:textId="45DB101A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00059EB9" w14:textId="72A6DA8C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061B27AC" w14:textId="5ACDA7A8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1EA5BE63" w14:textId="57859416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3A8EEBB4" w14:textId="17F53ED2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3677BD61" w14:textId="2AA909D5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31EAF0D2" w14:textId="1D2563DC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3E74B1E8" w14:textId="1DD9F9F5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4E56FC54" w14:textId="7A1AF190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76B2135A" w14:textId="289D4F38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35F4E3FF" w14:textId="0EDB8083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15DDD106" w14:textId="79A885D4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51230E20" w14:textId="48E1C20F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17DE8A86" w14:textId="4F74FEAF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565B6EC4" w14:textId="0CB54453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210AE5F1" w14:textId="3A241476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1531B867" w14:textId="2F7C1079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4590CF9E" w14:textId="5F79BC2F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5C354478" w14:textId="029090EE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7F14AC0F" w14:textId="5719C518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12AB0E0D" w14:textId="4746C484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00EDD3D9" w14:textId="3EE4E1C8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6DB6871A" w14:textId="0E69E6C3" w:rsidR="003D3D30" w:rsidRDefault="003D3D30" w:rsidP="003D3D30">
      <w:pPr>
        <w:rPr>
          <w:rFonts w:ascii="Times New Roman" w:hAnsi="Times New Roman"/>
          <w:sz w:val="26"/>
          <w:szCs w:val="26"/>
        </w:rPr>
      </w:pPr>
    </w:p>
    <w:p w14:paraId="0FC67320" w14:textId="77777777" w:rsidR="003D3D30" w:rsidRPr="00CE398F" w:rsidRDefault="003D3D30" w:rsidP="003D3D30">
      <w:pPr>
        <w:rPr>
          <w:rFonts w:ascii="Times New Roman" w:hAnsi="Times New Roman"/>
          <w:sz w:val="26"/>
          <w:szCs w:val="26"/>
        </w:rPr>
      </w:pPr>
    </w:p>
    <w:p w14:paraId="2294F19B" w14:textId="77777777" w:rsidR="003D3D30" w:rsidRPr="00704378" w:rsidRDefault="003D3D30" w:rsidP="003D3D30">
      <w:pPr>
        <w:autoSpaceDE w:val="0"/>
        <w:autoSpaceDN w:val="0"/>
        <w:adjustRightInd w:val="0"/>
        <w:ind w:firstLine="720"/>
        <w:jc w:val="center"/>
        <w:outlineLvl w:val="1"/>
        <w:rPr>
          <w:rFonts w:ascii="Times New Roman" w:hAnsi="Times New Roman"/>
          <w:sz w:val="26"/>
          <w:szCs w:val="26"/>
        </w:rPr>
      </w:pPr>
      <w:r w:rsidRPr="00704378">
        <w:rPr>
          <w:rFonts w:ascii="Times New Roman" w:hAnsi="Times New Roman"/>
          <w:sz w:val="26"/>
          <w:szCs w:val="26"/>
        </w:rPr>
        <w:lastRenderedPageBreak/>
        <w:t>ПОЯСНИТЕЛЬНАЯ ЗАПИСКА</w:t>
      </w:r>
    </w:p>
    <w:p w14:paraId="47058640" w14:textId="77777777" w:rsidR="003D3D30" w:rsidRPr="00704378" w:rsidRDefault="003D3D30" w:rsidP="003D3D30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704378">
        <w:rPr>
          <w:rFonts w:ascii="Times New Roman" w:hAnsi="Times New Roman"/>
          <w:sz w:val="26"/>
          <w:szCs w:val="26"/>
        </w:rPr>
        <w:t>к проекту решения Думы Нефтеюганского района</w:t>
      </w:r>
    </w:p>
    <w:p w14:paraId="39FC0EE8" w14:textId="77777777" w:rsidR="003D3D30" w:rsidRPr="00704378" w:rsidRDefault="003D3D30" w:rsidP="003D3D30">
      <w:pPr>
        <w:ind w:right="-1" w:firstLine="0"/>
        <w:jc w:val="center"/>
        <w:rPr>
          <w:rFonts w:ascii="Times New Roman" w:hAnsi="Times New Roman"/>
          <w:sz w:val="26"/>
          <w:szCs w:val="26"/>
        </w:rPr>
      </w:pPr>
      <w:r w:rsidRPr="00704378">
        <w:rPr>
          <w:rFonts w:ascii="Times New Roman" w:hAnsi="Times New Roman"/>
          <w:sz w:val="26"/>
          <w:szCs w:val="26"/>
        </w:rPr>
        <w:t xml:space="preserve">«О внесении изменений в решение Думы Нефтеюганского района </w:t>
      </w:r>
    </w:p>
    <w:p w14:paraId="15D4A2F7" w14:textId="77777777" w:rsidR="003D3D30" w:rsidRPr="00704378" w:rsidRDefault="003D3D30" w:rsidP="003D3D30">
      <w:pPr>
        <w:ind w:right="-1" w:firstLine="0"/>
        <w:jc w:val="center"/>
        <w:rPr>
          <w:rFonts w:ascii="Times New Roman" w:hAnsi="Times New Roman"/>
          <w:sz w:val="26"/>
          <w:szCs w:val="26"/>
        </w:rPr>
      </w:pPr>
      <w:r w:rsidRPr="00704378">
        <w:rPr>
          <w:rFonts w:ascii="Times New Roman" w:hAnsi="Times New Roman"/>
          <w:sz w:val="26"/>
          <w:szCs w:val="26"/>
        </w:rPr>
        <w:t xml:space="preserve">от 29.02.2012 № 171 «Об утверждении наименований должностей </w:t>
      </w:r>
    </w:p>
    <w:p w14:paraId="197C988D" w14:textId="77777777" w:rsidR="003D3D30" w:rsidRPr="00704378" w:rsidRDefault="003D3D30" w:rsidP="003D3D30">
      <w:pPr>
        <w:ind w:right="-1" w:firstLine="0"/>
        <w:jc w:val="center"/>
        <w:rPr>
          <w:rFonts w:ascii="Times New Roman" w:hAnsi="Times New Roman"/>
          <w:sz w:val="26"/>
          <w:szCs w:val="26"/>
        </w:rPr>
      </w:pPr>
      <w:r w:rsidRPr="00704378">
        <w:rPr>
          <w:rFonts w:ascii="Times New Roman" w:hAnsi="Times New Roman"/>
          <w:sz w:val="26"/>
          <w:szCs w:val="26"/>
        </w:rPr>
        <w:t>муниципальной службы»</w:t>
      </w:r>
    </w:p>
    <w:p w14:paraId="5BF52340" w14:textId="77777777" w:rsidR="003D3D30" w:rsidRPr="00863AD0" w:rsidRDefault="003D3D30" w:rsidP="003D3D30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665639C5" w14:textId="77777777" w:rsidR="003D3D30" w:rsidRPr="00F07A02" w:rsidRDefault="003D3D30" w:rsidP="003D3D30">
      <w:pPr>
        <w:ind w:right="-1" w:firstLine="708"/>
        <w:rPr>
          <w:rFonts w:ascii="Times New Roman" w:hAnsi="Times New Roman"/>
          <w:sz w:val="26"/>
          <w:szCs w:val="26"/>
        </w:rPr>
      </w:pPr>
      <w:r w:rsidRPr="00F07A02">
        <w:rPr>
          <w:rFonts w:ascii="Times New Roman" w:hAnsi="Times New Roman"/>
          <w:sz w:val="26"/>
          <w:szCs w:val="26"/>
        </w:rPr>
        <w:t xml:space="preserve">Проект решения Думы Нефтеюганского района </w:t>
      </w:r>
      <w:r w:rsidRPr="00F07A02">
        <w:rPr>
          <w:rFonts w:ascii="Times New Roman" w:hAnsi="Times New Roman"/>
          <w:bCs/>
          <w:iCs/>
          <w:sz w:val="26"/>
          <w:szCs w:val="26"/>
        </w:rPr>
        <w:t>«</w:t>
      </w:r>
      <w:r w:rsidRPr="00704378">
        <w:rPr>
          <w:rFonts w:ascii="Times New Roman" w:hAnsi="Times New Roman"/>
          <w:sz w:val="26"/>
          <w:szCs w:val="26"/>
        </w:rPr>
        <w:t>О внесении изменений в решение Думы Нефтеюганского района от 29.02.2012 № 171 «Об утверждении наименований должностей муниципальной службы</w:t>
      </w:r>
      <w:r w:rsidRPr="00F07A02">
        <w:rPr>
          <w:rFonts w:ascii="Times New Roman" w:hAnsi="Times New Roman"/>
          <w:sz w:val="26"/>
          <w:szCs w:val="26"/>
        </w:rPr>
        <w:t>»</w:t>
      </w:r>
      <w:r w:rsidRPr="00F07A02">
        <w:rPr>
          <w:rFonts w:ascii="Times New Roman" w:eastAsia="Calibri" w:hAnsi="Times New Roman"/>
          <w:sz w:val="26"/>
          <w:szCs w:val="26"/>
          <w:lang w:eastAsia="en-US"/>
        </w:rPr>
        <w:t xml:space="preserve"> (далее – проект решения Думы) </w:t>
      </w:r>
      <w:r w:rsidRPr="00F07A02">
        <w:rPr>
          <w:rFonts w:ascii="Times New Roman" w:hAnsi="Times New Roman"/>
          <w:sz w:val="26"/>
          <w:szCs w:val="26"/>
        </w:rPr>
        <w:t xml:space="preserve">разработан юридическим комитетом администрации Нефтеюганского района </w:t>
      </w:r>
      <w:r>
        <w:rPr>
          <w:rFonts w:ascii="Times New Roman" w:hAnsi="Times New Roman"/>
          <w:sz w:val="26"/>
          <w:szCs w:val="26"/>
        </w:rPr>
        <w:t xml:space="preserve">                            </w:t>
      </w:r>
      <w:r w:rsidRPr="00F07A02">
        <w:rPr>
          <w:rFonts w:ascii="Times New Roman" w:hAnsi="Times New Roman"/>
          <w:sz w:val="26"/>
          <w:szCs w:val="26"/>
        </w:rPr>
        <w:t>и вносится на рассмотрение в Думу Нефтеюганского района.</w:t>
      </w:r>
    </w:p>
    <w:p w14:paraId="14F32D82" w14:textId="77777777" w:rsidR="003D3D30" w:rsidRDefault="003D3D30" w:rsidP="003D3D30">
      <w:pPr>
        <w:ind w:firstLine="851"/>
        <w:outlineLvl w:val="1"/>
        <w:rPr>
          <w:rFonts w:ascii="Times New Roman" w:hAnsi="Times New Roman"/>
          <w:sz w:val="26"/>
          <w:szCs w:val="26"/>
        </w:rPr>
      </w:pPr>
      <w:r w:rsidRPr="00F07A02">
        <w:rPr>
          <w:rFonts w:ascii="Times New Roman" w:hAnsi="Times New Roman"/>
          <w:sz w:val="26"/>
          <w:szCs w:val="26"/>
        </w:rPr>
        <w:t xml:space="preserve">Проект решения Думы разработан </w:t>
      </w:r>
      <w:r w:rsidRPr="00F07A02">
        <w:rPr>
          <w:rFonts w:ascii="Times New Roman" w:eastAsia="Calibri" w:hAnsi="Times New Roman"/>
          <w:sz w:val="26"/>
          <w:szCs w:val="26"/>
        </w:rPr>
        <w:t xml:space="preserve">в целях </w:t>
      </w:r>
      <w:r>
        <w:rPr>
          <w:rFonts w:ascii="Times New Roman" w:eastAsia="Calibri" w:hAnsi="Times New Roman"/>
          <w:sz w:val="26"/>
          <w:szCs w:val="26"/>
        </w:rPr>
        <w:t xml:space="preserve">уточнения перечня должностей муниципальной службы, учреждаемых </w:t>
      </w:r>
      <w:r w:rsidRPr="004930D4">
        <w:rPr>
          <w:rFonts w:ascii="Times New Roman" w:eastAsia="Calibri" w:hAnsi="Times New Roman"/>
          <w:sz w:val="26"/>
          <w:szCs w:val="26"/>
        </w:rPr>
        <w:t>для обеспечения исполнения полномочий администрации Нефтеюганского района</w:t>
      </w:r>
      <w:r>
        <w:rPr>
          <w:rFonts w:ascii="Times New Roman" w:eastAsia="Calibri" w:hAnsi="Times New Roman"/>
          <w:sz w:val="26"/>
          <w:szCs w:val="26"/>
        </w:rPr>
        <w:t xml:space="preserve">. В частности,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в перечень наименований должностей муниципальной службы, учреждаемых для обеспечения исполнения полномочий администрации Нефтеюганского района в </w:t>
      </w:r>
      <w:r>
        <w:rPr>
          <w:rFonts w:ascii="Times New Roman" w:hAnsi="Times New Roman"/>
          <w:sz w:val="26"/>
          <w:szCs w:val="26"/>
        </w:rPr>
        <w:t>должности муниципальной службы главной группы для выполнения функции «руководитель» включена должность «заместитель председателя комитета-начальник отдела» (служебная записка директора департамент строительства и жилищно-коммунального комплекса – заместителя главы района от 03.04.2024 № 14-исх-1255). Кроме того, исключены должности, отсутствующие в органах местного самоуправления Нефтеюганского района.</w:t>
      </w:r>
    </w:p>
    <w:p w14:paraId="5025A021" w14:textId="77777777" w:rsidR="003D3D30" w:rsidRPr="00F07A02" w:rsidRDefault="003D3D30" w:rsidP="003D3D30">
      <w:pPr>
        <w:tabs>
          <w:tab w:val="left" w:pos="900"/>
          <w:tab w:val="left" w:pos="1265"/>
          <w:tab w:val="left" w:pos="3077"/>
        </w:tabs>
        <w:autoSpaceDE w:val="0"/>
        <w:autoSpaceDN w:val="0"/>
        <w:adjustRightInd w:val="0"/>
        <w:spacing w:line="276" w:lineRule="auto"/>
        <w:rPr>
          <w:rFonts w:ascii="Times New Roman" w:eastAsia="Calibri" w:hAnsi="Times New Roman"/>
          <w:sz w:val="26"/>
          <w:szCs w:val="26"/>
          <w:lang w:eastAsia="en-US"/>
        </w:rPr>
      </w:pPr>
      <w:r w:rsidRPr="00F07A02">
        <w:rPr>
          <w:rFonts w:ascii="Times New Roman" w:eastAsia="Calibri" w:hAnsi="Times New Roman"/>
          <w:sz w:val="26"/>
          <w:szCs w:val="26"/>
          <w:lang w:eastAsia="en-US"/>
        </w:rPr>
        <w:t>П</w:t>
      </w:r>
      <w:r>
        <w:rPr>
          <w:rFonts w:ascii="Times New Roman" w:eastAsia="Calibri" w:hAnsi="Times New Roman"/>
          <w:sz w:val="26"/>
          <w:szCs w:val="26"/>
          <w:lang w:eastAsia="en-US"/>
        </w:rPr>
        <w:t>одпунктом 24 п</w:t>
      </w:r>
      <w:r w:rsidRPr="00F07A02">
        <w:rPr>
          <w:rFonts w:ascii="Times New Roman" w:eastAsia="Calibri" w:hAnsi="Times New Roman"/>
          <w:sz w:val="26"/>
          <w:szCs w:val="26"/>
          <w:lang w:eastAsia="en-US"/>
        </w:rPr>
        <w:t>ункт</w:t>
      </w:r>
      <w:r>
        <w:rPr>
          <w:rFonts w:ascii="Times New Roman" w:eastAsia="Calibri" w:hAnsi="Times New Roman"/>
          <w:sz w:val="26"/>
          <w:szCs w:val="26"/>
          <w:lang w:eastAsia="en-US"/>
        </w:rPr>
        <w:t>а 2</w:t>
      </w:r>
      <w:r w:rsidRPr="00F07A02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en-US"/>
        </w:rPr>
        <w:t>с</w:t>
      </w:r>
      <w:r w:rsidRPr="00F07A02">
        <w:rPr>
          <w:rFonts w:ascii="Times New Roman" w:eastAsia="Calibri" w:hAnsi="Times New Roman"/>
          <w:sz w:val="26"/>
          <w:szCs w:val="26"/>
          <w:lang w:eastAsia="en-US"/>
        </w:rPr>
        <w:t>татьи 2</w:t>
      </w:r>
      <w:r>
        <w:rPr>
          <w:rFonts w:ascii="Times New Roman" w:eastAsia="Calibri" w:hAnsi="Times New Roman"/>
          <w:sz w:val="26"/>
          <w:szCs w:val="26"/>
          <w:lang w:eastAsia="en-US"/>
        </w:rPr>
        <w:t>3</w:t>
      </w:r>
      <w:r w:rsidRPr="00F07A02">
        <w:rPr>
          <w:rFonts w:ascii="Times New Roman" w:eastAsia="Calibri" w:hAnsi="Times New Roman"/>
          <w:sz w:val="26"/>
          <w:szCs w:val="26"/>
          <w:lang w:eastAsia="en-US"/>
        </w:rPr>
        <w:t xml:space="preserve"> Устава Нефтеюганского муниципального района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F07A02">
        <w:rPr>
          <w:rFonts w:ascii="Times New Roman" w:eastAsia="Calibri" w:hAnsi="Times New Roman"/>
          <w:sz w:val="26"/>
          <w:szCs w:val="26"/>
          <w:lang w:eastAsia="en-US"/>
        </w:rPr>
        <w:t>Ханты-Мансийского автономного округа – Югры определено, что установл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ение должностей муниципальной службы относится к полномочиям                    Думы </w:t>
      </w:r>
      <w:r w:rsidRPr="00F07A02">
        <w:rPr>
          <w:rFonts w:ascii="Times New Roman" w:eastAsia="Calibri" w:hAnsi="Times New Roman"/>
          <w:sz w:val="26"/>
          <w:szCs w:val="26"/>
          <w:lang w:eastAsia="en-US"/>
        </w:rPr>
        <w:t>Нефтеюганского района.</w:t>
      </w:r>
    </w:p>
    <w:p w14:paraId="4E7CEBE7" w14:textId="77777777" w:rsidR="003D3D30" w:rsidRDefault="003D3D30" w:rsidP="003D3D30">
      <w:pPr>
        <w:tabs>
          <w:tab w:val="left" w:pos="900"/>
          <w:tab w:val="left" w:pos="1265"/>
          <w:tab w:val="left" w:pos="3077"/>
        </w:tabs>
        <w:autoSpaceDE w:val="0"/>
        <w:autoSpaceDN w:val="0"/>
        <w:adjustRightInd w:val="0"/>
        <w:spacing w:line="276" w:lineRule="auto"/>
        <w:rPr>
          <w:rFonts w:ascii="Times New Roman" w:eastAsia="Calibri" w:hAnsi="Times New Roman"/>
          <w:sz w:val="26"/>
          <w:szCs w:val="26"/>
          <w:lang w:eastAsia="en-US"/>
        </w:rPr>
      </w:pPr>
      <w:r w:rsidRPr="00F07A02">
        <w:rPr>
          <w:rFonts w:ascii="Times New Roman" w:eastAsia="Calibri" w:hAnsi="Times New Roman"/>
          <w:sz w:val="26"/>
          <w:szCs w:val="26"/>
          <w:lang w:eastAsia="en-US"/>
        </w:rPr>
        <w:t xml:space="preserve">Пунктом </w:t>
      </w:r>
      <w:r>
        <w:rPr>
          <w:rFonts w:ascii="Times New Roman" w:eastAsia="Calibri" w:hAnsi="Times New Roman"/>
          <w:sz w:val="26"/>
          <w:szCs w:val="26"/>
          <w:lang w:eastAsia="en-US"/>
        </w:rPr>
        <w:t>5</w:t>
      </w:r>
      <w:r w:rsidRPr="00F07A02">
        <w:rPr>
          <w:rFonts w:ascii="Times New Roman" w:eastAsia="Calibri" w:hAnsi="Times New Roman"/>
          <w:sz w:val="26"/>
          <w:szCs w:val="26"/>
          <w:lang w:eastAsia="en-US"/>
        </w:rPr>
        <w:t xml:space="preserve"> статьи 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59 </w:t>
      </w:r>
      <w:r w:rsidRPr="00F07A02">
        <w:rPr>
          <w:rFonts w:ascii="Times New Roman" w:eastAsia="Calibri" w:hAnsi="Times New Roman"/>
          <w:sz w:val="26"/>
          <w:szCs w:val="26"/>
          <w:lang w:eastAsia="en-US"/>
        </w:rPr>
        <w:t>Устава Нефтеюганского муниципального района                              Ханты-Мансийского автономного округа – Югры определено</w:t>
      </w:r>
      <w:r>
        <w:rPr>
          <w:rFonts w:ascii="Times New Roman" w:eastAsia="Calibri" w:hAnsi="Times New Roman"/>
          <w:sz w:val="26"/>
          <w:szCs w:val="26"/>
          <w:lang w:eastAsia="en-US"/>
        </w:rPr>
        <w:t>, что</w:t>
      </w:r>
      <w:r w:rsidRPr="001022F3"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eastAsia="Calibri" w:hAnsi="Times New Roman"/>
          <w:sz w:val="26"/>
          <w:szCs w:val="26"/>
        </w:rPr>
        <w:t>д</w:t>
      </w:r>
      <w:r w:rsidRPr="001022F3">
        <w:rPr>
          <w:rFonts w:ascii="Times New Roman" w:eastAsia="Calibri" w:hAnsi="Times New Roman"/>
          <w:sz w:val="26"/>
          <w:szCs w:val="26"/>
        </w:rPr>
        <w:t>олжности муниципальной службы в Нефтеюганском районе устанавливаются Решением Думы района в соответствии с реестром должностей муниципальной службы в автономном округе, утверждаемым законом Ханты-Мансийского автономного округа-Югры</w:t>
      </w:r>
      <w:r w:rsidRPr="00F07A02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14:paraId="2972D58F" w14:textId="77777777" w:rsidR="003D3D30" w:rsidRPr="00F07A02" w:rsidRDefault="003D3D30" w:rsidP="003D3D30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F07A02">
        <w:rPr>
          <w:rFonts w:ascii="Times New Roman" w:hAnsi="Times New Roman"/>
          <w:sz w:val="26"/>
          <w:szCs w:val="26"/>
        </w:rPr>
        <w:t>Таким образом, Проект решения Думы разработан в пределах правотворческой компетенции  представительного органа.</w:t>
      </w:r>
    </w:p>
    <w:p w14:paraId="3577A438" w14:textId="77777777" w:rsidR="003D3D30" w:rsidRPr="00F07A02" w:rsidRDefault="003D3D30" w:rsidP="003D3D30">
      <w:pPr>
        <w:ind w:firstLine="0"/>
        <w:rPr>
          <w:rFonts w:ascii="Times New Roman" w:eastAsia="Calibri" w:hAnsi="Times New Roman"/>
          <w:lang w:eastAsia="en-US"/>
        </w:rPr>
      </w:pPr>
    </w:p>
    <w:p w14:paraId="49E3C6F1" w14:textId="77777777" w:rsidR="003D3D30" w:rsidRPr="00F07A02" w:rsidRDefault="003D3D30" w:rsidP="003D3D30">
      <w:pPr>
        <w:autoSpaceDE w:val="0"/>
        <w:autoSpaceDN w:val="0"/>
        <w:adjustRightInd w:val="0"/>
        <w:rPr>
          <w:rFonts w:ascii="Times New Roman" w:eastAsia="Calibri" w:hAnsi="Times New Roman"/>
          <w:lang w:eastAsia="en-US"/>
        </w:rPr>
      </w:pPr>
    </w:p>
    <w:p w14:paraId="6A22B2B1" w14:textId="4EC65D47" w:rsidR="00B8014E" w:rsidRDefault="00B8014E">
      <w:pPr>
        <w:spacing w:after="200" w:line="276" w:lineRule="auto"/>
        <w:ind w:firstLine="0"/>
        <w:jc w:val="left"/>
      </w:pPr>
    </w:p>
    <w:sectPr w:rsidR="00B80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F0FAE"/>
    <w:multiLevelType w:val="multilevel"/>
    <w:tmpl w:val="BB460872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62A40857"/>
    <w:multiLevelType w:val="multilevel"/>
    <w:tmpl w:val="9E9A09DC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B54"/>
    <w:rsid w:val="0003028D"/>
    <w:rsid w:val="00282967"/>
    <w:rsid w:val="00375AF6"/>
    <w:rsid w:val="003D3D30"/>
    <w:rsid w:val="00403884"/>
    <w:rsid w:val="004A3D0B"/>
    <w:rsid w:val="0050176D"/>
    <w:rsid w:val="00772E2A"/>
    <w:rsid w:val="008161D2"/>
    <w:rsid w:val="00826B54"/>
    <w:rsid w:val="00833A9C"/>
    <w:rsid w:val="008B6335"/>
    <w:rsid w:val="008C7468"/>
    <w:rsid w:val="0097260D"/>
    <w:rsid w:val="00A027C5"/>
    <w:rsid w:val="00A0537B"/>
    <w:rsid w:val="00A1249F"/>
    <w:rsid w:val="00A31496"/>
    <w:rsid w:val="00A577B2"/>
    <w:rsid w:val="00B8014E"/>
    <w:rsid w:val="00BA21F8"/>
    <w:rsid w:val="00BE0D4D"/>
    <w:rsid w:val="00E5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6A902"/>
  <w15:chartTrackingRefBased/>
  <w15:docId w15:val="{9135F569-0923-46DD-9663-B7E40B2B2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8B633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63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3D0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3D0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Normal">
    <w:name w:val="ConsNormal"/>
    <w:rsid w:val="003D3D3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Климчук Людмила Александровна</cp:lastModifiedBy>
  <cp:revision>3</cp:revision>
  <cp:lastPrinted>2024-05-16T05:22:00Z</cp:lastPrinted>
  <dcterms:created xsi:type="dcterms:W3CDTF">2024-05-13T07:55:00Z</dcterms:created>
  <dcterms:modified xsi:type="dcterms:W3CDTF">2024-05-16T05:24:00Z</dcterms:modified>
</cp:coreProperties>
</file>