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F25E6">
        <w:rPr>
          <w:rFonts w:ascii="Times New Roman" w:eastAsia="Calibri" w:hAnsi="Times New Roman" w:cs="Times New Roman"/>
          <w:b/>
          <w:sz w:val="32"/>
          <w:szCs w:val="32"/>
        </w:rPr>
        <w:t xml:space="preserve"> 78</w:t>
      </w:r>
    </w:p>
    <w:p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53C77" w:rsidRDefault="00C461BE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 декабря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1F0462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1F0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1BE">
        <w:rPr>
          <w:rFonts w:ascii="Times New Roman" w:eastAsia="Calibri" w:hAnsi="Times New Roman" w:cs="Times New Roman"/>
          <w:sz w:val="24"/>
          <w:szCs w:val="24"/>
        </w:rPr>
        <w:t xml:space="preserve"> 63</w:t>
      </w:r>
      <w:proofErr w:type="gramEnd"/>
    </w:p>
    <w:p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F25E6" w:rsidRPr="009F25E6" w:rsidRDefault="009F25E6" w:rsidP="009F25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25E6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9F25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F25E6">
        <w:rPr>
          <w:rFonts w:ascii="Times New Roman" w:hAnsi="Times New Roman" w:cs="Times New Roman"/>
          <w:b/>
          <w:sz w:val="24"/>
          <w:szCs w:val="24"/>
        </w:rPr>
        <w:t>проводимой</w:t>
      </w:r>
      <w:proofErr w:type="gramEnd"/>
      <w:r w:rsidRPr="009F25E6">
        <w:rPr>
          <w:rFonts w:ascii="Times New Roman" w:hAnsi="Times New Roman" w:cs="Times New Roman"/>
          <w:b/>
          <w:sz w:val="24"/>
          <w:szCs w:val="24"/>
        </w:rPr>
        <w:t xml:space="preserve"> в 2021 году структурами системы профилактики </w:t>
      </w:r>
    </w:p>
    <w:p w:rsidR="009F25E6" w:rsidRDefault="009F25E6" w:rsidP="009F25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5E6">
        <w:rPr>
          <w:rFonts w:ascii="Times New Roman" w:hAnsi="Times New Roman" w:cs="Times New Roman"/>
          <w:b/>
          <w:sz w:val="24"/>
          <w:szCs w:val="24"/>
        </w:rPr>
        <w:t xml:space="preserve">безнадзорности и правонарушений несовершеннолетних Нефтеюганского района </w:t>
      </w:r>
    </w:p>
    <w:p w:rsidR="00CD6781" w:rsidRPr="009F25E6" w:rsidRDefault="009F25E6" w:rsidP="009F25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5E6">
        <w:rPr>
          <w:rFonts w:ascii="Times New Roman" w:hAnsi="Times New Roman" w:cs="Times New Roman"/>
          <w:b/>
          <w:sz w:val="24"/>
          <w:szCs w:val="24"/>
        </w:rPr>
        <w:t xml:space="preserve">индивидуальной профилактической работе  с несовершеннолетними и семьями, находящимися в социально опасном положении   </w:t>
      </w:r>
    </w:p>
    <w:p w:rsidR="00890BD5" w:rsidRPr="009F25E6" w:rsidRDefault="00890BD5" w:rsidP="00CD6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D82" w:rsidRPr="009F25E6" w:rsidRDefault="0001201C" w:rsidP="00890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25E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35D82" w:rsidRPr="009F2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D82" w:rsidRPr="009F25E6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890BD5" w:rsidRPr="009F25E6">
        <w:rPr>
          <w:rFonts w:ascii="Times New Roman" w:eastAsia="Calibri" w:hAnsi="Times New Roman" w:cs="Times New Roman"/>
          <w:sz w:val="24"/>
          <w:szCs w:val="24"/>
        </w:rPr>
        <w:t xml:space="preserve"> органов и учреждений системы профила</w:t>
      </w:r>
      <w:r w:rsidR="00890BD5" w:rsidRPr="009F25E6">
        <w:rPr>
          <w:rFonts w:ascii="Times New Roman" w:eastAsia="Calibri" w:hAnsi="Times New Roman" w:cs="Times New Roman"/>
          <w:sz w:val="24"/>
          <w:szCs w:val="24"/>
        </w:rPr>
        <w:t>к</w:t>
      </w:r>
      <w:r w:rsidR="00890BD5" w:rsidRPr="009F25E6">
        <w:rPr>
          <w:rFonts w:ascii="Times New Roman" w:eastAsia="Calibri" w:hAnsi="Times New Roman" w:cs="Times New Roman"/>
          <w:sz w:val="24"/>
          <w:szCs w:val="24"/>
        </w:rPr>
        <w:t>тики безнадзорности и правонарушений несовершеннолетних Нефтеюганского района</w:t>
      </w:r>
      <w:r w:rsidR="001F0462" w:rsidRPr="009F2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5D82" w:rsidRPr="009F25E6">
        <w:rPr>
          <w:rFonts w:ascii="Times New Roman" w:eastAsia="Calibri" w:hAnsi="Times New Roman" w:cs="Times New Roman"/>
          <w:sz w:val="24"/>
          <w:szCs w:val="24"/>
        </w:rPr>
        <w:t>по в</w:t>
      </w:r>
      <w:r w:rsidR="00435D82" w:rsidRPr="009F25E6">
        <w:rPr>
          <w:rFonts w:ascii="Times New Roman" w:eastAsia="Calibri" w:hAnsi="Times New Roman" w:cs="Times New Roman"/>
          <w:sz w:val="24"/>
          <w:szCs w:val="24"/>
        </w:rPr>
        <w:t>о</w:t>
      </w:r>
      <w:r w:rsidR="00435D82" w:rsidRPr="009F25E6">
        <w:rPr>
          <w:rFonts w:ascii="Times New Roman" w:eastAsia="Calibri" w:hAnsi="Times New Roman" w:cs="Times New Roman"/>
          <w:sz w:val="24"/>
          <w:szCs w:val="24"/>
        </w:rPr>
        <w:t>просу, предусмотренному планом работы муниципальной комиссии по делам несове</w:t>
      </w:r>
      <w:r w:rsidR="00435D82" w:rsidRPr="009F25E6">
        <w:rPr>
          <w:rFonts w:ascii="Times New Roman" w:eastAsia="Calibri" w:hAnsi="Times New Roman" w:cs="Times New Roman"/>
          <w:sz w:val="24"/>
          <w:szCs w:val="24"/>
        </w:rPr>
        <w:t>р</w:t>
      </w:r>
      <w:r w:rsidR="00435D82" w:rsidRPr="009F25E6">
        <w:rPr>
          <w:rFonts w:ascii="Times New Roman" w:eastAsia="Calibri" w:hAnsi="Times New Roman" w:cs="Times New Roman"/>
          <w:sz w:val="24"/>
          <w:szCs w:val="24"/>
        </w:rPr>
        <w:t>шеннолетних и защите их прав Нефтеюганского района на 2021 год,  муниципальная к</w:t>
      </w:r>
      <w:r w:rsidR="00435D82" w:rsidRPr="009F25E6">
        <w:rPr>
          <w:rFonts w:ascii="Times New Roman" w:eastAsia="Calibri" w:hAnsi="Times New Roman" w:cs="Times New Roman"/>
          <w:sz w:val="24"/>
          <w:szCs w:val="24"/>
        </w:rPr>
        <w:t>о</w:t>
      </w:r>
      <w:r w:rsidR="00435D82" w:rsidRPr="009F25E6">
        <w:rPr>
          <w:rFonts w:ascii="Times New Roman" w:eastAsia="Calibri" w:hAnsi="Times New Roman" w:cs="Times New Roman"/>
          <w:sz w:val="24"/>
          <w:szCs w:val="24"/>
        </w:rPr>
        <w:t xml:space="preserve">миссия </w:t>
      </w:r>
      <w:r w:rsidR="00435D82" w:rsidRPr="009F25E6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CD6781" w:rsidRDefault="00CD6781" w:rsidP="00890B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Pr="00B2579F">
        <w:rPr>
          <w:rFonts w:ascii="Times New Roman" w:hAnsi="Times New Roman" w:cs="Times New Roman"/>
          <w:sz w:val="24"/>
          <w:szCs w:val="24"/>
        </w:rPr>
        <w:t xml:space="preserve">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24.06.1999 №120-ФЗ «Об основах с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стемы профилактики безнадзорности и правонарушений несовершеннолетних» органы и учреждения системы профилактики безнадзорности и правонарушений несовершенноле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них в пределах своей компетенции проводят индивидуальную профилактическую работу с несовершеннолетними и семьями, находящимися </w:t>
      </w:r>
      <w:r>
        <w:rPr>
          <w:rFonts w:ascii="Times New Roman" w:eastAsia="Times New Roman" w:hAnsi="Times New Roman" w:cs="Times New Roman"/>
          <w:sz w:val="24"/>
          <w:szCs w:val="24"/>
        </w:rPr>
        <w:t>в социально опасном положении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2021 года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бюджетн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автономного округа – Югры </w:t>
      </w:r>
      <w:r w:rsidRPr="00B2579F">
        <w:rPr>
          <w:rFonts w:ascii="Times New Roman" w:eastAsia="Times New Roman" w:hAnsi="Times New Roman" w:cs="Times New Roman"/>
          <w:b/>
          <w:i/>
          <w:sz w:val="24"/>
          <w:szCs w:val="24"/>
        </w:rPr>
        <w:t>«Нефтеюганский районный комплексный центр социального обслуж</w:t>
      </w:r>
      <w:r w:rsidRPr="00B2579F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B2579F">
        <w:rPr>
          <w:rFonts w:ascii="Times New Roman" w:eastAsia="Times New Roman" w:hAnsi="Times New Roman" w:cs="Times New Roman"/>
          <w:b/>
          <w:i/>
          <w:sz w:val="24"/>
          <w:szCs w:val="24"/>
        </w:rPr>
        <w:t>вания населения»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профилактическая работа (ИПР)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с 44 с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мьями (АППГ – 48) и 59 несовершеннолетними (АППГ – 54), находящимися в социал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но опасном положении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лее – СОП)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семьями и несовершеннолетними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</w:rPr>
        <w:t>оставленными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рофилактический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учет, проводились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диагностические обследования для выявления акцентуации характера нес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вершеннолетних, личностных особенностей подростков, воспитательного потенциала р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дителей. По результатам диагностических мероприятий, со</w:t>
      </w:r>
      <w:r>
        <w:rPr>
          <w:rFonts w:ascii="Times New Roman" w:eastAsia="Times New Roman" w:hAnsi="Times New Roman" w:cs="Times New Roman"/>
          <w:sz w:val="24"/>
          <w:szCs w:val="24"/>
        </w:rPr>
        <w:t>ставлялись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коррекцио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ных занятий с несовершенноле</w:t>
      </w:r>
      <w:r>
        <w:rPr>
          <w:rFonts w:ascii="Times New Roman" w:eastAsia="Times New Roman" w:hAnsi="Times New Roman" w:cs="Times New Roman"/>
          <w:sz w:val="24"/>
          <w:szCs w:val="24"/>
        </w:rPr>
        <w:t>тними и родителями, направленные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на социализацию ли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ности, формирование положительных личностных качеств подростков, повышение псих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лого-педагогической грамотности родителей в вопросах воспитания детей, гармонизацию детско-родительских отношений, мотивации к ведению здорового образа жизни, улучш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ния материального положения семей. 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Для родителей, у которых наблюдается сниженный воспитательный потенциал, 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ганизованы и проводятся индивидуальные и групповые коррекционные занятия, напра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ленные на повышение психолого-педагогической грамотности в вопросах воспитания д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lastRenderedPageBreak/>
        <w:t>тей «Мудрость родительской любви».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За отчетный период данными мероприятиями охв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чено 19 родителей (АППГ - 37),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состоящих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на профилактическом учёте.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Несовершеннолетние, состоящие на учете и проживающие в семьях, находящихся </w:t>
      </w:r>
      <w:r>
        <w:rPr>
          <w:rFonts w:ascii="Times New Roman" w:eastAsia="Times New Roman" w:hAnsi="Times New Roman" w:cs="Times New Roman"/>
          <w:sz w:val="24"/>
          <w:szCs w:val="24"/>
        </w:rPr>
        <w:t>СОП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, привлекаются к социально значимым мероприятиям, проводимым в учреждении (клубы по интересам: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«ЭРОН», «На пороге взрослой жизни», «В кругу друзей», «Уроки мастерства», «Апельсин», «Мир оригами», программа «Фарватер»).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К таким мероприят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ям привлечено 148 (АППГ – 60) несовершеннолетних, находящихся в трудной жизненной ситуации, из них 25 (АППГ – 40)</w:t>
      </w:r>
      <w:r w:rsidRPr="00B257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 </w:t>
      </w:r>
      <w:r>
        <w:rPr>
          <w:rFonts w:ascii="Times New Roman" w:eastAsia="Times New Roman" w:hAnsi="Times New Roman" w:cs="Times New Roman"/>
          <w:sz w:val="24"/>
          <w:szCs w:val="24"/>
        </w:rPr>
        <w:t>СОП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Для несовершеннолетних, состоящих на профилактическом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учете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, а также детей, воспитывающихся в семьях, находящихся в </w:t>
      </w:r>
      <w:r>
        <w:rPr>
          <w:rFonts w:ascii="Times New Roman" w:eastAsia="Times New Roman" w:hAnsi="Times New Roman" w:cs="Times New Roman"/>
          <w:sz w:val="24"/>
          <w:szCs w:val="24"/>
        </w:rPr>
        <w:t>СОП,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организован передвижной мини-клуб «Путь к себе»</w:t>
      </w:r>
      <w:r>
        <w:rPr>
          <w:rFonts w:ascii="Times New Roman" w:eastAsia="Times New Roman" w:hAnsi="Times New Roman" w:cs="Times New Roman"/>
          <w:sz w:val="24"/>
          <w:szCs w:val="24"/>
        </w:rPr>
        <w:t>, в рамках которого оказывается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sz w:val="24"/>
          <w:szCs w:val="24"/>
        </w:rPr>
        <w:t>дивидуальная психолого-педагогическая поддержка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через консультативные и коррекционные мероприятия. Данным видом де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тельности за отчетный период охвачено 92 (АППГ – 86) несовершенноле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них, проведено 184 (АППГ- 172) занятия. 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В рамках летней оздоровительной кампании с целью организации летнего отдыха и оздоровления несовершеннолетних в 2021 году реализованы программы «Радуга детства» и «Игры в нашем дворе».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В филиалах учреждения было создано 8 площадок (п. Куть-Ях, п. Салым, п. Каркатеевы, п. Юганская Обь и гп.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Пойковский), на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сформирована 21 реабилитационная группа для несовершеннолетних (охват - 54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и 523 несовершеннолетних, находящихся в трудной жизненной ситу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ции).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С целью контроля ситуации в семьях, проведения разъяснительной и профилакт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ческой работы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за отчетный пери</w:t>
      </w:r>
      <w:r>
        <w:rPr>
          <w:rFonts w:ascii="Times New Roman" w:eastAsia="Times New Roman" w:hAnsi="Times New Roman" w:cs="Times New Roman"/>
          <w:sz w:val="24"/>
          <w:szCs w:val="24"/>
        </w:rPr>
        <w:t>од осуществлено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438 патронажей (АППГ – 491). 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Все семьи, состоящие на профилактическом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учете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>, проинформированы о мерах с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циальной защиты (поддержки), социальных услугах, иных социальных гарантиях и в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платах в соответствии с Фед</w:t>
      </w:r>
      <w:r>
        <w:rPr>
          <w:rFonts w:ascii="Times New Roman" w:eastAsia="Times New Roman" w:hAnsi="Times New Roman" w:cs="Times New Roman"/>
          <w:sz w:val="24"/>
          <w:szCs w:val="24"/>
        </w:rPr>
        <w:t>еральным законом от 17.06.1999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№ 178-ФЗ.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За отчетный период 2021 года 33 семьям (АППГ-17) из числа состоящих на проф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лактическом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учете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оказана помощь в сборе документов для получения государстве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ной социальной помощи и единовременной материальной помощи. Также 1 семье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(АППГ-10) была предоставлена срочная социальная помощь в виде продуктового наб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ра, 1 семье (АППГ-3) оказана помощь в виде мягк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го инвентаря (одежда).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Служба «Экстренная </w:t>
      </w:r>
      <w:r w:rsidR="003311AD">
        <w:rPr>
          <w:rFonts w:ascii="Times New Roman" w:eastAsia="Times New Roman" w:hAnsi="Times New Roman" w:cs="Times New Roman"/>
          <w:sz w:val="24"/>
          <w:szCs w:val="24"/>
        </w:rPr>
        <w:t>детская помощь» создана с целью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совершенствования межв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домственного взаимодействия по организации работы с несовершеннолетними (их семь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ми), находящимися в социально опасном положении, оказанию им социальной, медици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ской, правовой помощи. За отчетный период службой «Экстренная детская помощь» 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ганизовано 57</w:t>
      </w:r>
      <w:r w:rsidRPr="00B257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выездов (АППГ - 71) из них 31 плановый (АППГ - 23) и 26 вн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плановых (АППГ - 48) выездов. Данным видом деятельности охвачено 69 семей (АППГ-67).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В 2021 году организованы и проведены благотворительные акции для несоверше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нолетних</w:t>
      </w:r>
      <w:r w:rsidR="003311AD">
        <w:rPr>
          <w:rFonts w:ascii="Times New Roman" w:eastAsia="Times New Roman" w:hAnsi="Times New Roman" w:cs="Times New Roman"/>
          <w:sz w:val="24"/>
          <w:szCs w:val="24"/>
        </w:rPr>
        <w:t xml:space="preserve"> СОП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- «Собери ребенка в школу» (август);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- «Помоги пойти учиться!» (август-сентябрь);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- «Щедрый вторник» (ноябрь).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На базе клубов и реабилитационных групп проводились профилактические мер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приятия, направленные на профилактику правонарушений, суицидального поведения, здорового образа жизни: «Уроки безопасности», «Учись быть здоровым», «В поисках с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бя», «Твой выбор», «НАРКО-НЕТ!», «Я в ответе за свои поступки», «В поисках поним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ния», «Жить в мире с самим собой», «Остановись – подумай» и другие. Общий охват: 174 несовершеннолетних, из них 43 из числа </w:t>
      </w:r>
      <w:r w:rsidR="003311AD">
        <w:rPr>
          <w:rFonts w:ascii="Times New Roman" w:eastAsia="Times New Roman" w:hAnsi="Times New Roman" w:cs="Times New Roman"/>
          <w:sz w:val="24"/>
          <w:szCs w:val="24"/>
        </w:rPr>
        <w:t>СОП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В течение отчетного периода с профилактического учета снято 33 несовершенн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летних (29 – по причине исправления поведения, 1 – выезд за пределы Нефтеюганского района, 1 - в связи с отменой постановления о признании несовершеннолетнего находящ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гося в социально-опасном положении, 1 – в связи с заключением под стражу, 1 – в связи со смертью), 29 семей (22 – по устранению социально опасного положения, 4 – выезд за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lastRenderedPageBreak/>
        <w:t>пределы Нефтеюганского района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1 – освобождение от обязанностей попечителей, 1 – в связи со смертью законного представителя, 1 - лишение родительских прав). </w:t>
      </w:r>
      <w:proofErr w:type="gramEnd"/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06.12.2021 на профилактическом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учете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 состоят 16 семей, 23 несовершеннолетних, из них индивидуальная профилактическая работа более 6 месяцев проводится с 8 семьями и 5 несовершеннолетними</w:t>
      </w:r>
      <w:r w:rsidR="003311AD">
        <w:rPr>
          <w:rFonts w:ascii="Times New Roman" w:eastAsia="Times New Roman" w:hAnsi="Times New Roman" w:cs="Times New Roman"/>
          <w:sz w:val="24"/>
          <w:szCs w:val="24"/>
        </w:rPr>
        <w:t xml:space="preserve"> СОП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В связи со сложившейся эпидемиологической обстановкой (карантин по </w:t>
      </w:r>
      <w:r w:rsidRPr="00B2579F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-19) бюджетное учреждение Ханты-Мансийского автономного округа – Югры</w:t>
      </w:r>
      <w:r w:rsidRPr="00B257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2579F">
        <w:rPr>
          <w:rFonts w:ascii="Times New Roman" w:eastAsia="Times New Roman" w:hAnsi="Times New Roman" w:cs="Times New Roman"/>
          <w:b/>
          <w:i/>
          <w:sz w:val="24"/>
          <w:szCs w:val="24"/>
        </w:rPr>
        <w:t>«Нефт</w:t>
      </w:r>
      <w:r w:rsidRPr="00B2579F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b/>
          <w:i/>
          <w:sz w:val="24"/>
          <w:szCs w:val="24"/>
        </w:rPr>
        <w:t>юганская районная больница»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в 1 и 4 кварталах 2021 года была переквалифицирована в инфекционный госпиталь, в связи с этим оздоровление несовершеннолетних, находящи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ся в социаль</w:t>
      </w:r>
      <w:r>
        <w:rPr>
          <w:rFonts w:ascii="Times New Roman" w:eastAsia="Times New Roman" w:hAnsi="Times New Roman" w:cs="Times New Roman"/>
          <w:sz w:val="24"/>
          <w:szCs w:val="24"/>
        </w:rPr>
        <w:t>но опасном положении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не проводилось, во 2 и 3 кварталах в условиях стаци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нара оздоровление прошли 10 (АППГ 4) несовершеннолетних данной категории.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В отче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ном периоде оказана медицинская помощь 5 несовершеннолетним, находящимся в сост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янии алкогольного опьянения (АППГ - 1).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Медико-социальным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кабинетом помощи детям и подросткам (в составе: врач-нарколог, врач-психиатр, врач-педиатр, специалист социальной работы, при необходим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сти приглашаются узкие специалисты) на базе детской поликлиники БУ «Нефтеюганская районная больница» в рамках профилактической работы проведены следующие меропр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ятия: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- 458 профилактических бесед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патронажах семей, и в кабинете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помощи детям и подросткам (АППГ-532);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- распространено буклетов и памяток профилактического характера (по формированию здорового образа жизни, по профилактике социально значимых заболеваний, травматизма и т.д.) 510 экземпляров (АППГ – 680).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ab/>
        <w:t>В составе службы «Экстренная детская помощь» представители Нефтеюганской районной больницы приняли участие в 34 (АППГ-29) плановых выездах, и 22 (АППГ-18) внеплановых.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ab/>
        <w:t>В рамках мероприятий по общей профилактике алкоголизма, курения, наркомании и токсикомании среди несовершеннолетних и связанных с этим нарушений в их повед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нии проводятся лекции в школах для учеников и их родителей (в том числе из семей находящихся в социально опасном положении), врачом-наркологом, врачом-психиатром, врачом-гинекологом по темам: «Девиантное поведение несовершеннолетних», «Влияние алкоголя на организм несовершеннолетнего», «Вред табакокурения», «Все о снюсах!», «Алкоголь или жизнь», «Психические изменения организма несовершеннолетнего под влиянием алкоголя», «Ранние половые связи и их последствия», «Все о сниффинге» и др., всего проведено – 337 (АППГ -370) лекций, охват – 480 (АППГ – 520) слушателей.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31F">
        <w:rPr>
          <w:rFonts w:ascii="Times New Roman" w:eastAsia="Times New Roman" w:hAnsi="Times New Roman" w:cs="Times New Roman"/>
          <w:sz w:val="24"/>
          <w:szCs w:val="24"/>
        </w:rPr>
        <w:t>В 2021 году профилактическая работа проводилась с 15 семьями (АППГ 18) и 25 несовершеннолетними, находящимися в СОП (АППГ - 19).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По данным </w:t>
      </w:r>
      <w:r w:rsidRPr="00B2579F">
        <w:rPr>
          <w:rFonts w:ascii="Times New Roman" w:eastAsia="Times New Roman" w:hAnsi="Times New Roman" w:cs="Times New Roman"/>
          <w:b/>
          <w:i/>
          <w:sz w:val="24"/>
          <w:szCs w:val="24"/>
        </w:rPr>
        <w:t>Департамента образования и молодежной политики Нефтеюга</w:t>
      </w:r>
      <w:r w:rsidRPr="00B2579F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B2579F">
        <w:rPr>
          <w:rFonts w:ascii="Times New Roman" w:eastAsia="Times New Roman" w:hAnsi="Times New Roman" w:cs="Times New Roman"/>
          <w:b/>
          <w:i/>
          <w:sz w:val="24"/>
          <w:szCs w:val="24"/>
        </w:rPr>
        <w:t>ского района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на 01.12.2021 индивидуальная профилактическая работа проводится в отн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шении 18 несовершеннолетних и 10 семей </w:t>
      </w:r>
      <w:r>
        <w:rPr>
          <w:rFonts w:ascii="Times New Roman" w:eastAsia="Times New Roman" w:hAnsi="Times New Roman" w:cs="Times New Roman"/>
          <w:sz w:val="24"/>
          <w:szCs w:val="24"/>
        </w:rPr>
        <w:t>(18 детей) СОП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(АППГ – </w:t>
      </w:r>
      <w:r>
        <w:rPr>
          <w:rFonts w:ascii="Times New Roman" w:eastAsia="Times New Roman" w:hAnsi="Times New Roman" w:cs="Times New Roman"/>
          <w:sz w:val="24"/>
          <w:szCs w:val="24"/>
        </w:rPr>
        <w:t>26/14(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). Объедин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ния дополнительного образования и внеурочной деятельности (кружки и секции) пос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щают 100% детей указанной категории. 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выявления несовершеннолетних,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311AD">
        <w:rPr>
          <w:rFonts w:ascii="Times New Roman" w:eastAsia="Times New Roman" w:hAnsi="Times New Roman" w:cs="Times New Roman"/>
          <w:sz w:val="24"/>
          <w:szCs w:val="24"/>
        </w:rPr>
        <w:t xml:space="preserve"> СОП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, а также не посеща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щих или систематически пропускающих по неуважительным причинам занятия в школе, в образ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вательных учреждения района принимаются следующие меры по их воспитанию и обуч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нию: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ежедневный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учет детей, не пришедших на учебные занятия с выяснением причин отсу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ствия в школе и принятием оперативных мер по возвращению; 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- максимальный охват детей образовательными программами дополнительного образов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ния; 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- контроль успеваемости по каждому обучающемуся;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lastRenderedPageBreak/>
        <w:t>- организация совместной деятельности классных руководителей, социального педагога и администрации школы по профилактике безнадзорности и правонарушений среди уч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ab/>
        <w:t xml:space="preserve">С целью выявления семей,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311AD">
        <w:rPr>
          <w:rFonts w:ascii="Times New Roman" w:eastAsia="Times New Roman" w:hAnsi="Times New Roman" w:cs="Times New Roman"/>
          <w:sz w:val="24"/>
          <w:szCs w:val="24"/>
        </w:rPr>
        <w:t>СОП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и оказ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ния им помощи в обучении и воспитании детей, проведены следующие мероприятия: 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- подворные обходы, с целью выявления несовершеннолетних детей, подлежащих обуч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нию и определения условий, в которых они проживают; 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- посещение семей, находящихся в </w:t>
      </w:r>
      <w:r w:rsidR="003311AD">
        <w:rPr>
          <w:rFonts w:ascii="Times New Roman" w:eastAsia="Times New Roman" w:hAnsi="Times New Roman" w:cs="Times New Roman"/>
          <w:sz w:val="24"/>
          <w:szCs w:val="24"/>
        </w:rPr>
        <w:t>СОП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(составление актов обследования жилищных условий, подготовка документов);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рейдов родительской общественности «Родительский патруль» совместно с органами внутренних дел; 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- проведение мероприятий для родителей по профилактике семейного неблагополучия и предупреждению асоциального поведения учащихся. Охват </w:t>
      </w:r>
      <w:r>
        <w:rPr>
          <w:rFonts w:ascii="Times New Roman" w:eastAsia="Times New Roman" w:hAnsi="Times New Roman" w:cs="Times New Roman"/>
          <w:sz w:val="24"/>
          <w:szCs w:val="24"/>
        </w:rPr>
        <w:t>данными мероприятиями 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ставил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4892 родителя (АППГ – 4956).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ab/>
        <w:t>Педагоги-психологи, социальные педагоги и классные руководители образовател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ных учреждений района в 2021 году </w:t>
      </w:r>
      <w:r w:rsidRPr="00CA6658">
        <w:rPr>
          <w:rFonts w:ascii="Times New Roman" w:eastAsia="Times New Roman" w:hAnsi="Times New Roman" w:cs="Times New Roman"/>
          <w:sz w:val="24"/>
          <w:szCs w:val="24"/>
        </w:rPr>
        <w:t xml:space="preserve">организовали </w:t>
      </w:r>
      <w:r>
        <w:rPr>
          <w:rFonts w:ascii="Times New Roman" w:eastAsia="Times New Roman" w:hAnsi="Times New Roman" w:cs="Times New Roman"/>
          <w:sz w:val="24"/>
          <w:szCs w:val="24"/>
        </w:rPr>
        <w:t>и провели: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профилактическую работу в соответствии с  28 индивидуальными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реаб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литации несовершеннолетних и семей,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в социально опасном положении;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- 56 заседаний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Совета Профилактики по причине пропусков занятий, задолженностей по учебным предметам, девиантного поведения, на которых рассмотрено 64 несовершенн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летних;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89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испытывающих</w:t>
      </w:r>
      <w:r w:rsidR="003311AD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освоении основных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программ, 20 обучающихся с девиантным 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ведением;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- 2 заседания экспертного совета из педагогов-психологов, на которых рассмотрено 2 несовершеннолетних </w:t>
      </w:r>
      <w:r>
        <w:rPr>
          <w:rFonts w:ascii="Times New Roman" w:eastAsia="Times New Roman" w:hAnsi="Times New Roman" w:cs="Times New Roman"/>
          <w:sz w:val="24"/>
          <w:szCs w:val="24"/>
        </w:rPr>
        <w:t>с девиантным поведением</w:t>
      </w:r>
      <w:r w:rsidR="00331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(ПСОШ №2, «Салымская СОШ №1»);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- 11 плановых заседаний</w:t>
      </w:r>
      <w:r w:rsidRPr="00CA6658">
        <w:t xml:space="preserve"> </w:t>
      </w:r>
      <w:r w:rsidRPr="00CA6658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территориальной психолого-медико-педагогической комиссии,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на которых рассмотрено 147 детей, из них 2 ребенка с девиантным поведением.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Во всех школах района проведены диагностики по выявлению суицидального ри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ка (выявлено 7 несовершеннолетних, с повышенным уровнем тревожности), употребления ПАВ (выявлено 23 несовершеннолетних в группе риска), девиантного поведения (выявл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но 9 несовершеннолетних).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Специалистами с</w:t>
      </w:r>
      <w:r>
        <w:rPr>
          <w:rFonts w:ascii="Times New Roman" w:eastAsia="Times New Roman" w:hAnsi="Times New Roman" w:cs="Times New Roman"/>
          <w:sz w:val="24"/>
          <w:szCs w:val="24"/>
        </w:rPr>
        <w:t>оциально-психологической службы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организованы психологич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ские занятия по программам развивающих курсов, занятия по профориентации, психол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гические недели, недели профориентации, психологические акции, психологические зан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тия в сенсорной комнате, психологические консультации и часы общения, «Декада пр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фориентации», «Неделя психологии».</w:t>
      </w:r>
    </w:p>
    <w:p w:rsidR="009F25E6" w:rsidRPr="00B2579F" w:rsidRDefault="003311AD" w:rsidP="00331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5E6" w:rsidRPr="00B2579F">
        <w:rPr>
          <w:rFonts w:ascii="Times New Roman" w:eastAsia="Times New Roman" w:hAnsi="Times New Roman" w:cs="Times New Roman"/>
          <w:b/>
          <w:i/>
          <w:sz w:val="24"/>
          <w:szCs w:val="24"/>
        </w:rPr>
        <w:t>Отдел по делам молодежи</w:t>
      </w:r>
      <w:r w:rsidR="009F25E6" w:rsidRPr="00B2579F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образования и молодежной политики Нефтеюганского района по состоянию на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9F25E6" w:rsidRPr="00B2579F">
        <w:rPr>
          <w:rFonts w:ascii="Times New Roman" w:eastAsia="Times New Roman" w:hAnsi="Times New Roman" w:cs="Times New Roman"/>
          <w:sz w:val="24"/>
          <w:szCs w:val="24"/>
        </w:rPr>
        <w:t xml:space="preserve"> декабря 2021 года учувствует в провед</w:t>
      </w:r>
      <w:r w:rsidR="009F25E6"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F25E6" w:rsidRPr="00B2579F">
        <w:rPr>
          <w:rFonts w:ascii="Times New Roman" w:eastAsia="Times New Roman" w:hAnsi="Times New Roman" w:cs="Times New Roman"/>
          <w:sz w:val="24"/>
          <w:szCs w:val="24"/>
        </w:rPr>
        <w:t xml:space="preserve">нии индивидуальной профилактической работы в отношении 5 несовершеннолетних, </w:t>
      </w:r>
      <w:proofErr w:type="gramStart"/>
      <w:r w:rsidR="009F25E6" w:rsidRPr="00B2579F">
        <w:rPr>
          <w:rFonts w:ascii="Times New Roman" w:eastAsia="Times New Roman" w:hAnsi="Times New Roman" w:cs="Times New Roman"/>
          <w:sz w:val="24"/>
          <w:szCs w:val="24"/>
        </w:rPr>
        <w:t>состо</w:t>
      </w:r>
      <w:r w:rsidR="009F25E6" w:rsidRPr="00B2579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F25E6" w:rsidRPr="00B2579F">
        <w:rPr>
          <w:rFonts w:ascii="Times New Roman" w:eastAsia="Times New Roman" w:hAnsi="Times New Roman" w:cs="Times New Roman"/>
          <w:sz w:val="24"/>
          <w:szCs w:val="24"/>
        </w:rPr>
        <w:t>щих</w:t>
      </w:r>
      <w:proofErr w:type="gramEnd"/>
      <w:r w:rsidR="009F25E6" w:rsidRPr="00B2579F">
        <w:rPr>
          <w:rFonts w:ascii="Times New Roman" w:eastAsia="Times New Roman" w:hAnsi="Times New Roman" w:cs="Times New Roman"/>
          <w:sz w:val="24"/>
          <w:szCs w:val="24"/>
        </w:rPr>
        <w:t xml:space="preserve"> на профилактическом учете.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ab/>
        <w:t>В течение 2021 года на территории Нефтеюганского района было трудоустроено 718 подростков (2020 – 368 чел.), из них: 121 человек  из числа социально незащищенных категорий, 22 подростка из числа состоящих на профилактическом учете: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- из числа несовершеннолетних, находящихся в СОП - 13 человек (1 чел. работал 3 месяца, 4 чел. - 2 месяца, 8 чел. - 1 месяц);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- из  семей,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в СОП - 5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(2 чел. работали 3 месяца, 2 чел. - 2 мес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ца, 1чел. отработал 1 месяц).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ab/>
        <w:t xml:space="preserve">По данным казенного учреждения Ханты-Мансийского автономного округа - Югры </w:t>
      </w:r>
      <w:r w:rsidRPr="00B2579F">
        <w:rPr>
          <w:rFonts w:ascii="Times New Roman" w:eastAsia="Times New Roman" w:hAnsi="Times New Roman" w:cs="Times New Roman"/>
          <w:b/>
          <w:i/>
          <w:sz w:val="24"/>
          <w:szCs w:val="24"/>
        </w:rPr>
        <w:t>«Нефтеюганский центр занятости населения»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за отчетный период 2021 года оказана государственная услуга по профессиональной ориентации в целях выбора сферы деятельности (профессии), трудоустройств</w:t>
      </w:r>
      <w:r>
        <w:rPr>
          <w:rFonts w:ascii="Times New Roman" w:eastAsia="Times New Roman" w:hAnsi="Times New Roman" w:cs="Times New Roman"/>
          <w:sz w:val="24"/>
          <w:szCs w:val="24"/>
        </w:rPr>
        <w:t>а, профессионального обучения 486 несове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шеннолетним, в том числе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10 несовер</w:t>
      </w:r>
      <w:r>
        <w:rPr>
          <w:rFonts w:ascii="Times New Roman" w:eastAsia="Times New Roman" w:hAnsi="Times New Roman" w:cs="Times New Roman"/>
          <w:sz w:val="24"/>
          <w:szCs w:val="24"/>
        </w:rPr>
        <w:t>шеннолетним (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услуг)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, из числа находящихся в </w:t>
      </w:r>
      <w:r w:rsidR="003311AD">
        <w:rPr>
          <w:rFonts w:ascii="Times New Roman" w:eastAsia="Times New Roman" w:hAnsi="Times New Roman" w:cs="Times New Roman"/>
          <w:sz w:val="24"/>
          <w:szCs w:val="24"/>
        </w:rPr>
        <w:t>СОП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11 подросткам (17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услуг)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, проживающим в семьях, находящихся в </w:t>
      </w:r>
      <w:r w:rsidR="003311AD">
        <w:rPr>
          <w:rFonts w:ascii="Times New Roman" w:eastAsia="Times New Roman" w:hAnsi="Times New Roman" w:cs="Times New Roman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9 несовершеннолетним (16 услуг), из числа состоящих на учете в ОМВД России по Нефт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юганскому району (АППГ – 462-15/13/19 соответственно).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Трудоустроено в свободное от учебы время 11 </w:t>
      </w:r>
      <w:r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, из числа находящихся в </w:t>
      </w:r>
      <w:r w:rsidR="003311AD">
        <w:rPr>
          <w:rFonts w:ascii="Times New Roman" w:eastAsia="Times New Roman" w:hAnsi="Times New Roman" w:cs="Times New Roman"/>
          <w:sz w:val="24"/>
          <w:szCs w:val="24"/>
        </w:rPr>
        <w:t>СОП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подростков,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проживающих в семьях, находящихся в </w:t>
      </w:r>
      <w:r w:rsidR="003311AD">
        <w:rPr>
          <w:rFonts w:ascii="Times New Roman" w:eastAsia="Times New Roman" w:hAnsi="Times New Roman" w:cs="Times New Roman"/>
          <w:sz w:val="24"/>
          <w:szCs w:val="24"/>
        </w:rPr>
        <w:t>СОП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</w:rPr>
        <w:t>несовершенн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летних,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состоящих на учете в орг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нах внутренних дел (АППГ – 8/5/11).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С целью оказания консультационных услуг по профориентации, обучению, труд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устройству, согласно планов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ИПР в отчетном периоде было направлено 24 заказных письма (АППГ – 17), как подросткам, так и родителям, с подробным описанием возмо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ности обращения в центр занятости, в которых указаны способы подачи заявлений, часы работы, перечень необходимых документов, а также адреса Интернет-ресурсов, где можно получить информацию о положении на рынке труда, услугах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центра занятости, вакансиях и свободных рабочих местах.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Обратились </w:t>
      </w:r>
      <w:r w:rsidR="003311AD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в центр занятости 9 неработающих граждан (2020 – 5), находящихся в СОП, 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были сняты с учета за длительную неявку.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>Также в отчетном периоде в ходе выездов в поселения Нефтеюганского района по месту жительства граждан была оказана помощь в заполнении сведений на портале «Р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бота в России» 3 неработающим гражданам из семей находящихся в социально опасном положении, а также оказана услуга по профориентации 5 подросткам, состоящим на ра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личных видах учета.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ab/>
        <w:t>В ноябре 2021 года получил статус безработного 1 несовершеннолетний (16 лет) состоящий на профилактическом учете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11A">
        <w:rPr>
          <w:rFonts w:ascii="Times New Roman" w:eastAsia="Times New Roman" w:hAnsi="Times New Roman" w:cs="Times New Roman"/>
          <w:sz w:val="24"/>
          <w:szCs w:val="24"/>
        </w:rPr>
        <w:t xml:space="preserve">(2020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3611A">
        <w:rPr>
          <w:rFonts w:ascii="Times New Roman" w:eastAsia="Times New Roman" w:hAnsi="Times New Roman" w:cs="Times New Roman"/>
          <w:sz w:val="24"/>
          <w:szCs w:val="24"/>
        </w:rPr>
        <w:t>– 3)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, на начало 2022 года планируется его обучение и получение профессии по направлению Центра занятости в рамках реализации мероприятий государственной программы «Поддержка занятости населения». 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i/>
          <w:sz w:val="24"/>
          <w:szCs w:val="24"/>
        </w:rPr>
        <w:tab/>
      </w:r>
      <w:r w:rsidRPr="00B2579F">
        <w:rPr>
          <w:rFonts w:ascii="Times New Roman" w:hAnsi="Times New Roman" w:cs="Times New Roman"/>
          <w:sz w:val="24"/>
          <w:szCs w:val="24"/>
        </w:rPr>
        <w:t xml:space="preserve">На профилактическом учете в </w:t>
      </w:r>
      <w:r w:rsidRPr="00B2579F">
        <w:rPr>
          <w:rFonts w:ascii="Times New Roman" w:hAnsi="Times New Roman" w:cs="Times New Roman"/>
          <w:b/>
          <w:i/>
          <w:sz w:val="24"/>
          <w:szCs w:val="24"/>
        </w:rPr>
        <w:t>отделе по опеке и попечительству</w:t>
      </w:r>
      <w:r w:rsidRPr="00B25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79F">
        <w:rPr>
          <w:rFonts w:ascii="Times New Roman" w:hAnsi="Times New Roman" w:cs="Times New Roman"/>
          <w:sz w:val="24"/>
          <w:szCs w:val="24"/>
        </w:rPr>
        <w:t xml:space="preserve">администрации Нефтеюганского района состоит 2 несовершеннолетних, относящаяся к категории детей-сирот и детей, оставшихся без попечения родителей, </w:t>
      </w:r>
      <w:r w:rsidR="00B83A07">
        <w:rPr>
          <w:rFonts w:ascii="Times New Roman" w:hAnsi="Times New Roman" w:cs="Times New Roman"/>
          <w:sz w:val="24"/>
          <w:szCs w:val="24"/>
        </w:rPr>
        <w:t xml:space="preserve">признанных находящимися в СОП, </w:t>
      </w:r>
      <w:r w:rsidRPr="00B2579F">
        <w:rPr>
          <w:rFonts w:ascii="Times New Roman" w:hAnsi="Times New Roman" w:cs="Times New Roman"/>
          <w:sz w:val="24"/>
          <w:szCs w:val="24"/>
        </w:rPr>
        <w:t>с которыми с 19.08.2021 организована индивидуальная профилактическая работа по пр</w:t>
      </w:r>
      <w:r w:rsidRPr="00B2579F">
        <w:rPr>
          <w:rFonts w:ascii="Times New Roman" w:hAnsi="Times New Roman" w:cs="Times New Roman"/>
          <w:sz w:val="24"/>
          <w:szCs w:val="24"/>
        </w:rPr>
        <w:t>и</w:t>
      </w:r>
      <w:r w:rsidRPr="00B2579F">
        <w:rPr>
          <w:rFonts w:ascii="Times New Roman" w:hAnsi="Times New Roman" w:cs="Times New Roman"/>
          <w:sz w:val="24"/>
          <w:szCs w:val="24"/>
        </w:rPr>
        <w:t>чине употребления ими алк</w:t>
      </w:r>
      <w:r w:rsidRPr="00B2579F">
        <w:rPr>
          <w:rFonts w:ascii="Times New Roman" w:hAnsi="Times New Roman" w:cs="Times New Roman"/>
          <w:sz w:val="24"/>
          <w:szCs w:val="24"/>
        </w:rPr>
        <w:t>о</w:t>
      </w:r>
      <w:r w:rsidRPr="00B2579F">
        <w:rPr>
          <w:rFonts w:ascii="Times New Roman" w:hAnsi="Times New Roman" w:cs="Times New Roman"/>
          <w:sz w:val="24"/>
          <w:szCs w:val="24"/>
        </w:rPr>
        <w:t>гольной продукции.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>За текущий период 2021 года в отдел по опеке и попечительству поступило 76 с</w:t>
      </w:r>
      <w:r w:rsidRPr="00B2579F">
        <w:rPr>
          <w:rFonts w:ascii="Times New Roman" w:hAnsi="Times New Roman" w:cs="Times New Roman"/>
          <w:sz w:val="24"/>
          <w:szCs w:val="24"/>
        </w:rPr>
        <w:t>о</w:t>
      </w:r>
      <w:r w:rsidRPr="00B2579F">
        <w:rPr>
          <w:rFonts w:ascii="Times New Roman" w:hAnsi="Times New Roman" w:cs="Times New Roman"/>
          <w:sz w:val="24"/>
          <w:szCs w:val="24"/>
        </w:rPr>
        <w:t>общений (АППГ-65) о нарушении прав и законных интересов в отношении 146 несове</w:t>
      </w:r>
      <w:r w:rsidRPr="00B2579F">
        <w:rPr>
          <w:rFonts w:ascii="Times New Roman" w:hAnsi="Times New Roman" w:cs="Times New Roman"/>
          <w:sz w:val="24"/>
          <w:szCs w:val="24"/>
        </w:rPr>
        <w:t>р</w:t>
      </w:r>
      <w:r w:rsidRPr="00B2579F">
        <w:rPr>
          <w:rFonts w:ascii="Times New Roman" w:hAnsi="Times New Roman" w:cs="Times New Roman"/>
          <w:sz w:val="24"/>
          <w:szCs w:val="24"/>
        </w:rPr>
        <w:t>шеннолетних (АППГ-118), в том числе от: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 xml:space="preserve">- </w:t>
      </w:r>
      <w:r w:rsidR="00B83A07">
        <w:rPr>
          <w:rFonts w:ascii="Times New Roman" w:hAnsi="Times New Roman" w:cs="Times New Roman"/>
          <w:sz w:val="24"/>
          <w:szCs w:val="24"/>
        </w:rPr>
        <w:t>комиссии по делам несовершеннолетних и</w:t>
      </w:r>
      <w:r w:rsidRPr="00B2579F">
        <w:rPr>
          <w:rFonts w:ascii="Times New Roman" w:hAnsi="Times New Roman" w:cs="Times New Roman"/>
          <w:sz w:val="24"/>
          <w:szCs w:val="24"/>
        </w:rPr>
        <w:t xml:space="preserve"> защите их прав - 11 (АППГ - 23),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>- образовательных учреждений - 7 (АППГ - 8),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>- медицинских учреждений - 13 (АППГ - 5),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 xml:space="preserve">- учреждений </w:t>
      </w:r>
      <w:proofErr w:type="gramStart"/>
      <w:r w:rsidRPr="00B2579F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B2579F">
        <w:rPr>
          <w:rFonts w:ascii="Times New Roman" w:hAnsi="Times New Roman" w:cs="Times New Roman"/>
          <w:sz w:val="24"/>
          <w:szCs w:val="24"/>
        </w:rPr>
        <w:t xml:space="preserve"> защиты населения - 4 (АППГ - 1),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>- ОМВД России по Нефтеюганскому району - 21 (АППГ - 15),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>- граждан - 15 (АППГ - 12),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>- управл</w:t>
      </w:r>
      <w:r>
        <w:rPr>
          <w:rFonts w:ascii="Times New Roman" w:hAnsi="Times New Roman" w:cs="Times New Roman"/>
          <w:sz w:val="24"/>
          <w:szCs w:val="24"/>
        </w:rPr>
        <w:t>ений</w:t>
      </w:r>
      <w:r w:rsidRPr="00B2579F">
        <w:rPr>
          <w:rFonts w:ascii="Times New Roman" w:hAnsi="Times New Roman" w:cs="Times New Roman"/>
          <w:sz w:val="24"/>
          <w:szCs w:val="24"/>
        </w:rPr>
        <w:t xml:space="preserve"> опеки и попечительства по РФ - 5 (АППГ - 1).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ab/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проведенной проверки по данным обращениям </w:t>
      </w:r>
      <w:r w:rsidRPr="00B2579F">
        <w:rPr>
          <w:rFonts w:ascii="Times New Roman" w:hAnsi="Times New Roman" w:cs="Times New Roman"/>
          <w:sz w:val="24"/>
          <w:szCs w:val="24"/>
        </w:rPr>
        <w:t>в муниципальную комиссию по делам несовершеннолетних и защите их прав направлено 23 заключения о целесообразности организации ИПР с семьями, находящимися в трудной жизненной сит</w:t>
      </w:r>
      <w:r w:rsidRPr="00B2579F">
        <w:rPr>
          <w:rFonts w:ascii="Times New Roman" w:hAnsi="Times New Roman" w:cs="Times New Roman"/>
          <w:sz w:val="24"/>
          <w:szCs w:val="24"/>
        </w:rPr>
        <w:t>у</w:t>
      </w:r>
      <w:r w:rsidRPr="00B2579F">
        <w:rPr>
          <w:rFonts w:ascii="Times New Roman" w:hAnsi="Times New Roman" w:cs="Times New Roman"/>
          <w:sz w:val="24"/>
          <w:szCs w:val="24"/>
        </w:rPr>
        <w:t xml:space="preserve">ации или в социально опасном положении, в которых воспитывается 49 детей (2020 год – 29/60). Индивидуальная профилактическая работа организована в отношении 20 семей, в </w:t>
      </w:r>
      <w:proofErr w:type="gramStart"/>
      <w:r w:rsidRPr="00B2579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2579F">
        <w:rPr>
          <w:rFonts w:ascii="Times New Roman" w:hAnsi="Times New Roman" w:cs="Times New Roman"/>
          <w:sz w:val="24"/>
          <w:szCs w:val="24"/>
        </w:rPr>
        <w:t xml:space="preserve"> воспитывается 38 детей (2020 год – 26/52). </w:t>
      </w:r>
    </w:p>
    <w:p w:rsidR="009F25E6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ab/>
        <w:t xml:space="preserve">За прошедший период 2021 года по ходатайству отдела по опеке и попечительству в Нефтеюганский комплексный центр социального обслуживания населения помещены 10 несовершеннолетних (АППГ – 4), </w:t>
      </w:r>
      <w:proofErr w:type="gramStart"/>
      <w:r w:rsidRPr="00B2579F">
        <w:rPr>
          <w:rFonts w:ascii="Times New Roman" w:hAnsi="Times New Roman" w:cs="Times New Roman"/>
          <w:sz w:val="24"/>
          <w:szCs w:val="24"/>
        </w:rPr>
        <w:t>оказавшихся</w:t>
      </w:r>
      <w:proofErr w:type="gramEnd"/>
      <w:r w:rsidRPr="00B2579F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 и в соц</w:t>
      </w:r>
      <w:r w:rsidRPr="00B2579F">
        <w:rPr>
          <w:rFonts w:ascii="Times New Roman" w:hAnsi="Times New Roman" w:cs="Times New Roman"/>
          <w:sz w:val="24"/>
          <w:szCs w:val="24"/>
        </w:rPr>
        <w:t>и</w:t>
      </w:r>
      <w:r w:rsidRPr="00B2579F">
        <w:rPr>
          <w:rFonts w:ascii="Times New Roman" w:hAnsi="Times New Roman" w:cs="Times New Roman"/>
          <w:sz w:val="24"/>
          <w:szCs w:val="24"/>
        </w:rPr>
        <w:t xml:space="preserve">ально опасном положении. На сегодняшний день из них: </w:t>
      </w:r>
    </w:p>
    <w:p w:rsidR="009F25E6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579F">
        <w:rPr>
          <w:rFonts w:ascii="Times New Roman" w:hAnsi="Times New Roman" w:cs="Times New Roman"/>
          <w:sz w:val="24"/>
          <w:szCs w:val="24"/>
        </w:rPr>
        <w:t>4 несовершеннолетних вернулись в семью, из которых 2  к биологическим р</w:t>
      </w:r>
      <w:r w:rsidRPr="00B2579F">
        <w:rPr>
          <w:rFonts w:ascii="Times New Roman" w:hAnsi="Times New Roman" w:cs="Times New Roman"/>
          <w:sz w:val="24"/>
          <w:szCs w:val="24"/>
        </w:rPr>
        <w:t>о</w:t>
      </w:r>
      <w:r w:rsidRPr="00B2579F">
        <w:rPr>
          <w:rFonts w:ascii="Times New Roman" w:hAnsi="Times New Roman" w:cs="Times New Roman"/>
          <w:sz w:val="24"/>
          <w:szCs w:val="24"/>
        </w:rPr>
        <w:t xml:space="preserve">дителям, </w:t>
      </w:r>
    </w:p>
    <w:p w:rsidR="009F25E6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2579F">
        <w:rPr>
          <w:rFonts w:ascii="Times New Roman" w:hAnsi="Times New Roman" w:cs="Times New Roman"/>
          <w:sz w:val="24"/>
          <w:szCs w:val="24"/>
        </w:rPr>
        <w:t xml:space="preserve">2 несовершеннолетних, </w:t>
      </w:r>
      <w:proofErr w:type="gramStart"/>
      <w:r w:rsidRPr="00B2579F">
        <w:rPr>
          <w:rFonts w:ascii="Times New Roman" w:hAnsi="Times New Roman" w:cs="Times New Roman"/>
          <w:sz w:val="24"/>
          <w:szCs w:val="24"/>
        </w:rPr>
        <w:t>относящаяся</w:t>
      </w:r>
      <w:proofErr w:type="gramEnd"/>
      <w:r w:rsidRPr="00B2579F">
        <w:rPr>
          <w:rFonts w:ascii="Times New Roman" w:hAnsi="Times New Roman" w:cs="Times New Roman"/>
          <w:sz w:val="24"/>
          <w:szCs w:val="24"/>
        </w:rPr>
        <w:t xml:space="preserve"> к категории детей-сирот и детей, оставшихся без попечения родителей</w:t>
      </w:r>
      <w:r w:rsidR="00B83A07">
        <w:rPr>
          <w:rFonts w:ascii="Times New Roman" w:hAnsi="Times New Roman" w:cs="Times New Roman"/>
          <w:sz w:val="24"/>
          <w:szCs w:val="24"/>
        </w:rPr>
        <w:t>,</w:t>
      </w:r>
      <w:r w:rsidRPr="00B2579F">
        <w:rPr>
          <w:rFonts w:ascii="Times New Roman" w:hAnsi="Times New Roman" w:cs="Times New Roman"/>
          <w:sz w:val="24"/>
          <w:szCs w:val="24"/>
        </w:rPr>
        <w:t xml:space="preserve"> устроены в семьи предварительных попечителей г. Сургут, 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579F">
        <w:rPr>
          <w:rFonts w:ascii="Times New Roman" w:hAnsi="Times New Roman" w:cs="Times New Roman"/>
          <w:sz w:val="24"/>
          <w:szCs w:val="24"/>
        </w:rPr>
        <w:t>6 несовершеннолетних продолжают пребывать в учреждении, ведется работа по их жи</w:t>
      </w:r>
      <w:r w:rsidRPr="00B2579F">
        <w:rPr>
          <w:rFonts w:ascii="Times New Roman" w:hAnsi="Times New Roman" w:cs="Times New Roman"/>
          <w:sz w:val="24"/>
          <w:szCs w:val="24"/>
        </w:rPr>
        <w:t>з</w:t>
      </w:r>
      <w:r w:rsidRPr="00B2579F">
        <w:rPr>
          <w:rFonts w:ascii="Times New Roman" w:hAnsi="Times New Roman" w:cs="Times New Roman"/>
          <w:sz w:val="24"/>
          <w:szCs w:val="24"/>
        </w:rPr>
        <w:t>неустройству.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ab/>
        <w:t xml:space="preserve">По состоянию на 06.12.2021 решением Нефтеюганского районного суда 1 родитель ограничен в родительских правах в отношении 1 ребенка, 1 родитель лишен родительских прав в отношении 1 ребенка. 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>Решением Нефтеюганского районного суда от 25.05.2021 муниципальной комиссии по делам несовершеннолетних и защите их прав Нефтеюганского района отказано в уд</w:t>
      </w:r>
      <w:r w:rsidRPr="00B2579F">
        <w:rPr>
          <w:rFonts w:ascii="Times New Roman" w:hAnsi="Times New Roman" w:cs="Times New Roman"/>
          <w:sz w:val="24"/>
          <w:szCs w:val="24"/>
        </w:rPr>
        <w:t>о</w:t>
      </w:r>
      <w:r w:rsidRPr="00B2579F">
        <w:rPr>
          <w:rFonts w:ascii="Times New Roman" w:hAnsi="Times New Roman" w:cs="Times New Roman"/>
          <w:sz w:val="24"/>
          <w:szCs w:val="24"/>
        </w:rPr>
        <w:t>влетворении требований о лишении родительских прав 2 родителей, принято решение об ограничении их в родительских правах. Однако</w:t>
      </w:r>
      <w:proofErr w:type="gramStart"/>
      <w:r w:rsidR="00B83A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2579F">
        <w:rPr>
          <w:rFonts w:ascii="Times New Roman" w:hAnsi="Times New Roman" w:cs="Times New Roman"/>
          <w:sz w:val="24"/>
          <w:szCs w:val="24"/>
        </w:rPr>
        <w:t xml:space="preserve"> Нефтеюганской межрайонной прокурат</w:t>
      </w:r>
      <w:r w:rsidRPr="00B2579F">
        <w:rPr>
          <w:rFonts w:ascii="Times New Roman" w:hAnsi="Times New Roman" w:cs="Times New Roman"/>
          <w:sz w:val="24"/>
          <w:szCs w:val="24"/>
        </w:rPr>
        <w:t>у</w:t>
      </w:r>
      <w:r w:rsidRPr="00B2579F">
        <w:rPr>
          <w:rFonts w:ascii="Times New Roman" w:hAnsi="Times New Roman" w:cs="Times New Roman"/>
          <w:sz w:val="24"/>
          <w:szCs w:val="24"/>
        </w:rPr>
        <w:t>рой данное решение обжаловано, апелляционное представление направлено в судебную коллегию по гражданским делам суда Ханты-Мансийского автономного округа-Югры. Апелляционное определение судебной коллегии по гражданским делам суда до настоящ</w:t>
      </w:r>
      <w:r w:rsidRPr="00B2579F">
        <w:rPr>
          <w:rFonts w:ascii="Times New Roman" w:hAnsi="Times New Roman" w:cs="Times New Roman"/>
          <w:sz w:val="24"/>
          <w:szCs w:val="24"/>
        </w:rPr>
        <w:t>е</w:t>
      </w:r>
      <w:r w:rsidRPr="00B2579F">
        <w:rPr>
          <w:rFonts w:ascii="Times New Roman" w:hAnsi="Times New Roman" w:cs="Times New Roman"/>
          <w:sz w:val="24"/>
          <w:szCs w:val="24"/>
        </w:rPr>
        <w:t>го времени в отдел по опеке и попечительству не поступило.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ab/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За истекший период специалистами отдела по опеке и попечительству в составе службы «Экстренная детская помощь» осуществлено 56 выездов в семьи, находящиеся в социально опасном положении, вынесено 24 предупреждения родителям об ответственн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сти за воспитание, содержание несовершеннолетних детей.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79F">
        <w:rPr>
          <w:rFonts w:ascii="Times New Roman" w:hAnsi="Times New Roman" w:cs="Times New Roman"/>
          <w:sz w:val="24"/>
          <w:szCs w:val="24"/>
        </w:rPr>
        <w:t>В целях эффективного межведомственного взаимодействия субъектов системы профилактики безнадзорности и правонарушений несовершеннолетних по предупрежд</w:t>
      </w:r>
      <w:r w:rsidRPr="00B2579F">
        <w:rPr>
          <w:rFonts w:ascii="Times New Roman" w:hAnsi="Times New Roman" w:cs="Times New Roman"/>
          <w:sz w:val="24"/>
          <w:szCs w:val="24"/>
        </w:rPr>
        <w:t>е</w:t>
      </w:r>
      <w:r w:rsidRPr="00B2579F">
        <w:rPr>
          <w:rFonts w:ascii="Times New Roman" w:hAnsi="Times New Roman" w:cs="Times New Roman"/>
          <w:sz w:val="24"/>
          <w:szCs w:val="24"/>
        </w:rPr>
        <w:t>нию вторичного сиротства в 2021 году сформирован и реализован межведомственный план мероприятий по предупреждению возвратов детей-сирот и детей, оставшихся без п</w:t>
      </w:r>
      <w:r w:rsidRPr="00B2579F">
        <w:rPr>
          <w:rFonts w:ascii="Times New Roman" w:hAnsi="Times New Roman" w:cs="Times New Roman"/>
          <w:sz w:val="24"/>
          <w:szCs w:val="24"/>
        </w:rPr>
        <w:t>о</w:t>
      </w:r>
      <w:r w:rsidRPr="00B2579F">
        <w:rPr>
          <w:rFonts w:ascii="Times New Roman" w:hAnsi="Times New Roman" w:cs="Times New Roman"/>
          <w:sz w:val="24"/>
          <w:szCs w:val="24"/>
        </w:rPr>
        <w:t>печения родителей из замещающих семей, профилактике выгорания опекунов, попечит</w:t>
      </w:r>
      <w:r w:rsidRPr="00B2579F">
        <w:rPr>
          <w:rFonts w:ascii="Times New Roman" w:hAnsi="Times New Roman" w:cs="Times New Roman"/>
          <w:sz w:val="24"/>
          <w:szCs w:val="24"/>
        </w:rPr>
        <w:t>е</w:t>
      </w:r>
      <w:r w:rsidRPr="00B2579F">
        <w:rPr>
          <w:rFonts w:ascii="Times New Roman" w:hAnsi="Times New Roman" w:cs="Times New Roman"/>
          <w:sz w:val="24"/>
          <w:szCs w:val="24"/>
        </w:rPr>
        <w:t>лей, приемных родителей, все запланированные мероприятия плана исполнены в полном объеме.</w:t>
      </w:r>
      <w:proofErr w:type="gramEnd"/>
    </w:p>
    <w:p w:rsidR="009F25E6" w:rsidRPr="00B2579F" w:rsidRDefault="009F25E6" w:rsidP="009F25E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данным комитета по культуре 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культуры и спорта администр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Нефтеюганского района основная часть мероприятий в учреждениях культуры и спорта направлена на создание условий по доступу подрастающего поколения и семей к культурным ценностям для их гармоничного духовного развития. Мероприятия включают в себя различные формы: культурно-массовые, направленные на развитие личностного потенциала подростков, так и специальные информационно-разъяснительные игры, пр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филактические информационные акции, беседы, развлекательные, игровые, познавател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ные; фестивали, конкурсы.</w:t>
      </w:r>
    </w:p>
    <w:p w:rsidR="009F25E6" w:rsidRPr="00B2579F" w:rsidRDefault="009F25E6" w:rsidP="009F25E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профилактической работе выполняет альтернативная деятельность. С этой целью большое значение уделяется занятости детей и молодежи в клубных форм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рованиях. Руководители клубных формирований активно ведут агитационную работу для привлечения детей и подростков в коллективы народного творчества, клубные формир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по патриотическому, нравственному, эстетическому воспитанию. В ходе такой р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сотрудниками проводятся индивидуальные беседы с детьми и подростками, наход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в социально опасном положении и/или трудной жизненной ситуации. 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 2021 года индивидуальная профилактическая работа провод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 с 58 несовершеннолетними данной категории. В клубных формированиях по разным направлениям занимаются 10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СОП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Вовлечены в мер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приятия, направленные на формирование позитивных жизненных установок, активной гражданской позиции и негативного личностного отношения к различным проявлениям асоциального поведе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 несовершеннолетних (из них в летних период 20 человек). Дворовые площадки в летний период посещали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несовершеннолетних,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</w:t>
      </w:r>
      <w:r w:rsidRPr="00B25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5E6" w:rsidRPr="00B2579F" w:rsidRDefault="009F25E6" w:rsidP="009F25E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b/>
          <w:i/>
          <w:sz w:val="24"/>
          <w:szCs w:val="24"/>
        </w:rPr>
        <w:t xml:space="preserve">По данным комитета по физической культуре и спорту </w:t>
      </w:r>
      <w:r w:rsidRPr="00B2579F">
        <w:rPr>
          <w:rFonts w:ascii="Times New Roman" w:hAnsi="Times New Roman" w:cs="Times New Roman"/>
          <w:sz w:val="24"/>
          <w:szCs w:val="24"/>
        </w:rPr>
        <w:t>на конец отчетного п</w:t>
      </w:r>
      <w:r w:rsidRPr="00B2579F">
        <w:rPr>
          <w:rFonts w:ascii="Times New Roman" w:hAnsi="Times New Roman" w:cs="Times New Roman"/>
          <w:sz w:val="24"/>
          <w:szCs w:val="24"/>
        </w:rPr>
        <w:t>е</w:t>
      </w:r>
      <w:r w:rsidRPr="00B2579F">
        <w:rPr>
          <w:rFonts w:ascii="Times New Roman" w:hAnsi="Times New Roman" w:cs="Times New Roman"/>
          <w:sz w:val="24"/>
          <w:szCs w:val="24"/>
        </w:rPr>
        <w:t xml:space="preserve">риода индивидуальная профилактическая работа проводится с 16 несовершеннолетними. Основной задачей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79F">
        <w:rPr>
          <w:rFonts w:ascii="Times New Roman" w:hAnsi="Times New Roman" w:cs="Times New Roman"/>
          <w:sz w:val="24"/>
          <w:szCs w:val="24"/>
        </w:rPr>
        <w:t>профилактической работы в учреждениях спорта</w:t>
      </w:r>
      <w:r w:rsidR="00B83A0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B2579F">
        <w:rPr>
          <w:rFonts w:ascii="Times New Roman" w:hAnsi="Times New Roman" w:cs="Times New Roman"/>
          <w:sz w:val="24"/>
          <w:szCs w:val="24"/>
        </w:rPr>
        <w:t xml:space="preserve"> вовлечение </w:t>
      </w:r>
      <w:r w:rsidRPr="00B2579F">
        <w:rPr>
          <w:rFonts w:ascii="Times New Roman" w:hAnsi="Times New Roman" w:cs="Times New Roman"/>
          <w:sz w:val="24"/>
          <w:szCs w:val="24"/>
        </w:rPr>
        <w:lastRenderedPageBreak/>
        <w:t>семей и несовершеннолетних, находящихся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579F">
        <w:rPr>
          <w:rFonts w:ascii="Times New Roman" w:hAnsi="Times New Roman" w:cs="Times New Roman"/>
          <w:sz w:val="24"/>
          <w:szCs w:val="24"/>
        </w:rPr>
        <w:t xml:space="preserve"> в спорти</w:t>
      </w:r>
      <w:r w:rsidRPr="00B2579F">
        <w:rPr>
          <w:rFonts w:ascii="Times New Roman" w:hAnsi="Times New Roman" w:cs="Times New Roman"/>
          <w:sz w:val="24"/>
          <w:szCs w:val="24"/>
        </w:rPr>
        <w:t>в</w:t>
      </w:r>
      <w:r w:rsidRPr="00B2579F">
        <w:rPr>
          <w:rFonts w:ascii="Times New Roman" w:hAnsi="Times New Roman" w:cs="Times New Roman"/>
          <w:sz w:val="24"/>
          <w:szCs w:val="24"/>
        </w:rPr>
        <w:t>но-массовые мероприятия, а также в посещение спортивных секций. Информация о з</w:t>
      </w:r>
      <w:r w:rsidRPr="00B2579F">
        <w:rPr>
          <w:rFonts w:ascii="Times New Roman" w:hAnsi="Times New Roman" w:cs="Times New Roman"/>
          <w:sz w:val="24"/>
          <w:szCs w:val="24"/>
        </w:rPr>
        <w:t>а</w:t>
      </w:r>
      <w:r w:rsidRPr="00B2579F">
        <w:rPr>
          <w:rFonts w:ascii="Times New Roman" w:hAnsi="Times New Roman" w:cs="Times New Roman"/>
          <w:sz w:val="24"/>
          <w:szCs w:val="24"/>
        </w:rPr>
        <w:t>планированных мероприятиях  ежемесячно размещается на стендах, сайтах учреждений, в социальных сетях, посредством распространения брошюр, а также индивидуальных зво</w:t>
      </w:r>
      <w:r w:rsidRPr="00B2579F">
        <w:rPr>
          <w:rFonts w:ascii="Times New Roman" w:hAnsi="Times New Roman" w:cs="Times New Roman"/>
          <w:sz w:val="24"/>
          <w:szCs w:val="24"/>
        </w:rPr>
        <w:t>н</w:t>
      </w:r>
      <w:r w:rsidRPr="00B2579F">
        <w:rPr>
          <w:rFonts w:ascii="Times New Roman" w:hAnsi="Times New Roman" w:cs="Times New Roman"/>
          <w:sz w:val="24"/>
          <w:szCs w:val="24"/>
        </w:rPr>
        <w:t>ков.</w:t>
      </w:r>
    </w:p>
    <w:p w:rsidR="009F25E6" w:rsidRPr="00B2579F" w:rsidRDefault="009F25E6" w:rsidP="009F25E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>В течение 2021 года в систематические занятия спортом вовлечены 4 несоверше</w:t>
      </w:r>
      <w:r w:rsidRPr="00B2579F">
        <w:rPr>
          <w:rFonts w:ascii="Times New Roman" w:hAnsi="Times New Roman" w:cs="Times New Roman"/>
          <w:sz w:val="24"/>
          <w:szCs w:val="24"/>
        </w:rPr>
        <w:t>н</w:t>
      </w:r>
      <w:r w:rsidRPr="00B2579F">
        <w:rPr>
          <w:rFonts w:ascii="Times New Roman" w:hAnsi="Times New Roman" w:cs="Times New Roman"/>
          <w:sz w:val="24"/>
          <w:szCs w:val="24"/>
        </w:rPr>
        <w:t xml:space="preserve">нолетних из числа </w:t>
      </w:r>
      <w:proofErr w:type="gramStart"/>
      <w:r w:rsidRPr="00B2579F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B2579F">
        <w:rPr>
          <w:rFonts w:ascii="Times New Roman" w:hAnsi="Times New Roman" w:cs="Times New Roman"/>
          <w:sz w:val="24"/>
          <w:szCs w:val="24"/>
        </w:rPr>
        <w:t xml:space="preserve"> в СОП:</w:t>
      </w:r>
    </w:p>
    <w:p w:rsidR="009F25E6" w:rsidRPr="00B2579F" w:rsidRDefault="009F25E6" w:rsidP="009F25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>- секция бокса в НРБУ СШ «Нептун» - 2 чел.</w:t>
      </w:r>
    </w:p>
    <w:p w:rsidR="009F25E6" w:rsidRPr="00B2579F" w:rsidRDefault="009F25E6" w:rsidP="009F25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79F">
        <w:rPr>
          <w:rFonts w:ascii="Times New Roman" w:hAnsi="Times New Roman" w:cs="Times New Roman"/>
          <w:sz w:val="24"/>
          <w:szCs w:val="24"/>
        </w:rPr>
        <w:t>- секция волейбола (сп.</w:t>
      </w:r>
      <w:proofErr w:type="gramEnd"/>
      <w:r w:rsidRPr="00B257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79F">
        <w:rPr>
          <w:rFonts w:ascii="Times New Roman" w:hAnsi="Times New Roman" w:cs="Times New Roman"/>
          <w:sz w:val="24"/>
          <w:szCs w:val="24"/>
        </w:rPr>
        <w:t>Куть-Ях). - 1 чел.</w:t>
      </w:r>
      <w:proofErr w:type="gramEnd"/>
    </w:p>
    <w:p w:rsidR="009F25E6" w:rsidRPr="00B2579F" w:rsidRDefault="009F25E6" w:rsidP="009F25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79F">
        <w:rPr>
          <w:rFonts w:ascii="Times New Roman" w:hAnsi="Times New Roman" w:cs="Times New Roman"/>
          <w:sz w:val="24"/>
          <w:szCs w:val="24"/>
        </w:rPr>
        <w:t>- тренировки по дзюдо (сп.</w:t>
      </w:r>
      <w:proofErr w:type="gramEnd"/>
      <w:r w:rsidRPr="00B2579F">
        <w:rPr>
          <w:rFonts w:ascii="Times New Roman" w:hAnsi="Times New Roman" w:cs="Times New Roman"/>
          <w:sz w:val="24"/>
          <w:szCs w:val="24"/>
        </w:rPr>
        <w:t xml:space="preserve"> Сингапай) - 1 чел.</w:t>
      </w:r>
    </w:p>
    <w:p w:rsidR="009F25E6" w:rsidRPr="00B2579F" w:rsidRDefault="009F25E6" w:rsidP="009F25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579F">
        <w:rPr>
          <w:rFonts w:ascii="Times New Roman" w:hAnsi="Times New Roman" w:cs="Times New Roman"/>
          <w:sz w:val="24"/>
          <w:szCs w:val="24"/>
        </w:rPr>
        <w:tab/>
        <w:t xml:space="preserve">В летний период 2021 года 1 несовершеннолетняя работала вожатой и 1 ребенок из числа детей, </w:t>
      </w:r>
      <w:proofErr w:type="gramStart"/>
      <w:r w:rsidRPr="00B2579F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B2579F">
        <w:rPr>
          <w:rFonts w:ascii="Times New Roman" w:hAnsi="Times New Roman" w:cs="Times New Roman"/>
          <w:sz w:val="24"/>
          <w:szCs w:val="24"/>
        </w:rPr>
        <w:t xml:space="preserve"> в СОП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579F">
        <w:rPr>
          <w:rFonts w:ascii="Times New Roman" w:hAnsi="Times New Roman" w:cs="Times New Roman"/>
          <w:sz w:val="24"/>
          <w:szCs w:val="24"/>
        </w:rPr>
        <w:t xml:space="preserve"> посещал дворовую площадку кратковременного преб</w:t>
      </w:r>
      <w:r w:rsidRPr="00B2579F">
        <w:rPr>
          <w:rFonts w:ascii="Times New Roman" w:hAnsi="Times New Roman" w:cs="Times New Roman"/>
          <w:sz w:val="24"/>
          <w:szCs w:val="24"/>
        </w:rPr>
        <w:t>ы</w:t>
      </w:r>
      <w:r w:rsidRPr="00B2579F">
        <w:rPr>
          <w:rFonts w:ascii="Times New Roman" w:hAnsi="Times New Roman" w:cs="Times New Roman"/>
          <w:sz w:val="24"/>
          <w:szCs w:val="24"/>
        </w:rPr>
        <w:t>вания «Энергия спорта», 1 несовершеннолетний участвовал в велопробеге, посвящённом Всемирному дню велосипедиста (п. Юганская Обь).</w:t>
      </w:r>
    </w:p>
    <w:p w:rsidR="009F25E6" w:rsidRPr="00B2579F" w:rsidRDefault="009F25E6" w:rsidP="009F25E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79F">
        <w:rPr>
          <w:rFonts w:ascii="Times New Roman" w:hAnsi="Times New Roman" w:cs="Times New Roman"/>
          <w:sz w:val="24"/>
          <w:szCs w:val="24"/>
        </w:rPr>
        <w:t>В течение отчетного периода несовершеннолетние указанной категории привлек</w:t>
      </w:r>
      <w:r w:rsidRPr="00B2579F">
        <w:rPr>
          <w:rFonts w:ascii="Times New Roman" w:hAnsi="Times New Roman" w:cs="Times New Roman"/>
          <w:sz w:val="24"/>
          <w:szCs w:val="24"/>
        </w:rPr>
        <w:t>а</w:t>
      </w:r>
      <w:r w:rsidRPr="00B2579F">
        <w:rPr>
          <w:rFonts w:ascii="Times New Roman" w:hAnsi="Times New Roman" w:cs="Times New Roman"/>
          <w:sz w:val="24"/>
          <w:szCs w:val="24"/>
        </w:rPr>
        <w:t xml:space="preserve">лись в качестве помощников судей и секретарей для проведения соревнований различного уровня, </w:t>
      </w:r>
      <w:r w:rsidRPr="00B2579F">
        <w:rPr>
          <w:rFonts w:ascii="Times New Roman" w:hAnsi="Times New Roman" w:cs="Times New Roman"/>
          <w:sz w:val="24"/>
          <w:szCs w:val="24"/>
          <w:shd w:val="clear" w:color="auto" w:fill="FFFFFF"/>
        </w:rPr>
        <w:t>1 несовершеннолетняя (гп.</w:t>
      </w:r>
      <w:proofErr w:type="gramEnd"/>
      <w:r w:rsidRPr="00B25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Пойковский) </w:t>
      </w:r>
      <w:r w:rsidRPr="00B2579F">
        <w:rPr>
          <w:rFonts w:ascii="Times New Roman" w:hAnsi="Times New Roman" w:cs="Times New Roman"/>
          <w:sz w:val="24"/>
          <w:szCs w:val="24"/>
        </w:rPr>
        <w:t xml:space="preserve">приняла участие в качестве волонтера на Спартакиаде лиц с ограниченными возможностями здоровья, также несовершеннолетние </w:t>
      </w:r>
      <w:r>
        <w:rPr>
          <w:rFonts w:ascii="Times New Roman" w:hAnsi="Times New Roman" w:cs="Times New Roman"/>
          <w:sz w:val="24"/>
          <w:szCs w:val="24"/>
        </w:rPr>
        <w:t xml:space="preserve">данной категории </w:t>
      </w:r>
      <w:r w:rsidRPr="00B2579F">
        <w:rPr>
          <w:rFonts w:ascii="Times New Roman" w:hAnsi="Times New Roman" w:cs="Times New Roman"/>
          <w:sz w:val="24"/>
          <w:szCs w:val="24"/>
        </w:rPr>
        <w:t>п</w:t>
      </w:r>
      <w:r w:rsidRPr="00B2579F">
        <w:rPr>
          <w:rFonts w:ascii="Times New Roman" w:hAnsi="Times New Roman" w:cs="Times New Roman"/>
          <w:sz w:val="24"/>
          <w:szCs w:val="24"/>
          <w:shd w:val="clear" w:color="auto" w:fill="FFFFFF"/>
        </w:rPr>
        <w:t>рисутствовали в качестве зрителей на соревнованиях по баскетболу,</w:t>
      </w:r>
      <w:r w:rsidRPr="00B2579F">
        <w:rPr>
          <w:rFonts w:ascii="Times New Roman" w:hAnsi="Times New Roman" w:cs="Times New Roman"/>
          <w:sz w:val="24"/>
          <w:szCs w:val="24"/>
        </w:rPr>
        <w:t xml:space="preserve"> </w:t>
      </w:r>
      <w:r w:rsidRPr="00B2579F">
        <w:rPr>
          <w:rFonts w:ascii="Times New Roman" w:hAnsi="Times New Roman" w:cs="Times New Roman"/>
          <w:sz w:val="24"/>
          <w:szCs w:val="24"/>
          <w:shd w:val="clear" w:color="auto" w:fill="FFFFFF"/>
        </w:rPr>
        <w:t>легкой атлетике «Кросс Салыма», на спортивной военизированной эстафете</w:t>
      </w:r>
      <w:r w:rsidRPr="00B2579F">
        <w:rPr>
          <w:rFonts w:ascii="Times New Roman" w:hAnsi="Times New Roman" w:cs="Times New Roman"/>
          <w:sz w:val="24"/>
          <w:szCs w:val="24"/>
        </w:rPr>
        <w:t>.</w:t>
      </w:r>
    </w:p>
    <w:p w:rsidR="009F25E6" w:rsidRPr="00B2579F" w:rsidRDefault="009F25E6" w:rsidP="009F2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30.11.2021 в </w:t>
      </w:r>
      <w:r w:rsidRPr="00B257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Отделе Министерства </w:t>
      </w:r>
      <w:proofErr w:type="gramStart"/>
      <w:r w:rsidRPr="00B2579F">
        <w:rPr>
          <w:rFonts w:ascii="Times New Roman" w:eastAsia="Times New Roman" w:hAnsi="Times New Roman" w:cs="Times New Roman"/>
          <w:b/>
          <w:i/>
          <w:sz w:val="24"/>
          <w:szCs w:val="24"/>
        </w:rPr>
        <w:t>внутренних</w:t>
      </w:r>
      <w:proofErr w:type="gramEnd"/>
      <w:r w:rsidRPr="00B257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дел России по Нефтеюганскому району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состоят 32 несовершеннолетних (АППГ – 36), 33 родителя, 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рицательно влияющих на своих детей (АППГ – 32). За истекший период 2021 года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поста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лены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на профилактический учет 37 родителей и 36 несовершеннолетних. С профилакт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ческого учета за 2021 год снято 42 несовершеннолетних, из них 36 по исправлению пов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дения, 36 родителей, из них 28 по оздоровлению обстановки в семье.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ab/>
        <w:t>В общеобразовательных учреждениях района за истекший период 2021 года 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спекторами ПДН проведено 464 профилактические лекции и беседы, принято участие в 53 родительских собраниях. 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ab/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т.п.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в дежурную часть и кабинет ПДН доставлялись 7 несовершенноле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них (2020 - 24), из </w:t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1 безнадзорный, 3 совершивших антиобщественное действие (вдыхание газа), 3 совершивших правонарушения. В педиатрическое отделение медици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ского учреждения несовершеннолетние не помещались (2020 – 9). Вручено 113 предост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режений несовершеннолетним. </w:t>
      </w:r>
    </w:p>
    <w:p w:rsidR="009F25E6" w:rsidRPr="00B2579F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 вечернее время проводятся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регулярные рейдовые мероприятия по местам масс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вого отдыха молодежи, с целью выявления лиц, вовлекающих подростков в противопра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ную деятельность, а также с целью выявления несовершеннолетних, находящихся в алк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гольном или наркотическом опьянении. </w:t>
      </w:r>
    </w:p>
    <w:p w:rsidR="009F25E6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9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По статистическим данным </w:t>
      </w:r>
      <w:r w:rsidR="00B83A07">
        <w:rPr>
          <w:rFonts w:ascii="Times New Roman" w:eastAsia="Times New Roman" w:hAnsi="Times New Roman" w:cs="Times New Roman"/>
          <w:sz w:val="24"/>
          <w:szCs w:val="24"/>
        </w:rPr>
        <w:t>муниципальной комиссии по делам несовершенноле</w:t>
      </w:r>
      <w:r w:rsidR="00B83A0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3A07">
        <w:rPr>
          <w:rFonts w:ascii="Times New Roman" w:eastAsia="Times New Roman" w:hAnsi="Times New Roman" w:cs="Times New Roman"/>
          <w:sz w:val="24"/>
          <w:szCs w:val="24"/>
        </w:rPr>
        <w:t xml:space="preserve">них и защите их прав Нефтеюганского района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на 23.12.2021 в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органах и учреждениях 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стемы профилактики безнадзорности и правонарушений несовершеннолетних Нефтеюганского района 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на профилактическом учете состоит 17 семей (АППГ - 24), находящихся в </w:t>
      </w:r>
      <w:r w:rsidR="00B83A07">
        <w:rPr>
          <w:rFonts w:ascii="Times New Roman" w:eastAsia="Times New Roman" w:hAnsi="Times New Roman" w:cs="Times New Roman"/>
          <w:sz w:val="24"/>
          <w:szCs w:val="24"/>
        </w:rPr>
        <w:t>СОП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, в которых проживает 44 (АППГ - 55) р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бенка, а также 25 (АППГ – 28) несовершеннолетних, совершивших правонарушения, преступления, антиобществе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ные действия.</w:t>
      </w:r>
      <w:proofErr w:type="gramEnd"/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 По итогам года с межведомственного профилактич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ского учёта были сняты 30 семей (АППГ – 25), 36 несовершеннолетних (АППГ – 28), из них в связи с устранением социально опасного положения 26 семей (87%) (АППГ - 16) и по исправлению поведения 25 несоверше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2579F">
        <w:rPr>
          <w:rFonts w:ascii="Times New Roman" w:eastAsia="Times New Roman" w:hAnsi="Times New Roman" w:cs="Times New Roman"/>
          <w:sz w:val="24"/>
          <w:szCs w:val="24"/>
        </w:rPr>
        <w:t xml:space="preserve">нолетних (69%) (АППГ - 22). </w:t>
      </w:r>
    </w:p>
    <w:p w:rsidR="009F25E6" w:rsidRPr="00B83A07" w:rsidRDefault="009F25E6" w:rsidP="009F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83A07">
        <w:rPr>
          <w:rFonts w:ascii="Times New Roman" w:eastAsia="Times New Roman" w:hAnsi="Times New Roman" w:cs="Times New Roman"/>
          <w:sz w:val="24"/>
          <w:szCs w:val="24"/>
        </w:rPr>
        <w:t>Основные проблемы</w:t>
      </w:r>
      <w:r w:rsidRPr="00B83A0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83A07">
        <w:rPr>
          <w:rFonts w:ascii="Times New Roman" w:eastAsia="Times New Roman" w:hAnsi="Times New Roman" w:cs="Times New Roman"/>
          <w:sz w:val="24"/>
          <w:szCs w:val="24"/>
        </w:rPr>
        <w:t xml:space="preserve"> выявленные в ходе организации и проведения индивидуал</w:t>
      </w:r>
      <w:r w:rsidRPr="00B83A0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83A07">
        <w:rPr>
          <w:rFonts w:ascii="Times New Roman" w:eastAsia="Times New Roman" w:hAnsi="Times New Roman" w:cs="Times New Roman"/>
          <w:sz w:val="24"/>
          <w:szCs w:val="24"/>
        </w:rPr>
        <w:t>ной профилактической работы с семьями и несовершеннолетними, находящимися в соц</w:t>
      </w:r>
      <w:r w:rsidRPr="00B83A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3A07">
        <w:rPr>
          <w:rFonts w:ascii="Times New Roman" w:eastAsia="Times New Roman" w:hAnsi="Times New Roman" w:cs="Times New Roman"/>
          <w:sz w:val="24"/>
          <w:szCs w:val="24"/>
        </w:rPr>
        <w:t>ально опасном положении:</w:t>
      </w:r>
    </w:p>
    <w:p w:rsidR="009F25E6" w:rsidRPr="000D39B8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9B8">
        <w:rPr>
          <w:rFonts w:ascii="Times New Roman" w:hAnsi="Times New Roman" w:cs="Times New Roman"/>
          <w:sz w:val="24"/>
          <w:szCs w:val="24"/>
        </w:rPr>
        <w:lastRenderedPageBreak/>
        <w:t xml:space="preserve">-   диагностика детей, находящихся СОП, проживающих в семьях СОП, проводится  через 1-2 месяца после утверждения </w:t>
      </w:r>
      <w:r w:rsidR="000D39B8">
        <w:rPr>
          <w:rFonts w:ascii="Times New Roman" w:hAnsi="Times New Roman" w:cs="Times New Roman"/>
          <w:sz w:val="24"/>
          <w:szCs w:val="24"/>
        </w:rPr>
        <w:t xml:space="preserve">межведомственных индивидуальных </w:t>
      </w:r>
      <w:r w:rsidRPr="000D39B8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0D39B8">
        <w:rPr>
          <w:rFonts w:ascii="Times New Roman" w:hAnsi="Times New Roman" w:cs="Times New Roman"/>
          <w:sz w:val="24"/>
          <w:szCs w:val="24"/>
        </w:rPr>
        <w:t>реабилит</w:t>
      </w:r>
      <w:r w:rsidR="000D39B8">
        <w:rPr>
          <w:rFonts w:ascii="Times New Roman" w:hAnsi="Times New Roman" w:cs="Times New Roman"/>
          <w:sz w:val="24"/>
          <w:szCs w:val="24"/>
        </w:rPr>
        <w:t>а</w:t>
      </w:r>
      <w:r w:rsidR="000D39B8">
        <w:rPr>
          <w:rFonts w:ascii="Times New Roman" w:hAnsi="Times New Roman" w:cs="Times New Roman"/>
          <w:sz w:val="24"/>
          <w:szCs w:val="24"/>
        </w:rPr>
        <w:t>ции (М</w:t>
      </w:r>
      <w:r w:rsidRPr="000D39B8">
        <w:rPr>
          <w:rFonts w:ascii="Times New Roman" w:hAnsi="Times New Roman" w:cs="Times New Roman"/>
          <w:sz w:val="24"/>
          <w:szCs w:val="24"/>
        </w:rPr>
        <w:t>ИПР</w:t>
      </w:r>
      <w:r w:rsidR="000D39B8">
        <w:rPr>
          <w:rFonts w:ascii="Times New Roman" w:hAnsi="Times New Roman" w:cs="Times New Roman"/>
          <w:sz w:val="24"/>
          <w:szCs w:val="24"/>
        </w:rPr>
        <w:t>);</w:t>
      </w:r>
      <w:r w:rsidRPr="000D39B8">
        <w:rPr>
          <w:rFonts w:ascii="Times New Roman" w:hAnsi="Times New Roman" w:cs="Times New Roman"/>
          <w:sz w:val="24"/>
          <w:szCs w:val="24"/>
        </w:rPr>
        <w:t xml:space="preserve"> </w:t>
      </w:r>
      <w:r w:rsidR="000D39B8" w:rsidRPr="000D3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5E6" w:rsidRPr="000D39B8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9B8">
        <w:rPr>
          <w:rFonts w:ascii="Times New Roman" w:hAnsi="Times New Roman" w:cs="Times New Roman"/>
          <w:sz w:val="24"/>
          <w:szCs w:val="24"/>
        </w:rPr>
        <w:t xml:space="preserve">- мероприятия для включения в программы МИПР не </w:t>
      </w:r>
      <w:r w:rsidR="000D39B8">
        <w:rPr>
          <w:rFonts w:ascii="Times New Roman" w:hAnsi="Times New Roman" w:cs="Times New Roman"/>
          <w:sz w:val="24"/>
          <w:szCs w:val="24"/>
        </w:rPr>
        <w:t>всегда учитывают индивидуальные</w:t>
      </w:r>
      <w:r w:rsidRPr="000D39B8">
        <w:rPr>
          <w:rFonts w:ascii="Times New Roman" w:hAnsi="Times New Roman" w:cs="Times New Roman"/>
          <w:sz w:val="24"/>
          <w:szCs w:val="24"/>
        </w:rPr>
        <w:t xml:space="preserve"> осо</w:t>
      </w:r>
      <w:r w:rsidR="000D39B8">
        <w:rPr>
          <w:rFonts w:ascii="Times New Roman" w:hAnsi="Times New Roman" w:cs="Times New Roman"/>
          <w:sz w:val="24"/>
          <w:szCs w:val="24"/>
        </w:rPr>
        <w:t>бенности</w:t>
      </w:r>
      <w:r w:rsidRPr="000D39B8">
        <w:rPr>
          <w:rFonts w:ascii="Times New Roman" w:hAnsi="Times New Roman" w:cs="Times New Roman"/>
          <w:sz w:val="24"/>
          <w:szCs w:val="24"/>
        </w:rPr>
        <w:t xml:space="preserve"> семей и несовершеннолетних</w:t>
      </w:r>
      <w:r w:rsidR="000D39B8">
        <w:rPr>
          <w:rFonts w:ascii="Times New Roman" w:hAnsi="Times New Roman" w:cs="Times New Roman"/>
          <w:sz w:val="24"/>
          <w:szCs w:val="24"/>
        </w:rPr>
        <w:t>;</w:t>
      </w:r>
      <w:r w:rsidRPr="000D39B8">
        <w:rPr>
          <w:rFonts w:ascii="Times New Roman" w:hAnsi="Times New Roman" w:cs="Times New Roman"/>
          <w:sz w:val="24"/>
          <w:szCs w:val="24"/>
        </w:rPr>
        <w:t xml:space="preserve"> </w:t>
      </w:r>
      <w:r w:rsidR="000D39B8" w:rsidRPr="000D3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5E6" w:rsidRPr="000D39B8" w:rsidRDefault="009F25E6" w:rsidP="009F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9B8">
        <w:rPr>
          <w:rFonts w:ascii="Times New Roman" w:hAnsi="Times New Roman" w:cs="Times New Roman"/>
          <w:sz w:val="24"/>
          <w:szCs w:val="24"/>
        </w:rPr>
        <w:t xml:space="preserve">- </w:t>
      </w:r>
      <w:r w:rsidR="000D39B8">
        <w:rPr>
          <w:rFonts w:ascii="Times New Roman" w:hAnsi="Times New Roman" w:cs="Times New Roman"/>
          <w:sz w:val="24"/>
          <w:szCs w:val="24"/>
        </w:rPr>
        <w:t>проведение профилактических</w:t>
      </w:r>
      <w:r w:rsidRPr="000D39B8">
        <w:rPr>
          <w:rFonts w:ascii="Times New Roman" w:hAnsi="Times New Roman" w:cs="Times New Roman"/>
          <w:sz w:val="24"/>
          <w:szCs w:val="24"/>
        </w:rPr>
        <w:t>, коррекционны</w:t>
      </w:r>
      <w:r w:rsidR="000D39B8">
        <w:rPr>
          <w:rFonts w:ascii="Times New Roman" w:hAnsi="Times New Roman" w:cs="Times New Roman"/>
          <w:sz w:val="24"/>
          <w:szCs w:val="24"/>
        </w:rPr>
        <w:t>х мероприятий</w:t>
      </w:r>
      <w:r w:rsidRPr="000D39B8">
        <w:rPr>
          <w:rFonts w:ascii="Times New Roman" w:hAnsi="Times New Roman" w:cs="Times New Roman"/>
          <w:sz w:val="24"/>
          <w:szCs w:val="24"/>
        </w:rPr>
        <w:t xml:space="preserve"> </w:t>
      </w:r>
      <w:r w:rsidR="000D39B8"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 w:rsidRPr="000D39B8">
        <w:rPr>
          <w:rFonts w:ascii="Times New Roman" w:hAnsi="Times New Roman" w:cs="Times New Roman"/>
          <w:sz w:val="24"/>
          <w:szCs w:val="24"/>
        </w:rPr>
        <w:t>не ежем</w:t>
      </w:r>
      <w:r w:rsidRPr="000D39B8">
        <w:rPr>
          <w:rFonts w:ascii="Times New Roman" w:hAnsi="Times New Roman" w:cs="Times New Roman"/>
          <w:sz w:val="24"/>
          <w:szCs w:val="24"/>
        </w:rPr>
        <w:t>е</w:t>
      </w:r>
      <w:r w:rsidRPr="000D39B8">
        <w:rPr>
          <w:rFonts w:ascii="Times New Roman" w:hAnsi="Times New Roman" w:cs="Times New Roman"/>
          <w:sz w:val="24"/>
          <w:szCs w:val="24"/>
        </w:rPr>
        <w:t>сячно</w:t>
      </w:r>
      <w:r w:rsidR="000D39B8">
        <w:rPr>
          <w:rFonts w:ascii="Times New Roman" w:hAnsi="Times New Roman" w:cs="Times New Roman"/>
          <w:sz w:val="24"/>
          <w:szCs w:val="24"/>
        </w:rPr>
        <w:t>;</w:t>
      </w:r>
      <w:r w:rsidRPr="000D39B8">
        <w:rPr>
          <w:rFonts w:ascii="Times New Roman" w:hAnsi="Times New Roman" w:cs="Times New Roman"/>
          <w:sz w:val="24"/>
          <w:szCs w:val="24"/>
        </w:rPr>
        <w:t xml:space="preserve"> </w:t>
      </w:r>
      <w:r w:rsidR="000D39B8" w:rsidRPr="000D3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8BA" w:rsidRPr="000C28BA" w:rsidRDefault="009F25E6" w:rsidP="000D39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39B8">
        <w:rPr>
          <w:rFonts w:ascii="Times New Roman" w:hAnsi="Times New Roman" w:cs="Times New Roman"/>
          <w:sz w:val="24"/>
          <w:szCs w:val="24"/>
        </w:rPr>
        <w:t xml:space="preserve">- </w:t>
      </w:r>
      <w:r w:rsidR="00294A58">
        <w:rPr>
          <w:rFonts w:ascii="Times New Roman" w:hAnsi="Times New Roman" w:cs="Times New Roman"/>
          <w:sz w:val="24"/>
          <w:szCs w:val="24"/>
        </w:rPr>
        <w:t xml:space="preserve"> заключения</w:t>
      </w:r>
      <w:r w:rsidR="000D39B8">
        <w:rPr>
          <w:rFonts w:ascii="Times New Roman" w:hAnsi="Times New Roman" w:cs="Times New Roman"/>
          <w:sz w:val="24"/>
          <w:szCs w:val="24"/>
        </w:rPr>
        <w:t xml:space="preserve"> по реализации</w:t>
      </w:r>
      <w:r w:rsidRPr="000D39B8">
        <w:rPr>
          <w:rFonts w:ascii="Times New Roman" w:hAnsi="Times New Roman" w:cs="Times New Roman"/>
          <w:sz w:val="24"/>
          <w:szCs w:val="24"/>
        </w:rPr>
        <w:t xml:space="preserve"> МИПР по итогам рабо</w:t>
      </w:r>
      <w:r w:rsidR="00294A58">
        <w:rPr>
          <w:rFonts w:ascii="Times New Roman" w:hAnsi="Times New Roman" w:cs="Times New Roman"/>
          <w:sz w:val="24"/>
          <w:szCs w:val="24"/>
        </w:rPr>
        <w:t xml:space="preserve">ты не всегда </w:t>
      </w:r>
      <w:r w:rsidR="000D39B8">
        <w:rPr>
          <w:rFonts w:ascii="Times New Roman" w:hAnsi="Times New Roman" w:cs="Times New Roman"/>
          <w:sz w:val="24"/>
          <w:szCs w:val="24"/>
        </w:rPr>
        <w:t>содержат анализа ситу</w:t>
      </w:r>
      <w:r w:rsidR="000D39B8">
        <w:rPr>
          <w:rFonts w:ascii="Times New Roman" w:hAnsi="Times New Roman" w:cs="Times New Roman"/>
          <w:sz w:val="24"/>
          <w:szCs w:val="24"/>
        </w:rPr>
        <w:t>а</w:t>
      </w:r>
      <w:r w:rsidR="000D39B8">
        <w:rPr>
          <w:rFonts w:ascii="Times New Roman" w:hAnsi="Times New Roman" w:cs="Times New Roman"/>
          <w:sz w:val="24"/>
          <w:szCs w:val="24"/>
        </w:rPr>
        <w:t>ции</w:t>
      </w:r>
      <w:r w:rsidR="00294A58">
        <w:rPr>
          <w:rFonts w:ascii="Times New Roman" w:hAnsi="Times New Roman" w:cs="Times New Roman"/>
          <w:sz w:val="24"/>
          <w:szCs w:val="24"/>
        </w:rPr>
        <w:t xml:space="preserve"> в с</w:t>
      </w:r>
      <w:r w:rsidR="00294A58">
        <w:rPr>
          <w:rFonts w:ascii="Times New Roman" w:hAnsi="Times New Roman" w:cs="Times New Roman"/>
          <w:sz w:val="24"/>
          <w:szCs w:val="24"/>
        </w:rPr>
        <w:t>е</w:t>
      </w:r>
      <w:r w:rsidR="00294A58">
        <w:rPr>
          <w:rFonts w:ascii="Times New Roman" w:hAnsi="Times New Roman" w:cs="Times New Roman"/>
          <w:sz w:val="24"/>
          <w:szCs w:val="24"/>
        </w:rPr>
        <w:t>мье, результатов проведенной работы</w:t>
      </w:r>
      <w:r w:rsidR="000D39B8">
        <w:rPr>
          <w:rFonts w:ascii="Times New Roman" w:hAnsi="Times New Roman" w:cs="Times New Roman"/>
          <w:sz w:val="24"/>
          <w:szCs w:val="24"/>
        </w:rPr>
        <w:t>.</w:t>
      </w:r>
      <w:r w:rsidR="00CD6781">
        <w:rPr>
          <w:sz w:val="28"/>
          <w:szCs w:val="28"/>
        </w:rPr>
        <w:tab/>
      </w:r>
      <w:r w:rsidR="000C28BA" w:rsidRPr="000C28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201C" w:rsidRPr="00B83A07" w:rsidRDefault="00D64D68" w:rsidP="0057176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83A07">
        <w:rPr>
          <w:rFonts w:ascii="Times New Roman" w:hAnsi="Times New Roman" w:cs="Times New Roman"/>
          <w:sz w:val="24"/>
          <w:szCs w:val="24"/>
        </w:rPr>
        <w:t xml:space="preserve"> </w:t>
      </w:r>
      <w:r w:rsidR="0001201C" w:rsidRPr="00B83A07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7A091B" w:rsidRPr="00B83A07">
        <w:rPr>
          <w:rFonts w:ascii="Times New Roman" w:eastAsia="Calibri" w:hAnsi="Times New Roman" w:cs="Times New Roman"/>
          <w:sz w:val="24"/>
          <w:szCs w:val="24"/>
        </w:rPr>
        <w:t>9</w:t>
      </w:r>
      <w:r w:rsidR="0001201C" w:rsidRPr="00B83A07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</w:t>
      </w:r>
      <w:r w:rsidR="005050A7" w:rsidRPr="00B83A07">
        <w:rPr>
          <w:rFonts w:ascii="Times New Roman" w:eastAsia="Calibri" w:hAnsi="Times New Roman" w:cs="Times New Roman"/>
          <w:sz w:val="24"/>
          <w:szCs w:val="24"/>
        </w:rPr>
        <w:t xml:space="preserve">летних», </w:t>
      </w:r>
      <w:r w:rsidR="0001201C" w:rsidRPr="00B83A07">
        <w:rPr>
          <w:rFonts w:ascii="Times New Roman" w:eastAsia="Calibri" w:hAnsi="Times New Roman" w:cs="Times New Roman"/>
          <w:sz w:val="24"/>
          <w:szCs w:val="24"/>
        </w:rPr>
        <w:t>мун</w:t>
      </w:r>
      <w:r w:rsidR="0001201C" w:rsidRPr="00B83A07">
        <w:rPr>
          <w:rFonts w:ascii="Times New Roman" w:eastAsia="Calibri" w:hAnsi="Times New Roman" w:cs="Times New Roman"/>
          <w:sz w:val="24"/>
          <w:szCs w:val="24"/>
        </w:rPr>
        <w:t>и</w:t>
      </w:r>
      <w:r w:rsidR="0001201C" w:rsidRPr="00B83A07">
        <w:rPr>
          <w:rFonts w:ascii="Times New Roman" w:eastAsia="Calibri" w:hAnsi="Times New Roman" w:cs="Times New Roman"/>
          <w:sz w:val="24"/>
          <w:szCs w:val="24"/>
        </w:rPr>
        <w:t xml:space="preserve">ципальная комиссия по делам несовершеннолетних и защите их прав Нефтеюганского района </w:t>
      </w:r>
      <w:proofErr w:type="gramStart"/>
      <w:r w:rsidR="0001201C" w:rsidRPr="00B83A07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01201C" w:rsidRPr="00B83A07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а:</w:t>
      </w:r>
    </w:p>
    <w:p w:rsidR="0001201C" w:rsidRPr="00B83A07" w:rsidRDefault="0001201C" w:rsidP="0057176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A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6781" w:rsidRPr="00B83A07" w:rsidRDefault="000C28BA" w:rsidP="000D39B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3A07">
        <w:rPr>
          <w:rFonts w:ascii="Times New Roman" w:hAnsi="Times New Roman" w:cs="Times New Roman"/>
          <w:sz w:val="24"/>
          <w:szCs w:val="24"/>
        </w:rPr>
        <w:tab/>
      </w:r>
      <w:r w:rsidRPr="00B83A07">
        <w:rPr>
          <w:rFonts w:ascii="Times New Roman" w:hAnsi="Times New Roman" w:cs="Times New Roman"/>
          <w:b/>
          <w:sz w:val="24"/>
          <w:szCs w:val="24"/>
        </w:rPr>
        <w:t>1.</w:t>
      </w:r>
      <w:r w:rsidRPr="00B83A07">
        <w:rPr>
          <w:rFonts w:ascii="Times New Roman" w:hAnsi="Times New Roman" w:cs="Times New Roman"/>
          <w:sz w:val="24"/>
          <w:szCs w:val="24"/>
        </w:rPr>
        <w:t xml:space="preserve"> </w:t>
      </w:r>
      <w:r w:rsidR="00CD6781" w:rsidRPr="00B83A07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D39B8">
        <w:rPr>
          <w:rFonts w:ascii="Times New Roman" w:hAnsi="Times New Roman" w:cs="Times New Roman"/>
          <w:sz w:val="24"/>
          <w:szCs w:val="24"/>
        </w:rPr>
        <w:t>о</w:t>
      </w:r>
      <w:r w:rsidR="000D39B8" w:rsidRPr="000D39B8">
        <w:rPr>
          <w:rFonts w:ascii="Times New Roman" w:hAnsi="Times New Roman" w:cs="Times New Roman"/>
          <w:sz w:val="24"/>
          <w:szCs w:val="24"/>
        </w:rPr>
        <w:t xml:space="preserve"> проводимой в 2021 году структурами системы профилактики безнадзорности и правонарушений несовершеннолетних Нефтеюганского района индив</w:t>
      </w:r>
      <w:r w:rsidR="000D39B8" w:rsidRPr="000D39B8">
        <w:rPr>
          <w:rFonts w:ascii="Times New Roman" w:hAnsi="Times New Roman" w:cs="Times New Roman"/>
          <w:sz w:val="24"/>
          <w:szCs w:val="24"/>
        </w:rPr>
        <w:t>и</w:t>
      </w:r>
      <w:r w:rsidR="000D39B8" w:rsidRPr="000D39B8">
        <w:rPr>
          <w:rFonts w:ascii="Times New Roman" w:hAnsi="Times New Roman" w:cs="Times New Roman"/>
          <w:sz w:val="24"/>
          <w:szCs w:val="24"/>
        </w:rPr>
        <w:t>дуальной профилактической работе с несовершеннолетними и с</w:t>
      </w:r>
      <w:r w:rsidR="000D39B8" w:rsidRPr="000D39B8">
        <w:rPr>
          <w:rFonts w:ascii="Times New Roman" w:hAnsi="Times New Roman" w:cs="Times New Roman"/>
          <w:sz w:val="24"/>
          <w:szCs w:val="24"/>
        </w:rPr>
        <w:t>е</w:t>
      </w:r>
      <w:r w:rsidR="000D39B8" w:rsidRPr="000D39B8">
        <w:rPr>
          <w:rFonts w:ascii="Times New Roman" w:hAnsi="Times New Roman" w:cs="Times New Roman"/>
          <w:sz w:val="24"/>
          <w:szCs w:val="24"/>
        </w:rPr>
        <w:t>мьями, находящимися в социально опасном положении</w:t>
      </w:r>
      <w:r w:rsidR="000D39B8">
        <w:rPr>
          <w:rFonts w:ascii="Times New Roman" w:hAnsi="Times New Roman" w:cs="Times New Roman"/>
          <w:sz w:val="24"/>
          <w:szCs w:val="24"/>
        </w:rPr>
        <w:t xml:space="preserve">, </w:t>
      </w:r>
      <w:r w:rsidR="00CD6781" w:rsidRPr="00B83A07">
        <w:rPr>
          <w:rFonts w:ascii="Times New Roman" w:hAnsi="Times New Roman" w:cs="Times New Roman"/>
          <w:sz w:val="24"/>
          <w:szCs w:val="24"/>
        </w:rPr>
        <w:t>принять к св</w:t>
      </w:r>
      <w:r w:rsidR="00CD6781" w:rsidRPr="00B83A07">
        <w:rPr>
          <w:rFonts w:ascii="Times New Roman" w:hAnsi="Times New Roman" w:cs="Times New Roman"/>
          <w:sz w:val="24"/>
          <w:szCs w:val="24"/>
        </w:rPr>
        <w:t>е</w:t>
      </w:r>
      <w:r w:rsidR="00CD6781" w:rsidRPr="00B83A07">
        <w:rPr>
          <w:rFonts w:ascii="Times New Roman" w:hAnsi="Times New Roman" w:cs="Times New Roman"/>
          <w:sz w:val="24"/>
          <w:szCs w:val="24"/>
        </w:rPr>
        <w:t>дению.</w:t>
      </w:r>
    </w:p>
    <w:p w:rsidR="00CD6781" w:rsidRPr="00B83A07" w:rsidRDefault="00CD6781" w:rsidP="00CD67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 </w:t>
      </w:r>
      <w:r w:rsidRPr="00B83A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 декабря 2021 года</w:t>
      </w:r>
      <w:r w:rsidRPr="00B83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39B8" w:rsidRDefault="000D39B8" w:rsidP="000D3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6674" w:rsidRPr="00596674" w:rsidRDefault="000D39B8" w:rsidP="0059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D3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6674" w:rsidRPr="005966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 дежурства ответственных должностных лиц на период нов</w:t>
      </w:r>
      <w:r w:rsidR="00596674" w:rsidRPr="0059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96674" w:rsidRPr="005966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годних и рождественских праздников с 31.12.2021 по 10.01.2022  (приложение).</w:t>
      </w:r>
    </w:p>
    <w:p w:rsidR="00596674" w:rsidRDefault="00596674" w:rsidP="0059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Срок: </w:t>
      </w:r>
      <w:r w:rsidRPr="005966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 декабря 2021 года</w:t>
      </w:r>
      <w:r w:rsidRPr="00596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674" w:rsidRPr="00596674" w:rsidRDefault="00596674" w:rsidP="0059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9B8" w:rsidRPr="000D39B8" w:rsidRDefault="00596674" w:rsidP="0059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9B8" w:rsidRPr="000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Нефт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еюганского района (Н.В.Котова), </w:t>
      </w:r>
      <w:r w:rsidR="000D39B8" w:rsidRPr="000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культуры и спорта Нефтеюганского района (А.Ю.Андреевский) обеспечить досуговую занятость несовершенноле</w:t>
      </w:r>
      <w:r w:rsidR="000D39B8" w:rsidRPr="000D39B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D39B8" w:rsidRPr="000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находящихся в социально опасном положении, в период  новогодних и Рождестве</w:t>
      </w:r>
      <w:r w:rsidR="000D39B8" w:rsidRPr="000D39B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D39B8" w:rsidRPr="000D3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праздников</w:t>
      </w:r>
      <w:r w:rsidR="000D39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39B8" w:rsidRPr="000D39B8">
        <w:t xml:space="preserve"> </w:t>
      </w:r>
      <w:r w:rsidR="000D39B8" w:rsidRPr="000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D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в </w:t>
      </w:r>
      <w:r w:rsidR="000D39B8" w:rsidRPr="000D39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онлайн</w:t>
      </w:r>
      <w:r w:rsidR="000D3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9B8" w:rsidRPr="000D39B8" w:rsidRDefault="000D39B8" w:rsidP="000D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15 января 2022</w:t>
      </w:r>
      <w:r w:rsidRPr="000D39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0D3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D3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D39B8" w:rsidRDefault="00596674" w:rsidP="0059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9B8" w:rsidRDefault="000D39B8" w:rsidP="000D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A5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органов и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профилактики безнадзорности и правонарушений несовершеннолетних </w:t>
      </w:r>
      <w:r w:rsidR="0029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района провести рабочие сов</w:t>
      </w:r>
      <w:r w:rsidR="00294A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94A58">
        <w:rPr>
          <w:rFonts w:ascii="Times New Roman" w:eastAsia="Times New Roman" w:hAnsi="Times New Roman" w:cs="Times New Roman"/>
          <w:sz w:val="24"/>
          <w:szCs w:val="24"/>
          <w:lang w:eastAsia="ru-RU"/>
        </w:rPr>
        <w:t>щания со специалистами по совершенствованию планирования и проведения индивид</w:t>
      </w:r>
      <w:r w:rsidR="00294A5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94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профилактической работы с семьями и несовершеннолетними, находящимися в социально опасном поло</w:t>
      </w:r>
      <w:r w:rsidR="00916E6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жении, и качественной подготовки</w:t>
      </w:r>
      <w:r w:rsidR="0029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направляемых в муниципальную комиссию по д</w:t>
      </w:r>
      <w:r w:rsidR="00294A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94A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 несовершеннолетних и защите их прав.</w:t>
      </w:r>
    </w:p>
    <w:p w:rsidR="00294A58" w:rsidRPr="000D39B8" w:rsidRDefault="00294A58" w:rsidP="000D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294A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февраля 2022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9B8" w:rsidRDefault="000D39B8" w:rsidP="000D3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9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201C" w:rsidRPr="00B83A07" w:rsidRDefault="00294A58" w:rsidP="000D39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>5.</w:t>
      </w:r>
      <w:r w:rsidR="006372C9" w:rsidRPr="00B83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01C" w:rsidRPr="00B83A07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</w:t>
      </w:r>
      <w:r w:rsidR="0001201C" w:rsidRPr="00B83A07">
        <w:rPr>
          <w:rFonts w:ascii="Times New Roman" w:eastAsia="Calibri" w:hAnsi="Times New Roman" w:cs="Times New Roman"/>
          <w:sz w:val="24"/>
          <w:szCs w:val="24"/>
        </w:rPr>
        <w:t>е</w:t>
      </w:r>
      <w:r w:rsidR="0001201C" w:rsidRPr="00B83A07">
        <w:rPr>
          <w:rFonts w:ascii="Times New Roman" w:eastAsia="Calibri" w:hAnsi="Times New Roman" w:cs="Times New Roman"/>
          <w:sz w:val="24"/>
          <w:szCs w:val="24"/>
        </w:rPr>
        <w:t>ля муниципальной комиссии по делам несовершеннолетних и защите их прав Нефтеюга</w:t>
      </w:r>
      <w:r w:rsidR="0001201C" w:rsidRPr="00B83A07">
        <w:rPr>
          <w:rFonts w:ascii="Times New Roman" w:eastAsia="Calibri" w:hAnsi="Times New Roman" w:cs="Times New Roman"/>
          <w:sz w:val="24"/>
          <w:szCs w:val="24"/>
        </w:rPr>
        <w:t>н</w:t>
      </w:r>
      <w:r w:rsidR="0001201C" w:rsidRPr="00B83A07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01201C" w:rsidRPr="00B83A07" w:rsidRDefault="00916E69" w:rsidP="005717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83A0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201FFC" wp14:editId="4077E5C8">
            <wp:simplePos x="0" y="0"/>
            <wp:positionH relativeFrom="column">
              <wp:posOffset>1815465</wp:posOffset>
            </wp:positionH>
            <wp:positionV relativeFrom="paragraph">
              <wp:posOffset>27305</wp:posOffset>
            </wp:positionV>
            <wp:extent cx="1114425" cy="1152525"/>
            <wp:effectExtent l="0" t="0" r="9525" b="9525"/>
            <wp:wrapNone/>
            <wp:docPr id="3" name="Рисунок 3" descr="C:\Users\User\Desktop\27-исх-\3. 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3. 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1201C" w:rsidRPr="00B83A07" w:rsidRDefault="0001201C" w:rsidP="005717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372C9" w:rsidRPr="00B83A07" w:rsidRDefault="006372C9" w:rsidP="005717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1201C" w:rsidRPr="00B83A07" w:rsidRDefault="0001201C" w:rsidP="005050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83A07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</w:t>
      </w:r>
      <w:r w:rsidR="00C461BE" w:rsidRPr="00B83A07">
        <w:rPr>
          <w:rFonts w:ascii="Times New Roman" w:hAnsi="Times New Roman" w:cs="Times New Roman"/>
          <w:sz w:val="24"/>
          <w:szCs w:val="24"/>
        </w:rPr>
        <w:t>В.Г. Михалев</w:t>
      </w:r>
    </w:p>
    <w:p w:rsidR="00CD6781" w:rsidRPr="00B83A07" w:rsidRDefault="00CD6781" w:rsidP="005050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D6781" w:rsidRDefault="00CD6781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D6781" w:rsidRDefault="00CD6781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D6781" w:rsidRDefault="00CD6781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6E69" w:rsidRDefault="00916E69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6E69" w:rsidRDefault="00916E69" w:rsidP="005050A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D6781" w:rsidRPr="00CD6781" w:rsidRDefault="00CD6781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CD6781">
        <w:rPr>
          <w:rFonts w:ascii="Times New Roman" w:eastAsia="Calibri" w:hAnsi="Times New Roman" w:cs="Times New Roman"/>
          <w:b/>
          <w:lang w:eastAsia="ru-RU"/>
        </w:rPr>
        <w:lastRenderedPageBreak/>
        <w:t xml:space="preserve">Приложение к постановлению </w:t>
      </w:r>
    </w:p>
    <w:p w:rsidR="00CD6781" w:rsidRPr="00CD6781" w:rsidRDefault="00CD6781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CD6781">
        <w:rPr>
          <w:rFonts w:ascii="Times New Roman" w:eastAsia="Calibri" w:hAnsi="Times New Roman" w:cs="Times New Roman"/>
          <w:b/>
          <w:lang w:eastAsia="ru-RU"/>
        </w:rPr>
        <w:t xml:space="preserve">МКДН и ЗП Нефтеюганского района </w:t>
      </w:r>
    </w:p>
    <w:p w:rsidR="00CD6781" w:rsidRPr="00CD6781" w:rsidRDefault="00CD6781" w:rsidP="00CD6781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CD6781">
        <w:rPr>
          <w:rFonts w:ascii="Times New Roman" w:eastAsia="Calibri" w:hAnsi="Times New Roman" w:cs="Times New Roman"/>
          <w:b/>
          <w:lang w:eastAsia="ru-RU"/>
        </w:rPr>
        <w:t xml:space="preserve">от </w:t>
      </w:r>
      <w:r w:rsidRPr="00CD6781">
        <w:rPr>
          <w:rFonts w:ascii="Times New Roman" w:eastAsia="Calibri" w:hAnsi="Times New Roman" w:cs="Times New Roman"/>
          <w:b/>
          <w:u w:val="single"/>
          <w:lang w:eastAsia="ru-RU"/>
        </w:rPr>
        <w:t>23.12.2021</w:t>
      </w:r>
      <w:r w:rsidR="009F25E6">
        <w:rPr>
          <w:rFonts w:ascii="Times New Roman" w:eastAsia="Calibri" w:hAnsi="Times New Roman" w:cs="Times New Roman"/>
          <w:b/>
          <w:lang w:eastAsia="ru-RU"/>
        </w:rPr>
        <w:t xml:space="preserve"> № 78</w:t>
      </w:r>
    </w:p>
    <w:p w:rsidR="00596674" w:rsidRDefault="00596674" w:rsidP="00916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16E69" w:rsidRPr="00916E69" w:rsidRDefault="00916E69" w:rsidP="00916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16E69">
        <w:rPr>
          <w:rFonts w:ascii="Times New Roman" w:eastAsia="Calibri" w:hAnsi="Times New Roman" w:cs="Times New Roman"/>
          <w:b/>
          <w:sz w:val="26"/>
          <w:szCs w:val="26"/>
        </w:rPr>
        <w:t xml:space="preserve">График дежурств </w:t>
      </w:r>
    </w:p>
    <w:p w:rsidR="00916E69" w:rsidRDefault="00916E69" w:rsidP="00916E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16E69">
        <w:rPr>
          <w:rFonts w:ascii="Times New Roman" w:eastAsia="Calibri" w:hAnsi="Times New Roman" w:cs="Times New Roman"/>
          <w:sz w:val="26"/>
          <w:szCs w:val="26"/>
        </w:rPr>
        <w:t xml:space="preserve">ответственных должностных лиц структур системы профилактики </w:t>
      </w:r>
    </w:p>
    <w:p w:rsidR="00916E69" w:rsidRDefault="00916E69" w:rsidP="00916E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16E69">
        <w:rPr>
          <w:rFonts w:ascii="Times New Roman" w:eastAsia="Calibri" w:hAnsi="Times New Roman" w:cs="Times New Roman"/>
          <w:sz w:val="26"/>
          <w:szCs w:val="26"/>
        </w:rPr>
        <w:t xml:space="preserve">по предупреждению чрезвычайных происшествий с несовершеннолетними </w:t>
      </w:r>
    </w:p>
    <w:p w:rsidR="00916E69" w:rsidRPr="00916E69" w:rsidRDefault="00916E69" w:rsidP="00916E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16E69">
        <w:rPr>
          <w:rFonts w:ascii="Times New Roman" w:eastAsia="Calibri" w:hAnsi="Times New Roman" w:cs="Times New Roman"/>
          <w:sz w:val="26"/>
          <w:szCs w:val="26"/>
        </w:rPr>
        <w:t>на период праздн</w:t>
      </w:r>
      <w:r w:rsidRPr="00916E69">
        <w:rPr>
          <w:rFonts w:ascii="Times New Roman" w:eastAsia="Calibri" w:hAnsi="Times New Roman" w:cs="Times New Roman"/>
          <w:sz w:val="26"/>
          <w:szCs w:val="26"/>
        </w:rPr>
        <w:t>о</w:t>
      </w:r>
      <w:r w:rsidRPr="00916E69">
        <w:rPr>
          <w:rFonts w:ascii="Times New Roman" w:eastAsia="Calibri" w:hAnsi="Times New Roman" w:cs="Times New Roman"/>
          <w:sz w:val="26"/>
          <w:szCs w:val="26"/>
        </w:rPr>
        <w:t xml:space="preserve">вания новогодних и рождественских праздников </w:t>
      </w:r>
    </w:p>
    <w:p w:rsidR="00916E69" w:rsidRDefault="00916E69" w:rsidP="00916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16E69">
        <w:rPr>
          <w:rFonts w:ascii="Times New Roman" w:eastAsia="Calibri" w:hAnsi="Times New Roman" w:cs="Times New Roman"/>
          <w:b/>
          <w:sz w:val="26"/>
          <w:szCs w:val="26"/>
        </w:rPr>
        <w:t>с 31.12.2021 по 10.01.2022</w:t>
      </w:r>
    </w:p>
    <w:p w:rsidR="00916E69" w:rsidRDefault="00916E69" w:rsidP="00916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E6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16E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9.00 ч. до 09.00 ч. следующего дня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260"/>
        <w:gridCol w:w="1560"/>
        <w:gridCol w:w="2126"/>
      </w:tblGrid>
      <w:tr w:rsidR="00916E69" w:rsidRPr="00916E69" w:rsidTr="008064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916E69" w:rsidRDefault="00916E69" w:rsidP="0091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916E69" w:rsidRDefault="00916E69" w:rsidP="0091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74" w:rsidRDefault="00916E69" w:rsidP="0059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916E69" w:rsidRPr="00916E69" w:rsidRDefault="00916E69" w:rsidP="0059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дежу</w:t>
            </w:r>
            <w:r w:rsidRPr="0091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91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916E69" w:rsidRDefault="00916E69" w:rsidP="0059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Контактный тел</w:t>
            </w:r>
            <w:r w:rsidRPr="0091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91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 для связи</w:t>
            </w:r>
          </w:p>
        </w:tc>
      </w:tr>
      <w:tr w:rsidR="00916E69" w:rsidRPr="00916E69" w:rsidTr="008064E4">
        <w:trPr>
          <w:trHeight w:val="38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916E69" w:rsidRDefault="00916E69" w:rsidP="0091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по делам несовершеннолетних, </w:t>
            </w:r>
          </w:p>
          <w:p w:rsidR="00916E69" w:rsidRPr="00916E69" w:rsidRDefault="00916E69" w:rsidP="0059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6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защите их прав админи</w:t>
            </w:r>
            <w:r w:rsidR="00596674" w:rsidRPr="00596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страции Нефтеюганского района </w:t>
            </w:r>
          </w:p>
        </w:tc>
      </w:tr>
      <w:tr w:rsidR="00916E69" w:rsidRPr="00916E69" w:rsidTr="008064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916E69" w:rsidRDefault="00916E69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6E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Малтакова</w:t>
            </w:r>
          </w:p>
          <w:p w:rsidR="00916E69" w:rsidRPr="00916E69" w:rsidRDefault="00916E69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6E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Валерия Валерьевна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916E69" w:rsidRDefault="00916E69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6E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начальник отдела по делам нес</w:t>
            </w:r>
            <w:r w:rsidRPr="00916E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916E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вершеннолетних,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916E69" w:rsidRDefault="00916E69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6E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31.12.2021 - 10.01.2022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916E69" w:rsidRDefault="00916E69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6E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89224111087</w:t>
            </w:r>
          </w:p>
        </w:tc>
      </w:tr>
      <w:tr w:rsidR="00916E69" w:rsidRPr="00916E69" w:rsidTr="00596674">
        <w:trPr>
          <w:trHeight w:val="19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916E69" w:rsidRDefault="00916E69" w:rsidP="0091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16E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ОМВД России по Нефтеюганскому району</w:t>
            </w:r>
          </w:p>
        </w:tc>
      </w:tr>
      <w:tr w:rsidR="00916E69" w:rsidRPr="00916E69" w:rsidTr="008064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916E69" w:rsidRDefault="00916E69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Бажуков </w:t>
            </w:r>
          </w:p>
          <w:p w:rsidR="00916E69" w:rsidRPr="00916E69" w:rsidRDefault="00916E69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 Дмитриевич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916E69" w:rsidRDefault="00916E69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E6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начальника ОУУП и ПДН ОМВД России по Нефт</w:t>
            </w:r>
            <w:r w:rsidRPr="00916E6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16E69">
              <w:rPr>
                <w:rFonts w:ascii="Times New Roman" w:eastAsia="Calibri" w:hAnsi="Times New Roman" w:cs="Times New Roman"/>
                <w:sz w:val="20"/>
                <w:szCs w:val="20"/>
              </w:rPr>
              <w:t>юганскому району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916E69" w:rsidRDefault="00916E69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E69">
              <w:rPr>
                <w:rFonts w:ascii="Times New Roman" w:eastAsia="Calibri" w:hAnsi="Times New Roman" w:cs="Times New Roman"/>
                <w:sz w:val="20"/>
                <w:szCs w:val="20"/>
              </w:rPr>
              <w:t>31.12.2021 - 10.01.2022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916E69" w:rsidRDefault="00596674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89995715969</w:t>
            </w:r>
          </w:p>
          <w:p w:rsidR="00916E69" w:rsidRPr="00916E69" w:rsidRDefault="00596674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16E69" w:rsidRPr="00596674" w:rsidTr="00596674">
        <w:trPr>
          <w:trHeight w:val="9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596674" w:rsidRDefault="00916E69" w:rsidP="0091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6E6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Отдел по опеке и попечительству</w:t>
            </w:r>
          </w:p>
        </w:tc>
      </w:tr>
      <w:tr w:rsidR="00916E69" w:rsidRPr="00596674" w:rsidTr="008064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596674" w:rsidRDefault="00916E69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Богданова </w:t>
            </w:r>
          </w:p>
          <w:p w:rsidR="00916E69" w:rsidRPr="00596674" w:rsidRDefault="00916E69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Юлия Ан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тольевна 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596674" w:rsidRDefault="00916E69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596674" w:rsidRDefault="00916E69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596674" w:rsidRDefault="00916E69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89222939149</w:t>
            </w:r>
          </w:p>
        </w:tc>
      </w:tr>
      <w:tr w:rsidR="00916E69" w:rsidRPr="00596674" w:rsidTr="008064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21" w:rsidRPr="00596674" w:rsidRDefault="00916E69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Рубцова </w:t>
            </w:r>
          </w:p>
          <w:p w:rsidR="00916E69" w:rsidRPr="00596674" w:rsidRDefault="00916E69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Ирина Юр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596674" w:rsidRDefault="00916E69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596674" w:rsidRDefault="00916E69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596674" w:rsidRDefault="00916E69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89224096256</w:t>
            </w:r>
          </w:p>
        </w:tc>
      </w:tr>
      <w:tr w:rsidR="00916E69" w:rsidRPr="00596674" w:rsidTr="008064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21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Богданова </w:t>
            </w:r>
          </w:p>
          <w:p w:rsidR="00916E69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Юлия Ан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596674" w:rsidRDefault="005A6021" w:rsidP="005A60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596674" w:rsidRDefault="005A6021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02.01.2022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596674" w:rsidRDefault="005A6021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89222939149</w:t>
            </w:r>
          </w:p>
        </w:tc>
      </w:tr>
      <w:tr w:rsidR="00916E69" w:rsidRPr="00596674" w:rsidTr="008064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1A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Ильченко </w:t>
            </w:r>
          </w:p>
          <w:p w:rsidR="00916E69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Елена Вл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596674" w:rsidRDefault="005A6021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03.01.2022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E69" w:rsidRPr="00596674" w:rsidRDefault="005A6021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89129056062</w:t>
            </w:r>
          </w:p>
        </w:tc>
      </w:tr>
      <w:tr w:rsidR="005A6021" w:rsidRPr="00596674" w:rsidTr="008064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1A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Богданова </w:t>
            </w:r>
          </w:p>
          <w:p w:rsidR="005A6021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Юлия Ан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21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21" w:rsidRPr="00596674" w:rsidRDefault="005A6021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04.01.2022-05.01.2022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21" w:rsidRPr="00596674" w:rsidRDefault="005A6021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89222939149</w:t>
            </w:r>
          </w:p>
        </w:tc>
      </w:tr>
      <w:tr w:rsidR="005A6021" w:rsidRPr="00596674" w:rsidTr="008064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1A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Куличкина </w:t>
            </w:r>
          </w:p>
          <w:p w:rsidR="005A6021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Наталия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21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21" w:rsidRPr="00596674" w:rsidRDefault="005A6021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06.01.2022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21" w:rsidRPr="00596674" w:rsidRDefault="005A6021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89825588818</w:t>
            </w:r>
          </w:p>
        </w:tc>
      </w:tr>
      <w:tr w:rsidR="005A6021" w:rsidRPr="00596674" w:rsidTr="008064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1A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Кулага </w:t>
            </w:r>
          </w:p>
          <w:p w:rsidR="005A6021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Елена Леон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21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21" w:rsidRPr="00596674" w:rsidRDefault="005A6021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07.01.2022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21" w:rsidRPr="00596674" w:rsidRDefault="005A6021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89129000200</w:t>
            </w:r>
          </w:p>
        </w:tc>
      </w:tr>
      <w:tr w:rsidR="005A6021" w:rsidRPr="00596674" w:rsidTr="008064E4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1A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Куличкина </w:t>
            </w:r>
          </w:p>
          <w:p w:rsidR="005A6021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Наталия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21" w:rsidRPr="00596674" w:rsidRDefault="005A6021" w:rsidP="0091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21" w:rsidRPr="00596674" w:rsidRDefault="005A6021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08.01.2022-10.01.2021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21" w:rsidRPr="00596674" w:rsidRDefault="005A6021" w:rsidP="00916E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89825588818</w:t>
            </w:r>
          </w:p>
        </w:tc>
      </w:tr>
      <w:tr w:rsidR="00916E69" w:rsidRPr="00916E69" w:rsidTr="00596674">
        <w:trPr>
          <w:trHeight w:val="19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69" w:rsidRPr="00916E69" w:rsidRDefault="00916E69" w:rsidP="0091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6E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Департамент образования и молодежной политики</w:t>
            </w:r>
          </w:p>
        </w:tc>
      </w:tr>
      <w:tr w:rsidR="005A6021" w:rsidRPr="00596674" w:rsidTr="005A6021">
        <w:trPr>
          <w:trHeight w:val="4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Кривуля</w:t>
            </w:r>
            <w:proofErr w:type="gramEnd"/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A6021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Анна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1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заместитель директора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1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30.01.2021-02.01.2022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1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89505053869</w:t>
            </w:r>
          </w:p>
        </w:tc>
      </w:tr>
      <w:tr w:rsidR="005A6021" w:rsidRPr="00596674" w:rsidTr="005A6021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Пайвина </w:t>
            </w:r>
          </w:p>
          <w:p w:rsidR="005A6021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Светлана Дми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риевна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1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1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03.01.2022 -06.01.2022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1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89505171021</w:t>
            </w:r>
          </w:p>
        </w:tc>
      </w:tr>
      <w:tr w:rsidR="005A6021" w:rsidRPr="00596674" w:rsidTr="005A6021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Малиновская </w:t>
            </w:r>
          </w:p>
          <w:p w:rsidR="005A6021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Ольга Серг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596674">
              <w:rPr>
                <w:rFonts w:ascii="Times New Roman" w:eastAsia="Calibri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1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1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07.01.2022</w:t>
            </w:r>
          </w:p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1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89519625232</w:t>
            </w:r>
          </w:p>
        </w:tc>
      </w:tr>
      <w:tr w:rsidR="005A6021" w:rsidRPr="00596674" w:rsidTr="005A6021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Кофанова </w:t>
            </w:r>
          </w:p>
          <w:p w:rsidR="005A6021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Ольга Алекса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1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, заместитель директора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1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08.01.2022-10.01.2022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1" w:rsidRPr="00596674" w:rsidRDefault="005A6021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89324055086</w:t>
            </w:r>
          </w:p>
        </w:tc>
      </w:tr>
      <w:tr w:rsidR="0062321A" w:rsidRPr="00596674" w:rsidTr="00596674">
        <w:trPr>
          <w:trHeight w:val="29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62321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Департамент культуры и спорта</w:t>
            </w:r>
          </w:p>
        </w:tc>
      </w:tr>
      <w:tr w:rsidR="0062321A" w:rsidRPr="00596674" w:rsidTr="005A6021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Ковалевская </w:t>
            </w:r>
          </w:p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комитета по кул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31.12.2021-01.01.2022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596674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8982</w:t>
            </w:r>
            <w:r w:rsidR="0062321A"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5619314</w:t>
            </w:r>
          </w:p>
        </w:tc>
      </w:tr>
      <w:tr w:rsidR="0062321A" w:rsidRPr="00596674" w:rsidTr="005A6021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Андреевский </w:t>
            </w:r>
          </w:p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департамента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02.01.2022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596674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8902</w:t>
            </w:r>
            <w:r w:rsidR="0062321A"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8525223</w:t>
            </w:r>
          </w:p>
        </w:tc>
      </w:tr>
      <w:tr w:rsidR="0062321A" w:rsidRPr="00596674" w:rsidTr="005A6021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Моисеенко </w:t>
            </w:r>
          </w:p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Андрей Евгеньевич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комитета по физич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ской культуре и спо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03.01.2022-05.01.2022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596674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8982</w:t>
            </w:r>
            <w:r w:rsidR="0062321A"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5106487</w:t>
            </w:r>
          </w:p>
        </w:tc>
      </w:tr>
      <w:tr w:rsidR="0062321A" w:rsidRPr="00596674" w:rsidTr="005A6021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Соловьев </w:t>
            </w:r>
          </w:p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Роман Евгеньевич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председателя комит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та по культуре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06.01.2022-08.01.2022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596674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8950</w:t>
            </w:r>
            <w:r w:rsidR="0062321A"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5174777</w:t>
            </w:r>
          </w:p>
        </w:tc>
      </w:tr>
      <w:tr w:rsidR="0062321A" w:rsidRPr="00596674" w:rsidTr="005A6021">
        <w:trPr>
          <w:trHeight w:val="3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Андреевский </w:t>
            </w:r>
          </w:p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8064E4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департамента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62321A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09.01.2022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A" w:rsidRPr="00596674" w:rsidRDefault="00596674" w:rsidP="0062321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8902</w:t>
            </w:r>
            <w:r w:rsidR="0062321A" w:rsidRPr="00596674">
              <w:rPr>
                <w:rFonts w:ascii="Times New Roman" w:eastAsia="Calibri" w:hAnsi="Times New Roman" w:cs="Times New Roman"/>
                <w:sz w:val="20"/>
                <w:szCs w:val="20"/>
              </w:rPr>
              <w:t>8525223</w:t>
            </w:r>
          </w:p>
        </w:tc>
      </w:tr>
    </w:tbl>
    <w:p w:rsidR="00CD6781" w:rsidRPr="00596674" w:rsidRDefault="00CD6781" w:rsidP="00CD678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CD6781" w:rsidRPr="00596674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049D6"/>
    <w:multiLevelType w:val="hybridMultilevel"/>
    <w:tmpl w:val="C9CAEE72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2E25"/>
    <w:multiLevelType w:val="hybridMultilevel"/>
    <w:tmpl w:val="1F0442E8"/>
    <w:lvl w:ilvl="0" w:tplc="18A85082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15A2B"/>
    <w:multiLevelType w:val="hybridMultilevel"/>
    <w:tmpl w:val="FE943FC6"/>
    <w:lvl w:ilvl="0" w:tplc="3F9CD0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240B99"/>
    <w:multiLevelType w:val="hybridMultilevel"/>
    <w:tmpl w:val="EB48B820"/>
    <w:lvl w:ilvl="0" w:tplc="3F9CD0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D659C"/>
    <w:multiLevelType w:val="hybridMultilevel"/>
    <w:tmpl w:val="07C46616"/>
    <w:lvl w:ilvl="0" w:tplc="B8AC335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629D7"/>
    <w:multiLevelType w:val="hybridMultilevel"/>
    <w:tmpl w:val="C62AD722"/>
    <w:lvl w:ilvl="0" w:tplc="2786BE8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2F61400"/>
    <w:multiLevelType w:val="hybridMultilevel"/>
    <w:tmpl w:val="DCF2C5AC"/>
    <w:lvl w:ilvl="0" w:tplc="8688A57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201C"/>
    <w:rsid w:val="00015FEC"/>
    <w:rsid w:val="00017D34"/>
    <w:rsid w:val="00044A1E"/>
    <w:rsid w:val="000864C3"/>
    <w:rsid w:val="000C28BA"/>
    <w:rsid w:val="000D39B8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1E2B6D"/>
    <w:rsid w:val="001F0462"/>
    <w:rsid w:val="00200E46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94A58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0B75"/>
    <w:rsid w:val="003233D8"/>
    <w:rsid w:val="00326B75"/>
    <w:rsid w:val="003311AD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35D82"/>
    <w:rsid w:val="00472CEE"/>
    <w:rsid w:val="00491F7F"/>
    <w:rsid w:val="00492E97"/>
    <w:rsid w:val="004B4D36"/>
    <w:rsid w:val="004E6E55"/>
    <w:rsid w:val="004F134B"/>
    <w:rsid w:val="005050A7"/>
    <w:rsid w:val="005143C9"/>
    <w:rsid w:val="00515278"/>
    <w:rsid w:val="00515935"/>
    <w:rsid w:val="00521172"/>
    <w:rsid w:val="0052223C"/>
    <w:rsid w:val="00525252"/>
    <w:rsid w:val="005409E3"/>
    <w:rsid w:val="00551A44"/>
    <w:rsid w:val="00571765"/>
    <w:rsid w:val="00596674"/>
    <w:rsid w:val="005A6021"/>
    <w:rsid w:val="005B598A"/>
    <w:rsid w:val="00600142"/>
    <w:rsid w:val="00601A0C"/>
    <w:rsid w:val="0060457E"/>
    <w:rsid w:val="00610E7F"/>
    <w:rsid w:val="0062321A"/>
    <w:rsid w:val="006372C9"/>
    <w:rsid w:val="006423E1"/>
    <w:rsid w:val="00686D7C"/>
    <w:rsid w:val="006C049F"/>
    <w:rsid w:val="006C36DF"/>
    <w:rsid w:val="006C6985"/>
    <w:rsid w:val="006D3999"/>
    <w:rsid w:val="00700A59"/>
    <w:rsid w:val="00707FD5"/>
    <w:rsid w:val="007155FD"/>
    <w:rsid w:val="00715723"/>
    <w:rsid w:val="00715A23"/>
    <w:rsid w:val="0072158E"/>
    <w:rsid w:val="00740839"/>
    <w:rsid w:val="0075591C"/>
    <w:rsid w:val="00757749"/>
    <w:rsid w:val="007737BA"/>
    <w:rsid w:val="00793B3C"/>
    <w:rsid w:val="00795265"/>
    <w:rsid w:val="007A091B"/>
    <w:rsid w:val="007A4B4B"/>
    <w:rsid w:val="007C48D7"/>
    <w:rsid w:val="007D0B91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736A6"/>
    <w:rsid w:val="00890BD5"/>
    <w:rsid w:val="0089139C"/>
    <w:rsid w:val="008926CD"/>
    <w:rsid w:val="00894DB1"/>
    <w:rsid w:val="008A1F2B"/>
    <w:rsid w:val="008B3109"/>
    <w:rsid w:val="008F7AD9"/>
    <w:rsid w:val="009045AC"/>
    <w:rsid w:val="00916E69"/>
    <w:rsid w:val="009309F4"/>
    <w:rsid w:val="009446F1"/>
    <w:rsid w:val="00953D21"/>
    <w:rsid w:val="00953FB0"/>
    <w:rsid w:val="00960D37"/>
    <w:rsid w:val="00985534"/>
    <w:rsid w:val="009A76BD"/>
    <w:rsid w:val="009D0FFE"/>
    <w:rsid w:val="009D41A8"/>
    <w:rsid w:val="009E2C0A"/>
    <w:rsid w:val="009F25E6"/>
    <w:rsid w:val="00A10E14"/>
    <w:rsid w:val="00A10FC5"/>
    <w:rsid w:val="00A26A63"/>
    <w:rsid w:val="00A426DC"/>
    <w:rsid w:val="00A449CA"/>
    <w:rsid w:val="00A90781"/>
    <w:rsid w:val="00A9080D"/>
    <w:rsid w:val="00A90AFF"/>
    <w:rsid w:val="00A97BA5"/>
    <w:rsid w:val="00AB35CA"/>
    <w:rsid w:val="00AB3717"/>
    <w:rsid w:val="00AC57E2"/>
    <w:rsid w:val="00AC76BB"/>
    <w:rsid w:val="00AD608E"/>
    <w:rsid w:val="00AD6E36"/>
    <w:rsid w:val="00AE2C0D"/>
    <w:rsid w:val="00AE3759"/>
    <w:rsid w:val="00B10DAA"/>
    <w:rsid w:val="00B365EF"/>
    <w:rsid w:val="00B47CF8"/>
    <w:rsid w:val="00B57E9E"/>
    <w:rsid w:val="00B810B2"/>
    <w:rsid w:val="00B83A07"/>
    <w:rsid w:val="00B93667"/>
    <w:rsid w:val="00BC2D4D"/>
    <w:rsid w:val="00BC6D77"/>
    <w:rsid w:val="00BD17F4"/>
    <w:rsid w:val="00BE3EBB"/>
    <w:rsid w:val="00C00142"/>
    <w:rsid w:val="00C03E10"/>
    <w:rsid w:val="00C23439"/>
    <w:rsid w:val="00C26CB6"/>
    <w:rsid w:val="00C461BE"/>
    <w:rsid w:val="00C53392"/>
    <w:rsid w:val="00C84EEA"/>
    <w:rsid w:val="00C85567"/>
    <w:rsid w:val="00C97812"/>
    <w:rsid w:val="00CB17F5"/>
    <w:rsid w:val="00CB5327"/>
    <w:rsid w:val="00CC0801"/>
    <w:rsid w:val="00CD455A"/>
    <w:rsid w:val="00CD6781"/>
    <w:rsid w:val="00CE1658"/>
    <w:rsid w:val="00D07AC0"/>
    <w:rsid w:val="00D412E9"/>
    <w:rsid w:val="00D64D68"/>
    <w:rsid w:val="00D712EB"/>
    <w:rsid w:val="00D920E8"/>
    <w:rsid w:val="00D92B1C"/>
    <w:rsid w:val="00DB5ABF"/>
    <w:rsid w:val="00DF0411"/>
    <w:rsid w:val="00E14A68"/>
    <w:rsid w:val="00E32516"/>
    <w:rsid w:val="00E51A7C"/>
    <w:rsid w:val="00E53097"/>
    <w:rsid w:val="00E53F1D"/>
    <w:rsid w:val="00E62279"/>
    <w:rsid w:val="00E7605E"/>
    <w:rsid w:val="00E971FB"/>
    <w:rsid w:val="00EB5922"/>
    <w:rsid w:val="00EB783D"/>
    <w:rsid w:val="00ED4A8D"/>
    <w:rsid w:val="00EE4143"/>
    <w:rsid w:val="00EE4C61"/>
    <w:rsid w:val="00EF26A9"/>
    <w:rsid w:val="00F06E82"/>
    <w:rsid w:val="00F227B8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2"/>
    <w:basedOn w:val="a1"/>
    <w:uiPriority w:val="59"/>
    <w:rsid w:val="00CD67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2"/>
    <w:basedOn w:val="a1"/>
    <w:uiPriority w:val="59"/>
    <w:rsid w:val="00CD67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00B7-9213-4D23-9D78-ECE82CB5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2021-12-25T12:47:00Z</cp:lastPrinted>
  <dcterms:created xsi:type="dcterms:W3CDTF">2021-12-25T11:19:00Z</dcterms:created>
  <dcterms:modified xsi:type="dcterms:W3CDTF">2021-12-25T12:47:00Z</dcterms:modified>
</cp:coreProperties>
</file>