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CC080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C0801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 w:rsidRPr="00CC0801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0727F7">
        <w:rPr>
          <w:rFonts w:ascii="Times New Roman" w:eastAsia="Calibri" w:hAnsi="Times New Roman" w:cs="Times New Roman"/>
          <w:b/>
          <w:sz w:val="32"/>
          <w:szCs w:val="32"/>
        </w:rPr>
        <w:t xml:space="preserve"> 52</w:t>
      </w:r>
    </w:p>
    <w:p w:rsidR="009446F1" w:rsidRPr="00CC0801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D856FC" w:rsidRDefault="000727F7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23 сентября</w:t>
      </w:r>
      <w:r w:rsidR="00AC76BB" w:rsidRPr="00D856FC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 w:rsidR="00261986" w:rsidRPr="00D856FC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D856FC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D856FC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D856FC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E6E55" w:rsidRPr="00D856FC">
        <w:rPr>
          <w:rFonts w:ascii="Times New Roman" w:eastAsia="Calibri" w:hAnsi="Times New Roman" w:cs="Times New Roman"/>
          <w:sz w:val="24"/>
          <w:szCs w:val="24"/>
        </w:rPr>
        <w:t>, каб. 430</w:t>
      </w:r>
    </w:p>
    <w:p w:rsidR="009446F1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554A5F" w:rsidRPr="00D856FC">
        <w:rPr>
          <w:rFonts w:ascii="Times New Roman" w:eastAsia="Calibri" w:hAnsi="Times New Roman" w:cs="Times New Roman"/>
          <w:sz w:val="24"/>
          <w:szCs w:val="24"/>
        </w:rPr>
        <w:t xml:space="preserve">заседания указаны в </w:t>
      </w:r>
      <w:r w:rsidR="00554A5F" w:rsidRPr="00617587">
        <w:rPr>
          <w:rFonts w:ascii="Times New Roman" w:eastAsia="Calibri" w:hAnsi="Times New Roman" w:cs="Times New Roman"/>
          <w:sz w:val="24"/>
          <w:szCs w:val="24"/>
        </w:rPr>
        <w:t xml:space="preserve">протоколе </w:t>
      </w:r>
      <w:r w:rsidR="000727F7">
        <w:rPr>
          <w:rFonts w:ascii="Times New Roman" w:eastAsia="Calibri" w:hAnsi="Times New Roman" w:cs="Times New Roman"/>
          <w:sz w:val="24"/>
          <w:szCs w:val="24"/>
        </w:rPr>
        <w:t>№44</w:t>
      </w:r>
    </w:p>
    <w:p w:rsidR="009446F1" w:rsidRPr="00D856FC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D856F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446F1" w:rsidRPr="0003085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727F7" w:rsidRDefault="000727F7" w:rsidP="00554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принимаемых мерах по обеспечению безопасности несовершеннолетних </w:t>
      </w:r>
    </w:p>
    <w:p w:rsidR="00554A5F" w:rsidRDefault="000727F7" w:rsidP="00554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железной дороге</w:t>
      </w:r>
      <w:r w:rsidR="00617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727F7" w:rsidRPr="00D856FC" w:rsidRDefault="000727F7" w:rsidP="00554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46F1" w:rsidRPr="00D518DA" w:rsidRDefault="00617587" w:rsidP="00D518D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eastAsia="Calibri"/>
        </w:rPr>
        <w:tab/>
      </w:r>
      <w:r w:rsidR="001525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1525B3">
        <w:rPr>
          <w:rFonts w:ascii="Times New Roman" w:eastAsia="Calibri" w:hAnsi="Times New Roman" w:cs="Times New Roman"/>
          <w:sz w:val="24"/>
          <w:szCs w:val="24"/>
        </w:rPr>
        <w:t>З</w:t>
      </w:r>
      <w:r w:rsidRPr="00D518DA">
        <w:rPr>
          <w:rFonts w:ascii="Times New Roman" w:eastAsia="Calibri" w:hAnsi="Times New Roman" w:cs="Times New Roman"/>
          <w:sz w:val="24"/>
          <w:szCs w:val="24"/>
        </w:rPr>
        <w:t xml:space="preserve">аслушав и обсудив информацию </w:t>
      </w:r>
      <w:r w:rsidR="000727F7">
        <w:rPr>
          <w:rFonts w:ascii="Times New Roman" w:eastAsia="Calibri" w:hAnsi="Times New Roman" w:cs="Times New Roman"/>
          <w:sz w:val="24"/>
          <w:szCs w:val="24"/>
        </w:rPr>
        <w:t>Сургутского линейного отдела МВД Российской Федерации на транспорте и департамента образования и молодежной политики</w:t>
      </w:r>
      <w:r w:rsidR="001525B3">
        <w:rPr>
          <w:rFonts w:ascii="Times New Roman" w:eastAsia="Calibri" w:hAnsi="Times New Roman" w:cs="Times New Roman"/>
          <w:sz w:val="24"/>
          <w:szCs w:val="24"/>
        </w:rPr>
        <w:t xml:space="preserve"> Нефте</w:t>
      </w:r>
      <w:r w:rsidR="001C18CE">
        <w:rPr>
          <w:rFonts w:ascii="Times New Roman" w:eastAsia="Calibri" w:hAnsi="Times New Roman" w:cs="Times New Roman"/>
          <w:sz w:val="24"/>
          <w:szCs w:val="24"/>
        </w:rPr>
        <w:softHyphen/>
      </w:r>
      <w:r w:rsidR="001525B3">
        <w:rPr>
          <w:rFonts w:ascii="Times New Roman" w:eastAsia="Calibri" w:hAnsi="Times New Roman" w:cs="Times New Roman"/>
          <w:sz w:val="24"/>
          <w:szCs w:val="24"/>
        </w:rPr>
        <w:t xml:space="preserve">юганского района </w:t>
      </w:r>
      <w:r w:rsidR="00FF054B" w:rsidRPr="00D518DA">
        <w:rPr>
          <w:rFonts w:ascii="Times New Roman" w:eastAsia="Calibri" w:hAnsi="Times New Roman" w:cs="Times New Roman"/>
          <w:sz w:val="24"/>
          <w:szCs w:val="24"/>
        </w:rPr>
        <w:t xml:space="preserve">по вопросу, предусмотренному планом работы </w:t>
      </w:r>
      <w:r w:rsidR="00FD4AA1" w:rsidRPr="00D518D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FF054B" w:rsidRPr="00D518DA">
        <w:rPr>
          <w:rFonts w:ascii="Times New Roman" w:eastAsia="Calibri" w:hAnsi="Times New Roman" w:cs="Times New Roman"/>
          <w:sz w:val="24"/>
          <w:szCs w:val="24"/>
        </w:rPr>
        <w:t xml:space="preserve"> комис</w:t>
      </w:r>
      <w:r w:rsidR="001C18CE">
        <w:rPr>
          <w:rFonts w:ascii="Times New Roman" w:eastAsia="Calibri" w:hAnsi="Times New Roman" w:cs="Times New Roman"/>
          <w:sz w:val="24"/>
          <w:szCs w:val="24"/>
        </w:rPr>
        <w:softHyphen/>
      </w:r>
      <w:r w:rsidR="00FF054B" w:rsidRPr="00D518DA">
        <w:rPr>
          <w:rFonts w:ascii="Times New Roman" w:eastAsia="Calibri" w:hAnsi="Times New Roman" w:cs="Times New Roman"/>
          <w:sz w:val="24"/>
          <w:szCs w:val="24"/>
        </w:rPr>
        <w:t>сии по делам несовершеннолетних и защите их прав Нефтеюганского района</w:t>
      </w:r>
      <w:r w:rsidR="00AC76BB" w:rsidRPr="00D518DA">
        <w:rPr>
          <w:rFonts w:ascii="Times New Roman" w:eastAsia="Calibri" w:hAnsi="Times New Roman" w:cs="Times New Roman"/>
          <w:sz w:val="24"/>
          <w:szCs w:val="24"/>
        </w:rPr>
        <w:t xml:space="preserve"> на 2021</w:t>
      </w:r>
      <w:r w:rsidR="00DB5ABF" w:rsidRPr="00D518DA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 w:rsidR="00FA1F2D" w:rsidRPr="00D518DA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="00DB5ABF" w:rsidRPr="00D518DA">
        <w:rPr>
          <w:rFonts w:ascii="Times New Roman" w:eastAsia="Calibri" w:hAnsi="Times New Roman" w:cs="Times New Roman"/>
          <w:sz w:val="24"/>
          <w:szCs w:val="24"/>
        </w:rPr>
        <w:t xml:space="preserve"> комиссия </w:t>
      </w:r>
      <w:r w:rsidR="00DB5ABF" w:rsidRPr="009052FD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="009052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5ABF" w:rsidRPr="009052FD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="009052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5ABF" w:rsidRPr="009052FD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="009052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5ABF" w:rsidRPr="009052FD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9052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5ABF" w:rsidRPr="009052FD"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="009052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5ABF" w:rsidRPr="009052FD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9052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5ABF" w:rsidRPr="009052FD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9052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5ABF" w:rsidRPr="009052FD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9052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5ABF" w:rsidRPr="009052FD">
        <w:rPr>
          <w:rFonts w:ascii="Times New Roman" w:eastAsia="Calibri" w:hAnsi="Times New Roman" w:cs="Times New Roman"/>
          <w:b/>
          <w:sz w:val="24"/>
          <w:szCs w:val="24"/>
        </w:rPr>
        <w:t>л</w:t>
      </w:r>
      <w:r w:rsidR="009052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5ABF" w:rsidRPr="009052FD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DB5ABF" w:rsidRPr="00D518DA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</w:p>
    <w:p w:rsidR="00FD4AA1" w:rsidRPr="00D518DA" w:rsidRDefault="00FD4AA1" w:rsidP="00D518D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1F27" w:rsidRDefault="00971F27" w:rsidP="00971F27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F27">
        <w:rPr>
          <w:rFonts w:eastAsia="Calibri"/>
        </w:rPr>
        <w:t xml:space="preserve">   </w:t>
      </w:r>
      <w:r>
        <w:rPr>
          <w:rFonts w:eastAsia="Calibri"/>
        </w:rPr>
        <w:tab/>
      </w:r>
      <w:r w:rsidRPr="00971F27">
        <w:rPr>
          <w:rFonts w:ascii="Times New Roman" w:eastAsia="Calibri" w:hAnsi="Times New Roman" w:cs="Times New Roman"/>
          <w:sz w:val="24"/>
          <w:szCs w:val="24"/>
        </w:rPr>
        <w:t>По данным Сургутского линейного отдела Министерства внутренних дел Россий</w:t>
      </w:r>
      <w:r w:rsidR="001C18CE">
        <w:rPr>
          <w:rFonts w:ascii="Times New Roman" w:eastAsia="Calibri" w:hAnsi="Times New Roman" w:cs="Times New Roman"/>
          <w:sz w:val="24"/>
          <w:szCs w:val="24"/>
        </w:rPr>
        <w:softHyphen/>
      </w:r>
      <w:r w:rsidRPr="00971F27">
        <w:rPr>
          <w:rFonts w:ascii="Times New Roman" w:eastAsia="Calibri" w:hAnsi="Times New Roman" w:cs="Times New Roman"/>
          <w:sz w:val="24"/>
          <w:szCs w:val="24"/>
        </w:rPr>
        <w:t>ской Федерации на транс</w:t>
      </w:r>
      <w:r w:rsidR="00CF44A9">
        <w:rPr>
          <w:rFonts w:ascii="Times New Roman" w:eastAsia="Calibri" w:hAnsi="Times New Roman" w:cs="Times New Roman"/>
          <w:sz w:val="24"/>
          <w:szCs w:val="24"/>
        </w:rPr>
        <w:t>порте (далее – Сургутский ЛО</w:t>
      </w:r>
      <w:r w:rsidRPr="00971F2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3865E3">
        <w:rPr>
          <w:rFonts w:ascii="Times New Roman" w:eastAsia="Calibri" w:hAnsi="Times New Roman" w:cs="Times New Roman"/>
          <w:sz w:val="24"/>
          <w:szCs w:val="24"/>
        </w:rPr>
        <w:t>в</w:t>
      </w:r>
      <w:r w:rsidR="003865E3" w:rsidRPr="003865E3">
        <w:rPr>
          <w:rFonts w:ascii="Times New Roman" w:eastAsia="Calibri" w:hAnsi="Times New Roman" w:cs="Times New Roman"/>
          <w:sz w:val="24"/>
          <w:szCs w:val="24"/>
        </w:rPr>
        <w:t xml:space="preserve"> целях профилактики детского травматизма, предупреждения правонарушений, совершаемых на объектах транспортной инфраструктуры, проводится анализ оперативной обстановки, поступивших заявлений и сообщений по фактам появления несовершеннолетних на железнодорожных путях (вбл</w:t>
      </w:r>
      <w:r w:rsidR="003865E3" w:rsidRPr="003865E3">
        <w:rPr>
          <w:rFonts w:ascii="Times New Roman" w:eastAsia="Calibri" w:hAnsi="Times New Roman" w:cs="Times New Roman"/>
          <w:sz w:val="24"/>
          <w:szCs w:val="24"/>
        </w:rPr>
        <w:t>и</w:t>
      </w:r>
      <w:r w:rsidR="003865E3" w:rsidRPr="003865E3">
        <w:rPr>
          <w:rFonts w:ascii="Times New Roman" w:eastAsia="Calibri" w:hAnsi="Times New Roman" w:cs="Times New Roman"/>
          <w:sz w:val="24"/>
          <w:szCs w:val="24"/>
        </w:rPr>
        <w:t>зи железнодорожных</w:t>
      </w:r>
      <w:r w:rsidR="003865E3">
        <w:rPr>
          <w:rFonts w:ascii="Times New Roman" w:eastAsia="Calibri" w:hAnsi="Times New Roman" w:cs="Times New Roman"/>
          <w:sz w:val="24"/>
          <w:szCs w:val="24"/>
        </w:rPr>
        <w:t xml:space="preserve"> путей) на участке обслуживания</w:t>
      </w:r>
      <w:r w:rsidR="003865E3" w:rsidRPr="003865E3">
        <w:rPr>
          <w:rFonts w:ascii="Times New Roman" w:eastAsia="Calibri" w:hAnsi="Times New Roman" w:cs="Times New Roman"/>
          <w:sz w:val="24"/>
          <w:szCs w:val="24"/>
        </w:rPr>
        <w:t>.</w:t>
      </w:r>
      <w:r w:rsidR="009052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65E3">
        <w:rPr>
          <w:rFonts w:ascii="Times New Roman" w:eastAsia="Calibri" w:hAnsi="Times New Roman" w:cs="Times New Roman"/>
          <w:sz w:val="24"/>
          <w:szCs w:val="24"/>
        </w:rPr>
        <w:t>З</w:t>
      </w:r>
      <w:r w:rsidRPr="00971F27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>
        <w:rPr>
          <w:rFonts w:ascii="Times New Roman" w:eastAsia="Calibri" w:hAnsi="Times New Roman" w:cs="Times New Roman"/>
          <w:sz w:val="24"/>
          <w:szCs w:val="24"/>
        </w:rPr>
        <w:t>8 месяцев 2021 года заре</w:t>
      </w:r>
      <w:r w:rsidR="001C18CE"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t>гистрировано 25 сообщений по фактам появления несовершеннолетних вблизи железно</w:t>
      </w:r>
      <w:r w:rsidR="001C18CE">
        <w:rPr>
          <w:rFonts w:ascii="Times New Roman" w:eastAsia="Calibri" w:hAnsi="Times New Roman" w:cs="Times New Roman"/>
          <w:sz w:val="24"/>
          <w:szCs w:val="24"/>
        </w:rPr>
        <w:softHyphen/>
      </w:r>
      <w:r w:rsidR="003865E3">
        <w:rPr>
          <w:rFonts w:ascii="Times New Roman" w:eastAsia="Calibri" w:hAnsi="Times New Roman" w:cs="Times New Roman"/>
          <w:sz w:val="24"/>
          <w:szCs w:val="24"/>
        </w:rPr>
        <w:t>дорожных путей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(АППГ (аналогичный период прошлого года) -19), рост составил 31,6%. Выявлено 2</w:t>
      </w:r>
      <w:r w:rsidRPr="00971F27">
        <w:rPr>
          <w:rFonts w:ascii="Times New Roman" w:eastAsia="Calibri" w:hAnsi="Times New Roman" w:cs="Times New Roman"/>
          <w:sz w:val="24"/>
          <w:szCs w:val="24"/>
        </w:rPr>
        <w:t xml:space="preserve"> правонару</w:t>
      </w:r>
      <w:r>
        <w:rPr>
          <w:rFonts w:ascii="Times New Roman" w:eastAsia="Calibri" w:hAnsi="Times New Roman" w:cs="Times New Roman"/>
          <w:sz w:val="24"/>
          <w:szCs w:val="24"/>
        </w:rPr>
        <w:t>шения</w:t>
      </w:r>
      <w:r w:rsidRPr="00971F27">
        <w:rPr>
          <w:rFonts w:ascii="Times New Roman" w:eastAsia="Calibri" w:hAnsi="Times New Roman" w:cs="Times New Roman"/>
          <w:sz w:val="24"/>
          <w:szCs w:val="24"/>
        </w:rPr>
        <w:t>, угрожающих без</w:t>
      </w:r>
      <w:r>
        <w:rPr>
          <w:rFonts w:ascii="Times New Roman" w:eastAsia="Calibri" w:hAnsi="Times New Roman" w:cs="Times New Roman"/>
          <w:sz w:val="24"/>
          <w:szCs w:val="24"/>
        </w:rPr>
        <w:t>опасности движения поездов, из них: 1- наложение посторонних предметов на рельсы, 1 – обкидывание поездов без повреждений (</w:t>
      </w:r>
      <w:r w:rsidR="003865E3">
        <w:rPr>
          <w:rFonts w:ascii="Times New Roman" w:eastAsia="Calibri" w:hAnsi="Times New Roman" w:cs="Times New Roman"/>
          <w:sz w:val="24"/>
          <w:szCs w:val="24"/>
        </w:rPr>
        <w:t>АППГ-1</w:t>
      </w:r>
      <w:proofErr w:type="gramStart"/>
      <w:r w:rsidR="003865E3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="003865E3">
        <w:rPr>
          <w:rFonts w:ascii="Times New Roman" w:eastAsia="Calibri" w:hAnsi="Times New Roman" w:cs="Times New Roman"/>
          <w:sz w:val="24"/>
          <w:szCs w:val="24"/>
        </w:rPr>
        <w:t xml:space="preserve"> 4</w:t>
      </w:r>
      <w:r w:rsidRPr="00971F27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="003865E3">
        <w:rPr>
          <w:rFonts w:ascii="Times New Roman" w:eastAsia="Calibri" w:hAnsi="Times New Roman" w:cs="Times New Roman"/>
          <w:sz w:val="24"/>
          <w:szCs w:val="24"/>
        </w:rPr>
        <w:t xml:space="preserve"> На родителей несовершеннолетних составлены административные </w:t>
      </w:r>
      <w:r w:rsidR="00CF44A9">
        <w:rPr>
          <w:rFonts w:ascii="Times New Roman" w:eastAsia="Calibri" w:hAnsi="Times New Roman" w:cs="Times New Roman"/>
          <w:sz w:val="24"/>
          <w:szCs w:val="24"/>
        </w:rPr>
        <w:t>прото</w:t>
      </w:r>
      <w:r w:rsidR="001C18CE">
        <w:rPr>
          <w:rFonts w:ascii="Times New Roman" w:eastAsia="Calibri" w:hAnsi="Times New Roman" w:cs="Times New Roman"/>
          <w:sz w:val="24"/>
          <w:szCs w:val="24"/>
        </w:rPr>
        <w:softHyphen/>
      </w:r>
      <w:r w:rsidR="00CF44A9">
        <w:rPr>
          <w:rFonts w:ascii="Times New Roman" w:eastAsia="Calibri" w:hAnsi="Times New Roman" w:cs="Times New Roman"/>
          <w:sz w:val="24"/>
          <w:szCs w:val="24"/>
        </w:rPr>
        <w:t>колы</w:t>
      </w:r>
      <w:r w:rsidR="003865E3">
        <w:rPr>
          <w:rFonts w:ascii="Times New Roman" w:eastAsia="Calibri" w:hAnsi="Times New Roman" w:cs="Times New Roman"/>
          <w:sz w:val="24"/>
          <w:szCs w:val="24"/>
        </w:rPr>
        <w:t xml:space="preserve"> по ч. 1 ст. 5.35 КоАП РФ.</w:t>
      </w:r>
    </w:p>
    <w:p w:rsidR="00971F27" w:rsidRPr="00971F27" w:rsidRDefault="00971F27" w:rsidP="003865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представителями ФГП ВО ЖДТ России на Свердловской железной дороге, ОАО РЖД (транспортными предприятиями), заинтересованными службами ЛО и ведомствами системы профилактики безнадзорности и правонарушений несовершенно</w:t>
      </w:r>
      <w:r w:rsidR="001C18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71F2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летних проведено 68 профилактических рейдовых мероприятий, направленных на преду</w:t>
      </w:r>
      <w:r w:rsidR="001C18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71F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преждение совершения несовершеннолетними правонарушений и преступлений, случаев травмирования на объектах железнодорожного транспорта.</w:t>
      </w:r>
      <w:r w:rsidR="0038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проведенных рейдовых мероприятий выявлено 38 несовершеннолетних правонарушителей.  </w:t>
      </w:r>
    </w:p>
    <w:p w:rsidR="00971F27" w:rsidRDefault="00971F27" w:rsidP="00971F27">
      <w:pPr>
        <w:tabs>
          <w:tab w:val="left" w:pos="9180"/>
        </w:tabs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выявлено и доставлено</w:t>
      </w:r>
      <w:r w:rsidR="00CF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сотрудниками Сургутского ЛО</w:t>
      </w:r>
      <w:r w:rsidRPr="00971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несовершеннолет</w:t>
      </w:r>
      <w:r w:rsidR="001C18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71F2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них, из них за совершение правонарушений, связанных с совершением действий, угрожа</w:t>
      </w:r>
      <w:r w:rsidR="001C18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71F27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 безопасности движения на железнодорожном транспорте – 35, за административ</w:t>
      </w:r>
      <w:r w:rsidR="001C18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71F2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правонарушения несовершеннолетних, не достигших возраста административной от</w:t>
      </w:r>
      <w:r w:rsidR="001C18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71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ветственности - 23, безнадзорность, беспризорность – 11, самовольно ушедших из дома – </w:t>
      </w:r>
      <w:r w:rsidRPr="00971F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Составлено административных материалов сотрудниками ОПДН Сургутского ЛО МВД России на транспорте 54, из них 12 протоколов об административных правонарушениях по ч. 5 ст. 11.1 КоАП РФ, 1 протокол по ст. 20.21 КоАП РФ, 5 протоколов на родителей должным образом не исполняющих родительские обязанности по ч. 1 ст. 5.35 КоАП РФ, 36 по линии других служб.  </w:t>
      </w:r>
      <w:r w:rsidR="00CF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Несовершеннолетних, проживающих </w:t>
      </w:r>
      <w:proofErr w:type="gramStart"/>
      <w:r w:rsidR="00CF44A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CF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F44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Нефтеюганском</w:t>
      </w:r>
      <w:proofErr w:type="gramEnd"/>
      <w:r w:rsidR="00CF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</w:t>
      </w:r>
      <w:r w:rsidR="001C18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CF44A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оне, среди правонарушителей не выявлено.</w:t>
      </w:r>
    </w:p>
    <w:p w:rsidR="00971F27" w:rsidRPr="00971F27" w:rsidRDefault="00971F27" w:rsidP="00971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Сотрудниками Сургутского ЛО  ежегодно проводится работа по обеспечению без</w:t>
      </w:r>
      <w:r w:rsidR="001C18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71F2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опасности, охране общественного порядка, профилактике травматизма при перевозках ор</w:t>
      </w:r>
      <w:r w:rsidR="001C18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71F2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ганизованных групп детей в период летних, зимних, весенних и осенних каникул. Перед началом каникул (в летний период времени ежемесячно) сотрудниками ОПДН Сургут</w:t>
      </w:r>
      <w:r w:rsidR="001C18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71F2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</w:t>
      </w:r>
      <w:r w:rsidR="00CF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ЛО </w:t>
      </w:r>
      <w:r w:rsidRPr="00971F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выборка данных об организованных группах несовершеннолетних, следующих к месту проведения каникул и обратно железнодорожным транспортом по участку обслуживания Сургутского ЛО МВД России на транспорте. Дополнительно к графику сопровождения пассажирских поездов, согласно которого осуществляется сопро</w:t>
      </w:r>
      <w:r w:rsidR="001C18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71F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вождение по участку обслуживания, дополнительные наряды полиции сопровождают эс</w:t>
      </w:r>
      <w:r w:rsidR="001C18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71F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тафетным методом поезда, в которых следуют группы детей. Кроме того, ежегодно в лет</w:t>
      </w:r>
      <w:r w:rsidR="001C18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71F2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период времени определяются конкретные группы и поезда, сопровождение в кото</w:t>
      </w:r>
      <w:r w:rsidR="001C18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71F27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 осуществляется от начала и до конца поездки. Сотрудниками Сургутского ЛО МВД России на транспорте проводятся дополнительные инструктажи с сопровождающими групп и отъезжающими подростками на станциях перед посадкой и непосредственно в п</w:t>
      </w:r>
      <w:r w:rsidRPr="00971F2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71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ездах во время поездки. </w:t>
      </w:r>
    </w:p>
    <w:p w:rsidR="00971F27" w:rsidRPr="00971F27" w:rsidRDefault="00971F27" w:rsidP="001C18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1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графику сопровождения </w:t>
      </w:r>
      <w:r w:rsidR="003865E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C1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мая по </w:t>
      </w:r>
      <w:r w:rsidRPr="00971F2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</w:t>
      </w:r>
      <w:r w:rsidR="001C1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</w:t>
      </w:r>
      <w:r w:rsidRPr="00971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1C1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3865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года)</w:t>
      </w:r>
      <w:r w:rsidRPr="00971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эстафетным способом сопровождено 50 пассажирских поездов, из них 1 сквозным способом по маршруту Сургут – Адлер – Сургут, с организованными детскими группами.</w:t>
      </w:r>
      <w:r w:rsidR="001C1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Всего за период летнего курортного сезона 2021 года по участку обслуживания же</w:t>
      </w:r>
      <w:r w:rsidR="001C18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71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лезнодорожным и авиатранспортом проследовало 5216 детей к местам проведения отдыха и обратно. Из них железнодорожным транспортом 3342 человек, авиатранспортом 1874 человек (только убывшие с территории ХМАО, без учета проследовавших).  </w:t>
      </w:r>
    </w:p>
    <w:p w:rsidR="00971F27" w:rsidRPr="00971F27" w:rsidRDefault="00971F27" w:rsidP="00971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F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 течение всего учебного года сотрудниками ОПДН проводятся выступления в учебных заведениях на тему «Правила поведения на объектах железнодорожного транс</w:t>
      </w:r>
      <w:r w:rsidR="001C18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71F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порта, проходов жд путей, ответственности за совершение правонарушений и преступле</w:t>
      </w:r>
      <w:r w:rsidR="001C18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71F2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ний», с демонстрацией видео и лекционных материалов, мультимедийных презентаций. Всего проведено 258 выступлений, из них 152 в образовательных учреждениях, 90 в пред</w:t>
      </w:r>
      <w:r w:rsidR="001C18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71F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приятиях транспорта, 1 в СМИ, 1 на телевидение, 14 в местах организованного отдыха несовершеннолетних.</w:t>
      </w:r>
    </w:p>
    <w:p w:rsidR="00971F27" w:rsidRPr="00971F27" w:rsidRDefault="00971F27" w:rsidP="00971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F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Фактов травмирования, суицидов, преступлений</w:t>
      </w:r>
      <w:r w:rsidR="001C18C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совершенных</w:t>
      </w:r>
      <w:r w:rsidRPr="00971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</w:t>
      </w:r>
      <w:r w:rsidR="001C18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71F2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ними, а также в отношений несовершеннолетних не зарегистри</w:t>
      </w:r>
      <w:r w:rsidR="001C18C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ровано</w:t>
      </w:r>
      <w:r w:rsidRPr="00971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525B3" w:rsidRDefault="003865E3" w:rsidP="000727F7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3865E3">
        <w:rPr>
          <w:rFonts w:ascii="Times New Roman" w:eastAsia="Calibri" w:hAnsi="Times New Roman" w:cs="Times New Roman"/>
          <w:sz w:val="24"/>
          <w:szCs w:val="24"/>
        </w:rPr>
        <w:t>По данным Департамента  образования и молодежной политики Нефтеюганского района в целях предупреждения детского травматизма на объектах железнодорожной и</w:t>
      </w:r>
      <w:r w:rsidRPr="003865E3">
        <w:rPr>
          <w:rFonts w:ascii="Times New Roman" w:eastAsia="Calibri" w:hAnsi="Times New Roman" w:cs="Times New Roman"/>
          <w:sz w:val="24"/>
          <w:szCs w:val="24"/>
        </w:rPr>
        <w:t>н</w:t>
      </w:r>
      <w:r w:rsidRPr="003865E3">
        <w:rPr>
          <w:rFonts w:ascii="Times New Roman" w:eastAsia="Calibri" w:hAnsi="Times New Roman" w:cs="Times New Roman"/>
          <w:sz w:val="24"/>
          <w:szCs w:val="24"/>
        </w:rPr>
        <w:t>фраструктуры, в образовательных организациях Нефтеюганского района с обучающи</w:t>
      </w:r>
      <w:r w:rsidR="001C18CE">
        <w:rPr>
          <w:rFonts w:ascii="Times New Roman" w:eastAsia="Calibri" w:hAnsi="Times New Roman" w:cs="Times New Roman"/>
          <w:sz w:val="24"/>
          <w:szCs w:val="24"/>
        </w:rPr>
        <w:softHyphen/>
      </w:r>
      <w:r w:rsidRPr="003865E3">
        <w:rPr>
          <w:rFonts w:ascii="Times New Roman" w:eastAsia="Calibri" w:hAnsi="Times New Roman" w:cs="Times New Roman"/>
          <w:sz w:val="24"/>
          <w:szCs w:val="24"/>
        </w:rPr>
        <w:t>мися и их родителями организуется разъяснительная работа по профилактике травма</w:t>
      </w:r>
      <w:r w:rsidR="001C18CE">
        <w:rPr>
          <w:rFonts w:ascii="Times New Roman" w:eastAsia="Calibri" w:hAnsi="Times New Roman" w:cs="Times New Roman"/>
          <w:sz w:val="24"/>
          <w:szCs w:val="24"/>
        </w:rPr>
        <w:softHyphen/>
      </w:r>
      <w:r w:rsidRPr="003865E3">
        <w:rPr>
          <w:rFonts w:ascii="Times New Roman" w:eastAsia="Calibri" w:hAnsi="Times New Roman" w:cs="Times New Roman"/>
          <w:sz w:val="24"/>
          <w:szCs w:val="24"/>
        </w:rPr>
        <w:t>тизма на объектах железнодорожной инфраструктуры.</w:t>
      </w:r>
    </w:p>
    <w:p w:rsidR="001C18CE" w:rsidRPr="001C18CE" w:rsidRDefault="001C18CE" w:rsidP="001C18CE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1C18CE">
        <w:rPr>
          <w:rFonts w:ascii="Times New Roman" w:eastAsia="Calibri" w:hAnsi="Times New Roman" w:cs="Times New Roman"/>
          <w:sz w:val="24"/>
          <w:szCs w:val="24"/>
        </w:rPr>
        <w:t>Профилактическая работа включает проведение инструктажей, тематических б</w:t>
      </w:r>
      <w:r w:rsidRPr="001C18CE">
        <w:rPr>
          <w:rFonts w:ascii="Times New Roman" w:eastAsia="Calibri" w:hAnsi="Times New Roman" w:cs="Times New Roman"/>
          <w:sz w:val="24"/>
          <w:szCs w:val="24"/>
        </w:rPr>
        <w:t>е</w:t>
      </w:r>
      <w:r w:rsidRPr="001C18CE">
        <w:rPr>
          <w:rFonts w:ascii="Times New Roman" w:eastAsia="Calibri" w:hAnsi="Times New Roman" w:cs="Times New Roman"/>
          <w:sz w:val="24"/>
          <w:szCs w:val="24"/>
        </w:rPr>
        <w:t>сед, просмотр информационного мультимедийного материала, направленного на проф</w:t>
      </w:r>
      <w:r w:rsidRPr="001C18CE">
        <w:rPr>
          <w:rFonts w:ascii="Times New Roman" w:eastAsia="Calibri" w:hAnsi="Times New Roman" w:cs="Times New Roman"/>
          <w:sz w:val="24"/>
          <w:szCs w:val="24"/>
        </w:rPr>
        <w:t>и</w:t>
      </w:r>
      <w:r w:rsidRPr="001C18CE">
        <w:rPr>
          <w:rFonts w:ascii="Times New Roman" w:eastAsia="Calibri" w:hAnsi="Times New Roman" w:cs="Times New Roman"/>
          <w:sz w:val="24"/>
          <w:szCs w:val="24"/>
        </w:rPr>
        <w:t xml:space="preserve">лактику травмирования детей на </w:t>
      </w:r>
      <w:proofErr w:type="gramStart"/>
      <w:r w:rsidRPr="001C18CE">
        <w:rPr>
          <w:rFonts w:ascii="Times New Roman" w:eastAsia="Calibri" w:hAnsi="Times New Roman" w:cs="Times New Roman"/>
          <w:sz w:val="24"/>
          <w:szCs w:val="24"/>
        </w:rPr>
        <w:t>объектах</w:t>
      </w:r>
      <w:proofErr w:type="gramEnd"/>
      <w:r w:rsidRPr="001C18CE">
        <w:rPr>
          <w:rFonts w:ascii="Times New Roman" w:eastAsia="Calibri" w:hAnsi="Times New Roman" w:cs="Times New Roman"/>
          <w:sz w:val="24"/>
          <w:szCs w:val="24"/>
        </w:rPr>
        <w:t xml:space="preserve"> инфраструктуры. В дошкольных образовател</w:t>
      </w:r>
      <w:r w:rsidRPr="001C18CE">
        <w:rPr>
          <w:rFonts w:ascii="Times New Roman" w:eastAsia="Calibri" w:hAnsi="Times New Roman" w:cs="Times New Roman"/>
          <w:sz w:val="24"/>
          <w:szCs w:val="24"/>
        </w:rPr>
        <w:t>ь</w:t>
      </w:r>
      <w:r w:rsidRPr="001C18CE">
        <w:rPr>
          <w:rFonts w:ascii="Times New Roman" w:eastAsia="Calibri" w:hAnsi="Times New Roman" w:cs="Times New Roman"/>
          <w:sz w:val="24"/>
          <w:szCs w:val="24"/>
        </w:rPr>
        <w:t>ных организациях организованы тематические занятия, сюжетно – ролевые игры, чтение художественной литературы, обсуждение проблемных ситуаций, конкурсы рисунков. В рамках родительских собраний проводятся беседы с освещением вопроса по предупр</w:t>
      </w:r>
      <w:r w:rsidRPr="001C18CE">
        <w:rPr>
          <w:rFonts w:ascii="Times New Roman" w:eastAsia="Calibri" w:hAnsi="Times New Roman" w:cs="Times New Roman"/>
          <w:sz w:val="24"/>
          <w:szCs w:val="24"/>
        </w:rPr>
        <w:t>е</w:t>
      </w:r>
      <w:r w:rsidRPr="001C18CE">
        <w:rPr>
          <w:rFonts w:ascii="Times New Roman" w:eastAsia="Calibri" w:hAnsi="Times New Roman" w:cs="Times New Roman"/>
          <w:sz w:val="24"/>
          <w:szCs w:val="24"/>
        </w:rPr>
        <w:t>ждению детского травматизма на объектах железнодорожной инфраструктуры, об уголо</w:t>
      </w:r>
      <w:r w:rsidRPr="001C18CE">
        <w:rPr>
          <w:rFonts w:ascii="Times New Roman" w:eastAsia="Calibri" w:hAnsi="Times New Roman" w:cs="Times New Roman"/>
          <w:sz w:val="24"/>
          <w:szCs w:val="24"/>
        </w:rPr>
        <w:t>в</w:t>
      </w:r>
      <w:r w:rsidRPr="001C18CE">
        <w:rPr>
          <w:rFonts w:ascii="Times New Roman" w:eastAsia="Calibri" w:hAnsi="Times New Roman" w:cs="Times New Roman"/>
          <w:sz w:val="24"/>
          <w:szCs w:val="24"/>
        </w:rPr>
        <w:t>ной и административной ответственности за совершение преступлений на объектах транспорта.</w:t>
      </w:r>
    </w:p>
    <w:p w:rsidR="009052FD" w:rsidRPr="009052FD" w:rsidRDefault="001C18CE" w:rsidP="009052F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="009052FD" w:rsidRPr="009052FD">
        <w:rPr>
          <w:rFonts w:ascii="Times New Roman" w:eastAsia="Calibri" w:hAnsi="Times New Roman" w:cs="Times New Roman"/>
          <w:sz w:val="24"/>
          <w:szCs w:val="24"/>
        </w:rPr>
        <w:t>В 2020-2021 учебном году состоялись профилактические мероприятия с участием представителей железнодорожных станций поселений с проведением тематических бесед, демонстрацией видеороликов и раздачей информационных буклетов и памяток. В сентя</w:t>
      </w:r>
      <w:r w:rsidR="009052FD" w:rsidRPr="009052FD">
        <w:rPr>
          <w:rFonts w:ascii="Times New Roman" w:eastAsia="Calibri" w:hAnsi="Times New Roman" w:cs="Times New Roman"/>
          <w:sz w:val="24"/>
          <w:szCs w:val="24"/>
        </w:rPr>
        <w:t>б</w:t>
      </w:r>
      <w:r w:rsidR="009052FD" w:rsidRPr="009052FD">
        <w:rPr>
          <w:rFonts w:ascii="Times New Roman" w:eastAsia="Calibri" w:hAnsi="Times New Roman" w:cs="Times New Roman"/>
          <w:sz w:val="24"/>
          <w:szCs w:val="24"/>
        </w:rPr>
        <w:t>ре 2020г. и в марте 2021г. в Салымских школах №1 и №2 были проведены профилактич</w:t>
      </w:r>
      <w:r w:rsidR="009052FD" w:rsidRPr="009052FD">
        <w:rPr>
          <w:rFonts w:ascii="Times New Roman" w:eastAsia="Calibri" w:hAnsi="Times New Roman" w:cs="Times New Roman"/>
          <w:sz w:val="24"/>
          <w:szCs w:val="24"/>
        </w:rPr>
        <w:t>е</w:t>
      </w:r>
      <w:r w:rsidR="009052FD" w:rsidRPr="009052FD">
        <w:rPr>
          <w:rFonts w:ascii="Times New Roman" w:eastAsia="Calibri" w:hAnsi="Times New Roman" w:cs="Times New Roman"/>
          <w:sz w:val="24"/>
          <w:szCs w:val="24"/>
        </w:rPr>
        <w:t xml:space="preserve">ские лекции и беседы с обучающимися с участием начальника железнодорожной станции п.Салым, состоялась экскурсия на станцию «Салым». В мае 2021г. состоялась встреча </w:t>
      </w:r>
      <w:proofErr w:type="gramStart"/>
      <w:r w:rsidR="009052FD" w:rsidRPr="009052F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9052FD" w:rsidRPr="009052FD">
        <w:rPr>
          <w:rFonts w:ascii="Times New Roman" w:eastAsia="Calibri" w:hAnsi="Times New Roman" w:cs="Times New Roman"/>
          <w:sz w:val="24"/>
          <w:szCs w:val="24"/>
        </w:rPr>
        <w:t xml:space="preserve"> Обь-Юганской СОШ с представителем Сургутского линейного отдела МВД России на транспорте О. А. </w:t>
      </w:r>
      <w:proofErr w:type="spellStart"/>
      <w:r w:rsidR="009052FD" w:rsidRPr="009052FD">
        <w:rPr>
          <w:rFonts w:ascii="Times New Roman" w:eastAsia="Calibri" w:hAnsi="Times New Roman" w:cs="Times New Roman"/>
          <w:sz w:val="24"/>
          <w:szCs w:val="24"/>
        </w:rPr>
        <w:t>Хаязовой</w:t>
      </w:r>
      <w:proofErr w:type="spellEnd"/>
      <w:r w:rsidR="009052FD" w:rsidRPr="009052FD">
        <w:rPr>
          <w:rFonts w:ascii="Times New Roman" w:eastAsia="Calibri" w:hAnsi="Times New Roman" w:cs="Times New Roman"/>
          <w:sz w:val="24"/>
          <w:szCs w:val="24"/>
        </w:rPr>
        <w:t>. Во время встречи была проведена разъяснительная беседа и показ видеофильма по правилам поведения на железной дороге. Представители волонтерских объединений подготовили и разместили тематические памятки на информ</w:t>
      </w:r>
      <w:r w:rsidR="009052FD" w:rsidRPr="009052FD">
        <w:rPr>
          <w:rFonts w:ascii="Times New Roman" w:eastAsia="Calibri" w:hAnsi="Times New Roman" w:cs="Times New Roman"/>
          <w:sz w:val="24"/>
          <w:szCs w:val="24"/>
        </w:rPr>
        <w:t>а</w:t>
      </w:r>
      <w:r w:rsidR="009052FD" w:rsidRPr="009052FD">
        <w:rPr>
          <w:rFonts w:ascii="Times New Roman" w:eastAsia="Calibri" w:hAnsi="Times New Roman" w:cs="Times New Roman"/>
          <w:sz w:val="24"/>
          <w:szCs w:val="24"/>
        </w:rPr>
        <w:t xml:space="preserve">ционных </w:t>
      </w:r>
      <w:proofErr w:type="gramStart"/>
      <w:r w:rsidR="009052FD" w:rsidRPr="009052FD">
        <w:rPr>
          <w:rFonts w:ascii="Times New Roman" w:eastAsia="Calibri" w:hAnsi="Times New Roman" w:cs="Times New Roman"/>
          <w:sz w:val="24"/>
          <w:szCs w:val="24"/>
        </w:rPr>
        <w:t>стендах</w:t>
      </w:r>
      <w:proofErr w:type="gramEnd"/>
      <w:r w:rsidR="009052FD" w:rsidRPr="009052FD">
        <w:rPr>
          <w:rFonts w:ascii="Times New Roman" w:eastAsia="Calibri" w:hAnsi="Times New Roman" w:cs="Times New Roman"/>
          <w:sz w:val="24"/>
          <w:szCs w:val="24"/>
        </w:rPr>
        <w:t>, в школьных сообществах в социальной сети «Вконтакте».</w:t>
      </w:r>
    </w:p>
    <w:p w:rsidR="009052FD" w:rsidRPr="009052FD" w:rsidRDefault="009052FD" w:rsidP="009052F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2FD">
        <w:rPr>
          <w:rFonts w:ascii="Times New Roman" w:eastAsia="Calibri" w:hAnsi="Times New Roman" w:cs="Times New Roman"/>
          <w:sz w:val="24"/>
          <w:szCs w:val="24"/>
        </w:rPr>
        <w:tab/>
        <w:t xml:space="preserve">В период летнего сезона 2021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9052FD">
        <w:rPr>
          <w:rFonts w:ascii="Times New Roman" w:eastAsia="Calibri" w:hAnsi="Times New Roman" w:cs="Times New Roman"/>
          <w:sz w:val="24"/>
          <w:szCs w:val="24"/>
        </w:rPr>
        <w:t>с детскими группами и их сопровождающими, о</w:t>
      </w:r>
      <w:r w:rsidRPr="009052FD">
        <w:rPr>
          <w:rFonts w:ascii="Times New Roman" w:eastAsia="Calibri" w:hAnsi="Times New Roman" w:cs="Times New Roman"/>
          <w:sz w:val="24"/>
          <w:szCs w:val="24"/>
        </w:rPr>
        <w:t>т</w:t>
      </w:r>
      <w:r w:rsidRPr="009052FD">
        <w:rPr>
          <w:rFonts w:ascii="Times New Roman" w:eastAsia="Calibri" w:hAnsi="Times New Roman" w:cs="Times New Roman"/>
          <w:sz w:val="24"/>
          <w:szCs w:val="24"/>
        </w:rPr>
        <w:t>бывающими железнодорожным транспортом к месту отдыха и обратно, было проведено инструктирование о мерах безопасности и правилах поведения при поездках железнод</w:t>
      </w:r>
      <w:r w:rsidRPr="009052FD">
        <w:rPr>
          <w:rFonts w:ascii="Times New Roman" w:eastAsia="Calibri" w:hAnsi="Times New Roman" w:cs="Times New Roman"/>
          <w:sz w:val="24"/>
          <w:szCs w:val="24"/>
        </w:rPr>
        <w:t>о</w:t>
      </w:r>
      <w:r w:rsidRPr="009052FD">
        <w:rPr>
          <w:rFonts w:ascii="Times New Roman" w:eastAsia="Calibri" w:hAnsi="Times New Roman" w:cs="Times New Roman"/>
          <w:sz w:val="24"/>
          <w:szCs w:val="24"/>
        </w:rPr>
        <w:t>рожным транспортом.</w:t>
      </w:r>
    </w:p>
    <w:p w:rsidR="009052FD" w:rsidRPr="009052FD" w:rsidRDefault="009052FD" w:rsidP="009052F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9052FD">
        <w:rPr>
          <w:rFonts w:ascii="Times New Roman" w:eastAsia="Calibri" w:hAnsi="Times New Roman" w:cs="Times New Roman"/>
          <w:sz w:val="24"/>
          <w:szCs w:val="24"/>
        </w:rPr>
        <w:t>Профилактическая работа с обучающимися и родителями по правилам безопасного поведения на объектах железнодорожной инфраструктуры была организована также п</w:t>
      </w:r>
      <w:r w:rsidRPr="009052FD">
        <w:rPr>
          <w:rFonts w:ascii="Times New Roman" w:eastAsia="Calibri" w:hAnsi="Times New Roman" w:cs="Times New Roman"/>
          <w:sz w:val="24"/>
          <w:szCs w:val="24"/>
        </w:rPr>
        <w:t>о</w:t>
      </w:r>
      <w:r w:rsidRPr="009052FD">
        <w:rPr>
          <w:rFonts w:ascii="Times New Roman" w:eastAsia="Calibri" w:hAnsi="Times New Roman" w:cs="Times New Roman"/>
          <w:sz w:val="24"/>
          <w:szCs w:val="24"/>
        </w:rPr>
        <w:t>средством размещения материалов наглядной агитации на информационных стендах, официальных сайтах, в сообществах образовательных организаций в социальных сетях, а также в групповых сообществах в мессенджерах.</w:t>
      </w:r>
    </w:p>
    <w:p w:rsidR="001C18CE" w:rsidRPr="001C18CE" w:rsidRDefault="009052FD" w:rsidP="001C18CE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C18CE" w:rsidRPr="001C18CE">
        <w:rPr>
          <w:rFonts w:ascii="Times New Roman" w:eastAsia="Calibri" w:hAnsi="Times New Roman" w:cs="Times New Roman"/>
          <w:sz w:val="24"/>
          <w:szCs w:val="24"/>
        </w:rPr>
        <w:t>В целях повышения безопасности детей в 2021-2022 учебном году издан приказ департамента образования и молодежной политики Нефтеюганского района от 12.08.2021 № 568-0 «О проведении мероприятий, направленных на профилактику безопасного пов</w:t>
      </w:r>
      <w:r w:rsidR="001C18CE" w:rsidRPr="001C18CE">
        <w:rPr>
          <w:rFonts w:ascii="Times New Roman" w:eastAsia="Calibri" w:hAnsi="Times New Roman" w:cs="Times New Roman"/>
          <w:sz w:val="24"/>
          <w:szCs w:val="24"/>
        </w:rPr>
        <w:t>е</w:t>
      </w:r>
      <w:r w:rsidR="001C18CE" w:rsidRPr="001C18CE">
        <w:rPr>
          <w:rFonts w:ascii="Times New Roman" w:eastAsia="Calibri" w:hAnsi="Times New Roman" w:cs="Times New Roman"/>
          <w:sz w:val="24"/>
          <w:szCs w:val="24"/>
        </w:rPr>
        <w:t>дения на объектах железнодорожной инфраструктуры, в образовательных организациях Нефтеюганского района». В соответствии с приказом в 2021-2022 учебном году будет о</w:t>
      </w:r>
      <w:r w:rsidR="001C18CE" w:rsidRPr="001C18CE">
        <w:rPr>
          <w:rFonts w:ascii="Times New Roman" w:eastAsia="Calibri" w:hAnsi="Times New Roman" w:cs="Times New Roman"/>
          <w:sz w:val="24"/>
          <w:szCs w:val="24"/>
        </w:rPr>
        <w:t>р</w:t>
      </w:r>
      <w:r w:rsidR="001C18CE" w:rsidRPr="001C18CE">
        <w:rPr>
          <w:rFonts w:ascii="Times New Roman" w:eastAsia="Calibri" w:hAnsi="Times New Roman" w:cs="Times New Roman"/>
          <w:sz w:val="24"/>
          <w:szCs w:val="24"/>
        </w:rPr>
        <w:t>ганизована разъяснительная работа с обучающимися и их родителями по профилактике правонарушений и травматизма на объектах железнодорожной инфраструктуры. В первой половине сентября в общеобразовательных организациях проведены инструктажи с уч</w:t>
      </w:r>
      <w:r w:rsidR="001C18CE" w:rsidRPr="001C18CE">
        <w:rPr>
          <w:rFonts w:ascii="Times New Roman" w:eastAsia="Calibri" w:hAnsi="Times New Roman" w:cs="Times New Roman"/>
          <w:sz w:val="24"/>
          <w:szCs w:val="24"/>
        </w:rPr>
        <w:t>а</w:t>
      </w:r>
      <w:r w:rsidR="001C18CE" w:rsidRPr="001C18CE">
        <w:rPr>
          <w:rFonts w:ascii="Times New Roman" w:eastAsia="Calibri" w:hAnsi="Times New Roman" w:cs="Times New Roman"/>
          <w:sz w:val="24"/>
          <w:szCs w:val="24"/>
        </w:rPr>
        <w:t>щимися 1-11 классов о соблюдении правил безопасного поведения в зоне движения пое</w:t>
      </w:r>
      <w:r w:rsidR="001C18CE" w:rsidRPr="001C18CE">
        <w:rPr>
          <w:rFonts w:ascii="Times New Roman" w:eastAsia="Calibri" w:hAnsi="Times New Roman" w:cs="Times New Roman"/>
          <w:sz w:val="24"/>
          <w:szCs w:val="24"/>
        </w:rPr>
        <w:t>з</w:t>
      </w:r>
      <w:r w:rsidR="001C18CE" w:rsidRPr="001C18CE">
        <w:rPr>
          <w:rFonts w:ascii="Times New Roman" w:eastAsia="Calibri" w:hAnsi="Times New Roman" w:cs="Times New Roman"/>
          <w:sz w:val="24"/>
          <w:szCs w:val="24"/>
        </w:rPr>
        <w:t>дов.</w:t>
      </w:r>
    </w:p>
    <w:p w:rsidR="003865E3" w:rsidRPr="001525B3" w:rsidRDefault="001C18CE" w:rsidP="009052F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1C18CE">
        <w:rPr>
          <w:rFonts w:ascii="Times New Roman" w:eastAsia="Calibri" w:hAnsi="Times New Roman" w:cs="Times New Roman"/>
          <w:sz w:val="24"/>
          <w:szCs w:val="24"/>
        </w:rPr>
        <w:t>Совместно с Сургутским линейным отделом МВД России на транспорте разраб</w:t>
      </w:r>
      <w:r w:rsidRPr="001C18CE">
        <w:rPr>
          <w:rFonts w:ascii="Times New Roman" w:eastAsia="Calibri" w:hAnsi="Times New Roman" w:cs="Times New Roman"/>
          <w:sz w:val="24"/>
          <w:szCs w:val="24"/>
        </w:rPr>
        <w:t>о</w:t>
      </w:r>
      <w:r w:rsidRPr="001C18CE">
        <w:rPr>
          <w:rFonts w:ascii="Times New Roman" w:eastAsia="Calibri" w:hAnsi="Times New Roman" w:cs="Times New Roman"/>
          <w:sz w:val="24"/>
          <w:szCs w:val="24"/>
        </w:rPr>
        <w:t>тан и утвержден на 2021-2022 учебный год план совместных профилактических меропр</w:t>
      </w:r>
      <w:r w:rsidRPr="001C18CE">
        <w:rPr>
          <w:rFonts w:ascii="Times New Roman" w:eastAsia="Calibri" w:hAnsi="Times New Roman" w:cs="Times New Roman"/>
          <w:sz w:val="24"/>
          <w:szCs w:val="24"/>
        </w:rPr>
        <w:t>и</w:t>
      </w:r>
      <w:r w:rsidRPr="001C18CE">
        <w:rPr>
          <w:rFonts w:ascii="Times New Roman" w:eastAsia="Calibri" w:hAnsi="Times New Roman" w:cs="Times New Roman"/>
          <w:sz w:val="24"/>
          <w:szCs w:val="24"/>
        </w:rPr>
        <w:t>ятий, направленных на профилактику безопасного поведения на железнодорожной инфр</w:t>
      </w:r>
      <w:r w:rsidRPr="001C18CE">
        <w:rPr>
          <w:rFonts w:ascii="Times New Roman" w:eastAsia="Calibri" w:hAnsi="Times New Roman" w:cs="Times New Roman"/>
          <w:sz w:val="24"/>
          <w:szCs w:val="24"/>
        </w:rPr>
        <w:t>а</w:t>
      </w:r>
      <w:r w:rsidRPr="001C18CE">
        <w:rPr>
          <w:rFonts w:ascii="Times New Roman" w:eastAsia="Calibri" w:hAnsi="Times New Roman" w:cs="Times New Roman"/>
          <w:sz w:val="24"/>
          <w:szCs w:val="24"/>
        </w:rPr>
        <w:t>структуре, в образовательных организациях Нефтеюганского района, расположенных в непосредственной близости от объектов транспортной инфраструктуры.</w:t>
      </w:r>
      <w:r w:rsidRPr="001C18CE">
        <w:rPr>
          <w:rFonts w:ascii="Times New Roman" w:eastAsia="Calibri" w:hAnsi="Times New Roman" w:cs="Times New Roman"/>
          <w:sz w:val="24"/>
          <w:szCs w:val="24"/>
        </w:rPr>
        <w:tab/>
      </w:r>
    </w:p>
    <w:p w:rsidR="00EE0EF5" w:rsidRDefault="0046519E" w:rsidP="00D518DA">
      <w:pPr>
        <w:pStyle w:val="a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5723" w:rsidRPr="00D518D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EE0EF5" w:rsidRPr="00D518DA">
        <w:rPr>
          <w:rFonts w:ascii="Times New Roman" w:eastAsia="Calibri" w:hAnsi="Times New Roman" w:cs="Times New Roman"/>
          <w:sz w:val="24"/>
          <w:szCs w:val="24"/>
        </w:rPr>
        <w:t>Во исполнение статьи 2 Федерального закона от 24.06.199</w:t>
      </w:r>
      <w:r w:rsidR="00851509">
        <w:rPr>
          <w:rFonts w:ascii="Times New Roman" w:eastAsia="Calibri" w:hAnsi="Times New Roman" w:cs="Times New Roman"/>
          <w:sz w:val="24"/>
          <w:szCs w:val="24"/>
        </w:rPr>
        <w:t>9</w:t>
      </w:r>
      <w:bookmarkStart w:id="0" w:name="_GoBack"/>
      <w:bookmarkEnd w:id="0"/>
      <w:r w:rsidR="00EE0EF5" w:rsidRPr="00D518DA">
        <w:rPr>
          <w:rFonts w:ascii="Times New Roman" w:eastAsia="Calibri" w:hAnsi="Times New Roman" w:cs="Times New Roman"/>
          <w:sz w:val="24"/>
          <w:szCs w:val="24"/>
        </w:rPr>
        <w:t xml:space="preserve"> №120-ФЗ «Об основах системы профилактики безнадзорности и правонарушений несовершеннолетних», муни</w:t>
      </w:r>
      <w:r w:rsidR="001C18CE">
        <w:rPr>
          <w:rFonts w:ascii="Times New Roman" w:eastAsia="Calibri" w:hAnsi="Times New Roman" w:cs="Times New Roman"/>
          <w:sz w:val="24"/>
          <w:szCs w:val="24"/>
        </w:rPr>
        <w:softHyphen/>
      </w:r>
      <w:r w:rsidR="00EE0EF5" w:rsidRPr="00D518DA">
        <w:rPr>
          <w:rFonts w:ascii="Times New Roman" w:eastAsia="Calibri" w:hAnsi="Times New Roman" w:cs="Times New Roman"/>
          <w:sz w:val="24"/>
          <w:szCs w:val="24"/>
        </w:rPr>
        <w:t xml:space="preserve">ципальная комиссия по делам несовершеннолетних и защите их прав Нефтеюганского района </w:t>
      </w:r>
      <w:r w:rsidR="00EE0EF5" w:rsidRPr="00D518DA">
        <w:rPr>
          <w:rFonts w:ascii="Times New Roman" w:eastAsia="Calibri" w:hAnsi="Times New Roman" w:cs="Times New Roman"/>
          <w:b/>
          <w:sz w:val="24"/>
          <w:szCs w:val="24"/>
        </w:rPr>
        <w:t>п о с т а н о в и л а:</w:t>
      </w:r>
    </w:p>
    <w:p w:rsidR="009052FD" w:rsidRPr="00D518DA" w:rsidRDefault="009052FD" w:rsidP="00D518D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2FD" w:rsidRPr="009052FD" w:rsidRDefault="009052FD" w:rsidP="009052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2FD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9052FD">
        <w:rPr>
          <w:rFonts w:ascii="Times New Roman" w:eastAsia="Calibri" w:hAnsi="Times New Roman" w:cs="Times New Roman"/>
          <w:sz w:val="24"/>
          <w:szCs w:val="24"/>
        </w:rPr>
        <w:t xml:space="preserve">  Информацию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9052FD">
        <w:rPr>
          <w:rFonts w:ascii="Times New Roman" w:eastAsia="Calibri" w:hAnsi="Times New Roman" w:cs="Times New Roman"/>
          <w:sz w:val="24"/>
          <w:szCs w:val="24"/>
        </w:rPr>
        <w:t xml:space="preserve"> принимаемых мерах по обеспечению безопасности несоверше</w:t>
      </w:r>
      <w:r w:rsidRPr="009052FD">
        <w:rPr>
          <w:rFonts w:ascii="Times New Roman" w:eastAsia="Calibri" w:hAnsi="Times New Roman" w:cs="Times New Roman"/>
          <w:sz w:val="24"/>
          <w:szCs w:val="24"/>
        </w:rPr>
        <w:t>н</w:t>
      </w:r>
      <w:r w:rsidRPr="009052FD">
        <w:rPr>
          <w:rFonts w:ascii="Times New Roman" w:eastAsia="Calibri" w:hAnsi="Times New Roman" w:cs="Times New Roman"/>
          <w:sz w:val="24"/>
          <w:szCs w:val="24"/>
        </w:rPr>
        <w:t>нолетних на железной дороге принять к сведению.</w:t>
      </w:r>
    </w:p>
    <w:p w:rsidR="009052FD" w:rsidRPr="009052FD" w:rsidRDefault="009052FD" w:rsidP="009052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2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5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 </w:t>
      </w:r>
      <w:r w:rsidRPr="009052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23 сентября 2021 года</w:t>
      </w:r>
      <w:r w:rsidRPr="00905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052FD" w:rsidRPr="009052FD" w:rsidRDefault="009052FD" w:rsidP="009052FD">
      <w:pPr>
        <w:tabs>
          <w:tab w:val="left" w:pos="-284"/>
          <w:tab w:val="left" w:pos="-142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FD" w:rsidRPr="009052FD" w:rsidRDefault="009052FD" w:rsidP="00905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52FD">
        <w:rPr>
          <w:lang w:eastAsia="ru-RU"/>
        </w:rPr>
        <w:tab/>
      </w:r>
      <w:r w:rsidRPr="009052F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9052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2FD">
        <w:rPr>
          <w:rFonts w:ascii="Times New Roman" w:hAnsi="Times New Roman" w:cs="Times New Roman"/>
          <w:sz w:val="24"/>
          <w:szCs w:val="24"/>
        </w:rPr>
        <w:t xml:space="preserve"> </w:t>
      </w:r>
      <w:r w:rsidRPr="009052FD">
        <w:rPr>
          <w:rFonts w:ascii="Times New Roman" w:hAnsi="Times New Roman" w:cs="Times New Roman"/>
          <w:sz w:val="24"/>
          <w:szCs w:val="24"/>
          <w:lang w:eastAsia="ru-RU"/>
        </w:rPr>
        <w:t>Департаменту образования и молодежной политики Нефтеюганского района (Н.В.Котова):</w:t>
      </w:r>
    </w:p>
    <w:p w:rsidR="009052FD" w:rsidRPr="009052FD" w:rsidRDefault="009052FD" w:rsidP="00905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52F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052FD">
        <w:rPr>
          <w:rFonts w:ascii="Times New Roman" w:hAnsi="Times New Roman" w:cs="Times New Roman"/>
          <w:b/>
          <w:sz w:val="24"/>
          <w:szCs w:val="24"/>
          <w:lang w:eastAsia="ru-RU"/>
        </w:rPr>
        <w:t>2.1.</w:t>
      </w:r>
      <w:r w:rsidRPr="009052FD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Организовать ежеквартальное проведение в общеобразовательных организац</w:t>
      </w:r>
      <w:r w:rsidRPr="009052F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052FD">
        <w:rPr>
          <w:rFonts w:ascii="Times New Roman" w:hAnsi="Times New Roman" w:cs="Times New Roman"/>
          <w:sz w:val="24"/>
          <w:szCs w:val="24"/>
          <w:lang w:eastAsia="ru-RU"/>
        </w:rPr>
        <w:t>ях района профилактических мероприятий для несовершеннолетних и их родителей, направленных на пропаганду безопасного поведения детей на объектах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железнодорожной инфраструктуры, в том числе с участием представителей Сургутского линейного отдела МВД России на транспорте.</w:t>
      </w:r>
      <w:r w:rsidRPr="009052FD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9052FD" w:rsidRPr="009052FD" w:rsidRDefault="009052FD" w:rsidP="009052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9052F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052F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9052F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до 30 мая 2022 года.</w:t>
      </w:r>
    </w:p>
    <w:p w:rsidR="009052FD" w:rsidRPr="009052FD" w:rsidRDefault="009052FD" w:rsidP="009052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052FD" w:rsidRPr="009052FD" w:rsidRDefault="009052FD" w:rsidP="00905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2FD">
        <w:rPr>
          <w:rFonts w:ascii="Times New Roman" w:hAnsi="Times New Roman" w:cs="Times New Roman"/>
          <w:sz w:val="24"/>
          <w:szCs w:val="24"/>
        </w:rPr>
        <w:tab/>
      </w:r>
      <w:r w:rsidRPr="009052FD">
        <w:rPr>
          <w:rFonts w:ascii="Times New Roman" w:hAnsi="Times New Roman" w:cs="Times New Roman"/>
          <w:b/>
          <w:sz w:val="24"/>
          <w:szCs w:val="24"/>
        </w:rPr>
        <w:t>2.2.</w:t>
      </w:r>
      <w:r w:rsidRPr="009052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52FD">
        <w:rPr>
          <w:rFonts w:ascii="Times New Roman" w:hAnsi="Times New Roman" w:cs="Times New Roman"/>
          <w:sz w:val="24"/>
          <w:szCs w:val="24"/>
        </w:rPr>
        <w:t>Продолжить практику заблаговременного направления информации в Сургу</w:t>
      </w:r>
      <w:r w:rsidRPr="009052F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ский линейный отдел МВД России на транспорте </w:t>
      </w:r>
      <w:r w:rsidRPr="009052FD">
        <w:rPr>
          <w:rFonts w:ascii="Times New Roman" w:hAnsi="Times New Roman" w:cs="Times New Roman"/>
          <w:sz w:val="24"/>
          <w:szCs w:val="24"/>
        </w:rPr>
        <w:t>о детских группах, следующих к местам отдыха и обратно (в течение календарного года) авиационным и железнодорожным транспортом по следующей форме: количество детей, количество сопровождающих, ФИО, номер телефона старшего сопровождающего, № рейса/поезда, дата, маршрут, ста</w:t>
      </w:r>
      <w:r w:rsidRPr="009052FD">
        <w:rPr>
          <w:rFonts w:ascii="Times New Roman" w:hAnsi="Times New Roman" w:cs="Times New Roman"/>
          <w:sz w:val="24"/>
          <w:szCs w:val="24"/>
        </w:rPr>
        <w:t>н</w:t>
      </w:r>
      <w:r w:rsidRPr="009052FD">
        <w:rPr>
          <w:rFonts w:ascii="Times New Roman" w:hAnsi="Times New Roman" w:cs="Times New Roman"/>
          <w:sz w:val="24"/>
          <w:szCs w:val="24"/>
        </w:rPr>
        <w:t>ция посадки/высадки, № вагона, дата возвращения (с указанием таких же сведений).</w:t>
      </w:r>
      <w:proofErr w:type="gramEnd"/>
    </w:p>
    <w:p w:rsidR="009052FD" w:rsidRPr="009052FD" w:rsidRDefault="009052FD" w:rsidP="009052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9052FD">
        <w:rPr>
          <w:rFonts w:ascii="Times New Roman" w:hAnsi="Times New Roman" w:cs="Times New Roman"/>
          <w:sz w:val="24"/>
          <w:szCs w:val="24"/>
        </w:rPr>
        <w:tab/>
      </w:r>
      <w:r w:rsidRPr="009052FD">
        <w:rPr>
          <w:rFonts w:ascii="Times New Roman" w:hAnsi="Times New Roman" w:cs="Times New Roman"/>
          <w:b/>
          <w:sz w:val="24"/>
          <w:szCs w:val="24"/>
        </w:rPr>
        <w:t xml:space="preserve">Срок: </w:t>
      </w:r>
      <w:r w:rsidRPr="009052FD">
        <w:rPr>
          <w:rFonts w:ascii="Times New Roman" w:hAnsi="Times New Roman" w:cs="Times New Roman"/>
          <w:b/>
          <w:sz w:val="24"/>
          <w:szCs w:val="24"/>
          <w:u w:val="single"/>
        </w:rPr>
        <w:t>постоянно</w:t>
      </w:r>
      <w:r w:rsidRPr="009052FD">
        <w:rPr>
          <w:rFonts w:ascii="Times New Roman" w:hAnsi="Times New Roman" w:cs="Times New Roman"/>
          <w:b/>
          <w:sz w:val="24"/>
          <w:szCs w:val="24"/>
        </w:rPr>
        <w:t>.</w:t>
      </w:r>
    </w:p>
    <w:p w:rsidR="001525B3" w:rsidRDefault="001525B3" w:rsidP="001525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5B3" w:rsidRPr="001525B3" w:rsidRDefault="001525B3" w:rsidP="001525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5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05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1525B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525B3">
        <w:rPr>
          <w:rFonts w:ascii="Times New Roman" w:eastAsia="Calibri" w:hAnsi="Times New Roman" w:cs="Times New Roman"/>
          <w:sz w:val="24"/>
          <w:szCs w:val="24"/>
        </w:rPr>
        <w:t xml:space="preserve"> 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Нефтеюган</w:t>
      </w:r>
      <w:r w:rsidR="001C18CE">
        <w:rPr>
          <w:rFonts w:ascii="Times New Roman" w:eastAsia="Calibri" w:hAnsi="Times New Roman" w:cs="Times New Roman"/>
          <w:sz w:val="24"/>
          <w:szCs w:val="24"/>
        </w:rPr>
        <w:softHyphen/>
      </w:r>
      <w:r w:rsidRPr="001525B3">
        <w:rPr>
          <w:rFonts w:ascii="Times New Roman" w:eastAsia="Calibri" w:hAnsi="Times New Roman" w:cs="Times New Roman"/>
          <w:sz w:val="24"/>
          <w:szCs w:val="24"/>
        </w:rPr>
        <w:t>ского района.</w:t>
      </w:r>
    </w:p>
    <w:p w:rsidR="001525B3" w:rsidRPr="001525B3" w:rsidRDefault="001525B3" w:rsidP="00152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FD" w:rsidRDefault="009052FD" w:rsidP="00152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3DE1B2C" wp14:editId="4AC52B18">
            <wp:simplePos x="0" y="0"/>
            <wp:positionH relativeFrom="column">
              <wp:posOffset>1920240</wp:posOffset>
            </wp:positionH>
            <wp:positionV relativeFrom="paragraph">
              <wp:posOffset>11430</wp:posOffset>
            </wp:positionV>
            <wp:extent cx="1000125" cy="8096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2FD" w:rsidRDefault="009052FD" w:rsidP="00152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7E" w:rsidRPr="00E86D7E" w:rsidRDefault="0046519E" w:rsidP="001525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65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           </w:t>
      </w:r>
      <w:r w:rsidR="00FC2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905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C2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05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В.В.Малтакова </w:t>
      </w:r>
    </w:p>
    <w:sectPr w:rsidR="00E86D7E" w:rsidRPr="00E86D7E" w:rsidSect="00CC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41BC7E29"/>
    <w:multiLevelType w:val="hybridMultilevel"/>
    <w:tmpl w:val="7FFA05F2"/>
    <w:lvl w:ilvl="0" w:tplc="D50A91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4471"/>
    <w:rsid w:val="00015FEC"/>
    <w:rsid w:val="00017D34"/>
    <w:rsid w:val="0003085B"/>
    <w:rsid w:val="00044A1E"/>
    <w:rsid w:val="000727F7"/>
    <w:rsid w:val="000809DA"/>
    <w:rsid w:val="000864C3"/>
    <w:rsid w:val="000D440C"/>
    <w:rsid w:val="000E357E"/>
    <w:rsid w:val="00104D1C"/>
    <w:rsid w:val="00116530"/>
    <w:rsid w:val="00124D24"/>
    <w:rsid w:val="0014396A"/>
    <w:rsid w:val="001525B3"/>
    <w:rsid w:val="00167F35"/>
    <w:rsid w:val="00172450"/>
    <w:rsid w:val="00177C15"/>
    <w:rsid w:val="001B1832"/>
    <w:rsid w:val="001C18CE"/>
    <w:rsid w:val="001D256D"/>
    <w:rsid w:val="001D7CED"/>
    <w:rsid w:val="001E346B"/>
    <w:rsid w:val="00225993"/>
    <w:rsid w:val="002355AE"/>
    <w:rsid w:val="0025136C"/>
    <w:rsid w:val="00260CCC"/>
    <w:rsid w:val="00261986"/>
    <w:rsid w:val="00263F21"/>
    <w:rsid w:val="00271B91"/>
    <w:rsid w:val="00274578"/>
    <w:rsid w:val="00276C61"/>
    <w:rsid w:val="0028689C"/>
    <w:rsid w:val="00291A8F"/>
    <w:rsid w:val="002A0D81"/>
    <w:rsid w:val="002B654E"/>
    <w:rsid w:val="002C7C21"/>
    <w:rsid w:val="002E138E"/>
    <w:rsid w:val="002E7FCB"/>
    <w:rsid w:val="0031520E"/>
    <w:rsid w:val="00326B75"/>
    <w:rsid w:val="00332528"/>
    <w:rsid w:val="003417C4"/>
    <w:rsid w:val="00354E50"/>
    <w:rsid w:val="003567FF"/>
    <w:rsid w:val="00356AFB"/>
    <w:rsid w:val="00356C76"/>
    <w:rsid w:val="00357C96"/>
    <w:rsid w:val="0036332E"/>
    <w:rsid w:val="00372167"/>
    <w:rsid w:val="0038152E"/>
    <w:rsid w:val="003865E3"/>
    <w:rsid w:val="00387B9C"/>
    <w:rsid w:val="003900A0"/>
    <w:rsid w:val="003A7D4D"/>
    <w:rsid w:val="003C6F6B"/>
    <w:rsid w:val="003D366E"/>
    <w:rsid w:val="003F005C"/>
    <w:rsid w:val="003F5160"/>
    <w:rsid w:val="00415002"/>
    <w:rsid w:val="00424807"/>
    <w:rsid w:val="0043178A"/>
    <w:rsid w:val="00432202"/>
    <w:rsid w:val="0046519E"/>
    <w:rsid w:val="00491F7F"/>
    <w:rsid w:val="004A747F"/>
    <w:rsid w:val="004B4D36"/>
    <w:rsid w:val="004C19B4"/>
    <w:rsid w:val="004E6E55"/>
    <w:rsid w:val="00521172"/>
    <w:rsid w:val="0052223C"/>
    <w:rsid w:val="00522DF1"/>
    <w:rsid w:val="00525252"/>
    <w:rsid w:val="00526662"/>
    <w:rsid w:val="005409E3"/>
    <w:rsid w:val="00547364"/>
    <w:rsid w:val="00551A44"/>
    <w:rsid w:val="00554A5F"/>
    <w:rsid w:val="005B598A"/>
    <w:rsid w:val="00600142"/>
    <w:rsid w:val="00601A0C"/>
    <w:rsid w:val="00601AC2"/>
    <w:rsid w:val="00610E7F"/>
    <w:rsid w:val="00617587"/>
    <w:rsid w:val="006554F7"/>
    <w:rsid w:val="00686D7C"/>
    <w:rsid w:val="006B7EEE"/>
    <w:rsid w:val="006C36DF"/>
    <w:rsid w:val="006C6985"/>
    <w:rsid w:val="00700A59"/>
    <w:rsid w:val="00707FD5"/>
    <w:rsid w:val="00710C8B"/>
    <w:rsid w:val="00715723"/>
    <w:rsid w:val="00715A23"/>
    <w:rsid w:val="00740839"/>
    <w:rsid w:val="0075542A"/>
    <w:rsid w:val="0075591C"/>
    <w:rsid w:val="00757749"/>
    <w:rsid w:val="007737BA"/>
    <w:rsid w:val="00793B3C"/>
    <w:rsid w:val="00795265"/>
    <w:rsid w:val="007D0B91"/>
    <w:rsid w:val="007E7E1A"/>
    <w:rsid w:val="008063F3"/>
    <w:rsid w:val="008105F1"/>
    <w:rsid w:val="0082001D"/>
    <w:rsid w:val="00825703"/>
    <w:rsid w:val="00826F74"/>
    <w:rsid w:val="008411A6"/>
    <w:rsid w:val="00851509"/>
    <w:rsid w:val="00856EE3"/>
    <w:rsid w:val="0089139C"/>
    <w:rsid w:val="00894DB1"/>
    <w:rsid w:val="008A1F2B"/>
    <w:rsid w:val="008F7AD9"/>
    <w:rsid w:val="009045AC"/>
    <w:rsid w:val="009052FD"/>
    <w:rsid w:val="00917B36"/>
    <w:rsid w:val="009446F1"/>
    <w:rsid w:val="00953D21"/>
    <w:rsid w:val="00953FB0"/>
    <w:rsid w:val="00971F27"/>
    <w:rsid w:val="00985534"/>
    <w:rsid w:val="009A3DE0"/>
    <w:rsid w:val="009A76BD"/>
    <w:rsid w:val="00A10E14"/>
    <w:rsid w:val="00A426DC"/>
    <w:rsid w:val="00A449CA"/>
    <w:rsid w:val="00A90781"/>
    <w:rsid w:val="00A9080D"/>
    <w:rsid w:val="00A90AFF"/>
    <w:rsid w:val="00A97BA5"/>
    <w:rsid w:val="00AB3717"/>
    <w:rsid w:val="00AC76BB"/>
    <w:rsid w:val="00AD608E"/>
    <w:rsid w:val="00AE3759"/>
    <w:rsid w:val="00B03564"/>
    <w:rsid w:val="00B10DAA"/>
    <w:rsid w:val="00B57E9E"/>
    <w:rsid w:val="00B810B2"/>
    <w:rsid w:val="00B829B6"/>
    <w:rsid w:val="00B93667"/>
    <w:rsid w:val="00BB3331"/>
    <w:rsid w:val="00BC2D4D"/>
    <w:rsid w:val="00BC6D77"/>
    <w:rsid w:val="00BE3EBB"/>
    <w:rsid w:val="00C03E10"/>
    <w:rsid w:val="00C23439"/>
    <w:rsid w:val="00C53392"/>
    <w:rsid w:val="00C84EEA"/>
    <w:rsid w:val="00C97812"/>
    <w:rsid w:val="00CA1EBA"/>
    <w:rsid w:val="00CB5327"/>
    <w:rsid w:val="00CC0801"/>
    <w:rsid w:val="00CF44A9"/>
    <w:rsid w:val="00D07AC0"/>
    <w:rsid w:val="00D412E9"/>
    <w:rsid w:val="00D518DA"/>
    <w:rsid w:val="00D712EB"/>
    <w:rsid w:val="00D71BE6"/>
    <w:rsid w:val="00D85393"/>
    <w:rsid w:val="00D856FC"/>
    <w:rsid w:val="00D920E8"/>
    <w:rsid w:val="00D92B1C"/>
    <w:rsid w:val="00DB5ABF"/>
    <w:rsid w:val="00DD183F"/>
    <w:rsid w:val="00DF0411"/>
    <w:rsid w:val="00E14A68"/>
    <w:rsid w:val="00E51A7C"/>
    <w:rsid w:val="00E53097"/>
    <w:rsid w:val="00E62279"/>
    <w:rsid w:val="00E7605E"/>
    <w:rsid w:val="00E86D7E"/>
    <w:rsid w:val="00E971FB"/>
    <w:rsid w:val="00EB5922"/>
    <w:rsid w:val="00EB783D"/>
    <w:rsid w:val="00ED4A8D"/>
    <w:rsid w:val="00EE0EF5"/>
    <w:rsid w:val="00EE4143"/>
    <w:rsid w:val="00EF26A9"/>
    <w:rsid w:val="00F32275"/>
    <w:rsid w:val="00F36628"/>
    <w:rsid w:val="00F47291"/>
    <w:rsid w:val="00F6797E"/>
    <w:rsid w:val="00F774E9"/>
    <w:rsid w:val="00F81AA7"/>
    <w:rsid w:val="00F966A2"/>
    <w:rsid w:val="00FA1F2D"/>
    <w:rsid w:val="00FB30A5"/>
    <w:rsid w:val="00FB7761"/>
    <w:rsid w:val="00FC24C4"/>
    <w:rsid w:val="00FD1F1A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8BC12-7FB0-4803-99A8-931316D75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2021-08-20T08:43:00Z</cp:lastPrinted>
  <dcterms:created xsi:type="dcterms:W3CDTF">2021-09-24T03:36:00Z</dcterms:created>
  <dcterms:modified xsi:type="dcterms:W3CDTF">2021-09-24T10:11:00Z</dcterms:modified>
</cp:coreProperties>
</file>