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F82F3" w14:textId="77777777" w:rsidR="00642C41" w:rsidRPr="00642C41" w:rsidRDefault="00642C41" w:rsidP="00642C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2C41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65AF8036" w14:textId="77777777" w:rsidR="00642C41" w:rsidRPr="00642C41" w:rsidRDefault="00642C41" w:rsidP="00642C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2C41">
        <w:rPr>
          <w:rFonts w:ascii="Times New Roman" w:hAnsi="Times New Roman" w:cs="Times New Roman"/>
          <w:sz w:val="28"/>
          <w:szCs w:val="28"/>
        </w:rPr>
        <w:t>к проекту решения Думы Нефтеюганского района</w:t>
      </w:r>
    </w:p>
    <w:p w14:paraId="18D692F4" w14:textId="77777777" w:rsidR="00642C41" w:rsidRPr="00642C41" w:rsidRDefault="00642C41" w:rsidP="00642C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2C41">
        <w:rPr>
          <w:rFonts w:ascii="Times New Roman" w:hAnsi="Times New Roman" w:cs="Times New Roman"/>
          <w:sz w:val="28"/>
          <w:szCs w:val="28"/>
        </w:rPr>
        <w:t>«</w:t>
      </w:r>
      <w:r w:rsidR="00372FB6" w:rsidRPr="00372FB6">
        <w:rPr>
          <w:rFonts w:ascii="Times New Roman" w:hAnsi="Times New Roman" w:cs="Times New Roman"/>
          <w:sz w:val="28"/>
          <w:szCs w:val="28"/>
        </w:rPr>
        <w:t xml:space="preserve">О </w:t>
      </w:r>
      <w:r w:rsidR="00F82A8F">
        <w:rPr>
          <w:rFonts w:ascii="Times New Roman" w:hAnsi="Times New Roman" w:cs="Times New Roman"/>
          <w:sz w:val="28"/>
          <w:szCs w:val="28"/>
        </w:rPr>
        <w:t xml:space="preserve">признании утратившим силу </w:t>
      </w:r>
      <w:r w:rsidR="00372FB6" w:rsidRPr="00372FB6">
        <w:rPr>
          <w:rFonts w:ascii="Times New Roman" w:hAnsi="Times New Roman" w:cs="Times New Roman"/>
          <w:sz w:val="28"/>
          <w:szCs w:val="28"/>
        </w:rPr>
        <w:t>решени</w:t>
      </w:r>
      <w:r w:rsidR="00F82A8F">
        <w:rPr>
          <w:rFonts w:ascii="Times New Roman" w:hAnsi="Times New Roman" w:cs="Times New Roman"/>
          <w:sz w:val="28"/>
          <w:szCs w:val="28"/>
        </w:rPr>
        <w:t>я</w:t>
      </w:r>
      <w:r w:rsidR="00372FB6" w:rsidRPr="00372FB6">
        <w:rPr>
          <w:rFonts w:ascii="Times New Roman" w:hAnsi="Times New Roman" w:cs="Times New Roman"/>
          <w:sz w:val="28"/>
          <w:szCs w:val="28"/>
        </w:rPr>
        <w:t xml:space="preserve"> Думы Нефтеюганского района от 21.05.2009 № 928 «О внесении изменения в решение Думы Нефтеюганского района от 09.04.2008 № 701 «Об утверждении Порядка учета и </w:t>
      </w:r>
      <w:r w:rsidR="00372FB6">
        <w:rPr>
          <w:rFonts w:ascii="Times New Roman" w:hAnsi="Times New Roman" w:cs="Times New Roman"/>
          <w:sz w:val="28"/>
          <w:szCs w:val="28"/>
        </w:rPr>
        <w:t>и</w:t>
      </w:r>
      <w:r w:rsidR="00372FB6" w:rsidRPr="00372FB6">
        <w:rPr>
          <w:rFonts w:ascii="Times New Roman" w:hAnsi="Times New Roman" w:cs="Times New Roman"/>
          <w:sz w:val="28"/>
          <w:szCs w:val="28"/>
        </w:rPr>
        <w:t>спользования средств местного бюджета муниципального образования Нефтеюганский управляющими организациями от платы за наем,</w:t>
      </w:r>
      <w:r w:rsidR="00372FB6">
        <w:rPr>
          <w:rFonts w:ascii="Times New Roman" w:hAnsi="Times New Roman" w:cs="Times New Roman"/>
          <w:sz w:val="28"/>
          <w:szCs w:val="28"/>
        </w:rPr>
        <w:t xml:space="preserve"> </w:t>
      </w:r>
      <w:r w:rsidR="00372FB6" w:rsidRPr="00372FB6">
        <w:rPr>
          <w:rFonts w:ascii="Times New Roman" w:hAnsi="Times New Roman" w:cs="Times New Roman"/>
          <w:sz w:val="28"/>
          <w:szCs w:val="28"/>
        </w:rPr>
        <w:t>поступающей от граждан, проживающих в муниципальном жилищном фонде»</w:t>
      </w:r>
    </w:p>
    <w:p w14:paraId="7AD04D5D" w14:textId="77777777" w:rsidR="00642C41" w:rsidRPr="00642C41" w:rsidRDefault="00642C41" w:rsidP="00642C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34E7DE" w14:textId="77777777" w:rsidR="00642C41" w:rsidRPr="00642C41" w:rsidRDefault="00642C41" w:rsidP="00642C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CAFE586" w14:textId="77777777" w:rsidR="00372FB6" w:rsidRDefault="00284C30" w:rsidP="00372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284C30">
        <w:rPr>
          <w:rFonts w:ascii="Times New Roman" w:hAnsi="Times New Roman" w:cs="Times New Roman"/>
          <w:sz w:val="28"/>
          <w:szCs w:val="28"/>
        </w:rPr>
        <w:t>решения Думы Нефтеюганского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4C30">
        <w:rPr>
          <w:rFonts w:ascii="Times New Roman" w:hAnsi="Times New Roman" w:cs="Times New Roman"/>
          <w:sz w:val="28"/>
          <w:szCs w:val="28"/>
        </w:rPr>
        <w:t>«</w:t>
      </w:r>
      <w:r w:rsidR="00F82A8F" w:rsidRPr="00F82A8F">
        <w:rPr>
          <w:rFonts w:ascii="Times New Roman" w:hAnsi="Times New Roman" w:cs="Times New Roman"/>
          <w:sz w:val="28"/>
          <w:szCs w:val="28"/>
        </w:rPr>
        <w:t>признании утратившим силу решения</w:t>
      </w:r>
      <w:r w:rsidR="00372FB6" w:rsidRPr="00372FB6">
        <w:rPr>
          <w:rFonts w:ascii="Times New Roman" w:hAnsi="Times New Roman" w:cs="Times New Roman"/>
          <w:sz w:val="28"/>
          <w:szCs w:val="28"/>
        </w:rPr>
        <w:t xml:space="preserve"> Думы Нефтеюганского района от 21.05.2009 № 928 «О внесении изменения в решение Думы Нефтеюганского района от 09.04.2008 № 701 «Об утверждении Порядка учета и использования средств местного бюджета муниципального образования Нефтеюганский управляющими организациями от платы за наем, поступающей от граждан, проживающих в муниципальном жилищном фонде»</w:t>
      </w:r>
      <w:r w:rsidR="00ED77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разработан департаментом строительства и жилищно-коммунального комплекса Нефтеюганского района </w:t>
      </w:r>
      <w:r w:rsidR="00372FB6">
        <w:rPr>
          <w:rFonts w:ascii="Times New Roman" w:hAnsi="Times New Roman" w:cs="Times New Roman"/>
          <w:sz w:val="28"/>
          <w:szCs w:val="28"/>
        </w:rPr>
        <w:t xml:space="preserve">(далее – </w:t>
      </w:r>
      <w:proofErr w:type="spellStart"/>
      <w:r w:rsidR="00372FB6">
        <w:rPr>
          <w:rFonts w:ascii="Times New Roman" w:hAnsi="Times New Roman" w:cs="Times New Roman"/>
          <w:sz w:val="28"/>
          <w:szCs w:val="28"/>
        </w:rPr>
        <w:t>ДСиЖКК</w:t>
      </w:r>
      <w:proofErr w:type="spellEnd"/>
      <w:r w:rsidR="00372FB6">
        <w:rPr>
          <w:rFonts w:ascii="Times New Roman" w:hAnsi="Times New Roman" w:cs="Times New Roman"/>
          <w:sz w:val="28"/>
          <w:szCs w:val="28"/>
        </w:rPr>
        <w:t xml:space="preserve"> НР).</w:t>
      </w:r>
    </w:p>
    <w:p w14:paraId="23051029" w14:textId="77777777" w:rsidR="00284C30" w:rsidRDefault="00372FB6" w:rsidP="00372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Думы НР разработан в связи с тем, что основное решение Думы НР </w:t>
      </w:r>
      <w:r w:rsidRPr="00372FB6">
        <w:rPr>
          <w:rFonts w:ascii="Times New Roman" w:hAnsi="Times New Roman" w:cs="Times New Roman"/>
          <w:sz w:val="28"/>
          <w:szCs w:val="28"/>
        </w:rPr>
        <w:t xml:space="preserve">от 09.04.2008 № 701 «Об утверждении Порядка учета и использования средств местного бюджета муниципального образования Нефтеюганский управляющими организациями от платы за наем, поступающей от граждан, проживающих в муниципальном жилищном фонде» </w:t>
      </w:r>
      <w:r>
        <w:rPr>
          <w:rFonts w:ascii="Times New Roman" w:hAnsi="Times New Roman" w:cs="Times New Roman"/>
          <w:sz w:val="28"/>
          <w:szCs w:val="28"/>
        </w:rPr>
        <w:t xml:space="preserve">было признано утратившим силу </w:t>
      </w:r>
      <w:r w:rsidRPr="00372F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решением Думы НР от 09.12.2013 № 435 «</w:t>
      </w:r>
      <w:r w:rsidRPr="00372FB6">
        <w:rPr>
          <w:rFonts w:ascii="Times New Roman" w:hAnsi="Times New Roman" w:cs="Times New Roman"/>
          <w:sz w:val="28"/>
          <w:szCs w:val="28"/>
        </w:rPr>
        <w:t>Об утверждении положения о порядке установления размера платы за пользование жилым помещением (платы за наем) в муниципальном жилищном фонде муниципального образования Нефтеюганский район и внесении изменений в некоторые решения Думы Нефтеюганского района в сфере регулирования тарифов на жилищно-коммунальные услуги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1449BD81" w14:textId="77777777" w:rsidR="003338AF" w:rsidRDefault="002E3AE0" w:rsidP="001C6E33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49C7">
        <w:t xml:space="preserve"> </w:t>
      </w:r>
      <w:r w:rsidR="00865C92">
        <w:t xml:space="preserve"> </w:t>
      </w:r>
    </w:p>
    <w:p w14:paraId="6BF7B1B6" w14:textId="77777777" w:rsidR="00ED77B3" w:rsidRDefault="00ED77B3" w:rsidP="00ED77B3">
      <w:pPr>
        <w:jc w:val="both"/>
      </w:pPr>
    </w:p>
    <w:p w14:paraId="186987A2" w14:textId="77777777" w:rsidR="00ED77B3" w:rsidRPr="00ED77B3" w:rsidRDefault="00ED77B3" w:rsidP="00ED77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7B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департамента –</w:t>
      </w:r>
    </w:p>
    <w:p w14:paraId="238516B6" w14:textId="77777777" w:rsidR="00ED77B3" w:rsidRPr="00ED77B3" w:rsidRDefault="00ED77B3" w:rsidP="00ED77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7B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района</w:t>
      </w:r>
      <w:r w:rsidRPr="00ED77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D77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D77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D77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D77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ED77B3">
        <w:rPr>
          <w:rFonts w:ascii="Times New Roman" w:eastAsia="Times New Roman" w:hAnsi="Times New Roman" w:cs="Times New Roman"/>
          <w:sz w:val="28"/>
          <w:szCs w:val="28"/>
          <w:lang w:eastAsia="ru-RU"/>
        </w:rPr>
        <w:t>В.С.Кошаков</w:t>
      </w:r>
      <w:proofErr w:type="spellEnd"/>
    </w:p>
    <w:p w14:paraId="43C51B2F" w14:textId="77777777" w:rsidR="00ED77B3" w:rsidRDefault="00ED77B3" w:rsidP="001C6E33">
      <w:pPr>
        <w:ind w:firstLine="709"/>
        <w:jc w:val="both"/>
      </w:pPr>
    </w:p>
    <w:p w14:paraId="7BB0B675" w14:textId="77777777" w:rsidR="00ED77B3" w:rsidRDefault="00ED77B3" w:rsidP="001C6E33">
      <w:pPr>
        <w:ind w:firstLine="709"/>
        <w:jc w:val="both"/>
      </w:pPr>
    </w:p>
    <w:p w14:paraId="4554A548" w14:textId="77777777" w:rsidR="00ED77B3" w:rsidRPr="00642C41" w:rsidRDefault="00ED77B3" w:rsidP="001C6E33">
      <w:pPr>
        <w:ind w:firstLine="709"/>
        <w:jc w:val="both"/>
      </w:pPr>
    </w:p>
    <w:p w14:paraId="5B55A1E2" w14:textId="77777777" w:rsidR="001C6E33" w:rsidRPr="00ED77B3" w:rsidRDefault="001C6E33" w:rsidP="001C6E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D77B3">
        <w:rPr>
          <w:rFonts w:ascii="Times New Roman" w:hAnsi="Times New Roman" w:cs="Times New Roman"/>
          <w:sz w:val="24"/>
          <w:szCs w:val="24"/>
        </w:rPr>
        <w:t>Айнитдинова</w:t>
      </w:r>
      <w:proofErr w:type="spellEnd"/>
      <w:r w:rsidRPr="00ED77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7B3">
        <w:rPr>
          <w:rFonts w:ascii="Times New Roman" w:hAnsi="Times New Roman" w:cs="Times New Roman"/>
          <w:sz w:val="24"/>
          <w:szCs w:val="24"/>
        </w:rPr>
        <w:t>Ленара</w:t>
      </w:r>
      <w:proofErr w:type="spellEnd"/>
      <w:r w:rsidRPr="00ED77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7B3">
        <w:rPr>
          <w:rFonts w:ascii="Times New Roman" w:hAnsi="Times New Roman" w:cs="Times New Roman"/>
          <w:sz w:val="24"/>
          <w:szCs w:val="24"/>
        </w:rPr>
        <w:t>Батхулловна</w:t>
      </w:r>
      <w:proofErr w:type="spellEnd"/>
      <w:r w:rsidRPr="00ED77B3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F303610" w14:textId="77777777" w:rsidR="006E5815" w:rsidRPr="00ED77B3" w:rsidRDefault="006E5815" w:rsidP="006E5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7B3">
        <w:rPr>
          <w:rFonts w:ascii="Times New Roman" w:hAnsi="Times New Roman" w:cs="Times New Roman"/>
          <w:sz w:val="24"/>
          <w:szCs w:val="24"/>
        </w:rPr>
        <w:t xml:space="preserve">начальник юридическо-договорного отдела </w:t>
      </w:r>
    </w:p>
    <w:p w14:paraId="7796F148" w14:textId="77777777" w:rsidR="006E5815" w:rsidRPr="00ED77B3" w:rsidRDefault="006E5815" w:rsidP="006E5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D77B3">
        <w:rPr>
          <w:rFonts w:ascii="Times New Roman" w:hAnsi="Times New Roman" w:cs="Times New Roman"/>
          <w:sz w:val="24"/>
          <w:szCs w:val="24"/>
        </w:rPr>
        <w:t>ДСиЖКК</w:t>
      </w:r>
      <w:proofErr w:type="spellEnd"/>
      <w:r w:rsidRPr="00ED77B3">
        <w:rPr>
          <w:rFonts w:ascii="Times New Roman" w:hAnsi="Times New Roman" w:cs="Times New Roman"/>
          <w:sz w:val="24"/>
          <w:szCs w:val="24"/>
        </w:rPr>
        <w:t xml:space="preserve"> НР</w:t>
      </w:r>
    </w:p>
    <w:p w14:paraId="74B33F87" w14:textId="77777777" w:rsidR="00642C41" w:rsidRPr="00ED77B3" w:rsidRDefault="006E5815" w:rsidP="006E5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7B3">
        <w:rPr>
          <w:rFonts w:ascii="Times New Roman" w:hAnsi="Times New Roman" w:cs="Times New Roman"/>
          <w:sz w:val="24"/>
          <w:szCs w:val="24"/>
        </w:rPr>
        <w:t>8(3463)233066</w:t>
      </w:r>
    </w:p>
    <w:p w14:paraId="1B991F4C" w14:textId="77777777" w:rsidR="00456DD3" w:rsidRDefault="00456DD3"/>
    <w:sectPr w:rsidR="00456DD3" w:rsidSect="00742F74">
      <w:headerReference w:type="even" r:id="rId6"/>
      <w:headerReference w:type="default" r:id="rId7"/>
      <w:footerReference w:type="even" r:id="rId8"/>
      <w:footerReference w:type="default" r:id="rId9"/>
      <w:pgSz w:w="11907" w:h="16840" w:code="9"/>
      <w:pgMar w:top="1134" w:right="851" w:bottom="1134" w:left="1701" w:header="567" w:footer="306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2B155" w14:textId="77777777" w:rsidR="00176D16" w:rsidRDefault="00176D16">
      <w:pPr>
        <w:spacing w:after="0" w:line="240" w:lineRule="auto"/>
      </w:pPr>
      <w:r>
        <w:separator/>
      </w:r>
    </w:p>
  </w:endnote>
  <w:endnote w:type="continuationSeparator" w:id="0">
    <w:p w14:paraId="6A5B829D" w14:textId="77777777" w:rsidR="00176D16" w:rsidRDefault="00176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7D819" w14:textId="77777777" w:rsidR="008601D5" w:rsidRDefault="006E581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FB9EB02" w14:textId="77777777" w:rsidR="008601D5" w:rsidRDefault="00176D1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0C57E" w14:textId="77777777" w:rsidR="008601D5" w:rsidRDefault="00176D1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64AF2" w14:textId="77777777" w:rsidR="00176D16" w:rsidRDefault="00176D16">
      <w:pPr>
        <w:spacing w:after="0" w:line="240" w:lineRule="auto"/>
      </w:pPr>
      <w:r>
        <w:separator/>
      </w:r>
    </w:p>
  </w:footnote>
  <w:footnote w:type="continuationSeparator" w:id="0">
    <w:p w14:paraId="1B3FEBA7" w14:textId="77777777" w:rsidR="00176D16" w:rsidRDefault="00176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C94D5" w14:textId="77777777" w:rsidR="008601D5" w:rsidRDefault="006E5815" w:rsidP="00974CB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64A6876B" w14:textId="77777777" w:rsidR="008601D5" w:rsidRDefault="00176D1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2B477" w14:textId="77777777" w:rsidR="008601D5" w:rsidRDefault="006E5815" w:rsidP="00974CBC">
    <w:pPr>
      <w:pStyle w:val="a3"/>
      <w:framePr w:wrap="around" w:vAnchor="text" w:hAnchor="margin" w:xAlign="center" w:y="1"/>
      <w:jc w:val="center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72FB6">
      <w:rPr>
        <w:rStyle w:val="a7"/>
        <w:noProof/>
      </w:rPr>
      <w:t>2</w:t>
    </w:r>
    <w:r>
      <w:rPr>
        <w:rStyle w:val="a7"/>
      </w:rPr>
      <w:fldChar w:fldCharType="end"/>
    </w:r>
  </w:p>
  <w:p w14:paraId="52A224D4" w14:textId="77777777" w:rsidR="008601D5" w:rsidRDefault="00176D16" w:rsidP="00974CBC">
    <w:pPr>
      <w:pStyle w:val="a3"/>
      <w:framePr w:wrap="around" w:vAnchor="text" w:hAnchor="margin" w:xAlign="center" w:y="1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C41"/>
    <w:rsid w:val="000314F2"/>
    <w:rsid w:val="001046F4"/>
    <w:rsid w:val="00176D16"/>
    <w:rsid w:val="001C6E33"/>
    <w:rsid w:val="001D2EB9"/>
    <w:rsid w:val="00263BE3"/>
    <w:rsid w:val="00284C30"/>
    <w:rsid w:val="002B56DF"/>
    <w:rsid w:val="002E3AE0"/>
    <w:rsid w:val="003338AF"/>
    <w:rsid w:val="00357CFE"/>
    <w:rsid w:val="00372FB6"/>
    <w:rsid w:val="0044495D"/>
    <w:rsid w:val="00456DD3"/>
    <w:rsid w:val="004F6BA2"/>
    <w:rsid w:val="00584EF9"/>
    <w:rsid w:val="005C1767"/>
    <w:rsid w:val="00642C41"/>
    <w:rsid w:val="00645032"/>
    <w:rsid w:val="00676364"/>
    <w:rsid w:val="006E5815"/>
    <w:rsid w:val="00730BDD"/>
    <w:rsid w:val="007675C8"/>
    <w:rsid w:val="007731BA"/>
    <w:rsid w:val="007D1A6A"/>
    <w:rsid w:val="00820B91"/>
    <w:rsid w:val="008449C7"/>
    <w:rsid w:val="00865C92"/>
    <w:rsid w:val="0089435A"/>
    <w:rsid w:val="00895A89"/>
    <w:rsid w:val="008A7BDB"/>
    <w:rsid w:val="00951B74"/>
    <w:rsid w:val="009815B2"/>
    <w:rsid w:val="009E30E3"/>
    <w:rsid w:val="00A61E56"/>
    <w:rsid w:val="00AA24FF"/>
    <w:rsid w:val="00AE65A2"/>
    <w:rsid w:val="00B63994"/>
    <w:rsid w:val="00B879DC"/>
    <w:rsid w:val="00BF5914"/>
    <w:rsid w:val="00D47F75"/>
    <w:rsid w:val="00DE439C"/>
    <w:rsid w:val="00EC0526"/>
    <w:rsid w:val="00ED77B3"/>
    <w:rsid w:val="00EE1538"/>
    <w:rsid w:val="00F137D2"/>
    <w:rsid w:val="00F75DBD"/>
    <w:rsid w:val="00F82A8F"/>
    <w:rsid w:val="00FA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374EA"/>
  <w15:docId w15:val="{534A48C1-83CF-4578-BD82-4F54FBDC8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42C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42C41"/>
  </w:style>
  <w:style w:type="paragraph" w:styleId="a5">
    <w:name w:val="footer"/>
    <w:basedOn w:val="a"/>
    <w:link w:val="a6"/>
    <w:uiPriority w:val="99"/>
    <w:semiHidden/>
    <w:unhideWhenUsed/>
    <w:rsid w:val="00642C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42C41"/>
  </w:style>
  <w:style w:type="character" w:styleId="a7">
    <w:name w:val="page number"/>
    <w:basedOn w:val="a0"/>
    <w:rsid w:val="00642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Галиуллина Гузель Ринатовна</dc:creator>
  <cp:lastModifiedBy>Климчук Людмила Александровна</cp:lastModifiedBy>
  <cp:revision>2</cp:revision>
  <cp:lastPrinted>2020-06-08T10:33:00Z</cp:lastPrinted>
  <dcterms:created xsi:type="dcterms:W3CDTF">2024-06-03T07:21:00Z</dcterms:created>
  <dcterms:modified xsi:type="dcterms:W3CDTF">2024-06-03T07:21:00Z</dcterms:modified>
</cp:coreProperties>
</file>