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0625" w14:textId="77777777" w:rsidR="008B14F4" w:rsidRDefault="008B14F4">
      <w:pPr/>
      <w:r>
        <w:rPr>
          <w:sz w:val="20"/>
        </w:rPr>
        <w:t xml:space="preserve">Документ предоставлен </w:t>
      </w:r>
      <w:hyperlink r:id="rId4">
        <w:r>
          <w:rPr>
            <w:color w:val="0000FF"/>
            <w:sz w:val="20"/>
          </w:rPr>
          <w:t>КонсультантПлюс</w:t>
        </w:r>
      </w:hyperlink>
      <w:r>
        <w:rPr>
          <w:sz w:val="20"/>
        </w:rPr>
        <w:br/>
      </w:r>
    </w:p>
    <w:p w14:paraId="7BBBABC7" w14:textId="77777777" w:rsidR="008B14F4" w:rsidRDefault="008B14F4">
      <w:pPr>
        <w:pStyle w:val="ConsPlusTitlePage"/>
        <w:outlineLvl w:val="0"/>
      </w:pPr>
    </w:p>
    <w:p w14:paraId="69B9F8B0" w14:textId="77777777" w:rsidR="008B14F4" w:rsidRDefault="008B14F4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14:paraId="1E865A78" w14:textId="77777777" w:rsidR="008B14F4" w:rsidRDefault="008B14F4">
      <w:pPr>
        <w:pStyle w:val="ConsPlusTitle"/>
        <w:jc w:val="center"/>
      </w:pPr>
    </w:p>
    <w:p w14:paraId="234981F7" w14:textId="77777777" w:rsidR="008B14F4" w:rsidRDefault="008B14F4">
      <w:pPr>
        <w:pStyle w:val="ConsPlusTitle"/>
        <w:jc w:val="center"/>
      </w:pPr>
      <w:r>
        <w:t>РАСПОРЯЖЕНИЕ</w:t>
      </w:r>
    </w:p>
    <w:p w14:paraId="560BA870" w14:textId="77777777" w:rsidR="008B14F4" w:rsidRDefault="008B14F4">
      <w:pPr>
        <w:pStyle w:val="ConsPlusTitle"/>
        <w:jc w:val="center"/>
      </w:pPr>
      <w:r>
        <w:t>от 25 июля 2024 г. N 381-рп</w:t>
      </w:r>
    </w:p>
    <w:p w14:paraId="1849A403" w14:textId="77777777" w:rsidR="008B14F4" w:rsidRDefault="008B14F4">
      <w:pPr>
        <w:pStyle w:val="ConsPlusTitle"/>
        <w:jc w:val="center"/>
      </w:pPr>
    </w:p>
    <w:p w14:paraId="5C25B9F7" w14:textId="77777777" w:rsidR="008B14F4" w:rsidRDefault="008B14F4">
      <w:pPr>
        <w:pStyle w:val="ConsPlusTitle"/>
        <w:jc w:val="center"/>
      </w:pPr>
      <w:r>
        <w:t>О СВОДНОМ ДОКЛАДЕ ХАНТЫ-МАНСИЙСКОГО АВТОНОМНОГО</w:t>
      </w:r>
    </w:p>
    <w:p w14:paraId="2E5C1F62" w14:textId="77777777" w:rsidR="008B14F4" w:rsidRDefault="008B14F4">
      <w:pPr>
        <w:pStyle w:val="ConsPlusTitle"/>
        <w:jc w:val="center"/>
      </w:pPr>
      <w:r>
        <w:t>ОКРУГА - ЮГРЫ О РЕЗУЛЬТАТАХ МОНИТОРИНГА ЭФФЕКТИВНОСТИ</w:t>
      </w:r>
    </w:p>
    <w:p w14:paraId="1F2CC699" w14:textId="77777777" w:rsidR="008B14F4" w:rsidRDefault="008B14F4">
      <w:pPr>
        <w:pStyle w:val="ConsPlusTitle"/>
        <w:jc w:val="center"/>
      </w:pPr>
      <w:r>
        <w:t>ДЕЯТЕЛЬНОСТИ ОРГАНОВ МЕСТНОГО САМОУПРАВЛЕНИЯ ГОРОДСКИХ</w:t>
      </w:r>
    </w:p>
    <w:p w14:paraId="13CBA6D0" w14:textId="77777777" w:rsidR="008B14F4" w:rsidRDefault="008B14F4">
      <w:pPr>
        <w:pStyle w:val="ConsPlusTitle"/>
        <w:jc w:val="center"/>
      </w:pPr>
      <w:r>
        <w:t>ОКРУГОВ И МУНИЦИПАЛЬНЫХ РАЙОНОВ ХАНТЫ-МАНСИЙСКОГО</w:t>
      </w:r>
    </w:p>
    <w:p w14:paraId="06CB3B21" w14:textId="77777777" w:rsidR="008B14F4" w:rsidRDefault="008B14F4">
      <w:pPr>
        <w:pStyle w:val="ConsPlusTitle"/>
        <w:jc w:val="center"/>
      </w:pPr>
      <w:r>
        <w:t>АВТОНОМНОГО ОКРУГА - ЮГРЫ ЗА 2023 ГОД И РАСПРЕДЕЛЕНИИ</w:t>
      </w:r>
    </w:p>
    <w:p w14:paraId="3DA811FE" w14:textId="77777777" w:rsidR="008B14F4" w:rsidRDefault="008B14F4">
      <w:pPr>
        <w:pStyle w:val="ConsPlusTitle"/>
        <w:jc w:val="center"/>
      </w:pPr>
      <w:r>
        <w:t>ГРАНТОВ ГОРОДСКИМ ОКРУГАМ И МУНИЦИПАЛЬНЫМ РАЙОНАМ</w:t>
      </w:r>
    </w:p>
    <w:p w14:paraId="73C70F2B" w14:textId="77777777" w:rsidR="008B14F4" w:rsidRDefault="008B14F4">
      <w:pPr>
        <w:pStyle w:val="ConsPlusTitle"/>
        <w:jc w:val="center"/>
      </w:pPr>
      <w:r>
        <w:t>ХАНТЫ-МАНСИЙСКОГО АВТОНОМНОГО ОКРУГА - ЮГРЫ, ДОСТИГШИМ</w:t>
      </w:r>
    </w:p>
    <w:p w14:paraId="369DD2EB" w14:textId="77777777" w:rsidR="008B14F4" w:rsidRDefault="008B14F4">
      <w:pPr>
        <w:pStyle w:val="ConsPlusTitle"/>
        <w:jc w:val="center"/>
      </w:pPr>
      <w:r>
        <w:t>НАИЛУЧШИХ ЗНАЧЕНИЙ ПОКАЗАТЕЛЕЙ ЭФФЕКТИВНОСТИ ДЕЯТЕЛЬНОСТИ</w:t>
      </w:r>
    </w:p>
    <w:p w14:paraId="5FB1433B" w14:textId="77777777" w:rsidR="008B14F4" w:rsidRDefault="008B14F4">
      <w:pPr>
        <w:pStyle w:val="ConsPlusTitlePage"/>
        <w:ind w:firstLine="540"/>
        <w:jc w:val="both"/>
      </w:pPr>
    </w:p>
    <w:p w14:paraId="2E6D21AD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 xml:space="preserve">В соответствии с </w:t>
      </w:r>
      <w:hyperlink r:id="rId5">
        <w:r>
          <w:rPr>
            <w:color w:val="0000FF"/>
            <w:sz w:val="22"/>
          </w:rPr>
          <w:t>Указом</w:t>
        </w:r>
      </w:hyperlink>
      <w:r>
        <w:rPr>
          <w:sz w:val="22"/>
        </w:rP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районов", </w:t>
      </w:r>
      <w:hyperlink r:id="rId6">
        <w:r>
          <w:rPr>
            <w:color w:val="0000FF"/>
            <w:sz w:val="22"/>
          </w:rPr>
          <w:t>постановлением</w:t>
        </w:r>
      </w:hyperlink>
      <w:r>
        <w:rPr>
          <w:sz w:val="22"/>
        </w:rP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управления", </w:t>
      </w:r>
      <w:hyperlink r:id="rId7">
        <w:r>
          <w:rPr>
            <w:color w:val="0000FF"/>
            <w:sz w:val="22"/>
          </w:rPr>
          <w:t>распоряжением</w:t>
        </w:r>
      </w:hyperlink>
      <w:r>
        <w:rPr>
          <w:sz w:val="22"/>
        </w:rPr>
        <w:t xml:space="preserve"> Правительства Ханты-Мансийского автономного округа - Югры от 15 марта 2013 года N 92-рп "Об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Югры", учитывая решение Общественного совета при Департаменте экономического развития Ханты-Мансийского автономного округа - Югры (протокол заседания от 19 июля 2024 года N 26):</w:t>
      </w:r>
    </w:p>
    <w:p w14:paraId="2BB1AB4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1. Одобрить прилагаемый сводный </w:t>
      </w:r>
      <w:hyperlink w:anchor="P41">
        <w:r>
          <w:rPr>
            <w:color w:val="0000FF"/>
            <w:sz w:val="22"/>
          </w:rPr>
          <w:t>доклад</w:t>
        </w:r>
      </w:hyperlink>
      <w:r>
        <w:rPr>
          <w:sz w:val="22"/>
        </w:rPr>
        <w:t xml:space="preserve"> Ханты-Мансийского автономного округа -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- Югры за 2023 год (далее - сводный доклад).</w:t>
      </w:r>
    </w:p>
    <w:p w14:paraId="5A03F2C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2. Распределить гранты в виде дотаций следующим городским округам и муниципальным районам Ханты-Мансийского автономного округа - Югры, достигшим наилучших значений показателей эффективности деятельности органов местного самоуправления:</w:t>
      </w:r>
    </w:p>
    <w:p w14:paraId="648549B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2.1. Сургутский муниципальный район Ханты-Мансийского автономного округа - Югры - 22 483,4 тыс. рублей.</w:t>
      </w:r>
    </w:p>
    <w:p w14:paraId="68696BE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2.2. Городской округ Ханты-Мансийск Ханты-Мансийского автономного округа - Югры - 22 061,1 тыс. рублей.</w:t>
      </w:r>
    </w:p>
    <w:p w14:paraId="2F5E9F18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2.3. Белоярский муниципальный район Ханты-Мансийского автономного округа - Югры - 18 108,5 тыс. рублей.</w:t>
      </w:r>
    </w:p>
    <w:p w14:paraId="5C0A2B71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2.4. Ханты-Мансийский муниципальный район Ханты-Мансийского автономного округа - Югры - 14 896,6 тыс. рублей.</w:t>
      </w:r>
    </w:p>
    <w:p w14:paraId="0D31721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2.5. Городской округ Когалым Ханты-Мансийского автономного округа - Югры - 11 815,2 тыс. рублей.</w:t>
      </w:r>
    </w:p>
    <w:p w14:paraId="3CF255E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lastRenderedPageBreak/>
        <w:t>2.6. Городской округ Покачи Ханты-Мансийского автономного округа - Югры - 10 635,2 тыс. рублей.</w:t>
      </w:r>
    </w:p>
    <w:p w14:paraId="37D6B40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3. Департаменту экономического развития Ханты-Мансийского автономного округа - Югры в срок до 1 августа 2024 года разместить сводный доклад на едином официальном сайте государственных органов Ханты-Мансийского автономного округа - Югры.</w:t>
      </w:r>
    </w:p>
    <w:p w14:paraId="42C4FEA1" w14:textId="77777777" w:rsidR="008B14F4" w:rsidRDefault="008B14F4">
      <w:pPr>
        <w:pStyle w:val="ConsPlusTitlePage"/>
        <w:ind w:firstLine="540"/>
        <w:jc w:val="both"/>
      </w:pPr>
    </w:p>
    <w:p w14:paraId="1A694606" w14:textId="77777777" w:rsidR="008B14F4" w:rsidRDefault="008B14F4">
      <w:pPr>
        <w:pStyle w:val="ConsPlusTitlePage"/>
        <w:jc w:val="right"/>
      </w:pPr>
      <w:r>
        <w:rPr>
          <w:sz w:val="22"/>
        </w:rPr>
        <w:t>Временно исполняющий обязанности</w:t>
      </w:r>
    </w:p>
    <w:p w14:paraId="53B01E5C" w14:textId="77777777" w:rsidR="008B14F4" w:rsidRDefault="008B14F4">
      <w:pPr>
        <w:pStyle w:val="ConsPlusTitlePage"/>
        <w:jc w:val="right"/>
      </w:pPr>
      <w:r>
        <w:rPr>
          <w:sz w:val="22"/>
        </w:rPr>
        <w:t>Губернатора Ханты-Мансийского</w:t>
      </w:r>
    </w:p>
    <w:p w14:paraId="26898285" w14:textId="77777777" w:rsidR="008B14F4" w:rsidRDefault="008B14F4">
      <w:pPr>
        <w:pStyle w:val="ConsPlusTitlePage"/>
        <w:jc w:val="right"/>
      </w:pPr>
      <w:r>
        <w:rPr>
          <w:sz w:val="22"/>
        </w:rPr>
        <w:t>автономного округа - Югры</w:t>
      </w:r>
    </w:p>
    <w:p w14:paraId="0460ECA8" w14:textId="77777777" w:rsidR="008B14F4" w:rsidRDefault="008B14F4">
      <w:pPr>
        <w:pStyle w:val="ConsPlusTitlePage"/>
        <w:jc w:val="right"/>
      </w:pPr>
      <w:r>
        <w:rPr>
          <w:sz w:val="22"/>
        </w:rPr>
        <w:t>Р.Н.КУХАРУК</w:t>
      </w:r>
    </w:p>
    <w:p w14:paraId="15638F53" w14:textId="77777777" w:rsidR="008B14F4" w:rsidRDefault="008B14F4">
      <w:pPr>
        <w:pStyle w:val="ConsPlusTitlePage"/>
      </w:pPr>
    </w:p>
    <w:p w14:paraId="277E0FA9" w14:textId="77777777" w:rsidR="008B14F4" w:rsidRDefault="008B14F4">
      <w:pPr>
        <w:pStyle w:val="ConsPlusTitlePage"/>
      </w:pPr>
    </w:p>
    <w:p w14:paraId="2A2B9C30" w14:textId="77777777" w:rsidR="008B14F4" w:rsidRDefault="008B14F4">
      <w:pPr>
        <w:pStyle w:val="ConsPlusTitlePage"/>
      </w:pPr>
    </w:p>
    <w:p w14:paraId="6613B673" w14:textId="77777777" w:rsidR="008B14F4" w:rsidRDefault="008B14F4">
      <w:pPr>
        <w:pStyle w:val="ConsPlusTitlePage"/>
      </w:pPr>
    </w:p>
    <w:p w14:paraId="1D4B51E4" w14:textId="77777777" w:rsidR="008B14F4" w:rsidRDefault="008B14F4">
      <w:pPr>
        <w:pStyle w:val="ConsPlusTitlePage"/>
      </w:pPr>
    </w:p>
    <w:p w14:paraId="6D9151D2" w14:textId="77777777" w:rsidR="008B14F4" w:rsidRDefault="008B14F4">
      <w:pPr>
        <w:pStyle w:val="ConsPlusTitlePage"/>
        <w:jc w:val="right"/>
        <w:outlineLvl w:val="0"/>
      </w:pPr>
      <w:r>
        <w:rPr>
          <w:sz w:val="22"/>
        </w:rPr>
        <w:t>Приложение</w:t>
      </w:r>
    </w:p>
    <w:p w14:paraId="7AFCD5C1" w14:textId="77777777" w:rsidR="008B14F4" w:rsidRDefault="008B14F4">
      <w:pPr>
        <w:pStyle w:val="ConsPlusTitlePage"/>
        <w:jc w:val="right"/>
      </w:pPr>
      <w:r>
        <w:rPr>
          <w:sz w:val="22"/>
        </w:rPr>
        <w:t>к распоряжению</w:t>
      </w:r>
    </w:p>
    <w:p w14:paraId="50A13FAE" w14:textId="77777777" w:rsidR="008B14F4" w:rsidRDefault="008B14F4">
      <w:pPr>
        <w:pStyle w:val="ConsPlusTitlePage"/>
        <w:jc w:val="right"/>
      </w:pPr>
      <w:r>
        <w:rPr>
          <w:sz w:val="22"/>
        </w:rPr>
        <w:t>Правительства Ханты-Мансийского</w:t>
      </w:r>
    </w:p>
    <w:p w14:paraId="5514C5B5" w14:textId="77777777" w:rsidR="008B14F4" w:rsidRDefault="008B14F4">
      <w:pPr>
        <w:pStyle w:val="ConsPlusTitlePage"/>
        <w:jc w:val="right"/>
      </w:pPr>
      <w:r>
        <w:rPr>
          <w:sz w:val="22"/>
        </w:rPr>
        <w:t>автономного округа - Югры</w:t>
      </w:r>
    </w:p>
    <w:p w14:paraId="18F1A63F" w14:textId="77777777" w:rsidR="008B14F4" w:rsidRDefault="008B14F4">
      <w:pPr>
        <w:pStyle w:val="ConsPlusTitlePage"/>
        <w:jc w:val="right"/>
      </w:pPr>
      <w:r>
        <w:rPr>
          <w:sz w:val="22"/>
        </w:rPr>
        <w:t>от 25 июля 2024 года N 381-рп</w:t>
      </w:r>
    </w:p>
    <w:p w14:paraId="09836B2C" w14:textId="77777777" w:rsidR="008B14F4" w:rsidRDefault="008B14F4">
      <w:pPr>
        <w:pStyle w:val="ConsPlusTitlePage"/>
      </w:pPr>
    </w:p>
    <w:p w14:paraId="11B337E0" w14:textId="77777777" w:rsidR="008B14F4" w:rsidRDefault="008B14F4">
      <w:pPr>
        <w:pStyle w:val="ConsPlusTitle"/>
        <w:jc w:val="center"/>
      </w:pPr>
      <w:bookmarkStart w:id="0" w:name="P41"/>
      <w:bookmarkEnd w:id="0"/>
      <w:r>
        <w:t>СВОДНЫЙ ДОКЛАД</w:t>
      </w:r>
    </w:p>
    <w:p w14:paraId="23734B64" w14:textId="77777777" w:rsidR="008B14F4" w:rsidRDefault="008B14F4">
      <w:pPr>
        <w:pStyle w:val="ConsPlusTitle"/>
        <w:jc w:val="center"/>
      </w:pPr>
      <w:r>
        <w:t>ХАНТЫ-МАНСИЙСКОГО АВТОНОМНОГО ОКРУГА - ЮГРЫ О РЕЗУЛЬТАТАХ</w:t>
      </w:r>
    </w:p>
    <w:p w14:paraId="19200BF4" w14:textId="77777777" w:rsidR="008B14F4" w:rsidRDefault="008B14F4">
      <w:pPr>
        <w:pStyle w:val="ConsPlusTitle"/>
        <w:jc w:val="center"/>
      </w:pPr>
      <w:r>
        <w:t>МОНИТОРИНГА ЭФФЕКТИВНОСТИ ДЕЯТЕЛЬНОСТИ ОРГАНОВ МЕСТНОГО</w:t>
      </w:r>
    </w:p>
    <w:p w14:paraId="7D775432" w14:textId="77777777" w:rsidR="008B14F4" w:rsidRDefault="008B14F4">
      <w:pPr>
        <w:pStyle w:val="ConsPlusTitle"/>
        <w:jc w:val="center"/>
      </w:pPr>
      <w:r>
        <w:t>САМОУПРАВЛЕНИЯ ГОРОДСКИХ ОКРУГОВ И МУНИЦИПАЛЬНЫХ РАЙОНОВ</w:t>
      </w:r>
    </w:p>
    <w:p w14:paraId="65E60A15" w14:textId="77777777" w:rsidR="008B14F4" w:rsidRDefault="008B14F4">
      <w:pPr>
        <w:pStyle w:val="ConsPlusTitle"/>
        <w:jc w:val="center"/>
      </w:pPr>
      <w:r>
        <w:t>ХАНТЫ-МАНСИЙСКОГО АВТОНОМНОГО ОКРУГА - ЮГРЫ ЗА 2023 ГОД</w:t>
      </w:r>
    </w:p>
    <w:p w14:paraId="451DB4A6" w14:textId="77777777" w:rsidR="008B14F4" w:rsidRDefault="008B14F4">
      <w:pPr>
        <w:pStyle w:val="ConsPlusTitlePage"/>
      </w:pPr>
    </w:p>
    <w:p w14:paraId="1FA82929" w14:textId="77777777" w:rsidR="008B14F4" w:rsidRDefault="008B14F4">
      <w:pPr>
        <w:pStyle w:val="ConsPlusTitle"/>
        <w:jc w:val="center"/>
        <w:outlineLvl w:val="1"/>
      </w:pPr>
      <w:r>
        <w:t>I. Введение</w:t>
      </w:r>
    </w:p>
    <w:p w14:paraId="113FD01B" w14:textId="77777777" w:rsidR="008B14F4" w:rsidRDefault="008B14F4">
      <w:pPr>
        <w:pStyle w:val="ConsPlusTitlePage"/>
        <w:jc w:val="center"/>
      </w:pPr>
    </w:p>
    <w:p w14:paraId="581F56DA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 xml:space="preserve">Мониторинг эффективности деятельности органов местного самоуправления городских округов и муниципальных районов Ханты-Мансийского автономного округа - Югры (далее также - автономный округ, муниципальные образования) проведен на основании значений 13 показателей, утвержденных </w:t>
      </w:r>
      <w:hyperlink r:id="rId8">
        <w:r>
          <w:rPr>
            <w:color w:val="0000FF"/>
            <w:sz w:val="22"/>
          </w:rPr>
          <w:t>Указом</w:t>
        </w:r>
      </w:hyperlink>
      <w:r>
        <w:rPr>
          <w:sz w:val="22"/>
        </w:rP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районов", и значений 28 дополнительных показателей, утвержденных </w:t>
      </w:r>
      <w:hyperlink r:id="rId9">
        <w:r>
          <w:rPr>
            <w:color w:val="0000FF"/>
            <w:sz w:val="22"/>
          </w:rPr>
          <w:t>постановлением</w:t>
        </w:r>
      </w:hyperlink>
      <w:r>
        <w:rPr>
          <w:sz w:val="22"/>
        </w:rP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года N 601 "Об основных направлениях совершенствования системы государственного управления", в соответствии с </w:t>
      </w:r>
      <w:hyperlink r:id="rId10">
        <w:r>
          <w:rPr>
            <w:color w:val="0000FF"/>
            <w:sz w:val="22"/>
          </w:rPr>
          <w:t>методикой</w:t>
        </w:r>
      </w:hyperlink>
      <w:r>
        <w:rPr>
          <w:sz w:val="22"/>
        </w:rPr>
        <w:t>, утвержденной указанным постановлением.</w:t>
      </w:r>
    </w:p>
    <w:p w14:paraId="4553C821" w14:textId="77777777" w:rsidR="008B14F4" w:rsidRDefault="008B14F4">
      <w:pPr>
        <w:pStyle w:val="ConsPlusTitlePage"/>
        <w:ind w:firstLine="540"/>
        <w:jc w:val="both"/>
      </w:pPr>
    </w:p>
    <w:p w14:paraId="3A317926" w14:textId="77777777" w:rsidR="008B14F4" w:rsidRDefault="008B14F4">
      <w:pPr>
        <w:pStyle w:val="ConsPlusTitle"/>
        <w:jc w:val="center"/>
        <w:outlineLvl w:val="1"/>
      </w:pPr>
      <w:r>
        <w:t>II. Достигнутые значения показателей для оценки</w:t>
      </w:r>
    </w:p>
    <w:p w14:paraId="17017482" w14:textId="77777777" w:rsidR="008B14F4" w:rsidRDefault="008B14F4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14:paraId="2DDF6091" w14:textId="77777777" w:rsidR="008B14F4" w:rsidRDefault="008B14F4">
      <w:pPr>
        <w:pStyle w:val="ConsPlusTitle"/>
        <w:jc w:val="center"/>
      </w:pPr>
      <w:r>
        <w:t>городских округов и муниципальных районов автономного округа</w:t>
      </w:r>
    </w:p>
    <w:p w14:paraId="6D885D22" w14:textId="77777777" w:rsidR="008B14F4" w:rsidRDefault="008B14F4">
      <w:pPr>
        <w:pStyle w:val="ConsPlusTitle"/>
        <w:jc w:val="center"/>
      </w:pPr>
      <w:r>
        <w:t>за 2021 - 2023 годы и их планируемые значения на 3-летний</w:t>
      </w:r>
    </w:p>
    <w:p w14:paraId="2369E5FA" w14:textId="77777777" w:rsidR="008B14F4" w:rsidRDefault="008B14F4">
      <w:pPr>
        <w:pStyle w:val="ConsPlusTitle"/>
        <w:jc w:val="center"/>
      </w:pPr>
      <w:r>
        <w:t>период</w:t>
      </w:r>
    </w:p>
    <w:p w14:paraId="30A86EC7" w14:textId="77777777" w:rsidR="008B14F4" w:rsidRDefault="008B14F4">
      <w:pPr>
        <w:pStyle w:val="ConsPlusTitlePage"/>
        <w:ind w:firstLine="540"/>
        <w:jc w:val="both"/>
      </w:pPr>
    </w:p>
    <w:p w14:paraId="48AEA2A8" w14:textId="77777777" w:rsidR="008B14F4" w:rsidRDefault="008B14F4">
      <w:pPr>
        <w:pStyle w:val="ConsPlusTitlePage"/>
        <w:jc w:val="right"/>
      </w:pPr>
      <w:r>
        <w:rPr>
          <w:sz w:val="22"/>
        </w:rPr>
        <w:t>Таблица 1</w:t>
      </w:r>
    </w:p>
    <w:p w14:paraId="6EA2E31E" w14:textId="77777777" w:rsidR="008B14F4" w:rsidRDefault="008B14F4">
      <w:pPr>
        <w:pStyle w:val="ConsPlusTitlePage"/>
        <w:jc w:val="right"/>
      </w:pPr>
    </w:p>
    <w:p w14:paraId="79EFD8CD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015D27B0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6DC83E1C" w14:textId="77777777" w:rsidR="008B14F4" w:rsidRDefault="008B14F4">
      <w:pPr>
        <w:pStyle w:val="ConsPlusTitlePage"/>
        <w:jc w:val="center"/>
      </w:pPr>
      <w:r>
        <w:rPr>
          <w:sz w:val="22"/>
        </w:rPr>
        <w:lastRenderedPageBreak/>
        <w:t>округа Когалым автономного округа (далее - Когалым)</w:t>
      </w:r>
    </w:p>
    <w:p w14:paraId="3603BAB3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481E3414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49C0AEF1" w14:textId="77777777" w:rsidR="008B14F4" w:rsidRDefault="008B14F4">
      <w:pPr>
        <w:pStyle w:val="ConsPlusTitlePage"/>
        <w:jc w:val="center"/>
      </w:pPr>
    </w:p>
    <w:p w14:paraId="00043EED" w14:textId="77777777" w:rsidR="008B14F4" w:rsidRDefault="008B14F4">
      <w:pPr>
        <w:pStyle w:val="ConsPlusTitlePage"/>
        <w:sectPr w:rsidR="008B14F4" w:rsidSect="00B01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742"/>
        <w:gridCol w:w="1684"/>
        <w:gridCol w:w="1024"/>
        <w:gridCol w:w="1024"/>
        <w:gridCol w:w="1174"/>
        <w:gridCol w:w="1024"/>
        <w:gridCol w:w="1024"/>
        <w:gridCol w:w="1024"/>
      </w:tblGrid>
      <w:tr w:rsidR="008B14F4" w14:paraId="40D975E1" w14:textId="77777777">
        <w:tc>
          <w:tcPr>
            <w:tcW w:w="604" w:type="dxa"/>
            <w:vMerge w:val="restart"/>
          </w:tcPr>
          <w:p w14:paraId="3DEEC8B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N п/п</w:t>
            </w:r>
          </w:p>
        </w:tc>
        <w:tc>
          <w:tcPr>
            <w:tcW w:w="3742" w:type="dxa"/>
            <w:vMerge w:val="restart"/>
          </w:tcPr>
          <w:p w14:paraId="0C97CEC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36E59BD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48" w:type="dxa"/>
            <w:gridSpan w:val="2"/>
          </w:tcPr>
          <w:p w14:paraId="21993DC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0EE3187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392E50A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7FD0B961" w14:textId="77777777">
        <w:tc>
          <w:tcPr>
            <w:tcW w:w="604" w:type="dxa"/>
            <w:vMerge/>
          </w:tcPr>
          <w:p w14:paraId="718C16B2" w14:textId="77777777" w:rsidR="008B14F4" w:rsidRDefault="008B14F4">
            <w:pPr>
              <w:pStyle w:val="ConsPlusTitlePage"/>
            </w:pPr>
          </w:p>
        </w:tc>
        <w:tc>
          <w:tcPr>
            <w:tcW w:w="3742" w:type="dxa"/>
            <w:vMerge/>
          </w:tcPr>
          <w:p w14:paraId="264FA254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5813272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1D1538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067DB4B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1F8A882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2096187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3934331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2299C2B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4D2ABAC2" w14:textId="77777777">
        <w:tc>
          <w:tcPr>
            <w:tcW w:w="604" w:type="dxa"/>
          </w:tcPr>
          <w:p w14:paraId="0564AD9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742" w:type="dxa"/>
          </w:tcPr>
          <w:p w14:paraId="026403F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51F92EF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5F8A91F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620EAD5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681C98B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2C1B10C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255F5E8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56BA891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6BCE9B3E" w14:textId="77777777">
        <w:tc>
          <w:tcPr>
            <w:tcW w:w="604" w:type="dxa"/>
          </w:tcPr>
          <w:p w14:paraId="7B4B78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742" w:type="dxa"/>
          </w:tcPr>
          <w:p w14:paraId="194E05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613D9C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024" w:type="dxa"/>
          </w:tcPr>
          <w:p w14:paraId="13A74A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245,6</w:t>
            </w:r>
          </w:p>
        </w:tc>
        <w:tc>
          <w:tcPr>
            <w:tcW w:w="1024" w:type="dxa"/>
          </w:tcPr>
          <w:p w14:paraId="13E409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277,7</w:t>
            </w:r>
          </w:p>
        </w:tc>
        <w:tc>
          <w:tcPr>
            <w:tcW w:w="1174" w:type="dxa"/>
          </w:tcPr>
          <w:p w14:paraId="2E4FF3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286,6</w:t>
            </w:r>
          </w:p>
        </w:tc>
        <w:tc>
          <w:tcPr>
            <w:tcW w:w="1024" w:type="dxa"/>
          </w:tcPr>
          <w:p w14:paraId="4C43A1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283,1</w:t>
            </w:r>
          </w:p>
        </w:tc>
        <w:tc>
          <w:tcPr>
            <w:tcW w:w="1024" w:type="dxa"/>
          </w:tcPr>
          <w:p w14:paraId="599725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286,5</w:t>
            </w:r>
          </w:p>
        </w:tc>
        <w:tc>
          <w:tcPr>
            <w:tcW w:w="1024" w:type="dxa"/>
          </w:tcPr>
          <w:p w14:paraId="1680F1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286,8</w:t>
            </w:r>
          </w:p>
        </w:tc>
      </w:tr>
      <w:tr w:rsidR="008B14F4" w14:paraId="4AFC2172" w14:textId="77777777">
        <w:tc>
          <w:tcPr>
            <w:tcW w:w="604" w:type="dxa"/>
          </w:tcPr>
          <w:p w14:paraId="70267A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742" w:type="dxa"/>
          </w:tcPr>
          <w:p w14:paraId="0F387C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04FE5F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D9C81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024" w:type="dxa"/>
          </w:tcPr>
          <w:p w14:paraId="682666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174" w:type="dxa"/>
          </w:tcPr>
          <w:p w14:paraId="24294C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11,4</w:t>
            </w:r>
          </w:p>
        </w:tc>
        <w:tc>
          <w:tcPr>
            <w:tcW w:w="1024" w:type="dxa"/>
          </w:tcPr>
          <w:p w14:paraId="5F700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024" w:type="dxa"/>
          </w:tcPr>
          <w:p w14:paraId="678D32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024" w:type="dxa"/>
          </w:tcPr>
          <w:p w14:paraId="2EDF63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12,6</w:t>
            </w:r>
          </w:p>
        </w:tc>
      </w:tr>
      <w:tr w:rsidR="008B14F4" w14:paraId="04995CA4" w14:textId="77777777">
        <w:tc>
          <w:tcPr>
            <w:tcW w:w="604" w:type="dxa"/>
          </w:tcPr>
          <w:p w14:paraId="459BF5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742" w:type="dxa"/>
          </w:tcPr>
          <w:p w14:paraId="0B333A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4760FA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E86BA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130735,0</w:t>
            </w:r>
          </w:p>
        </w:tc>
        <w:tc>
          <w:tcPr>
            <w:tcW w:w="1024" w:type="dxa"/>
          </w:tcPr>
          <w:p w14:paraId="41BA05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264151,0</w:t>
            </w:r>
          </w:p>
        </w:tc>
        <w:tc>
          <w:tcPr>
            <w:tcW w:w="1174" w:type="dxa"/>
          </w:tcPr>
          <w:p w14:paraId="1884DD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521952,0</w:t>
            </w:r>
          </w:p>
        </w:tc>
        <w:tc>
          <w:tcPr>
            <w:tcW w:w="1024" w:type="dxa"/>
          </w:tcPr>
          <w:p w14:paraId="3C29DE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278120,6</w:t>
            </w:r>
          </w:p>
        </w:tc>
        <w:tc>
          <w:tcPr>
            <w:tcW w:w="1024" w:type="dxa"/>
          </w:tcPr>
          <w:p w14:paraId="2D3F7D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297433,8</w:t>
            </w:r>
          </w:p>
        </w:tc>
        <w:tc>
          <w:tcPr>
            <w:tcW w:w="1024" w:type="dxa"/>
          </w:tcPr>
          <w:p w14:paraId="77C967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299168,9</w:t>
            </w:r>
          </w:p>
        </w:tc>
      </w:tr>
      <w:tr w:rsidR="008B14F4" w14:paraId="6C48CE34" w14:textId="77777777">
        <w:tc>
          <w:tcPr>
            <w:tcW w:w="604" w:type="dxa"/>
          </w:tcPr>
          <w:p w14:paraId="0A83A8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742" w:type="dxa"/>
          </w:tcPr>
          <w:p w14:paraId="77DB0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843E8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03F8D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89,0</w:t>
            </w:r>
          </w:p>
        </w:tc>
        <w:tc>
          <w:tcPr>
            <w:tcW w:w="1024" w:type="dxa"/>
          </w:tcPr>
          <w:p w14:paraId="312DD9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  <w:tc>
          <w:tcPr>
            <w:tcW w:w="1174" w:type="dxa"/>
          </w:tcPr>
          <w:p w14:paraId="470BC8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024" w:type="dxa"/>
          </w:tcPr>
          <w:p w14:paraId="2A111E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95,5</w:t>
            </w:r>
          </w:p>
        </w:tc>
        <w:tc>
          <w:tcPr>
            <w:tcW w:w="1024" w:type="dxa"/>
          </w:tcPr>
          <w:p w14:paraId="6DCEC1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96,8</w:t>
            </w:r>
          </w:p>
        </w:tc>
        <w:tc>
          <w:tcPr>
            <w:tcW w:w="1024" w:type="dxa"/>
          </w:tcPr>
          <w:p w14:paraId="2FF530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98,2</w:t>
            </w:r>
          </w:p>
        </w:tc>
      </w:tr>
      <w:tr w:rsidR="008B14F4" w14:paraId="1B3020A1" w14:textId="77777777">
        <w:tc>
          <w:tcPr>
            <w:tcW w:w="604" w:type="dxa"/>
          </w:tcPr>
          <w:p w14:paraId="401BA1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742" w:type="dxa"/>
          </w:tcPr>
          <w:p w14:paraId="7F1406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3E4F65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6FD2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B7BF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C280F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D7AA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7C3B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A257C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506145D" w14:textId="77777777">
        <w:tc>
          <w:tcPr>
            <w:tcW w:w="604" w:type="dxa"/>
          </w:tcPr>
          <w:p w14:paraId="206087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3742" w:type="dxa"/>
          </w:tcPr>
          <w:p w14:paraId="323BDA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3D3FEA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80B3C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16EF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4F4EB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F1F3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1E36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2163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12C1135" w14:textId="77777777">
        <w:tc>
          <w:tcPr>
            <w:tcW w:w="604" w:type="dxa"/>
          </w:tcPr>
          <w:p w14:paraId="15480E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742" w:type="dxa"/>
          </w:tcPr>
          <w:p w14:paraId="086AA2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DF693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79332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0F6C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BD2DD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38EE8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8B87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FD8F4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A56B228" w14:textId="77777777">
        <w:tc>
          <w:tcPr>
            <w:tcW w:w="604" w:type="dxa"/>
          </w:tcPr>
          <w:p w14:paraId="029CFB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742" w:type="dxa"/>
          </w:tcPr>
          <w:p w14:paraId="5B6D9C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1712809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BDBA49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44684EE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066884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886381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022F50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81F784A" w14:textId="77777777" w:rsidR="008B14F4" w:rsidRDefault="008B14F4">
            <w:pPr>
              <w:pStyle w:val="ConsPlusTitlePage"/>
            </w:pPr>
          </w:p>
        </w:tc>
      </w:tr>
      <w:tr w:rsidR="008B14F4" w14:paraId="2ECFD571" w14:textId="77777777">
        <w:tc>
          <w:tcPr>
            <w:tcW w:w="604" w:type="dxa"/>
          </w:tcPr>
          <w:p w14:paraId="1AFD8B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742" w:type="dxa"/>
          </w:tcPr>
          <w:p w14:paraId="0BD838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0102AF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5F0D97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86830,4</w:t>
            </w:r>
          </w:p>
        </w:tc>
        <w:tc>
          <w:tcPr>
            <w:tcW w:w="1024" w:type="dxa"/>
          </w:tcPr>
          <w:p w14:paraId="2784EB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99996,3</w:t>
            </w:r>
          </w:p>
        </w:tc>
        <w:tc>
          <w:tcPr>
            <w:tcW w:w="1174" w:type="dxa"/>
          </w:tcPr>
          <w:p w14:paraId="314CD3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116419,4</w:t>
            </w:r>
          </w:p>
        </w:tc>
        <w:tc>
          <w:tcPr>
            <w:tcW w:w="1024" w:type="dxa"/>
          </w:tcPr>
          <w:p w14:paraId="6B4ED2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118922,0</w:t>
            </w:r>
          </w:p>
        </w:tc>
        <w:tc>
          <w:tcPr>
            <w:tcW w:w="1024" w:type="dxa"/>
          </w:tcPr>
          <w:p w14:paraId="49E588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121657,2</w:t>
            </w:r>
          </w:p>
        </w:tc>
        <w:tc>
          <w:tcPr>
            <w:tcW w:w="1024" w:type="dxa"/>
          </w:tcPr>
          <w:p w14:paraId="05A891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124698,6</w:t>
            </w:r>
          </w:p>
        </w:tc>
      </w:tr>
      <w:tr w:rsidR="008B14F4" w14:paraId="0D452E34" w14:textId="77777777">
        <w:tc>
          <w:tcPr>
            <w:tcW w:w="604" w:type="dxa"/>
          </w:tcPr>
          <w:p w14:paraId="763C10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742" w:type="dxa"/>
          </w:tcPr>
          <w:p w14:paraId="79430D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1C7C7A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E7A27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56231,3</w:t>
            </w:r>
          </w:p>
        </w:tc>
        <w:tc>
          <w:tcPr>
            <w:tcW w:w="1024" w:type="dxa"/>
          </w:tcPr>
          <w:p w14:paraId="5F3B8A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59255,2</w:t>
            </w:r>
          </w:p>
        </w:tc>
        <w:tc>
          <w:tcPr>
            <w:tcW w:w="1174" w:type="dxa"/>
          </w:tcPr>
          <w:p w14:paraId="0A3F4F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68015,8</w:t>
            </w:r>
          </w:p>
        </w:tc>
        <w:tc>
          <w:tcPr>
            <w:tcW w:w="1024" w:type="dxa"/>
          </w:tcPr>
          <w:p w14:paraId="39E1E9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70854,4</w:t>
            </w:r>
          </w:p>
        </w:tc>
        <w:tc>
          <w:tcPr>
            <w:tcW w:w="1024" w:type="dxa"/>
          </w:tcPr>
          <w:p w14:paraId="2AB6CC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70854,4</w:t>
            </w:r>
          </w:p>
        </w:tc>
        <w:tc>
          <w:tcPr>
            <w:tcW w:w="1024" w:type="dxa"/>
          </w:tcPr>
          <w:p w14:paraId="41D115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70854,4</w:t>
            </w:r>
          </w:p>
        </w:tc>
      </w:tr>
      <w:tr w:rsidR="008B14F4" w14:paraId="06592AF5" w14:textId="77777777">
        <w:tc>
          <w:tcPr>
            <w:tcW w:w="604" w:type="dxa"/>
          </w:tcPr>
          <w:p w14:paraId="320A49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8.3.</w:t>
            </w:r>
          </w:p>
        </w:tc>
        <w:tc>
          <w:tcPr>
            <w:tcW w:w="3742" w:type="dxa"/>
          </w:tcPr>
          <w:p w14:paraId="4FB547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787A1F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00205A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76746,9</w:t>
            </w:r>
          </w:p>
        </w:tc>
        <w:tc>
          <w:tcPr>
            <w:tcW w:w="1024" w:type="dxa"/>
          </w:tcPr>
          <w:p w14:paraId="7448F6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79421,7</w:t>
            </w:r>
          </w:p>
        </w:tc>
        <w:tc>
          <w:tcPr>
            <w:tcW w:w="1174" w:type="dxa"/>
          </w:tcPr>
          <w:p w14:paraId="2E364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90973,2</w:t>
            </w:r>
          </w:p>
        </w:tc>
        <w:tc>
          <w:tcPr>
            <w:tcW w:w="1024" w:type="dxa"/>
          </w:tcPr>
          <w:p w14:paraId="746B69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94669,4</w:t>
            </w:r>
          </w:p>
        </w:tc>
        <w:tc>
          <w:tcPr>
            <w:tcW w:w="1024" w:type="dxa"/>
          </w:tcPr>
          <w:p w14:paraId="57B7DB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94669,4</w:t>
            </w:r>
          </w:p>
        </w:tc>
        <w:tc>
          <w:tcPr>
            <w:tcW w:w="1024" w:type="dxa"/>
          </w:tcPr>
          <w:p w14:paraId="43754E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94669,4</w:t>
            </w:r>
          </w:p>
        </w:tc>
      </w:tr>
      <w:tr w:rsidR="008B14F4" w14:paraId="4211F455" w14:textId="77777777">
        <w:tc>
          <w:tcPr>
            <w:tcW w:w="604" w:type="dxa"/>
          </w:tcPr>
          <w:p w14:paraId="25D1AB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742" w:type="dxa"/>
          </w:tcPr>
          <w:p w14:paraId="779EFE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299D56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4090E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86437,5</w:t>
            </w:r>
          </w:p>
        </w:tc>
        <w:tc>
          <w:tcPr>
            <w:tcW w:w="1024" w:type="dxa"/>
          </w:tcPr>
          <w:p w14:paraId="3A7B57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94803,9</w:t>
            </w:r>
          </w:p>
        </w:tc>
        <w:tc>
          <w:tcPr>
            <w:tcW w:w="1174" w:type="dxa"/>
          </w:tcPr>
          <w:p w14:paraId="28D2AC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99351,2</w:t>
            </w:r>
          </w:p>
        </w:tc>
        <w:tc>
          <w:tcPr>
            <w:tcW w:w="1024" w:type="dxa"/>
          </w:tcPr>
          <w:p w14:paraId="352E9D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103375,0</w:t>
            </w:r>
          </w:p>
        </w:tc>
        <w:tc>
          <w:tcPr>
            <w:tcW w:w="1024" w:type="dxa"/>
          </w:tcPr>
          <w:p w14:paraId="5863F7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103375,0</w:t>
            </w:r>
          </w:p>
        </w:tc>
        <w:tc>
          <w:tcPr>
            <w:tcW w:w="1024" w:type="dxa"/>
          </w:tcPr>
          <w:p w14:paraId="0E1120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103375,0</w:t>
            </w:r>
          </w:p>
        </w:tc>
      </w:tr>
      <w:tr w:rsidR="008B14F4" w14:paraId="0FC2B90C" w14:textId="77777777">
        <w:tc>
          <w:tcPr>
            <w:tcW w:w="604" w:type="dxa"/>
          </w:tcPr>
          <w:p w14:paraId="45D735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742" w:type="dxa"/>
          </w:tcPr>
          <w:p w14:paraId="6C1CE0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2AD279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78DA2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74515,6</w:t>
            </w:r>
          </w:p>
        </w:tc>
        <w:tc>
          <w:tcPr>
            <w:tcW w:w="1024" w:type="dxa"/>
          </w:tcPr>
          <w:p w14:paraId="3F91ED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84145,6</w:t>
            </w:r>
          </w:p>
        </w:tc>
        <w:tc>
          <w:tcPr>
            <w:tcW w:w="1174" w:type="dxa"/>
          </w:tcPr>
          <w:p w14:paraId="5C63AB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90812,5</w:t>
            </w:r>
          </w:p>
        </w:tc>
        <w:tc>
          <w:tcPr>
            <w:tcW w:w="1024" w:type="dxa"/>
          </w:tcPr>
          <w:p w14:paraId="76A999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96200,4</w:t>
            </w:r>
          </w:p>
        </w:tc>
        <w:tc>
          <w:tcPr>
            <w:tcW w:w="1024" w:type="dxa"/>
          </w:tcPr>
          <w:p w14:paraId="6360CC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96200,4</w:t>
            </w:r>
          </w:p>
        </w:tc>
        <w:tc>
          <w:tcPr>
            <w:tcW w:w="1024" w:type="dxa"/>
          </w:tcPr>
          <w:p w14:paraId="137F25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96200,4</w:t>
            </w:r>
          </w:p>
        </w:tc>
      </w:tr>
      <w:tr w:rsidR="008B14F4" w14:paraId="2A3860C2" w14:textId="77777777">
        <w:tc>
          <w:tcPr>
            <w:tcW w:w="604" w:type="dxa"/>
          </w:tcPr>
          <w:p w14:paraId="3C41B8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742" w:type="dxa"/>
          </w:tcPr>
          <w:p w14:paraId="405300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4B583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2069D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54890,1</w:t>
            </w:r>
          </w:p>
        </w:tc>
        <w:tc>
          <w:tcPr>
            <w:tcW w:w="1024" w:type="dxa"/>
          </w:tcPr>
          <w:p w14:paraId="22E51B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60794,9</w:t>
            </w:r>
          </w:p>
        </w:tc>
        <w:tc>
          <w:tcPr>
            <w:tcW w:w="1174" w:type="dxa"/>
          </w:tcPr>
          <w:p w14:paraId="4A6A98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66420,0</w:t>
            </w:r>
          </w:p>
        </w:tc>
        <w:tc>
          <w:tcPr>
            <w:tcW w:w="1024" w:type="dxa"/>
          </w:tcPr>
          <w:p w14:paraId="766718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68930,6</w:t>
            </w:r>
          </w:p>
        </w:tc>
        <w:tc>
          <w:tcPr>
            <w:tcW w:w="1024" w:type="dxa"/>
          </w:tcPr>
          <w:p w14:paraId="6C31D3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70049,2</w:t>
            </w:r>
          </w:p>
        </w:tc>
        <w:tc>
          <w:tcPr>
            <w:tcW w:w="1024" w:type="dxa"/>
          </w:tcPr>
          <w:p w14:paraId="4E7CF1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70049,2</w:t>
            </w:r>
          </w:p>
        </w:tc>
      </w:tr>
      <w:tr w:rsidR="008B14F4" w14:paraId="4A83FACD" w14:textId="77777777">
        <w:tc>
          <w:tcPr>
            <w:tcW w:w="604" w:type="dxa"/>
          </w:tcPr>
          <w:p w14:paraId="4FE4AE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742" w:type="dxa"/>
          </w:tcPr>
          <w:p w14:paraId="1309E4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7D8D8E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AAF20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68,6</w:t>
            </w:r>
          </w:p>
        </w:tc>
        <w:tc>
          <w:tcPr>
            <w:tcW w:w="1024" w:type="dxa"/>
          </w:tcPr>
          <w:p w14:paraId="6B85B6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66,9</w:t>
            </w:r>
          </w:p>
        </w:tc>
        <w:tc>
          <w:tcPr>
            <w:tcW w:w="1174" w:type="dxa"/>
          </w:tcPr>
          <w:p w14:paraId="03B3B6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60,6</w:t>
            </w:r>
          </w:p>
        </w:tc>
        <w:tc>
          <w:tcPr>
            <w:tcW w:w="1024" w:type="dxa"/>
          </w:tcPr>
          <w:p w14:paraId="205A38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63,7</w:t>
            </w:r>
          </w:p>
        </w:tc>
        <w:tc>
          <w:tcPr>
            <w:tcW w:w="1024" w:type="dxa"/>
          </w:tcPr>
          <w:p w14:paraId="4044D4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64,0</w:t>
            </w:r>
          </w:p>
        </w:tc>
        <w:tc>
          <w:tcPr>
            <w:tcW w:w="1024" w:type="dxa"/>
          </w:tcPr>
          <w:p w14:paraId="2B99E8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64,3</w:t>
            </w:r>
          </w:p>
        </w:tc>
      </w:tr>
      <w:tr w:rsidR="008B14F4" w14:paraId="172144BD" w14:textId="77777777">
        <w:tc>
          <w:tcPr>
            <w:tcW w:w="604" w:type="dxa"/>
          </w:tcPr>
          <w:p w14:paraId="443962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742" w:type="dxa"/>
          </w:tcPr>
          <w:p w14:paraId="688525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>
              <w:rPr>
                <w:sz w:val="22"/>
              </w:rPr>
              <w:lastRenderedPageBreak/>
              <w:t>1 - 6 лет</w:t>
            </w:r>
          </w:p>
        </w:tc>
        <w:tc>
          <w:tcPr>
            <w:tcW w:w="1684" w:type="dxa"/>
          </w:tcPr>
          <w:p w14:paraId="570972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20732C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D7733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0F24D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A8CD0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727A1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66DA3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33C90B5" w14:textId="77777777">
        <w:tc>
          <w:tcPr>
            <w:tcW w:w="604" w:type="dxa"/>
          </w:tcPr>
          <w:p w14:paraId="7256B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742" w:type="dxa"/>
          </w:tcPr>
          <w:p w14:paraId="039A29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4C2807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6A8AB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C76E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0F504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C14C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9BA5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A192F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56AF4AE" w14:textId="77777777">
        <w:tc>
          <w:tcPr>
            <w:tcW w:w="604" w:type="dxa"/>
          </w:tcPr>
          <w:p w14:paraId="358847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742" w:type="dxa"/>
          </w:tcPr>
          <w:p w14:paraId="482022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13C650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A1365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024" w:type="dxa"/>
          </w:tcPr>
          <w:p w14:paraId="15199F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1,4</w:t>
            </w:r>
          </w:p>
        </w:tc>
        <w:tc>
          <w:tcPr>
            <w:tcW w:w="1174" w:type="dxa"/>
          </w:tcPr>
          <w:p w14:paraId="131B59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1B4DB3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0EDE81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091493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</w:tr>
      <w:tr w:rsidR="008B14F4" w14:paraId="32AC384A" w14:textId="77777777">
        <w:tc>
          <w:tcPr>
            <w:tcW w:w="604" w:type="dxa"/>
          </w:tcPr>
          <w:p w14:paraId="2339A1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742" w:type="dxa"/>
          </w:tcPr>
          <w:p w14:paraId="750814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51FD64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0FB70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491A66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99,1</w:t>
            </w:r>
          </w:p>
        </w:tc>
        <w:tc>
          <w:tcPr>
            <w:tcW w:w="1174" w:type="dxa"/>
          </w:tcPr>
          <w:p w14:paraId="14EAB2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99,1</w:t>
            </w:r>
          </w:p>
        </w:tc>
        <w:tc>
          <w:tcPr>
            <w:tcW w:w="1024" w:type="dxa"/>
          </w:tcPr>
          <w:p w14:paraId="0AC5B3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99,1</w:t>
            </w:r>
          </w:p>
        </w:tc>
        <w:tc>
          <w:tcPr>
            <w:tcW w:w="1024" w:type="dxa"/>
          </w:tcPr>
          <w:p w14:paraId="5D8F4B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99,1</w:t>
            </w:r>
          </w:p>
        </w:tc>
        <w:tc>
          <w:tcPr>
            <w:tcW w:w="1024" w:type="dxa"/>
          </w:tcPr>
          <w:p w14:paraId="5D4ECA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99,1</w:t>
            </w:r>
          </w:p>
        </w:tc>
      </w:tr>
      <w:tr w:rsidR="008B14F4" w14:paraId="7DC6B967" w14:textId="77777777">
        <w:tc>
          <w:tcPr>
            <w:tcW w:w="604" w:type="dxa"/>
          </w:tcPr>
          <w:p w14:paraId="13F837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742" w:type="dxa"/>
          </w:tcPr>
          <w:p w14:paraId="347590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1D3A18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8C220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A689D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174" w:type="dxa"/>
          </w:tcPr>
          <w:p w14:paraId="0A7D07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024" w:type="dxa"/>
          </w:tcPr>
          <w:p w14:paraId="79A0CE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024" w:type="dxa"/>
          </w:tcPr>
          <w:p w14:paraId="2929DF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024" w:type="dxa"/>
          </w:tcPr>
          <w:p w14:paraId="466723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</w:tr>
      <w:tr w:rsidR="008B14F4" w14:paraId="36916016" w14:textId="77777777">
        <w:tc>
          <w:tcPr>
            <w:tcW w:w="604" w:type="dxa"/>
          </w:tcPr>
          <w:p w14:paraId="4BC396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742" w:type="dxa"/>
          </w:tcPr>
          <w:p w14:paraId="296192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первой и второй групп здоровья в общей численности </w:t>
            </w:r>
            <w:r>
              <w:rPr>
                <w:sz w:val="2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1F41D1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3B1A4D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83,9</w:t>
            </w:r>
          </w:p>
        </w:tc>
        <w:tc>
          <w:tcPr>
            <w:tcW w:w="1024" w:type="dxa"/>
          </w:tcPr>
          <w:p w14:paraId="7B12C8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73,6</w:t>
            </w:r>
          </w:p>
        </w:tc>
        <w:tc>
          <w:tcPr>
            <w:tcW w:w="1174" w:type="dxa"/>
          </w:tcPr>
          <w:p w14:paraId="1A9443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81,2</w:t>
            </w:r>
          </w:p>
        </w:tc>
        <w:tc>
          <w:tcPr>
            <w:tcW w:w="1024" w:type="dxa"/>
          </w:tcPr>
          <w:p w14:paraId="44F6F0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82,0</w:t>
            </w:r>
          </w:p>
        </w:tc>
        <w:tc>
          <w:tcPr>
            <w:tcW w:w="1024" w:type="dxa"/>
          </w:tcPr>
          <w:p w14:paraId="508054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82,0</w:t>
            </w:r>
          </w:p>
        </w:tc>
        <w:tc>
          <w:tcPr>
            <w:tcW w:w="1024" w:type="dxa"/>
          </w:tcPr>
          <w:p w14:paraId="663266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82,0</w:t>
            </w:r>
          </w:p>
        </w:tc>
      </w:tr>
      <w:tr w:rsidR="008B14F4" w14:paraId="0FF02700" w14:textId="77777777">
        <w:tc>
          <w:tcPr>
            <w:tcW w:w="604" w:type="dxa"/>
          </w:tcPr>
          <w:p w14:paraId="021FED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742" w:type="dxa"/>
          </w:tcPr>
          <w:p w14:paraId="1DEEF7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73A131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9EDF6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30,9</w:t>
            </w:r>
          </w:p>
        </w:tc>
        <w:tc>
          <w:tcPr>
            <w:tcW w:w="1024" w:type="dxa"/>
          </w:tcPr>
          <w:p w14:paraId="091558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28,9</w:t>
            </w:r>
          </w:p>
        </w:tc>
        <w:tc>
          <w:tcPr>
            <w:tcW w:w="1174" w:type="dxa"/>
          </w:tcPr>
          <w:p w14:paraId="12E37B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28,9</w:t>
            </w:r>
          </w:p>
        </w:tc>
        <w:tc>
          <w:tcPr>
            <w:tcW w:w="1024" w:type="dxa"/>
          </w:tcPr>
          <w:p w14:paraId="3C0A9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30,2</w:t>
            </w:r>
          </w:p>
        </w:tc>
        <w:tc>
          <w:tcPr>
            <w:tcW w:w="1024" w:type="dxa"/>
          </w:tcPr>
          <w:p w14:paraId="7C5478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19,6</w:t>
            </w:r>
          </w:p>
        </w:tc>
        <w:tc>
          <w:tcPr>
            <w:tcW w:w="1024" w:type="dxa"/>
          </w:tcPr>
          <w:p w14:paraId="4F9130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19,6</w:t>
            </w:r>
          </w:p>
        </w:tc>
      </w:tr>
      <w:tr w:rsidR="008B14F4" w14:paraId="3779ABFD" w14:textId="77777777">
        <w:tc>
          <w:tcPr>
            <w:tcW w:w="604" w:type="dxa"/>
          </w:tcPr>
          <w:p w14:paraId="0B14E9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742" w:type="dxa"/>
          </w:tcPr>
          <w:p w14:paraId="3C540C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7F78EE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5D5D92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166,7</w:t>
            </w:r>
          </w:p>
        </w:tc>
        <w:tc>
          <w:tcPr>
            <w:tcW w:w="1024" w:type="dxa"/>
          </w:tcPr>
          <w:p w14:paraId="69BE60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175,5</w:t>
            </w:r>
          </w:p>
        </w:tc>
        <w:tc>
          <w:tcPr>
            <w:tcW w:w="1174" w:type="dxa"/>
          </w:tcPr>
          <w:p w14:paraId="478354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193,2</w:t>
            </w:r>
          </w:p>
        </w:tc>
        <w:tc>
          <w:tcPr>
            <w:tcW w:w="1024" w:type="dxa"/>
          </w:tcPr>
          <w:p w14:paraId="145C23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203,7</w:t>
            </w:r>
          </w:p>
        </w:tc>
        <w:tc>
          <w:tcPr>
            <w:tcW w:w="1024" w:type="dxa"/>
          </w:tcPr>
          <w:p w14:paraId="2DBA09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210,2</w:t>
            </w:r>
          </w:p>
        </w:tc>
        <w:tc>
          <w:tcPr>
            <w:tcW w:w="1024" w:type="dxa"/>
          </w:tcPr>
          <w:p w14:paraId="54FE36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210,0</w:t>
            </w:r>
          </w:p>
        </w:tc>
      </w:tr>
      <w:tr w:rsidR="008B14F4" w14:paraId="31C7A39F" w14:textId="77777777">
        <w:tc>
          <w:tcPr>
            <w:tcW w:w="604" w:type="dxa"/>
          </w:tcPr>
          <w:p w14:paraId="51C7E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742" w:type="dxa"/>
          </w:tcPr>
          <w:p w14:paraId="7CF3AA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2AD47F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52C34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81,8</w:t>
            </w:r>
          </w:p>
        </w:tc>
        <w:tc>
          <w:tcPr>
            <w:tcW w:w="1024" w:type="dxa"/>
          </w:tcPr>
          <w:p w14:paraId="7BF1A9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89,4</w:t>
            </w:r>
          </w:p>
        </w:tc>
        <w:tc>
          <w:tcPr>
            <w:tcW w:w="1174" w:type="dxa"/>
          </w:tcPr>
          <w:p w14:paraId="0112ED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024" w:type="dxa"/>
          </w:tcPr>
          <w:p w14:paraId="4E2A85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506092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23D15C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87,9</w:t>
            </w:r>
          </w:p>
        </w:tc>
      </w:tr>
      <w:tr w:rsidR="008B14F4" w14:paraId="1A0C36F4" w14:textId="77777777">
        <w:tc>
          <w:tcPr>
            <w:tcW w:w="604" w:type="dxa"/>
          </w:tcPr>
          <w:p w14:paraId="52DCD1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742" w:type="dxa"/>
          </w:tcPr>
          <w:p w14:paraId="7C5DBA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32CC41A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1001F0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CB41F12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518DE3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611B44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03EE36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7A618A4" w14:textId="77777777" w:rsidR="008B14F4" w:rsidRDefault="008B14F4">
            <w:pPr>
              <w:pStyle w:val="ConsPlusTitlePage"/>
            </w:pPr>
          </w:p>
        </w:tc>
      </w:tr>
      <w:tr w:rsidR="008B14F4" w14:paraId="1C9A902A" w14:textId="77777777">
        <w:tc>
          <w:tcPr>
            <w:tcW w:w="604" w:type="dxa"/>
          </w:tcPr>
          <w:p w14:paraId="61A4ED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742" w:type="dxa"/>
          </w:tcPr>
          <w:p w14:paraId="0F2FB7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3497DE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131C4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133,3</w:t>
            </w:r>
          </w:p>
        </w:tc>
        <w:tc>
          <w:tcPr>
            <w:tcW w:w="1024" w:type="dxa"/>
          </w:tcPr>
          <w:p w14:paraId="2D4855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4AF843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14F5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4B5DA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20609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1D7AD623" w14:textId="77777777">
        <w:tc>
          <w:tcPr>
            <w:tcW w:w="604" w:type="dxa"/>
          </w:tcPr>
          <w:p w14:paraId="709951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742" w:type="dxa"/>
          </w:tcPr>
          <w:p w14:paraId="44C76F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321EFD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9E33B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102,0</w:t>
            </w:r>
          </w:p>
        </w:tc>
        <w:tc>
          <w:tcPr>
            <w:tcW w:w="1024" w:type="dxa"/>
          </w:tcPr>
          <w:p w14:paraId="4D6BB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106,5</w:t>
            </w:r>
          </w:p>
        </w:tc>
        <w:tc>
          <w:tcPr>
            <w:tcW w:w="1174" w:type="dxa"/>
          </w:tcPr>
          <w:p w14:paraId="389253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60,9</w:t>
            </w:r>
          </w:p>
        </w:tc>
        <w:tc>
          <w:tcPr>
            <w:tcW w:w="1024" w:type="dxa"/>
          </w:tcPr>
          <w:p w14:paraId="609494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62,1</w:t>
            </w:r>
          </w:p>
        </w:tc>
        <w:tc>
          <w:tcPr>
            <w:tcW w:w="1024" w:type="dxa"/>
          </w:tcPr>
          <w:p w14:paraId="3F1BDA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62,1</w:t>
            </w:r>
          </w:p>
        </w:tc>
        <w:tc>
          <w:tcPr>
            <w:tcW w:w="1024" w:type="dxa"/>
          </w:tcPr>
          <w:p w14:paraId="2A947C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62,1</w:t>
            </w:r>
          </w:p>
        </w:tc>
      </w:tr>
      <w:tr w:rsidR="008B14F4" w14:paraId="4D99C147" w14:textId="77777777">
        <w:tc>
          <w:tcPr>
            <w:tcW w:w="604" w:type="dxa"/>
          </w:tcPr>
          <w:p w14:paraId="0C75B6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742" w:type="dxa"/>
          </w:tcPr>
          <w:p w14:paraId="1AF7CD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2FA04A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35726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7894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9F593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D399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5F98B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6C94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CD66439" w14:textId="77777777">
        <w:tc>
          <w:tcPr>
            <w:tcW w:w="604" w:type="dxa"/>
          </w:tcPr>
          <w:p w14:paraId="1E98AC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20.</w:t>
            </w:r>
          </w:p>
        </w:tc>
        <w:tc>
          <w:tcPr>
            <w:tcW w:w="3742" w:type="dxa"/>
          </w:tcPr>
          <w:p w14:paraId="6225CB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5EF73F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E545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3CC7A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69311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10A7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0EEA5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E4309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425154C" w14:textId="77777777">
        <w:tc>
          <w:tcPr>
            <w:tcW w:w="604" w:type="dxa"/>
          </w:tcPr>
          <w:p w14:paraId="37CFB1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742" w:type="dxa"/>
          </w:tcPr>
          <w:p w14:paraId="35DF30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4E51C0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16063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9DCE7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A9893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A54BF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4B5F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6AD5F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FACA9EC" w14:textId="77777777">
        <w:tc>
          <w:tcPr>
            <w:tcW w:w="604" w:type="dxa"/>
          </w:tcPr>
          <w:p w14:paraId="7DAEE3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742" w:type="dxa"/>
          </w:tcPr>
          <w:p w14:paraId="3961EA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7C6A10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C085A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48,4</w:t>
            </w:r>
          </w:p>
        </w:tc>
        <w:tc>
          <w:tcPr>
            <w:tcW w:w="1024" w:type="dxa"/>
          </w:tcPr>
          <w:p w14:paraId="377313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57,5</w:t>
            </w:r>
          </w:p>
        </w:tc>
        <w:tc>
          <w:tcPr>
            <w:tcW w:w="1174" w:type="dxa"/>
          </w:tcPr>
          <w:p w14:paraId="54C264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57,3</w:t>
            </w:r>
          </w:p>
        </w:tc>
        <w:tc>
          <w:tcPr>
            <w:tcW w:w="1024" w:type="dxa"/>
          </w:tcPr>
          <w:p w14:paraId="409C90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57,5</w:t>
            </w:r>
          </w:p>
        </w:tc>
        <w:tc>
          <w:tcPr>
            <w:tcW w:w="1024" w:type="dxa"/>
          </w:tcPr>
          <w:p w14:paraId="514FD2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61,2</w:t>
            </w:r>
          </w:p>
        </w:tc>
        <w:tc>
          <w:tcPr>
            <w:tcW w:w="1024" w:type="dxa"/>
          </w:tcPr>
          <w:p w14:paraId="7E5937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61,2</w:t>
            </w:r>
          </w:p>
        </w:tc>
      </w:tr>
      <w:tr w:rsidR="008B14F4" w14:paraId="137D9D3E" w14:textId="77777777">
        <w:tc>
          <w:tcPr>
            <w:tcW w:w="604" w:type="dxa"/>
          </w:tcPr>
          <w:p w14:paraId="5DFF8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742" w:type="dxa"/>
          </w:tcPr>
          <w:p w14:paraId="2F0D28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26E1D9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160AA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90,2</w:t>
            </w:r>
          </w:p>
        </w:tc>
        <w:tc>
          <w:tcPr>
            <w:tcW w:w="1024" w:type="dxa"/>
          </w:tcPr>
          <w:p w14:paraId="347A15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95,6</w:t>
            </w:r>
          </w:p>
        </w:tc>
        <w:tc>
          <w:tcPr>
            <w:tcW w:w="1174" w:type="dxa"/>
          </w:tcPr>
          <w:p w14:paraId="4AA5BA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0097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91,9</w:t>
            </w:r>
          </w:p>
        </w:tc>
        <w:tc>
          <w:tcPr>
            <w:tcW w:w="1024" w:type="dxa"/>
          </w:tcPr>
          <w:p w14:paraId="58D2F3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90,6</w:t>
            </w:r>
          </w:p>
        </w:tc>
        <w:tc>
          <w:tcPr>
            <w:tcW w:w="1024" w:type="dxa"/>
          </w:tcPr>
          <w:p w14:paraId="2FDB84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90,0</w:t>
            </w:r>
          </w:p>
        </w:tc>
      </w:tr>
      <w:tr w:rsidR="008B14F4" w14:paraId="26B7D076" w14:textId="77777777">
        <w:tc>
          <w:tcPr>
            <w:tcW w:w="604" w:type="dxa"/>
          </w:tcPr>
          <w:p w14:paraId="550616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742" w:type="dxa"/>
          </w:tcPr>
          <w:p w14:paraId="659782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006441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212BE8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15,8</w:t>
            </w:r>
          </w:p>
        </w:tc>
        <w:tc>
          <w:tcPr>
            <w:tcW w:w="1024" w:type="dxa"/>
          </w:tcPr>
          <w:p w14:paraId="2C7E53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17,6</w:t>
            </w:r>
          </w:p>
        </w:tc>
        <w:tc>
          <w:tcPr>
            <w:tcW w:w="1174" w:type="dxa"/>
          </w:tcPr>
          <w:p w14:paraId="055E55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17,5</w:t>
            </w:r>
          </w:p>
        </w:tc>
        <w:tc>
          <w:tcPr>
            <w:tcW w:w="1024" w:type="dxa"/>
          </w:tcPr>
          <w:p w14:paraId="0EF43E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17,7</w:t>
            </w:r>
          </w:p>
        </w:tc>
        <w:tc>
          <w:tcPr>
            <w:tcW w:w="1024" w:type="dxa"/>
          </w:tcPr>
          <w:p w14:paraId="4B0451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18,0</w:t>
            </w:r>
          </w:p>
        </w:tc>
        <w:tc>
          <w:tcPr>
            <w:tcW w:w="1024" w:type="dxa"/>
          </w:tcPr>
          <w:p w14:paraId="7FBA3C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18,2</w:t>
            </w:r>
          </w:p>
        </w:tc>
      </w:tr>
      <w:tr w:rsidR="008B14F4" w14:paraId="730D21A8" w14:textId="77777777">
        <w:tc>
          <w:tcPr>
            <w:tcW w:w="604" w:type="dxa"/>
          </w:tcPr>
          <w:p w14:paraId="74C4F7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742" w:type="dxa"/>
          </w:tcPr>
          <w:p w14:paraId="4349E3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04A445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2CFC84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6E623B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49A24A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721FEB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4D98F7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005C61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</w:tr>
      <w:tr w:rsidR="008B14F4" w14:paraId="2B07EBB6" w14:textId="77777777">
        <w:tc>
          <w:tcPr>
            <w:tcW w:w="604" w:type="dxa"/>
          </w:tcPr>
          <w:p w14:paraId="59D118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742" w:type="dxa"/>
          </w:tcPr>
          <w:p w14:paraId="45AD7E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Площадь земельных участков, предоставленных для строительства в </w:t>
            </w:r>
            <w:r>
              <w:rPr>
                <w:sz w:val="22"/>
              </w:rPr>
              <w:lastRenderedPageBreak/>
              <w:t>расчете на 10 тыс. человек населения, всего</w:t>
            </w:r>
          </w:p>
        </w:tc>
        <w:tc>
          <w:tcPr>
            <w:tcW w:w="1684" w:type="dxa"/>
          </w:tcPr>
          <w:p w14:paraId="2BCEFE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гектаров</w:t>
            </w:r>
          </w:p>
        </w:tc>
        <w:tc>
          <w:tcPr>
            <w:tcW w:w="1024" w:type="dxa"/>
          </w:tcPr>
          <w:p w14:paraId="3F0A74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3,1</w:t>
            </w:r>
          </w:p>
        </w:tc>
        <w:tc>
          <w:tcPr>
            <w:tcW w:w="1024" w:type="dxa"/>
          </w:tcPr>
          <w:p w14:paraId="0F1988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3,2</w:t>
            </w:r>
          </w:p>
        </w:tc>
        <w:tc>
          <w:tcPr>
            <w:tcW w:w="1174" w:type="dxa"/>
          </w:tcPr>
          <w:p w14:paraId="619554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3,8</w:t>
            </w:r>
          </w:p>
        </w:tc>
        <w:tc>
          <w:tcPr>
            <w:tcW w:w="1024" w:type="dxa"/>
          </w:tcPr>
          <w:p w14:paraId="38DDB4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5,0</w:t>
            </w:r>
          </w:p>
        </w:tc>
        <w:tc>
          <w:tcPr>
            <w:tcW w:w="1024" w:type="dxa"/>
          </w:tcPr>
          <w:p w14:paraId="2C71F6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024" w:type="dxa"/>
          </w:tcPr>
          <w:p w14:paraId="2AFC45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</w:tr>
      <w:tr w:rsidR="008B14F4" w14:paraId="4CEBF3B3" w14:textId="77777777">
        <w:tc>
          <w:tcPr>
            <w:tcW w:w="604" w:type="dxa"/>
          </w:tcPr>
          <w:p w14:paraId="69EA5D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742" w:type="dxa"/>
          </w:tcPr>
          <w:p w14:paraId="5F1BE7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4C9EDE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05D154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024" w:type="dxa"/>
          </w:tcPr>
          <w:p w14:paraId="4AA5D7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74" w:type="dxa"/>
          </w:tcPr>
          <w:p w14:paraId="573FA2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3F40F9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3AB9F5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0B0EAC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</w:tr>
      <w:tr w:rsidR="008B14F4" w14:paraId="02A2D7EE" w14:textId="77777777">
        <w:tc>
          <w:tcPr>
            <w:tcW w:w="604" w:type="dxa"/>
          </w:tcPr>
          <w:p w14:paraId="12F0E6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3742" w:type="dxa"/>
          </w:tcPr>
          <w:p w14:paraId="3ECB94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2301B58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39DFB0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EB4D0A1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9B47F1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C7C5D9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A1F213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74A90D3" w14:textId="77777777" w:rsidR="008B14F4" w:rsidRDefault="008B14F4">
            <w:pPr>
              <w:pStyle w:val="ConsPlusTitlePage"/>
            </w:pPr>
          </w:p>
        </w:tc>
      </w:tr>
      <w:tr w:rsidR="008B14F4" w14:paraId="4580EBA6" w14:textId="77777777">
        <w:tc>
          <w:tcPr>
            <w:tcW w:w="604" w:type="dxa"/>
          </w:tcPr>
          <w:p w14:paraId="3C4280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742" w:type="dxa"/>
          </w:tcPr>
          <w:p w14:paraId="5E5713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4D86A0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40D0C6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44BC4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9B20D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EBDAE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DD5FF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5ACE9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A2F78A6" w14:textId="77777777">
        <w:tc>
          <w:tcPr>
            <w:tcW w:w="604" w:type="dxa"/>
          </w:tcPr>
          <w:p w14:paraId="7DDD23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742" w:type="dxa"/>
          </w:tcPr>
          <w:p w14:paraId="27B57F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78EDC2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54464E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83270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21518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E49BA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D7D83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24E9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6A0BD48" w14:textId="77777777">
        <w:tc>
          <w:tcPr>
            <w:tcW w:w="604" w:type="dxa"/>
          </w:tcPr>
          <w:p w14:paraId="3A3457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742" w:type="dxa"/>
          </w:tcPr>
          <w:p w14:paraId="051A9D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6910CC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4868D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8F831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64A10A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10F29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DC16B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03FB2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69305C08" w14:textId="77777777">
        <w:tc>
          <w:tcPr>
            <w:tcW w:w="604" w:type="dxa"/>
          </w:tcPr>
          <w:p w14:paraId="4F8A36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28.</w:t>
            </w:r>
          </w:p>
        </w:tc>
        <w:tc>
          <w:tcPr>
            <w:tcW w:w="3742" w:type="dxa"/>
          </w:tcPr>
          <w:p w14:paraId="044ECB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DE685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F95B6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024" w:type="dxa"/>
          </w:tcPr>
          <w:p w14:paraId="5D9803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74" w:type="dxa"/>
          </w:tcPr>
          <w:p w14:paraId="2BD30D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024" w:type="dxa"/>
          </w:tcPr>
          <w:p w14:paraId="5ABD6E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024" w:type="dxa"/>
          </w:tcPr>
          <w:p w14:paraId="303440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024" w:type="dxa"/>
          </w:tcPr>
          <w:p w14:paraId="5F9EC6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</w:tr>
      <w:tr w:rsidR="008B14F4" w14:paraId="75E00389" w14:textId="77777777">
        <w:tc>
          <w:tcPr>
            <w:tcW w:w="604" w:type="dxa"/>
          </w:tcPr>
          <w:p w14:paraId="7F477D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742" w:type="dxa"/>
          </w:tcPr>
          <w:p w14:paraId="74A520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7DEC6D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21F6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A8105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02C512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D75B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90568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F8AAB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0357046C" w14:textId="77777777">
        <w:tc>
          <w:tcPr>
            <w:tcW w:w="604" w:type="dxa"/>
          </w:tcPr>
          <w:p w14:paraId="2DF497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742" w:type="dxa"/>
          </w:tcPr>
          <w:p w14:paraId="1B6F94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</w:t>
            </w:r>
            <w:r>
              <w:rPr>
                <w:sz w:val="22"/>
              </w:rPr>
              <w:lastRenderedPageBreak/>
              <w:t>нуждающегося в жилых помещениях</w:t>
            </w:r>
          </w:p>
        </w:tc>
        <w:tc>
          <w:tcPr>
            <w:tcW w:w="1684" w:type="dxa"/>
          </w:tcPr>
          <w:p w14:paraId="22A55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3D0A34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33,5</w:t>
            </w:r>
          </w:p>
        </w:tc>
        <w:tc>
          <w:tcPr>
            <w:tcW w:w="1024" w:type="dxa"/>
          </w:tcPr>
          <w:p w14:paraId="4B9BD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44,5</w:t>
            </w:r>
          </w:p>
        </w:tc>
        <w:tc>
          <w:tcPr>
            <w:tcW w:w="1174" w:type="dxa"/>
          </w:tcPr>
          <w:p w14:paraId="3417BD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46,0</w:t>
            </w:r>
          </w:p>
        </w:tc>
        <w:tc>
          <w:tcPr>
            <w:tcW w:w="1024" w:type="dxa"/>
          </w:tcPr>
          <w:p w14:paraId="0DDC12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21,9</w:t>
            </w:r>
          </w:p>
        </w:tc>
        <w:tc>
          <w:tcPr>
            <w:tcW w:w="1024" w:type="dxa"/>
          </w:tcPr>
          <w:p w14:paraId="4EC3F6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21,3</w:t>
            </w:r>
          </w:p>
        </w:tc>
        <w:tc>
          <w:tcPr>
            <w:tcW w:w="1024" w:type="dxa"/>
          </w:tcPr>
          <w:p w14:paraId="4ECF57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17,3</w:t>
            </w:r>
          </w:p>
        </w:tc>
      </w:tr>
      <w:tr w:rsidR="008B14F4" w14:paraId="317504BA" w14:textId="77777777">
        <w:tc>
          <w:tcPr>
            <w:tcW w:w="604" w:type="dxa"/>
          </w:tcPr>
          <w:p w14:paraId="3C5145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742" w:type="dxa"/>
          </w:tcPr>
          <w:p w14:paraId="14F192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129CEE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9719F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53,8</w:t>
            </w:r>
          </w:p>
        </w:tc>
        <w:tc>
          <w:tcPr>
            <w:tcW w:w="1024" w:type="dxa"/>
          </w:tcPr>
          <w:p w14:paraId="070209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54,3</w:t>
            </w:r>
          </w:p>
        </w:tc>
        <w:tc>
          <w:tcPr>
            <w:tcW w:w="1174" w:type="dxa"/>
          </w:tcPr>
          <w:p w14:paraId="742A15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46,6</w:t>
            </w:r>
          </w:p>
        </w:tc>
        <w:tc>
          <w:tcPr>
            <w:tcW w:w="1024" w:type="dxa"/>
          </w:tcPr>
          <w:p w14:paraId="0D897D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53,9</w:t>
            </w:r>
          </w:p>
        </w:tc>
        <w:tc>
          <w:tcPr>
            <w:tcW w:w="1024" w:type="dxa"/>
          </w:tcPr>
          <w:p w14:paraId="6E9778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75,1</w:t>
            </w:r>
          </w:p>
        </w:tc>
        <w:tc>
          <w:tcPr>
            <w:tcW w:w="1024" w:type="dxa"/>
          </w:tcPr>
          <w:p w14:paraId="43FBE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78,2</w:t>
            </w:r>
          </w:p>
        </w:tc>
      </w:tr>
      <w:tr w:rsidR="008B14F4" w14:paraId="4D24E6D6" w14:textId="77777777">
        <w:tc>
          <w:tcPr>
            <w:tcW w:w="604" w:type="dxa"/>
          </w:tcPr>
          <w:p w14:paraId="714322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742" w:type="dxa"/>
          </w:tcPr>
          <w:p w14:paraId="379C99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0DA866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07CD9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0C16B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73D91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007C9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5BA52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8061A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49B3AA9" w14:textId="77777777">
        <w:tc>
          <w:tcPr>
            <w:tcW w:w="604" w:type="dxa"/>
          </w:tcPr>
          <w:p w14:paraId="1BB875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742" w:type="dxa"/>
          </w:tcPr>
          <w:p w14:paraId="0E8D61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0D955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0CAB59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49073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4BADE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5043,0</w:t>
            </w:r>
          </w:p>
        </w:tc>
        <w:tc>
          <w:tcPr>
            <w:tcW w:w="1024" w:type="dxa"/>
          </w:tcPr>
          <w:p w14:paraId="1FFB70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C075B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14D11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16B684B" w14:textId="77777777">
        <w:tc>
          <w:tcPr>
            <w:tcW w:w="604" w:type="dxa"/>
          </w:tcPr>
          <w:p w14:paraId="622635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742" w:type="dxa"/>
          </w:tcPr>
          <w:p w14:paraId="6EE4C3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591A8C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A9F3D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A1643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32185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80831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D6422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588EF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E907CB5" w14:textId="77777777">
        <w:tc>
          <w:tcPr>
            <w:tcW w:w="604" w:type="dxa"/>
          </w:tcPr>
          <w:p w14:paraId="708CE5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742" w:type="dxa"/>
          </w:tcPr>
          <w:p w14:paraId="685135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Расходы бюджета муниципального </w:t>
            </w:r>
            <w:r>
              <w:rPr>
                <w:sz w:val="22"/>
              </w:rPr>
              <w:lastRenderedPageBreak/>
              <w:t>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0E7AEF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024" w:type="dxa"/>
          </w:tcPr>
          <w:p w14:paraId="1D4AE8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4053,1</w:t>
            </w:r>
          </w:p>
        </w:tc>
        <w:tc>
          <w:tcPr>
            <w:tcW w:w="1024" w:type="dxa"/>
          </w:tcPr>
          <w:p w14:paraId="5DC7E4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4686,9</w:t>
            </w:r>
          </w:p>
        </w:tc>
        <w:tc>
          <w:tcPr>
            <w:tcW w:w="1174" w:type="dxa"/>
          </w:tcPr>
          <w:p w14:paraId="589BB1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5756,3</w:t>
            </w:r>
          </w:p>
        </w:tc>
        <w:tc>
          <w:tcPr>
            <w:tcW w:w="1024" w:type="dxa"/>
          </w:tcPr>
          <w:p w14:paraId="67F2D6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6197,1</w:t>
            </w:r>
          </w:p>
        </w:tc>
        <w:tc>
          <w:tcPr>
            <w:tcW w:w="1024" w:type="dxa"/>
          </w:tcPr>
          <w:p w14:paraId="6A104B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6267,0</w:t>
            </w:r>
          </w:p>
        </w:tc>
        <w:tc>
          <w:tcPr>
            <w:tcW w:w="1024" w:type="dxa"/>
          </w:tcPr>
          <w:p w14:paraId="0E2A79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6172,2</w:t>
            </w:r>
          </w:p>
        </w:tc>
      </w:tr>
      <w:tr w:rsidR="008B14F4" w14:paraId="136B21EC" w14:textId="77777777">
        <w:tc>
          <w:tcPr>
            <w:tcW w:w="604" w:type="dxa"/>
          </w:tcPr>
          <w:p w14:paraId="580CD2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742" w:type="dxa"/>
          </w:tcPr>
          <w:p w14:paraId="7EE882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38E768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024" w:type="dxa"/>
          </w:tcPr>
          <w:p w14:paraId="20962C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C37C8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4314E2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134D7A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1E5B00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244202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77EE9F49" w14:textId="77777777">
        <w:tc>
          <w:tcPr>
            <w:tcW w:w="604" w:type="dxa"/>
          </w:tcPr>
          <w:p w14:paraId="100108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742" w:type="dxa"/>
          </w:tcPr>
          <w:p w14:paraId="12BEE8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40E935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024" w:type="dxa"/>
          </w:tcPr>
          <w:p w14:paraId="4DA474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55,2</w:t>
            </w:r>
          </w:p>
        </w:tc>
        <w:tc>
          <w:tcPr>
            <w:tcW w:w="1024" w:type="dxa"/>
          </w:tcPr>
          <w:p w14:paraId="390CE7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70,8</w:t>
            </w:r>
          </w:p>
        </w:tc>
        <w:tc>
          <w:tcPr>
            <w:tcW w:w="1174" w:type="dxa"/>
          </w:tcPr>
          <w:p w14:paraId="3F1D36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84,1</w:t>
            </w:r>
          </w:p>
        </w:tc>
        <w:tc>
          <w:tcPr>
            <w:tcW w:w="1024" w:type="dxa"/>
          </w:tcPr>
          <w:p w14:paraId="5EC60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D100C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B488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17ABEDC" w14:textId="77777777">
        <w:tc>
          <w:tcPr>
            <w:tcW w:w="604" w:type="dxa"/>
          </w:tcPr>
          <w:p w14:paraId="1861B1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742" w:type="dxa"/>
          </w:tcPr>
          <w:p w14:paraId="76E535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524CFF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024" w:type="dxa"/>
          </w:tcPr>
          <w:p w14:paraId="6EE104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69,126</w:t>
            </w:r>
          </w:p>
        </w:tc>
        <w:tc>
          <w:tcPr>
            <w:tcW w:w="1024" w:type="dxa"/>
          </w:tcPr>
          <w:p w14:paraId="496D72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62,182</w:t>
            </w:r>
          </w:p>
        </w:tc>
        <w:tc>
          <w:tcPr>
            <w:tcW w:w="1174" w:type="dxa"/>
          </w:tcPr>
          <w:p w14:paraId="06C221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63,229</w:t>
            </w:r>
          </w:p>
        </w:tc>
        <w:tc>
          <w:tcPr>
            <w:tcW w:w="1024" w:type="dxa"/>
          </w:tcPr>
          <w:p w14:paraId="609206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64,256</w:t>
            </w:r>
          </w:p>
        </w:tc>
        <w:tc>
          <w:tcPr>
            <w:tcW w:w="1024" w:type="dxa"/>
          </w:tcPr>
          <w:p w14:paraId="5D1B6E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65,197</w:t>
            </w:r>
          </w:p>
        </w:tc>
        <w:tc>
          <w:tcPr>
            <w:tcW w:w="1024" w:type="dxa"/>
          </w:tcPr>
          <w:p w14:paraId="00705B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66,151</w:t>
            </w:r>
          </w:p>
        </w:tc>
      </w:tr>
      <w:tr w:rsidR="008B14F4" w14:paraId="6E063800" w14:textId="77777777">
        <w:tc>
          <w:tcPr>
            <w:tcW w:w="604" w:type="dxa"/>
          </w:tcPr>
          <w:p w14:paraId="0CF900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742" w:type="dxa"/>
          </w:tcPr>
          <w:p w14:paraId="47878B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35F98B2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15B5AD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8B99D02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3C955E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DF25D2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5EBBAB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F67D940" w14:textId="77777777" w:rsidR="008B14F4" w:rsidRDefault="008B14F4">
            <w:pPr>
              <w:pStyle w:val="ConsPlusTitlePage"/>
            </w:pPr>
          </w:p>
        </w:tc>
      </w:tr>
      <w:tr w:rsidR="008B14F4" w14:paraId="391AE902" w14:textId="77777777">
        <w:tc>
          <w:tcPr>
            <w:tcW w:w="604" w:type="dxa"/>
          </w:tcPr>
          <w:p w14:paraId="7F9F4A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742" w:type="dxa"/>
          </w:tcPr>
          <w:p w14:paraId="1CF3CC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4FFE6B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024" w:type="dxa"/>
          </w:tcPr>
          <w:p w14:paraId="6E7852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657,7</w:t>
            </w:r>
          </w:p>
        </w:tc>
        <w:tc>
          <w:tcPr>
            <w:tcW w:w="1024" w:type="dxa"/>
          </w:tcPr>
          <w:p w14:paraId="190BA4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748,0</w:t>
            </w:r>
          </w:p>
        </w:tc>
        <w:tc>
          <w:tcPr>
            <w:tcW w:w="1174" w:type="dxa"/>
          </w:tcPr>
          <w:p w14:paraId="6EA672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757,3</w:t>
            </w:r>
          </w:p>
        </w:tc>
        <w:tc>
          <w:tcPr>
            <w:tcW w:w="1024" w:type="dxa"/>
          </w:tcPr>
          <w:p w14:paraId="028245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745,2</w:t>
            </w:r>
          </w:p>
        </w:tc>
        <w:tc>
          <w:tcPr>
            <w:tcW w:w="1024" w:type="dxa"/>
          </w:tcPr>
          <w:p w14:paraId="5ABCAC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734,4</w:t>
            </w:r>
          </w:p>
        </w:tc>
        <w:tc>
          <w:tcPr>
            <w:tcW w:w="1024" w:type="dxa"/>
          </w:tcPr>
          <w:p w14:paraId="131F76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723,8</w:t>
            </w:r>
          </w:p>
        </w:tc>
      </w:tr>
      <w:tr w:rsidR="008B14F4" w14:paraId="0084C9A9" w14:textId="77777777">
        <w:tc>
          <w:tcPr>
            <w:tcW w:w="604" w:type="dxa"/>
          </w:tcPr>
          <w:p w14:paraId="5869BB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742" w:type="dxa"/>
          </w:tcPr>
          <w:p w14:paraId="6B5D66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792865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1DC953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4F8EBA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318CD3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029953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4F2046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244B8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</w:tr>
      <w:tr w:rsidR="008B14F4" w14:paraId="16D6E3C3" w14:textId="77777777">
        <w:tc>
          <w:tcPr>
            <w:tcW w:w="604" w:type="dxa"/>
          </w:tcPr>
          <w:p w14:paraId="013900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39.3.</w:t>
            </w:r>
          </w:p>
        </w:tc>
        <w:tc>
          <w:tcPr>
            <w:tcW w:w="3742" w:type="dxa"/>
          </w:tcPr>
          <w:p w14:paraId="02D16F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37AE4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 на 1 проживающего</w:t>
            </w:r>
          </w:p>
        </w:tc>
        <w:tc>
          <w:tcPr>
            <w:tcW w:w="1024" w:type="dxa"/>
          </w:tcPr>
          <w:p w14:paraId="337AE5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024" w:type="dxa"/>
          </w:tcPr>
          <w:p w14:paraId="0CB363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15,7</w:t>
            </w:r>
          </w:p>
        </w:tc>
        <w:tc>
          <w:tcPr>
            <w:tcW w:w="1174" w:type="dxa"/>
          </w:tcPr>
          <w:p w14:paraId="58F145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15,7</w:t>
            </w:r>
          </w:p>
        </w:tc>
        <w:tc>
          <w:tcPr>
            <w:tcW w:w="1024" w:type="dxa"/>
          </w:tcPr>
          <w:p w14:paraId="3B0C3B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15,4</w:t>
            </w:r>
          </w:p>
        </w:tc>
        <w:tc>
          <w:tcPr>
            <w:tcW w:w="1024" w:type="dxa"/>
          </w:tcPr>
          <w:p w14:paraId="5F4307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15,2</w:t>
            </w:r>
          </w:p>
        </w:tc>
        <w:tc>
          <w:tcPr>
            <w:tcW w:w="1024" w:type="dxa"/>
          </w:tcPr>
          <w:p w14:paraId="2978B5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15,0</w:t>
            </w:r>
          </w:p>
        </w:tc>
      </w:tr>
      <w:tr w:rsidR="008B14F4" w14:paraId="65BF6C9B" w14:textId="77777777">
        <w:tc>
          <w:tcPr>
            <w:tcW w:w="604" w:type="dxa"/>
          </w:tcPr>
          <w:p w14:paraId="4CEC6C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742" w:type="dxa"/>
          </w:tcPr>
          <w:p w14:paraId="250C7C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6B0535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 на 1 проживающего</w:t>
            </w:r>
          </w:p>
        </w:tc>
        <w:tc>
          <w:tcPr>
            <w:tcW w:w="1024" w:type="dxa"/>
          </w:tcPr>
          <w:p w14:paraId="41CFFD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21,5</w:t>
            </w:r>
          </w:p>
        </w:tc>
        <w:tc>
          <w:tcPr>
            <w:tcW w:w="1024" w:type="dxa"/>
          </w:tcPr>
          <w:p w14:paraId="632E75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23,5</w:t>
            </w:r>
          </w:p>
        </w:tc>
        <w:tc>
          <w:tcPr>
            <w:tcW w:w="1174" w:type="dxa"/>
          </w:tcPr>
          <w:p w14:paraId="085668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23,0</w:t>
            </w:r>
          </w:p>
        </w:tc>
        <w:tc>
          <w:tcPr>
            <w:tcW w:w="1024" w:type="dxa"/>
          </w:tcPr>
          <w:p w14:paraId="75EE48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22,6</w:t>
            </w:r>
          </w:p>
        </w:tc>
        <w:tc>
          <w:tcPr>
            <w:tcW w:w="1024" w:type="dxa"/>
          </w:tcPr>
          <w:p w14:paraId="514EB7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22,3</w:t>
            </w:r>
          </w:p>
        </w:tc>
        <w:tc>
          <w:tcPr>
            <w:tcW w:w="1024" w:type="dxa"/>
          </w:tcPr>
          <w:p w14:paraId="53EDD2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22,0</w:t>
            </w:r>
          </w:p>
        </w:tc>
      </w:tr>
      <w:tr w:rsidR="008B14F4" w14:paraId="07DA5657" w14:textId="77777777">
        <w:tc>
          <w:tcPr>
            <w:tcW w:w="604" w:type="dxa"/>
          </w:tcPr>
          <w:p w14:paraId="7BB66D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3742" w:type="dxa"/>
          </w:tcPr>
          <w:p w14:paraId="20A5A0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0CF829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 на 1 проживающего</w:t>
            </w:r>
          </w:p>
        </w:tc>
        <w:tc>
          <w:tcPr>
            <w:tcW w:w="1024" w:type="dxa"/>
          </w:tcPr>
          <w:p w14:paraId="27512D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039DC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6D014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C079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DFF51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6F95F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888593C" w14:textId="77777777">
        <w:tc>
          <w:tcPr>
            <w:tcW w:w="604" w:type="dxa"/>
          </w:tcPr>
          <w:p w14:paraId="5E2EE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742" w:type="dxa"/>
          </w:tcPr>
          <w:p w14:paraId="49499E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2851D7C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6D0F51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9576BD6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9D0F3F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02B407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655D06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527F254" w14:textId="77777777" w:rsidR="008B14F4" w:rsidRDefault="008B14F4">
            <w:pPr>
              <w:pStyle w:val="ConsPlusTitlePage"/>
            </w:pPr>
          </w:p>
        </w:tc>
      </w:tr>
      <w:tr w:rsidR="008B14F4" w14:paraId="515A8425" w14:textId="77777777">
        <w:tc>
          <w:tcPr>
            <w:tcW w:w="604" w:type="dxa"/>
          </w:tcPr>
          <w:p w14:paraId="11D408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742" w:type="dxa"/>
          </w:tcPr>
          <w:p w14:paraId="0E5D78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32F664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024" w:type="dxa"/>
          </w:tcPr>
          <w:p w14:paraId="317411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108,7</w:t>
            </w:r>
          </w:p>
        </w:tc>
        <w:tc>
          <w:tcPr>
            <w:tcW w:w="1024" w:type="dxa"/>
          </w:tcPr>
          <w:p w14:paraId="4CCE83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120,6</w:t>
            </w:r>
          </w:p>
        </w:tc>
        <w:tc>
          <w:tcPr>
            <w:tcW w:w="1174" w:type="dxa"/>
          </w:tcPr>
          <w:p w14:paraId="299D88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119,1</w:t>
            </w:r>
          </w:p>
        </w:tc>
        <w:tc>
          <w:tcPr>
            <w:tcW w:w="1024" w:type="dxa"/>
          </w:tcPr>
          <w:p w14:paraId="1B968A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117,2</w:t>
            </w:r>
          </w:p>
        </w:tc>
        <w:tc>
          <w:tcPr>
            <w:tcW w:w="1024" w:type="dxa"/>
          </w:tcPr>
          <w:p w14:paraId="7939E8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115,5</w:t>
            </w:r>
          </w:p>
        </w:tc>
        <w:tc>
          <w:tcPr>
            <w:tcW w:w="1024" w:type="dxa"/>
          </w:tcPr>
          <w:p w14:paraId="3DA07F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113,8</w:t>
            </w:r>
          </w:p>
        </w:tc>
      </w:tr>
      <w:tr w:rsidR="008B14F4" w14:paraId="41FEA381" w14:textId="77777777">
        <w:tc>
          <w:tcPr>
            <w:tcW w:w="604" w:type="dxa"/>
          </w:tcPr>
          <w:p w14:paraId="188C4F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742" w:type="dxa"/>
          </w:tcPr>
          <w:p w14:paraId="59D721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2D2D72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438ECF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8C8A3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2443C5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7056C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061A95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4DBDE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33ECD574" w14:textId="77777777">
        <w:tc>
          <w:tcPr>
            <w:tcW w:w="604" w:type="dxa"/>
          </w:tcPr>
          <w:p w14:paraId="60D367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742" w:type="dxa"/>
          </w:tcPr>
          <w:p w14:paraId="293958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1811A2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 на 1 человека населения</w:t>
            </w:r>
          </w:p>
        </w:tc>
        <w:tc>
          <w:tcPr>
            <w:tcW w:w="1024" w:type="dxa"/>
          </w:tcPr>
          <w:p w14:paraId="7792AD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0ACA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615D5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EA4FA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A31F4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9740B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B940D61" w14:textId="77777777">
        <w:tc>
          <w:tcPr>
            <w:tcW w:w="604" w:type="dxa"/>
          </w:tcPr>
          <w:p w14:paraId="1FC58E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40.4.</w:t>
            </w:r>
          </w:p>
        </w:tc>
        <w:tc>
          <w:tcPr>
            <w:tcW w:w="3742" w:type="dxa"/>
          </w:tcPr>
          <w:p w14:paraId="7904D3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492AEF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 на 1 человека населения</w:t>
            </w:r>
          </w:p>
        </w:tc>
        <w:tc>
          <w:tcPr>
            <w:tcW w:w="1024" w:type="dxa"/>
          </w:tcPr>
          <w:p w14:paraId="0F372E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1024" w:type="dxa"/>
          </w:tcPr>
          <w:p w14:paraId="52F373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  <w:tc>
          <w:tcPr>
            <w:tcW w:w="1174" w:type="dxa"/>
          </w:tcPr>
          <w:p w14:paraId="60B138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  <w:tc>
          <w:tcPr>
            <w:tcW w:w="1024" w:type="dxa"/>
          </w:tcPr>
          <w:p w14:paraId="09C06F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1,8</w:t>
            </w:r>
          </w:p>
        </w:tc>
        <w:tc>
          <w:tcPr>
            <w:tcW w:w="1024" w:type="dxa"/>
          </w:tcPr>
          <w:p w14:paraId="3684D8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1,8</w:t>
            </w:r>
          </w:p>
        </w:tc>
        <w:tc>
          <w:tcPr>
            <w:tcW w:w="1024" w:type="dxa"/>
          </w:tcPr>
          <w:p w14:paraId="21739E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1,8</w:t>
            </w:r>
          </w:p>
        </w:tc>
      </w:tr>
      <w:tr w:rsidR="008B14F4" w14:paraId="357B3842" w14:textId="77777777">
        <w:tc>
          <w:tcPr>
            <w:tcW w:w="604" w:type="dxa"/>
          </w:tcPr>
          <w:p w14:paraId="29D238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742" w:type="dxa"/>
          </w:tcPr>
          <w:p w14:paraId="00D32B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403EF4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 на 1 человека населения</w:t>
            </w:r>
          </w:p>
        </w:tc>
        <w:tc>
          <w:tcPr>
            <w:tcW w:w="1024" w:type="dxa"/>
          </w:tcPr>
          <w:p w14:paraId="4A46C5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09DA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D0003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834A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BC6F1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360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2B5383D" w14:textId="77777777">
        <w:tc>
          <w:tcPr>
            <w:tcW w:w="604" w:type="dxa"/>
          </w:tcPr>
          <w:p w14:paraId="532A1A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742" w:type="dxa"/>
          </w:tcPr>
          <w:p w14:paraId="1134BD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2F5124D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6FF7C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24651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EC446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AC802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0D4A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E8F9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38C6CCA" w14:textId="77777777">
        <w:tc>
          <w:tcPr>
            <w:tcW w:w="604" w:type="dxa"/>
          </w:tcPr>
          <w:p w14:paraId="5D3B69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742" w:type="dxa"/>
          </w:tcPr>
          <w:p w14:paraId="4B3EEE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4852F6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31D61D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E36E3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98,3</w:t>
            </w:r>
          </w:p>
        </w:tc>
        <w:tc>
          <w:tcPr>
            <w:tcW w:w="1174" w:type="dxa"/>
          </w:tcPr>
          <w:p w14:paraId="1AB57B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F3E95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F0AE7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5E7A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3AE3A5D" w14:textId="77777777">
        <w:tc>
          <w:tcPr>
            <w:tcW w:w="604" w:type="dxa"/>
          </w:tcPr>
          <w:p w14:paraId="3D3641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742" w:type="dxa"/>
          </w:tcPr>
          <w:p w14:paraId="656E18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4BAA4F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5FBF85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63F2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26751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0A80B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9BD2E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9BAF0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D62E16A" w14:textId="77777777">
        <w:tc>
          <w:tcPr>
            <w:tcW w:w="604" w:type="dxa"/>
          </w:tcPr>
          <w:p w14:paraId="6E01CE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742" w:type="dxa"/>
          </w:tcPr>
          <w:p w14:paraId="565C51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</w:t>
            </w:r>
            <w:r>
              <w:rPr>
                <w:sz w:val="22"/>
              </w:rPr>
              <w:lastRenderedPageBreak/>
              <w:t>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2EACBA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1024" w:type="dxa"/>
          </w:tcPr>
          <w:p w14:paraId="338392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89,3</w:t>
            </w:r>
          </w:p>
        </w:tc>
        <w:tc>
          <w:tcPr>
            <w:tcW w:w="1024" w:type="dxa"/>
          </w:tcPr>
          <w:p w14:paraId="59892C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92,7</w:t>
            </w:r>
          </w:p>
        </w:tc>
        <w:tc>
          <w:tcPr>
            <w:tcW w:w="1174" w:type="dxa"/>
          </w:tcPr>
          <w:p w14:paraId="7E825B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89,0</w:t>
            </w:r>
          </w:p>
        </w:tc>
        <w:tc>
          <w:tcPr>
            <w:tcW w:w="1024" w:type="dxa"/>
          </w:tcPr>
          <w:p w14:paraId="6A04F7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B8C9E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BB6D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016A087" w14:textId="77777777">
        <w:tc>
          <w:tcPr>
            <w:tcW w:w="604" w:type="dxa"/>
          </w:tcPr>
          <w:p w14:paraId="556E9D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742" w:type="dxa"/>
          </w:tcPr>
          <w:p w14:paraId="0F98BE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71DC7E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32E0D3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2CD7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1643E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DB5A6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CB2D0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305C9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7FD3491" w14:textId="77777777">
        <w:tc>
          <w:tcPr>
            <w:tcW w:w="604" w:type="dxa"/>
          </w:tcPr>
          <w:p w14:paraId="6F193B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742" w:type="dxa"/>
          </w:tcPr>
          <w:p w14:paraId="35FD29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4C1C4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7302B4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9DBA6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A97E3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08D6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E14FF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9548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67D66DF3" w14:textId="77777777" w:rsidR="008B14F4" w:rsidRDefault="008B14F4">
      <w:pPr>
        <w:pStyle w:val="ConsPlusTitlePage"/>
        <w:ind w:firstLine="540"/>
        <w:jc w:val="both"/>
      </w:pPr>
    </w:p>
    <w:p w14:paraId="2844E3DD" w14:textId="77777777" w:rsidR="008B14F4" w:rsidRDefault="008B14F4">
      <w:pPr>
        <w:pStyle w:val="ConsPlusTitlePage"/>
        <w:jc w:val="right"/>
      </w:pPr>
      <w:r>
        <w:rPr>
          <w:sz w:val="22"/>
        </w:rPr>
        <w:t>Таблица 2</w:t>
      </w:r>
    </w:p>
    <w:p w14:paraId="75E64DEE" w14:textId="77777777" w:rsidR="008B14F4" w:rsidRDefault="008B14F4">
      <w:pPr>
        <w:pStyle w:val="ConsPlusTitlePage"/>
        <w:jc w:val="right"/>
      </w:pPr>
    </w:p>
    <w:p w14:paraId="1F488997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3CD32F83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0CD27D46" w14:textId="77777777" w:rsidR="008B14F4" w:rsidRDefault="008B14F4">
      <w:pPr>
        <w:pStyle w:val="ConsPlusTitlePage"/>
        <w:jc w:val="center"/>
      </w:pPr>
      <w:r>
        <w:rPr>
          <w:sz w:val="22"/>
        </w:rPr>
        <w:t>округа Лангепас автономного округа (далее - Лангепас)</w:t>
      </w:r>
    </w:p>
    <w:p w14:paraId="021CA141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1F62DE48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2EF63552" w14:textId="77777777" w:rsidR="008B14F4" w:rsidRDefault="008B14F4">
      <w:pPr>
        <w:pStyle w:val="ConsPlusTitlePage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628"/>
        <w:gridCol w:w="1684"/>
        <w:gridCol w:w="904"/>
        <w:gridCol w:w="1024"/>
        <w:gridCol w:w="1174"/>
        <w:gridCol w:w="1024"/>
        <w:gridCol w:w="1024"/>
        <w:gridCol w:w="1024"/>
      </w:tblGrid>
      <w:tr w:rsidR="008B14F4" w14:paraId="3875F0F7" w14:textId="77777777">
        <w:tc>
          <w:tcPr>
            <w:tcW w:w="604" w:type="dxa"/>
            <w:vMerge w:val="restart"/>
          </w:tcPr>
          <w:p w14:paraId="3668480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628" w:type="dxa"/>
            <w:vMerge w:val="restart"/>
          </w:tcPr>
          <w:p w14:paraId="599F379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4C236A0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14:paraId="05A84D4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24A9DE2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23BD83C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3EFE97E7" w14:textId="77777777">
        <w:tc>
          <w:tcPr>
            <w:tcW w:w="604" w:type="dxa"/>
            <w:vMerge/>
          </w:tcPr>
          <w:p w14:paraId="1FAA14FD" w14:textId="77777777" w:rsidR="008B14F4" w:rsidRDefault="008B14F4">
            <w:pPr>
              <w:pStyle w:val="ConsPlusTitlePage"/>
            </w:pPr>
          </w:p>
        </w:tc>
        <w:tc>
          <w:tcPr>
            <w:tcW w:w="3628" w:type="dxa"/>
            <w:vMerge/>
          </w:tcPr>
          <w:p w14:paraId="5AF3FEE8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5D86F1AE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1CF2938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21126A6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5A899CE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6C554AC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1F2337C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251F5B4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5A60DB5C" w14:textId="77777777">
        <w:tc>
          <w:tcPr>
            <w:tcW w:w="604" w:type="dxa"/>
          </w:tcPr>
          <w:p w14:paraId="4816473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628" w:type="dxa"/>
          </w:tcPr>
          <w:p w14:paraId="19B7021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1CD70E0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4" w:type="dxa"/>
          </w:tcPr>
          <w:p w14:paraId="01422A2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62585E4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7324CB0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658D30D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74989B5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1D8D8CD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3C335FB9" w14:textId="77777777">
        <w:tc>
          <w:tcPr>
            <w:tcW w:w="604" w:type="dxa"/>
          </w:tcPr>
          <w:p w14:paraId="50CC4E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628" w:type="dxa"/>
          </w:tcPr>
          <w:p w14:paraId="48F274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187F3F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904" w:type="dxa"/>
          </w:tcPr>
          <w:p w14:paraId="64A24B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221,8</w:t>
            </w:r>
          </w:p>
        </w:tc>
        <w:tc>
          <w:tcPr>
            <w:tcW w:w="1024" w:type="dxa"/>
          </w:tcPr>
          <w:p w14:paraId="414125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224,6</w:t>
            </w:r>
          </w:p>
        </w:tc>
        <w:tc>
          <w:tcPr>
            <w:tcW w:w="1174" w:type="dxa"/>
          </w:tcPr>
          <w:p w14:paraId="7B3EBE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233,4</w:t>
            </w:r>
          </w:p>
        </w:tc>
        <w:tc>
          <w:tcPr>
            <w:tcW w:w="1024" w:type="dxa"/>
          </w:tcPr>
          <w:p w14:paraId="3121DB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233,5</w:t>
            </w:r>
          </w:p>
        </w:tc>
        <w:tc>
          <w:tcPr>
            <w:tcW w:w="1024" w:type="dxa"/>
          </w:tcPr>
          <w:p w14:paraId="7AE7FB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233,6</w:t>
            </w:r>
          </w:p>
        </w:tc>
        <w:tc>
          <w:tcPr>
            <w:tcW w:w="1024" w:type="dxa"/>
          </w:tcPr>
          <w:p w14:paraId="30B21D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233,8</w:t>
            </w:r>
          </w:p>
        </w:tc>
      </w:tr>
      <w:tr w:rsidR="008B14F4" w14:paraId="648E4953" w14:textId="77777777">
        <w:tc>
          <w:tcPr>
            <w:tcW w:w="604" w:type="dxa"/>
          </w:tcPr>
          <w:p w14:paraId="19EC06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3628" w:type="dxa"/>
          </w:tcPr>
          <w:p w14:paraId="0EBDD7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23F045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3998F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8,2</w:t>
            </w:r>
          </w:p>
        </w:tc>
        <w:tc>
          <w:tcPr>
            <w:tcW w:w="1024" w:type="dxa"/>
          </w:tcPr>
          <w:p w14:paraId="45214E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8,2</w:t>
            </w:r>
          </w:p>
        </w:tc>
        <w:tc>
          <w:tcPr>
            <w:tcW w:w="1174" w:type="dxa"/>
          </w:tcPr>
          <w:p w14:paraId="29C88E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024" w:type="dxa"/>
          </w:tcPr>
          <w:p w14:paraId="0E160F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024" w:type="dxa"/>
          </w:tcPr>
          <w:p w14:paraId="7F4F83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024" w:type="dxa"/>
          </w:tcPr>
          <w:p w14:paraId="287326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</w:tr>
      <w:tr w:rsidR="008B14F4" w14:paraId="3C7D146C" w14:textId="77777777">
        <w:tc>
          <w:tcPr>
            <w:tcW w:w="604" w:type="dxa"/>
          </w:tcPr>
          <w:p w14:paraId="419FCF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628" w:type="dxa"/>
          </w:tcPr>
          <w:p w14:paraId="2ADD57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0874D5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0541A7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43099,0</w:t>
            </w:r>
          </w:p>
        </w:tc>
        <w:tc>
          <w:tcPr>
            <w:tcW w:w="1024" w:type="dxa"/>
          </w:tcPr>
          <w:p w14:paraId="42B704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112074,0</w:t>
            </w:r>
          </w:p>
        </w:tc>
        <w:tc>
          <w:tcPr>
            <w:tcW w:w="1174" w:type="dxa"/>
          </w:tcPr>
          <w:p w14:paraId="0227E6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114763,0</w:t>
            </w:r>
          </w:p>
        </w:tc>
        <w:tc>
          <w:tcPr>
            <w:tcW w:w="1024" w:type="dxa"/>
          </w:tcPr>
          <w:p w14:paraId="4FD0DF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53701,1</w:t>
            </w:r>
          </w:p>
        </w:tc>
        <w:tc>
          <w:tcPr>
            <w:tcW w:w="1024" w:type="dxa"/>
          </w:tcPr>
          <w:p w14:paraId="1B1B91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54764,0</w:t>
            </w:r>
          </w:p>
        </w:tc>
        <w:tc>
          <w:tcPr>
            <w:tcW w:w="1024" w:type="dxa"/>
          </w:tcPr>
          <w:p w14:paraId="0B970A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56333,3</w:t>
            </w:r>
          </w:p>
        </w:tc>
      </w:tr>
      <w:tr w:rsidR="008B14F4" w14:paraId="14DAC130" w14:textId="77777777">
        <w:tc>
          <w:tcPr>
            <w:tcW w:w="604" w:type="dxa"/>
          </w:tcPr>
          <w:p w14:paraId="258552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628" w:type="dxa"/>
          </w:tcPr>
          <w:p w14:paraId="06B99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95FDF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E1E23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23,1</w:t>
            </w:r>
          </w:p>
        </w:tc>
        <w:tc>
          <w:tcPr>
            <w:tcW w:w="1024" w:type="dxa"/>
          </w:tcPr>
          <w:p w14:paraId="354772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24,8</w:t>
            </w:r>
          </w:p>
        </w:tc>
        <w:tc>
          <w:tcPr>
            <w:tcW w:w="1174" w:type="dxa"/>
          </w:tcPr>
          <w:p w14:paraId="110B14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25,1</w:t>
            </w:r>
          </w:p>
        </w:tc>
        <w:tc>
          <w:tcPr>
            <w:tcW w:w="1024" w:type="dxa"/>
          </w:tcPr>
          <w:p w14:paraId="712C0A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25,2</w:t>
            </w:r>
          </w:p>
        </w:tc>
        <w:tc>
          <w:tcPr>
            <w:tcW w:w="1024" w:type="dxa"/>
          </w:tcPr>
          <w:p w14:paraId="4190FF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25,2</w:t>
            </w:r>
          </w:p>
        </w:tc>
        <w:tc>
          <w:tcPr>
            <w:tcW w:w="1024" w:type="dxa"/>
          </w:tcPr>
          <w:p w14:paraId="72A3E6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25,2</w:t>
            </w:r>
          </w:p>
        </w:tc>
      </w:tr>
      <w:tr w:rsidR="008B14F4" w14:paraId="61A18CDC" w14:textId="77777777">
        <w:tc>
          <w:tcPr>
            <w:tcW w:w="604" w:type="dxa"/>
          </w:tcPr>
          <w:p w14:paraId="2731F9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628" w:type="dxa"/>
          </w:tcPr>
          <w:p w14:paraId="4332CE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0F2FD4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8EFBD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04B6D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8C541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6E46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8730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5D48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B1C1966" w14:textId="77777777">
        <w:tc>
          <w:tcPr>
            <w:tcW w:w="604" w:type="dxa"/>
          </w:tcPr>
          <w:p w14:paraId="0DA5BC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628" w:type="dxa"/>
          </w:tcPr>
          <w:p w14:paraId="2A4F69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4385E9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36691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0EB67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12,9</w:t>
            </w:r>
          </w:p>
        </w:tc>
        <w:tc>
          <w:tcPr>
            <w:tcW w:w="1174" w:type="dxa"/>
          </w:tcPr>
          <w:p w14:paraId="31FA14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12,4</w:t>
            </w:r>
          </w:p>
        </w:tc>
        <w:tc>
          <w:tcPr>
            <w:tcW w:w="1024" w:type="dxa"/>
          </w:tcPr>
          <w:p w14:paraId="61F2CF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1024" w:type="dxa"/>
          </w:tcPr>
          <w:p w14:paraId="3B14BA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11,3</w:t>
            </w:r>
          </w:p>
        </w:tc>
        <w:tc>
          <w:tcPr>
            <w:tcW w:w="1024" w:type="dxa"/>
          </w:tcPr>
          <w:p w14:paraId="254ECD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10,8</w:t>
            </w:r>
          </w:p>
        </w:tc>
      </w:tr>
      <w:tr w:rsidR="008B14F4" w14:paraId="1D0FF734" w14:textId="77777777">
        <w:tc>
          <w:tcPr>
            <w:tcW w:w="604" w:type="dxa"/>
          </w:tcPr>
          <w:p w14:paraId="60073D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628" w:type="dxa"/>
          </w:tcPr>
          <w:p w14:paraId="10BE74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проживающего в </w:t>
            </w:r>
            <w:r>
              <w:rPr>
                <w:sz w:val="22"/>
              </w:rPr>
              <w:lastRenderedPageBreak/>
              <w:t>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5990B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0B4CD9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3020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74FC8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AC8C2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CD5A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B05EA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CCAB2B8" w14:textId="77777777">
        <w:tc>
          <w:tcPr>
            <w:tcW w:w="604" w:type="dxa"/>
          </w:tcPr>
          <w:p w14:paraId="088B54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628" w:type="dxa"/>
          </w:tcPr>
          <w:p w14:paraId="642F6E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0AA5E652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1981936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B01D348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0132F5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B0C3A0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F1B106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C524FC2" w14:textId="77777777" w:rsidR="008B14F4" w:rsidRDefault="008B14F4">
            <w:pPr>
              <w:pStyle w:val="ConsPlusTitlePage"/>
            </w:pPr>
          </w:p>
        </w:tc>
      </w:tr>
      <w:tr w:rsidR="008B14F4" w14:paraId="690392A6" w14:textId="77777777">
        <w:tc>
          <w:tcPr>
            <w:tcW w:w="604" w:type="dxa"/>
          </w:tcPr>
          <w:p w14:paraId="673736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628" w:type="dxa"/>
          </w:tcPr>
          <w:p w14:paraId="4C3692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6491C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4733DB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73462,5</w:t>
            </w:r>
          </w:p>
        </w:tc>
        <w:tc>
          <w:tcPr>
            <w:tcW w:w="1024" w:type="dxa"/>
          </w:tcPr>
          <w:p w14:paraId="2B749F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83211,9</w:t>
            </w:r>
          </w:p>
        </w:tc>
        <w:tc>
          <w:tcPr>
            <w:tcW w:w="1174" w:type="dxa"/>
          </w:tcPr>
          <w:p w14:paraId="3421CF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96831,7</w:t>
            </w:r>
          </w:p>
        </w:tc>
        <w:tc>
          <w:tcPr>
            <w:tcW w:w="1024" w:type="dxa"/>
          </w:tcPr>
          <w:p w14:paraId="101531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101770,1</w:t>
            </w:r>
          </w:p>
        </w:tc>
        <w:tc>
          <w:tcPr>
            <w:tcW w:w="1024" w:type="dxa"/>
          </w:tcPr>
          <w:p w14:paraId="180ACC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106146,2</w:t>
            </w:r>
          </w:p>
        </w:tc>
        <w:tc>
          <w:tcPr>
            <w:tcW w:w="1024" w:type="dxa"/>
          </w:tcPr>
          <w:p w14:paraId="714116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110498,2</w:t>
            </w:r>
          </w:p>
        </w:tc>
      </w:tr>
      <w:tr w:rsidR="008B14F4" w14:paraId="29DE3C1F" w14:textId="77777777">
        <w:tc>
          <w:tcPr>
            <w:tcW w:w="604" w:type="dxa"/>
          </w:tcPr>
          <w:p w14:paraId="491DD2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628" w:type="dxa"/>
          </w:tcPr>
          <w:p w14:paraId="1816F8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4453A2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5788DE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50317,2</w:t>
            </w:r>
          </w:p>
        </w:tc>
        <w:tc>
          <w:tcPr>
            <w:tcW w:w="1024" w:type="dxa"/>
          </w:tcPr>
          <w:p w14:paraId="38CA7D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57512,9</w:t>
            </w:r>
          </w:p>
        </w:tc>
        <w:tc>
          <w:tcPr>
            <w:tcW w:w="1174" w:type="dxa"/>
          </w:tcPr>
          <w:p w14:paraId="4B34D9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66505,8</w:t>
            </w:r>
          </w:p>
        </w:tc>
        <w:tc>
          <w:tcPr>
            <w:tcW w:w="1024" w:type="dxa"/>
          </w:tcPr>
          <w:p w14:paraId="458F5C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71310,4</w:t>
            </w:r>
          </w:p>
        </w:tc>
        <w:tc>
          <w:tcPr>
            <w:tcW w:w="1024" w:type="dxa"/>
          </w:tcPr>
          <w:p w14:paraId="27EBAC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74305,5</w:t>
            </w:r>
          </w:p>
        </w:tc>
        <w:tc>
          <w:tcPr>
            <w:tcW w:w="1024" w:type="dxa"/>
          </w:tcPr>
          <w:p w14:paraId="175819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77277,7</w:t>
            </w:r>
          </w:p>
        </w:tc>
      </w:tr>
      <w:tr w:rsidR="008B14F4" w14:paraId="73CEECED" w14:textId="77777777">
        <w:tc>
          <w:tcPr>
            <w:tcW w:w="604" w:type="dxa"/>
          </w:tcPr>
          <w:p w14:paraId="4DB53A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628" w:type="dxa"/>
          </w:tcPr>
          <w:p w14:paraId="3C8553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61DB3A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327335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66182,7</w:t>
            </w:r>
          </w:p>
        </w:tc>
        <w:tc>
          <w:tcPr>
            <w:tcW w:w="1024" w:type="dxa"/>
          </w:tcPr>
          <w:p w14:paraId="08CFF3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74944,9</w:t>
            </w:r>
          </w:p>
        </w:tc>
        <w:tc>
          <w:tcPr>
            <w:tcW w:w="1174" w:type="dxa"/>
          </w:tcPr>
          <w:p w14:paraId="2CBE83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82337,5</w:t>
            </w:r>
          </w:p>
        </w:tc>
        <w:tc>
          <w:tcPr>
            <w:tcW w:w="1024" w:type="dxa"/>
          </w:tcPr>
          <w:p w14:paraId="23BCDA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84169,4</w:t>
            </w:r>
          </w:p>
        </w:tc>
        <w:tc>
          <w:tcPr>
            <w:tcW w:w="1024" w:type="dxa"/>
          </w:tcPr>
          <w:p w14:paraId="1F25B3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87704,5</w:t>
            </w:r>
          </w:p>
        </w:tc>
        <w:tc>
          <w:tcPr>
            <w:tcW w:w="1024" w:type="dxa"/>
          </w:tcPr>
          <w:p w14:paraId="047411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91212,7</w:t>
            </w:r>
          </w:p>
        </w:tc>
      </w:tr>
      <w:tr w:rsidR="008B14F4" w14:paraId="42B844DC" w14:textId="77777777">
        <w:tc>
          <w:tcPr>
            <w:tcW w:w="604" w:type="dxa"/>
          </w:tcPr>
          <w:p w14:paraId="646433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628" w:type="dxa"/>
          </w:tcPr>
          <w:p w14:paraId="7309B2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начисленная заработная плата работников: учителей муниципальных </w:t>
            </w:r>
            <w:r>
              <w:rPr>
                <w:sz w:val="22"/>
              </w:rPr>
              <w:lastRenderedPageBreak/>
              <w:t>общеобразовательных учреждений</w:t>
            </w:r>
          </w:p>
        </w:tc>
        <w:tc>
          <w:tcPr>
            <w:tcW w:w="1684" w:type="dxa"/>
          </w:tcPr>
          <w:p w14:paraId="5610F5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904" w:type="dxa"/>
          </w:tcPr>
          <w:p w14:paraId="63A4EB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77214,8</w:t>
            </w:r>
          </w:p>
        </w:tc>
        <w:tc>
          <w:tcPr>
            <w:tcW w:w="1024" w:type="dxa"/>
          </w:tcPr>
          <w:p w14:paraId="48E9C7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84559,7</w:t>
            </w:r>
          </w:p>
        </w:tc>
        <w:tc>
          <w:tcPr>
            <w:tcW w:w="1174" w:type="dxa"/>
          </w:tcPr>
          <w:p w14:paraId="4B99B3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95622,8</w:t>
            </w:r>
          </w:p>
        </w:tc>
        <w:tc>
          <w:tcPr>
            <w:tcW w:w="1024" w:type="dxa"/>
          </w:tcPr>
          <w:p w14:paraId="6297A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95622,8</w:t>
            </w:r>
          </w:p>
        </w:tc>
        <w:tc>
          <w:tcPr>
            <w:tcW w:w="1024" w:type="dxa"/>
          </w:tcPr>
          <w:p w14:paraId="6F10C3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99329,7</w:t>
            </w:r>
          </w:p>
        </w:tc>
        <w:tc>
          <w:tcPr>
            <w:tcW w:w="1024" w:type="dxa"/>
          </w:tcPr>
          <w:p w14:paraId="711B63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103302,9</w:t>
            </w:r>
          </w:p>
        </w:tc>
      </w:tr>
      <w:tr w:rsidR="008B14F4" w14:paraId="76B83C0F" w14:textId="77777777">
        <w:tc>
          <w:tcPr>
            <w:tcW w:w="604" w:type="dxa"/>
          </w:tcPr>
          <w:p w14:paraId="323676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628" w:type="dxa"/>
          </w:tcPr>
          <w:p w14:paraId="6E6BF5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3EC528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2CA747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69252,1</w:t>
            </w:r>
          </w:p>
        </w:tc>
        <w:tc>
          <w:tcPr>
            <w:tcW w:w="1024" w:type="dxa"/>
          </w:tcPr>
          <w:p w14:paraId="286038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78150,2</w:t>
            </w:r>
          </w:p>
        </w:tc>
        <w:tc>
          <w:tcPr>
            <w:tcW w:w="1174" w:type="dxa"/>
          </w:tcPr>
          <w:p w14:paraId="0E6417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84101,1</w:t>
            </w:r>
          </w:p>
        </w:tc>
        <w:tc>
          <w:tcPr>
            <w:tcW w:w="1024" w:type="dxa"/>
          </w:tcPr>
          <w:p w14:paraId="30E6B8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88118,4</w:t>
            </w:r>
          </w:p>
        </w:tc>
        <w:tc>
          <w:tcPr>
            <w:tcW w:w="1024" w:type="dxa"/>
          </w:tcPr>
          <w:p w14:paraId="1E535E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91819,4</w:t>
            </w:r>
          </w:p>
        </w:tc>
        <w:tc>
          <w:tcPr>
            <w:tcW w:w="1024" w:type="dxa"/>
          </w:tcPr>
          <w:p w14:paraId="7F5B90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95492,1</w:t>
            </w:r>
          </w:p>
        </w:tc>
      </w:tr>
      <w:tr w:rsidR="008B14F4" w14:paraId="2DE42CDC" w14:textId="77777777">
        <w:tc>
          <w:tcPr>
            <w:tcW w:w="604" w:type="dxa"/>
          </w:tcPr>
          <w:p w14:paraId="14E500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628" w:type="dxa"/>
          </w:tcPr>
          <w:p w14:paraId="30536A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0B2BA6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248DF9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51721,8</w:t>
            </w:r>
          </w:p>
        </w:tc>
        <w:tc>
          <w:tcPr>
            <w:tcW w:w="1024" w:type="dxa"/>
          </w:tcPr>
          <w:p w14:paraId="75B2D0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56018,5</w:t>
            </w:r>
          </w:p>
        </w:tc>
        <w:tc>
          <w:tcPr>
            <w:tcW w:w="1174" w:type="dxa"/>
          </w:tcPr>
          <w:p w14:paraId="67FA8B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65726,8</w:t>
            </w:r>
          </w:p>
        </w:tc>
        <w:tc>
          <w:tcPr>
            <w:tcW w:w="1024" w:type="dxa"/>
          </w:tcPr>
          <w:p w14:paraId="11D307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78467,3</w:t>
            </w:r>
          </w:p>
        </w:tc>
        <w:tc>
          <w:tcPr>
            <w:tcW w:w="1024" w:type="dxa"/>
          </w:tcPr>
          <w:p w14:paraId="67DA52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81762,9</w:t>
            </w:r>
          </w:p>
        </w:tc>
        <w:tc>
          <w:tcPr>
            <w:tcW w:w="1024" w:type="dxa"/>
          </w:tcPr>
          <w:p w14:paraId="3D9C3D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85033,4</w:t>
            </w:r>
          </w:p>
        </w:tc>
      </w:tr>
      <w:tr w:rsidR="008B14F4" w14:paraId="75C155C1" w14:textId="77777777">
        <w:tc>
          <w:tcPr>
            <w:tcW w:w="604" w:type="dxa"/>
          </w:tcPr>
          <w:p w14:paraId="2599C6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628" w:type="dxa"/>
          </w:tcPr>
          <w:p w14:paraId="17581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287BB4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CD844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66,5</w:t>
            </w:r>
          </w:p>
        </w:tc>
        <w:tc>
          <w:tcPr>
            <w:tcW w:w="1024" w:type="dxa"/>
          </w:tcPr>
          <w:p w14:paraId="7FBA9E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68,9</w:t>
            </w:r>
          </w:p>
        </w:tc>
        <w:tc>
          <w:tcPr>
            <w:tcW w:w="1174" w:type="dxa"/>
          </w:tcPr>
          <w:p w14:paraId="357283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53,4</w:t>
            </w:r>
          </w:p>
        </w:tc>
        <w:tc>
          <w:tcPr>
            <w:tcW w:w="1024" w:type="dxa"/>
          </w:tcPr>
          <w:p w14:paraId="053A80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52,2</w:t>
            </w:r>
          </w:p>
        </w:tc>
        <w:tc>
          <w:tcPr>
            <w:tcW w:w="1024" w:type="dxa"/>
          </w:tcPr>
          <w:p w14:paraId="30736E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52,2</w:t>
            </w:r>
          </w:p>
        </w:tc>
        <w:tc>
          <w:tcPr>
            <w:tcW w:w="1024" w:type="dxa"/>
          </w:tcPr>
          <w:p w14:paraId="576FC4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52,2</w:t>
            </w:r>
          </w:p>
        </w:tc>
      </w:tr>
      <w:tr w:rsidR="008B14F4" w14:paraId="55406BAE" w14:textId="77777777">
        <w:tc>
          <w:tcPr>
            <w:tcW w:w="604" w:type="dxa"/>
          </w:tcPr>
          <w:p w14:paraId="1503B2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628" w:type="dxa"/>
          </w:tcPr>
          <w:p w14:paraId="49F49B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4805D4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2C2A8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0CEB3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4BB5D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2F6F1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6A2FF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627F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7C971E9" w14:textId="77777777">
        <w:tc>
          <w:tcPr>
            <w:tcW w:w="604" w:type="dxa"/>
          </w:tcPr>
          <w:p w14:paraId="236FCE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628" w:type="dxa"/>
          </w:tcPr>
          <w:p w14:paraId="134CFC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0B7B2E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FBB16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74D34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7ED83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CCCA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479DE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249E4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E75ACD3" w14:textId="77777777">
        <w:tc>
          <w:tcPr>
            <w:tcW w:w="604" w:type="dxa"/>
          </w:tcPr>
          <w:p w14:paraId="3623DA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3628" w:type="dxa"/>
          </w:tcPr>
          <w:p w14:paraId="1872FB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0E349C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37636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92026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17649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E7CB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72BE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F5BD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71A2463" w14:textId="77777777">
        <w:tc>
          <w:tcPr>
            <w:tcW w:w="604" w:type="dxa"/>
          </w:tcPr>
          <w:p w14:paraId="33741C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628" w:type="dxa"/>
          </w:tcPr>
          <w:p w14:paraId="08709E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637423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9863A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1024" w:type="dxa"/>
          </w:tcPr>
          <w:p w14:paraId="2D91BB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1174" w:type="dxa"/>
          </w:tcPr>
          <w:p w14:paraId="4ACB46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1024" w:type="dxa"/>
          </w:tcPr>
          <w:p w14:paraId="7351DC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1024" w:type="dxa"/>
          </w:tcPr>
          <w:p w14:paraId="2696A4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1024" w:type="dxa"/>
          </w:tcPr>
          <w:p w14:paraId="7C33B7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</w:tr>
      <w:tr w:rsidR="008B14F4" w14:paraId="083B1E83" w14:textId="77777777">
        <w:tc>
          <w:tcPr>
            <w:tcW w:w="604" w:type="dxa"/>
          </w:tcPr>
          <w:p w14:paraId="70F2E1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628" w:type="dxa"/>
          </w:tcPr>
          <w:p w14:paraId="30B554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378384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B8E8D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16,7</w:t>
            </w:r>
          </w:p>
        </w:tc>
        <w:tc>
          <w:tcPr>
            <w:tcW w:w="1024" w:type="dxa"/>
          </w:tcPr>
          <w:p w14:paraId="36E4A8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16,7</w:t>
            </w:r>
          </w:p>
        </w:tc>
        <w:tc>
          <w:tcPr>
            <w:tcW w:w="1174" w:type="dxa"/>
          </w:tcPr>
          <w:p w14:paraId="7D1996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16,7</w:t>
            </w:r>
          </w:p>
        </w:tc>
        <w:tc>
          <w:tcPr>
            <w:tcW w:w="1024" w:type="dxa"/>
          </w:tcPr>
          <w:p w14:paraId="59AD7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16,7</w:t>
            </w:r>
          </w:p>
        </w:tc>
        <w:tc>
          <w:tcPr>
            <w:tcW w:w="1024" w:type="dxa"/>
          </w:tcPr>
          <w:p w14:paraId="6E141F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16,7</w:t>
            </w:r>
          </w:p>
        </w:tc>
        <w:tc>
          <w:tcPr>
            <w:tcW w:w="1024" w:type="dxa"/>
          </w:tcPr>
          <w:p w14:paraId="14F7F9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16,7</w:t>
            </w:r>
          </w:p>
        </w:tc>
      </w:tr>
      <w:tr w:rsidR="008B14F4" w14:paraId="19E9687D" w14:textId="77777777">
        <w:tc>
          <w:tcPr>
            <w:tcW w:w="604" w:type="dxa"/>
          </w:tcPr>
          <w:p w14:paraId="5F0E4A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628" w:type="dxa"/>
          </w:tcPr>
          <w:p w14:paraId="424452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522172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82044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85,2</w:t>
            </w:r>
          </w:p>
        </w:tc>
        <w:tc>
          <w:tcPr>
            <w:tcW w:w="1024" w:type="dxa"/>
          </w:tcPr>
          <w:p w14:paraId="38E126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80,1</w:t>
            </w:r>
          </w:p>
        </w:tc>
        <w:tc>
          <w:tcPr>
            <w:tcW w:w="1174" w:type="dxa"/>
          </w:tcPr>
          <w:p w14:paraId="308E2D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80,5</w:t>
            </w:r>
          </w:p>
        </w:tc>
        <w:tc>
          <w:tcPr>
            <w:tcW w:w="1024" w:type="dxa"/>
          </w:tcPr>
          <w:p w14:paraId="597DFC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80,5</w:t>
            </w:r>
          </w:p>
        </w:tc>
        <w:tc>
          <w:tcPr>
            <w:tcW w:w="1024" w:type="dxa"/>
          </w:tcPr>
          <w:p w14:paraId="51436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80,5</w:t>
            </w:r>
          </w:p>
        </w:tc>
        <w:tc>
          <w:tcPr>
            <w:tcW w:w="1024" w:type="dxa"/>
          </w:tcPr>
          <w:p w14:paraId="21677B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80,5</w:t>
            </w:r>
          </w:p>
        </w:tc>
      </w:tr>
      <w:tr w:rsidR="008B14F4" w14:paraId="28010652" w14:textId="77777777">
        <w:tc>
          <w:tcPr>
            <w:tcW w:w="604" w:type="dxa"/>
          </w:tcPr>
          <w:p w14:paraId="2A5A3C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628" w:type="dxa"/>
          </w:tcPr>
          <w:p w14:paraId="62BECB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</w:t>
            </w:r>
            <w:r>
              <w:rPr>
                <w:sz w:val="22"/>
              </w:rPr>
              <w:lastRenderedPageBreak/>
              <w:t>общеобразовательных учреждениях</w:t>
            </w:r>
          </w:p>
        </w:tc>
        <w:tc>
          <w:tcPr>
            <w:tcW w:w="1684" w:type="dxa"/>
          </w:tcPr>
          <w:p w14:paraId="4C86C6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697C44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22,7</w:t>
            </w:r>
          </w:p>
        </w:tc>
        <w:tc>
          <w:tcPr>
            <w:tcW w:w="1024" w:type="dxa"/>
          </w:tcPr>
          <w:p w14:paraId="5F4A7F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8,2</w:t>
            </w:r>
          </w:p>
        </w:tc>
        <w:tc>
          <w:tcPr>
            <w:tcW w:w="1174" w:type="dxa"/>
          </w:tcPr>
          <w:p w14:paraId="480981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FC19F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20056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0BC1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20F1350" w14:textId="77777777">
        <w:tc>
          <w:tcPr>
            <w:tcW w:w="604" w:type="dxa"/>
          </w:tcPr>
          <w:p w14:paraId="4A5C44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628" w:type="dxa"/>
          </w:tcPr>
          <w:p w14:paraId="50B796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2E044A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75B027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169,4</w:t>
            </w:r>
          </w:p>
        </w:tc>
        <w:tc>
          <w:tcPr>
            <w:tcW w:w="1024" w:type="dxa"/>
          </w:tcPr>
          <w:p w14:paraId="01F5D1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186,7</w:t>
            </w:r>
          </w:p>
        </w:tc>
        <w:tc>
          <w:tcPr>
            <w:tcW w:w="1174" w:type="dxa"/>
          </w:tcPr>
          <w:p w14:paraId="4E7F80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212,7</w:t>
            </w:r>
          </w:p>
        </w:tc>
        <w:tc>
          <w:tcPr>
            <w:tcW w:w="1024" w:type="dxa"/>
          </w:tcPr>
          <w:p w14:paraId="0C7BB5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212,7</w:t>
            </w:r>
          </w:p>
        </w:tc>
        <w:tc>
          <w:tcPr>
            <w:tcW w:w="1024" w:type="dxa"/>
          </w:tcPr>
          <w:p w14:paraId="00E9EA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227,8</w:t>
            </w:r>
          </w:p>
        </w:tc>
        <w:tc>
          <w:tcPr>
            <w:tcW w:w="1024" w:type="dxa"/>
          </w:tcPr>
          <w:p w14:paraId="28C329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226,8</w:t>
            </w:r>
          </w:p>
        </w:tc>
      </w:tr>
      <w:tr w:rsidR="008B14F4" w14:paraId="59C28C14" w14:textId="77777777">
        <w:tc>
          <w:tcPr>
            <w:tcW w:w="604" w:type="dxa"/>
          </w:tcPr>
          <w:p w14:paraId="7764CE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628" w:type="dxa"/>
          </w:tcPr>
          <w:p w14:paraId="714D0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33DB6D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3F862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90,0</w:t>
            </w:r>
          </w:p>
        </w:tc>
        <w:tc>
          <w:tcPr>
            <w:tcW w:w="1024" w:type="dxa"/>
          </w:tcPr>
          <w:p w14:paraId="6AECFA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78,3</w:t>
            </w:r>
          </w:p>
        </w:tc>
        <w:tc>
          <w:tcPr>
            <w:tcW w:w="1174" w:type="dxa"/>
          </w:tcPr>
          <w:p w14:paraId="205C9B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88,8</w:t>
            </w:r>
          </w:p>
        </w:tc>
        <w:tc>
          <w:tcPr>
            <w:tcW w:w="1024" w:type="dxa"/>
          </w:tcPr>
          <w:p w14:paraId="1BC277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0E6CE6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02CBA6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</w:tr>
      <w:tr w:rsidR="008B14F4" w14:paraId="4FDBDFCF" w14:textId="77777777">
        <w:tc>
          <w:tcPr>
            <w:tcW w:w="604" w:type="dxa"/>
          </w:tcPr>
          <w:p w14:paraId="1784AE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628" w:type="dxa"/>
          </w:tcPr>
          <w:p w14:paraId="583900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1DC53B57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328228E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66938BB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DB24AF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BF2577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B13695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2BD3661" w14:textId="77777777" w:rsidR="008B14F4" w:rsidRDefault="008B14F4">
            <w:pPr>
              <w:pStyle w:val="ConsPlusTitlePage"/>
            </w:pPr>
          </w:p>
        </w:tc>
      </w:tr>
      <w:tr w:rsidR="008B14F4" w14:paraId="65B75950" w14:textId="77777777">
        <w:tc>
          <w:tcPr>
            <w:tcW w:w="604" w:type="dxa"/>
          </w:tcPr>
          <w:p w14:paraId="4125E7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628" w:type="dxa"/>
          </w:tcPr>
          <w:p w14:paraId="662982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6171C6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4EAB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B0F9A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40961E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A2186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325C3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AD418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5DEAD45F" w14:textId="77777777">
        <w:tc>
          <w:tcPr>
            <w:tcW w:w="604" w:type="dxa"/>
          </w:tcPr>
          <w:p w14:paraId="45EA2E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628" w:type="dxa"/>
          </w:tcPr>
          <w:p w14:paraId="4404CA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06CDA0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99436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024" w:type="dxa"/>
          </w:tcPr>
          <w:p w14:paraId="65E8B1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174" w:type="dxa"/>
          </w:tcPr>
          <w:p w14:paraId="2AFB20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024" w:type="dxa"/>
          </w:tcPr>
          <w:p w14:paraId="7F2187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  <w:tc>
          <w:tcPr>
            <w:tcW w:w="1024" w:type="dxa"/>
          </w:tcPr>
          <w:p w14:paraId="444707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  <w:tc>
          <w:tcPr>
            <w:tcW w:w="1024" w:type="dxa"/>
          </w:tcPr>
          <w:p w14:paraId="7400C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</w:tr>
      <w:tr w:rsidR="008B14F4" w14:paraId="7819BCFB" w14:textId="77777777">
        <w:tc>
          <w:tcPr>
            <w:tcW w:w="604" w:type="dxa"/>
          </w:tcPr>
          <w:p w14:paraId="14E237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628" w:type="dxa"/>
          </w:tcPr>
          <w:p w14:paraId="45808D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6FC7D4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036DE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40FD0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DCAE5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BD8F7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D9EE6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40327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7FE5C96" w14:textId="77777777">
        <w:tc>
          <w:tcPr>
            <w:tcW w:w="604" w:type="dxa"/>
          </w:tcPr>
          <w:p w14:paraId="0E73D2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628" w:type="dxa"/>
          </w:tcPr>
          <w:p w14:paraId="0C523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48C088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D3C6D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24431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D258C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479D5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1139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D87B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A1C336B" w14:textId="77777777">
        <w:tc>
          <w:tcPr>
            <w:tcW w:w="604" w:type="dxa"/>
          </w:tcPr>
          <w:p w14:paraId="5432C1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21.</w:t>
            </w:r>
          </w:p>
        </w:tc>
        <w:tc>
          <w:tcPr>
            <w:tcW w:w="3628" w:type="dxa"/>
          </w:tcPr>
          <w:p w14:paraId="3A3FEC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41512C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22659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43583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3F366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C02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520E4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9F5E9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AFCC810" w14:textId="77777777">
        <w:tc>
          <w:tcPr>
            <w:tcW w:w="604" w:type="dxa"/>
          </w:tcPr>
          <w:p w14:paraId="76ED4F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628" w:type="dxa"/>
          </w:tcPr>
          <w:p w14:paraId="0903AA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6CB37D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CE19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50,2</w:t>
            </w:r>
          </w:p>
        </w:tc>
        <w:tc>
          <w:tcPr>
            <w:tcW w:w="1024" w:type="dxa"/>
          </w:tcPr>
          <w:p w14:paraId="350605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61,4</w:t>
            </w:r>
          </w:p>
        </w:tc>
        <w:tc>
          <w:tcPr>
            <w:tcW w:w="1174" w:type="dxa"/>
          </w:tcPr>
          <w:p w14:paraId="4319B5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63,3</w:t>
            </w:r>
          </w:p>
        </w:tc>
        <w:tc>
          <w:tcPr>
            <w:tcW w:w="1024" w:type="dxa"/>
          </w:tcPr>
          <w:p w14:paraId="4C4F58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64,0</w:t>
            </w:r>
          </w:p>
        </w:tc>
        <w:tc>
          <w:tcPr>
            <w:tcW w:w="1024" w:type="dxa"/>
          </w:tcPr>
          <w:p w14:paraId="1AF484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68,0</w:t>
            </w:r>
          </w:p>
        </w:tc>
        <w:tc>
          <w:tcPr>
            <w:tcW w:w="1024" w:type="dxa"/>
          </w:tcPr>
          <w:p w14:paraId="319DBA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68,0</w:t>
            </w:r>
          </w:p>
        </w:tc>
      </w:tr>
      <w:tr w:rsidR="008B14F4" w14:paraId="4426E009" w14:textId="77777777">
        <w:tc>
          <w:tcPr>
            <w:tcW w:w="604" w:type="dxa"/>
          </w:tcPr>
          <w:p w14:paraId="1E93D4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628" w:type="dxa"/>
          </w:tcPr>
          <w:p w14:paraId="2850A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38B7A9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8F8A6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87,2</w:t>
            </w:r>
          </w:p>
        </w:tc>
        <w:tc>
          <w:tcPr>
            <w:tcW w:w="1024" w:type="dxa"/>
          </w:tcPr>
          <w:p w14:paraId="7612EF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92,7</w:t>
            </w:r>
          </w:p>
        </w:tc>
        <w:tc>
          <w:tcPr>
            <w:tcW w:w="1174" w:type="dxa"/>
          </w:tcPr>
          <w:p w14:paraId="4F73AC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3AB90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94,4</w:t>
            </w:r>
          </w:p>
        </w:tc>
        <w:tc>
          <w:tcPr>
            <w:tcW w:w="1024" w:type="dxa"/>
          </w:tcPr>
          <w:p w14:paraId="07CA6E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94,2</w:t>
            </w:r>
          </w:p>
        </w:tc>
        <w:tc>
          <w:tcPr>
            <w:tcW w:w="1024" w:type="dxa"/>
          </w:tcPr>
          <w:p w14:paraId="7BFA15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95,2</w:t>
            </w:r>
          </w:p>
        </w:tc>
      </w:tr>
      <w:tr w:rsidR="008B14F4" w14:paraId="2B3DFFC9" w14:textId="77777777">
        <w:tc>
          <w:tcPr>
            <w:tcW w:w="604" w:type="dxa"/>
          </w:tcPr>
          <w:p w14:paraId="226D9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628" w:type="dxa"/>
          </w:tcPr>
          <w:p w14:paraId="625AD7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5211F1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157159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15,7</w:t>
            </w:r>
          </w:p>
        </w:tc>
        <w:tc>
          <w:tcPr>
            <w:tcW w:w="1024" w:type="dxa"/>
          </w:tcPr>
          <w:p w14:paraId="38762F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16,6</w:t>
            </w:r>
          </w:p>
        </w:tc>
        <w:tc>
          <w:tcPr>
            <w:tcW w:w="1174" w:type="dxa"/>
          </w:tcPr>
          <w:p w14:paraId="28FC64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16,3</w:t>
            </w:r>
          </w:p>
        </w:tc>
        <w:tc>
          <w:tcPr>
            <w:tcW w:w="1024" w:type="dxa"/>
          </w:tcPr>
          <w:p w14:paraId="75983C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16,5</w:t>
            </w:r>
          </w:p>
        </w:tc>
        <w:tc>
          <w:tcPr>
            <w:tcW w:w="1024" w:type="dxa"/>
          </w:tcPr>
          <w:p w14:paraId="6C62DB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024" w:type="dxa"/>
          </w:tcPr>
          <w:p w14:paraId="2784C3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</w:tr>
      <w:tr w:rsidR="008B14F4" w14:paraId="3FC8EF61" w14:textId="77777777">
        <w:tc>
          <w:tcPr>
            <w:tcW w:w="604" w:type="dxa"/>
          </w:tcPr>
          <w:p w14:paraId="048A8A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628" w:type="dxa"/>
          </w:tcPr>
          <w:p w14:paraId="51E0D7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39AE50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6F53E6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00CBAE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0FFDF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31ADB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0871A2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0A8588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04BAA6B4" w14:textId="77777777">
        <w:tc>
          <w:tcPr>
            <w:tcW w:w="604" w:type="dxa"/>
          </w:tcPr>
          <w:p w14:paraId="1A9442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628" w:type="dxa"/>
          </w:tcPr>
          <w:p w14:paraId="44CA09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15D635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904" w:type="dxa"/>
          </w:tcPr>
          <w:p w14:paraId="55CCDE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2F8C6B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1174" w:type="dxa"/>
          </w:tcPr>
          <w:p w14:paraId="3912CD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216C68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56F060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5EB945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3F57BC86" w14:textId="77777777">
        <w:tc>
          <w:tcPr>
            <w:tcW w:w="604" w:type="dxa"/>
          </w:tcPr>
          <w:p w14:paraId="0799F2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628" w:type="dxa"/>
          </w:tcPr>
          <w:p w14:paraId="37F237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sz w:val="2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623743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гектаров</w:t>
            </w:r>
          </w:p>
        </w:tc>
        <w:tc>
          <w:tcPr>
            <w:tcW w:w="904" w:type="dxa"/>
          </w:tcPr>
          <w:p w14:paraId="7D2ADA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01987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E7E71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CC36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4A8C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EF3F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38A1B8D" w14:textId="77777777">
        <w:tc>
          <w:tcPr>
            <w:tcW w:w="604" w:type="dxa"/>
          </w:tcPr>
          <w:p w14:paraId="23E841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3628" w:type="dxa"/>
          </w:tcPr>
          <w:p w14:paraId="201F66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6FA15459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1B2DCAA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6C426EF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E16767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ECC872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76ACD9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75E30FD" w14:textId="77777777" w:rsidR="008B14F4" w:rsidRDefault="008B14F4">
            <w:pPr>
              <w:pStyle w:val="ConsPlusTitlePage"/>
            </w:pPr>
          </w:p>
        </w:tc>
      </w:tr>
      <w:tr w:rsidR="008B14F4" w14:paraId="0EBD37C3" w14:textId="77777777">
        <w:tc>
          <w:tcPr>
            <w:tcW w:w="604" w:type="dxa"/>
          </w:tcPr>
          <w:p w14:paraId="344FA8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628" w:type="dxa"/>
          </w:tcPr>
          <w:p w14:paraId="6EF453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2E450C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2A0B12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20235,0</w:t>
            </w:r>
          </w:p>
        </w:tc>
        <w:tc>
          <w:tcPr>
            <w:tcW w:w="1024" w:type="dxa"/>
          </w:tcPr>
          <w:p w14:paraId="05CB52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4360D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8C3C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ACA36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AA6DE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A6898B7" w14:textId="77777777">
        <w:tc>
          <w:tcPr>
            <w:tcW w:w="604" w:type="dxa"/>
          </w:tcPr>
          <w:p w14:paraId="0C10E1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628" w:type="dxa"/>
          </w:tcPr>
          <w:p w14:paraId="7EA98A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49221E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3D07E8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71F7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62D77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942A3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8102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59C1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405BBCD" w14:textId="77777777">
        <w:tc>
          <w:tcPr>
            <w:tcW w:w="604" w:type="dxa"/>
          </w:tcPr>
          <w:p w14:paraId="59B770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628" w:type="dxa"/>
          </w:tcPr>
          <w:p w14:paraId="6D5699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2E5B1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7B18C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1766C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673CB9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FAEE0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2F5E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DD1C8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0C768E2B" w14:textId="77777777">
        <w:tc>
          <w:tcPr>
            <w:tcW w:w="604" w:type="dxa"/>
          </w:tcPr>
          <w:p w14:paraId="1B0297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628" w:type="dxa"/>
          </w:tcPr>
          <w:p w14:paraId="4D7A85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</w:t>
            </w:r>
            <w:r>
              <w:rPr>
                <w:sz w:val="22"/>
              </w:rPr>
              <w:lastRenderedPageBreak/>
              <w:t>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0617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65B368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2EAC66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174" w:type="dxa"/>
          </w:tcPr>
          <w:p w14:paraId="26E57F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4D5D83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178D7A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29A3D0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</w:tr>
      <w:tr w:rsidR="008B14F4" w14:paraId="35BB87E2" w14:textId="77777777">
        <w:tc>
          <w:tcPr>
            <w:tcW w:w="604" w:type="dxa"/>
          </w:tcPr>
          <w:p w14:paraId="3B38BB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628" w:type="dxa"/>
          </w:tcPr>
          <w:p w14:paraId="0A6E7F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4C27E8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20F6B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48C1D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5E4587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C5E9D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44D43D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D4687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3AF45CE0" w14:textId="77777777">
        <w:tc>
          <w:tcPr>
            <w:tcW w:w="604" w:type="dxa"/>
          </w:tcPr>
          <w:p w14:paraId="7658C3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628" w:type="dxa"/>
          </w:tcPr>
          <w:p w14:paraId="464128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4CCD5C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D70F2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6,1</w:t>
            </w:r>
          </w:p>
        </w:tc>
        <w:tc>
          <w:tcPr>
            <w:tcW w:w="1024" w:type="dxa"/>
          </w:tcPr>
          <w:p w14:paraId="711C1B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11,2</w:t>
            </w:r>
          </w:p>
        </w:tc>
        <w:tc>
          <w:tcPr>
            <w:tcW w:w="1174" w:type="dxa"/>
          </w:tcPr>
          <w:p w14:paraId="5E4BF0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12,1</w:t>
            </w:r>
          </w:p>
        </w:tc>
        <w:tc>
          <w:tcPr>
            <w:tcW w:w="1024" w:type="dxa"/>
          </w:tcPr>
          <w:p w14:paraId="224342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4,4</w:t>
            </w:r>
          </w:p>
        </w:tc>
        <w:tc>
          <w:tcPr>
            <w:tcW w:w="1024" w:type="dxa"/>
          </w:tcPr>
          <w:p w14:paraId="09492D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6,0</w:t>
            </w:r>
          </w:p>
        </w:tc>
        <w:tc>
          <w:tcPr>
            <w:tcW w:w="1024" w:type="dxa"/>
          </w:tcPr>
          <w:p w14:paraId="576E3B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6,0</w:t>
            </w:r>
          </w:p>
        </w:tc>
      </w:tr>
      <w:tr w:rsidR="008B14F4" w14:paraId="0E738000" w14:textId="77777777">
        <w:tc>
          <w:tcPr>
            <w:tcW w:w="604" w:type="dxa"/>
          </w:tcPr>
          <w:p w14:paraId="4B9BCE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628" w:type="dxa"/>
          </w:tcPr>
          <w:p w14:paraId="335FF8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налоговых и неналоговых доходов местного бюджета (за исключением поступлений </w:t>
            </w:r>
            <w:r>
              <w:rPr>
                <w:sz w:val="22"/>
              </w:rPr>
              <w:lastRenderedPageBreak/>
              <w:t>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03DBA2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1BE5F1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39,0</w:t>
            </w:r>
          </w:p>
        </w:tc>
        <w:tc>
          <w:tcPr>
            <w:tcW w:w="1024" w:type="dxa"/>
          </w:tcPr>
          <w:p w14:paraId="5F6999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35,9</w:t>
            </w:r>
          </w:p>
        </w:tc>
        <w:tc>
          <w:tcPr>
            <w:tcW w:w="1174" w:type="dxa"/>
          </w:tcPr>
          <w:p w14:paraId="711FD7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38,2</w:t>
            </w:r>
          </w:p>
        </w:tc>
        <w:tc>
          <w:tcPr>
            <w:tcW w:w="1024" w:type="dxa"/>
          </w:tcPr>
          <w:p w14:paraId="6D902B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35,8</w:t>
            </w:r>
          </w:p>
        </w:tc>
        <w:tc>
          <w:tcPr>
            <w:tcW w:w="1024" w:type="dxa"/>
          </w:tcPr>
          <w:p w14:paraId="4EE680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48,3</w:t>
            </w:r>
          </w:p>
        </w:tc>
        <w:tc>
          <w:tcPr>
            <w:tcW w:w="1024" w:type="dxa"/>
          </w:tcPr>
          <w:p w14:paraId="7BDAA8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51,0</w:t>
            </w:r>
          </w:p>
        </w:tc>
      </w:tr>
      <w:tr w:rsidR="008B14F4" w14:paraId="220A8966" w14:textId="77777777">
        <w:tc>
          <w:tcPr>
            <w:tcW w:w="604" w:type="dxa"/>
          </w:tcPr>
          <w:p w14:paraId="000240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628" w:type="dxa"/>
          </w:tcPr>
          <w:p w14:paraId="718309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4B187D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5A5FF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41A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CE8C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8FC40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04245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7E01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98913CA" w14:textId="77777777">
        <w:tc>
          <w:tcPr>
            <w:tcW w:w="604" w:type="dxa"/>
          </w:tcPr>
          <w:p w14:paraId="0945C1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628" w:type="dxa"/>
          </w:tcPr>
          <w:p w14:paraId="5426EF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4C626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70B933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5383,0</w:t>
            </w:r>
          </w:p>
        </w:tc>
        <w:tc>
          <w:tcPr>
            <w:tcW w:w="1024" w:type="dxa"/>
          </w:tcPr>
          <w:p w14:paraId="0C078C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24671,0</w:t>
            </w:r>
          </w:p>
        </w:tc>
        <w:tc>
          <w:tcPr>
            <w:tcW w:w="1174" w:type="dxa"/>
          </w:tcPr>
          <w:p w14:paraId="18B5A8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4491,3</w:t>
            </w:r>
          </w:p>
        </w:tc>
        <w:tc>
          <w:tcPr>
            <w:tcW w:w="1024" w:type="dxa"/>
          </w:tcPr>
          <w:p w14:paraId="0C10F8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223C6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8013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EAF0916" w14:textId="77777777">
        <w:tc>
          <w:tcPr>
            <w:tcW w:w="604" w:type="dxa"/>
          </w:tcPr>
          <w:p w14:paraId="3AC8E8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628" w:type="dxa"/>
          </w:tcPr>
          <w:p w14:paraId="4893FD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706A8B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27E72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807DB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0695A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BD0A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51C3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2D0C8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A6EFB70" w14:textId="77777777">
        <w:tc>
          <w:tcPr>
            <w:tcW w:w="604" w:type="dxa"/>
          </w:tcPr>
          <w:p w14:paraId="5BFC56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628" w:type="dxa"/>
          </w:tcPr>
          <w:p w14:paraId="7AA18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Расходы бюджета муниципального образования на содержание </w:t>
            </w:r>
            <w:r>
              <w:rPr>
                <w:sz w:val="22"/>
              </w:rPr>
              <w:lastRenderedPageBreak/>
              <w:t>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20EB12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904" w:type="dxa"/>
          </w:tcPr>
          <w:p w14:paraId="7521B4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6058,2</w:t>
            </w:r>
          </w:p>
        </w:tc>
        <w:tc>
          <w:tcPr>
            <w:tcW w:w="1024" w:type="dxa"/>
          </w:tcPr>
          <w:p w14:paraId="290448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7296,9</w:t>
            </w:r>
          </w:p>
        </w:tc>
        <w:tc>
          <w:tcPr>
            <w:tcW w:w="1174" w:type="dxa"/>
          </w:tcPr>
          <w:p w14:paraId="246A06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8499,9</w:t>
            </w:r>
          </w:p>
        </w:tc>
        <w:tc>
          <w:tcPr>
            <w:tcW w:w="1024" w:type="dxa"/>
          </w:tcPr>
          <w:p w14:paraId="127A5D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7037,0</w:t>
            </w:r>
          </w:p>
        </w:tc>
        <w:tc>
          <w:tcPr>
            <w:tcW w:w="1024" w:type="dxa"/>
          </w:tcPr>
          <w:p w14:paraId="7B6F7F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6481,7</w:t>
            </w:r>
          </w:p>
        </w:tc>
        <w:tc>
          <w:tcPr>
            <w:tcW w:w="1024" w:type="dxa"/>
          </w:tcPr>
          <w:p w14:paraId="7F696C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6081,5</w:t>
            </w:r>
          </w:p>
        </w:tc>
      </w:tr>
      <w:tr w:rsidR="008B14F4" w14:paraId="0E18141C" w14:textId="77777777">
        <w:tc>
          <w:tcPr>
            <w:tcW w:w="604" w:type="dxa"/>
          </w:tcPr>
          <w:p w14:paraId="5EB0AE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628" w:type="dxa"/>
          </w:tcPr>
          <w:p w14:paraId="3B21B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175926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904" w:type="dxa"/>
          </w:tcPr>
          <w:p w14:paraId="52152C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1152F6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36BCC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0288E6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58F1E6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532358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0458C3DE" w14:textId="77777777">
        <w:tc>
          <w:tcPr>
            <w:tcW w:w="604" w:type="dxa"/>
          </w:tcPr>
          <w:p w14:paraId="4CC82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628" w:type="dxa"/>
          </w:tcPr>
          <w:p w14:paraId="34BF04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F288B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904" w:type="dxa"/>
          </w:tcPr>
          <w:p w14:paraId="718C36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46,7</w:t>
            </w:r>
          </w:p>
        </w:tc>
        <w:tc>
          <w:tcPr>
            <w:tcW w:w="1024" w:type="dxa"/>
          </w:tcPr>
          <w:p w14:paraId="2B0614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58,9</w:t>
            </w:r>
          </w:p>
        </w:tc>
        <w:tc>
          <w:tcPr>
            <w:tcW w:w="1174" w:type="dxa"/>
          </w:tcPr>
          <w:p w14:paraId="23567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62,8</w:t>
            </w:r>
          </w:p>
        </w:tc>
        <w:tc>
          <w:tcPr>
            <w:tcW w:w="1024" w:type="dxa"/>
          </w:tcPr>
          <w:p w14:paraId="46C7A8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4A88B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F2F9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738A1F9" w14:textId="77777777">
        <w:tc>
          <w:tcPr>
            <w:tcW w:w="604" w:type="dxa"/>
          </w:tcPr>
          <w:p w14:paraId="5C5EBE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628" w:type="dxa"/>
          </w:tcPr>
          <w:p w14:paraId="39B618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19E5C9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904" w:type="dxa"/>
          </w:tcPr>
          <w:p w14:paraId="1F7AC7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45,407</w:t>
            </w:r>
          </w:p>
        </w:tc>
        <w:tc>
          <w:tcPr>
            <w:tcW w:w="1024" w:type="dxa"/>
          </w:tcPr>
          <w:p w14:paraId="443751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43,136</w:t>
            </w:r>
          </w:p>
        </w:tc>
        <w:tc>
          <w:tcPr>
            <w:tcW w:w="1174" w:type="dxa"/>
          </w:tcPr>
          <w:p w14:paraId="192B56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43,782</w:t>
            </w:r>
          </w:p>
        </w:tc>
        <w:tc>
          <w:tcPr>
            <w:tcW w:w="1024" w:type="dxa"/>
          </w:tcPr>
          <w:p w14:paraId="2E9F5C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44,163</w:t>
            </w:r>
          </w:p>
        </w:tc>
        <w:tc>
          <w:tcPr>
            <w:tcW w:w="1024" w:type="dxa"/>
          </w:tcPr>
          <w:p w14:paraId="32BAEF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44,469</w:t>
            </w:r>
          </w:p>
        </w:tc>
        <w:tc>
          <w:tcPr>
            <w:tcW w:w="1024" w:type="dxa"/>
          </w:tcPr>
          <w:p w14:paraId="4893BF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44,787</w:t>
            </w:r>
          </w:p>
        </w:tc>
      </w:tr>
      <w:tr w:rsidR="008B14F4" w14:paraId="726A6825" w14:textId="77777777">
        <w:tc>
          <w:tcPr>
            <w:tcW w:w="604" w:type="dxa"/>
          </w:tcPr>
          <w:p w14:paraId="02AACA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628" w:type="dxa"/>
          </w:tcPr>
          <w:p w14:paraId="6D2AC3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1C95D60E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3B4186A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BD80EB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AB925A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BE525D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0EA9F1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3E56541" w14:textId="77777777" w:rsidR="008B14F4" w:rsidRDefault="008B14F4">
            <w:pPr>
              <w:pStyle w:val="ConsPlusTitlePage"/>
            </w:pPr>
          </w:p>
        </w:tc>
      </w:tr>
      <w:tr w:rsidR="008B14F4" w14:paraId="4725C2BC" w14:textId="77777777">
        <w:tc>
          <w:tcPr>
            <w:tcW w:w="604" w:type="dxa"/>
          </w:tcPr>
          <w:p w14:paraId="772A45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628" w:type="dxa"/>
          </w:tcPr>
          <w:p w14:paraId="2BAA0B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3592AB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904" w:type="dxa"/>
          </w:tcPr>
          <w:p w14:paraId="56CD48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759,0</w:t>
            </w:r>
          </w:p>
        </w:tc>
        <w:tc>
          <w:tcPr>
            <w:tcW w:w="1024" w:type="dxa"/>
          </w:tcPr>
          <w:p w14:paraId="1C597F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690,6</w:t>
            </w:r>
          </w:p>
        </w:tc>
        <w:tc>
          <w:tcPr>
            <w:tcW w:w="1174" w:type="dxa"/>
          </w:tcPr>
          <w:p w14:paraId="308D04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736,0</w:t>
            </w:r>
          </w:p>
        </w:tc>
        <w:tc>
          <w:tcPr>
            <w:tcW w:w="1024" w:type="dxa"/>
          </w:tcPr>
          <w:p w14:paraId="2CF1BF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736,0</w:t>
            </w:r>
          </w:p>
        </w:tc>
        <w:tc>
          <w:tcPr>
            <w:tcW w:w="1024" w:type="dxa"/>
          </w:tcPr>
          <w:p w14:paraId="5152EC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736,0</w:t>
            </w:r>
          </w:p>
        </w:tc>
        <w:tc>
          <w:tcPr>
            <w:tcW w:w="1024" w:type="dxa"/>
          </w:tcPr>
          <w:p w14:paraId="7557DF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736,0</w:t>
            </w:r>
          </w:p>
        </w:tc>
      </w:tr>
      <w:tr w:rsidR="008B14F4" w14:paraId="6FE442D0" w14:textId="77777777">
        <w:tc>
          <w:tcPr>
            <w:tcW w:w="604" w:type="dxa"/>
          </w:tcPr>
          <w:p w14:paraId="0EAC7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628" w:type="dxa"/>
          </w:tcPr>
          <w:p w14:paraId="097A9E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энергетических ресурсов в многоквартирных домах: тепловая </w:t>
            </w:r>
            <w:r>
              <w:rPr>
                <w:sz w:val="22"/>
              </w:rPr>
              <w:lastRenderedPageBreak/>
              <w:t>энергия</w:t>
            </w:r>
          </w:p>
        </w:tc>
        <w:tc>
          <w:tcPr>
            <w:tcW w:w="1684" w:type="dxa"/>
          </w:tcPr>
          <w:p w14:paraId="402DAB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Гкал на 1 кв. метр общей площади</w:t>
            </w:r>
          </w:p>
        </w:tc>
        <w:tc>
          <w:tcPr>
            <w:tcW w:w="904" w:type="dxa"/>
          </w:tcPr>
          <w:p w14:paraId="331CFD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7A38C6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6F3503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FE2EA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F4B95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1BB0C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52676FA0" w14:textId="77777777">
        <w:tc>
          <w:tcPr>
            <w:tcW w:w="604" w:type="dxa"/>
          </w:tcPr>
          <w:p w14:paraId="22E42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3628" w:type="dxa"/>
          </w:tcPr>
          <w:p w14:paraId="24BD8B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168C89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2884DA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14,1</w:t>
            </w:r>
          </w:p>
        </w:tc>
        <w:tc>
          <w:tcPr>
            <w:tcW w:w="1024" w:type="dxa"/>
          </w:tcPr>
          <w:p w14:paraId="0BAD44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  <w:tc>
          <w:tcPr>
            <w:tcW w:w="1174" w:type="dxa"/>
          </w:tcPr>
          <w:p w14:paraId="112A4D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14,1</w:t>
            </w:r>
          </w:p>
        </w:tc>
        <w:tc>
          <w:tcPr>
            <w:tcW w:w="1024" w:type="dxa"/>
          </w:tcPr>
          <w:p w14:paraId="1EDCAD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024" w:type="dxa"/>
          </w:tcPr>
          <w:p w14:paraId="12F5CC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024" w:type="dxa"/>
          </w:tcPr>
          <w:p w14:paraId="7AC429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</w:tr>
      <w:tr w:rsidR="008B14F4" w14:paraId="5790A60B" w14:textId="77777777">
        <w:tc>
          <w:tcPr>
            <w:tcW w:w="604" w:type="dxa"/>
          </w:tcPr>
          <w:p w14:paraId="653224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628" w:type="dxa"/>
          </w:tcPr>
          <w:p w14:paraId="4FBD27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268EEA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53D530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23,2</w:t>
            </w:r>
          </w:p>
        </w:tc>
        <w:tc>
          <w:tcPr>
            <w:tcW w:w="1024" w:type="dxa"/>
          </w:tcPr>
          <w:p w14:paraId="34BBF1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22,5</w:t>
            </w:r>
          </w:p>
        </w:tc>
        <w:tc>
          <w:tcPr>
            <w:tcW w:w="1174" w:type="dxa"/>
          </w:tcPr>
          <w:p w14:paraId="291A1A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23,7</w:t>
            </w:r>
          </w:p>
        </w:tc>
        <w:tc>
          <w:tcPr>
            <w:tcW w:w="1024" w:type="dxa"/>
          </w:tcPr>
          <w:p w14:paraId="696F82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23,6</w:t>
            </w:r>
          </w:p>
        </w:tc>
        <w:tc>
          <w:tcPr>
            <w:tcW w:w="1024" w:type="dxa"/>
          </w:tcPr>
          <w:p w14:paraId="75DCAE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23,6</w:t>
            </w:r>
          </w:p>
        </w:tc>
        <w:tc>
          <w:tcPr>
            <w:tcW w:w="1024" w:type="dxa"/>
          </w:tcPr>
          <w:p w14:paraId="2E2B8B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23,6</w:t>
            </w:r>
          </w:p>
        </w:tc>
      </w:tr>
      <w:tr w:rsidR="008B14F4" w14:paraId="644AE155" w14:textId="77777777">
        <w:tc>
          <w:tcPr>
            <w:tcW w:w="604" w:type="dxa"/>
          </w:tcPr>
          <w:p w14:paraId="633EDE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3628" w:type="dxa"/>
          </w:tcPr>
          <w:p w14:paraId="7DF7DF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29350D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73438E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1CA6D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DCB00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CD24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0F5A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407A4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357B507" w14:textId="77777777">
        <w:tc>
          <w:tcPr>
            <w:tcW w:w="604" w:type="dxa"/>
          </w:tcPr>
          <w:p w14:paraId="27B35A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628" w:type="dxa"/>
          </w:tcPr>
          <w:p w14:paraId="269100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23D2DF29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6BC7EF3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0315AE9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0798A9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1C5A22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5E9DAC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77BCC42" w14:textId="77777777" w:rsidR="008B14F4" w:rsidRDefault="008B14F4">
            <w:pPr>
              <w:pStyle w:val="ConsPlusTitlePage"/>
            </w:pPr>
          </w:p>
        </w:tc>
      </w:tr>
      <w:tr w:rsidR="008B14F4" w14:paraId="5B094E8B" w14:textId="77777777">
        <w:tc>
          <w:tcPr>
            <w:tcW w:w="604" w:type="dxa"/>
          </w:tcPr>
          <w:p w14:paraId="46C898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628" w:type="dxa"/>
          </w:tcPr>
          <w:p w14:paraId="187FC6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78F4F1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904" w:type="dxa"/>
          </w:tcPr>
          <w:p w14:paraId="67D327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024" w:type="dxa"/>
          </w:tcPr>
          <w:p w14:paraId="2A91C4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94,5</w:t>
            </w:r>
          </w:p>
        </w:tc>
        <w:tc>
          <w:tcPr>
            <w:tcW w:w="1174" w:type="dxa"/>
          </w:tcPr>
          <w:p w14:paraId="352991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88,2</w:t>
            </w:r>
          </w:p>
        </w:tc>
        <w:tc>
          <w:tcPr>
            <w:tcW w:w="1024" w:type="dxa"/>
          </w:tcPr>
          <w:p w14:paraId="16CBE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87,4</w:t>
            </w:r>
          </w:p>
        </w:tc>
        <w:tc>
          <w:tcPr>
            <w:tcW w:w="1024" w:type="dxa"/>
          </w:tcPr>
          <w:p w14:paraId="268F5A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86,8</w:t>
            </w:r>
          </w:p>
        </w:tc>
        <w:tc>
          <w:tcPr>
            <w:tcW w:w="1024" w:type="dxa"/>
          </w:tcPr>
          <w:p w14:paraId="64819A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86,2</w:t>
            </w:r>
          </w:p>
        </w:tc>
      </w:tr>
      <w:tr w:rsidR="008B14F4" w14:paraId="2B996FD5" w14:textId="77777777">
        <w:tc>
          <w:tcPr>
            <w:tcW w:w="604" w:type="dxa"/>
          </w:tcPr>
          <w:p w14:paraId="0F170A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628" w:type="dxa"/>
          </w:tcPr>
          <w:p w14:paraId="02055D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22EC04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538872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4A5E3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5B1B12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8AFDE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DF258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52A87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5BCDC25E" w14:textId="77777777">
        <w:tc>
          <w:tcPr>
            <w:tcW w:w="604" w:type="dxa"/>
          </w:tcPr>
          <w:p w14:paraId="38640A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628" w:type="dxa"/>
          </w:tcPr>
          <w:p w14:paraId="70E2A6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энергетических ресурсов </w:t>
            </w:r>
            <w:r>
              <w:rPr>
                <w:sz w:val="22"/>
              </w:rPr>
              <w:lastRenderedPageBreak/>
              <w:t>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4218BB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куб. метров на 1 человека </w:t>
            </w:r>
            <w:r>
              <w:rPr>
                <w:sz w:val="22"/>
              </w:rPr>
              <w:lastRenderedPageBreak/>
              <w:t>населения</w:t>
            </w:r>
          </w:p>
        </w:tc>
        <w:tc>
          <w:tcPr>
            <w:tcW w:w="904" w:type="dxa"/>
          </w:tcPr>
          <w:p w14:paraId="49DE3E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0,6</w:t>
            </w:r>
          </w:p>
        </w:tc>
        <w:tc>
          <w:tcPr>
            <w:tcW w:w="1024" w:type="dxa"/>
          </w:tcPr>
          <w:p w14:paraId="6E0B9B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4E601B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580D08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070FA7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7E9601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</w:tr>
      <w:tr w:rsidR="008B14F4" w14:paraId="588906CB" w14:textId="77777777">
        <w:tc>
          <w:tcPr>
            <w:tcW w:w="604" w:type="dxa"/>
          </w:tcPr>
          <w:p w14:paraId="7FA683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3628" w:type="dxa"/>
          </w:tcPr>
          <w:p w14:paraId="3202B5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2CEB88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62F0F9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519D21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140851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1E1FD4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462B6E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0B2D00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51604821" w14:textId="77777777">
        <w:tc>
          <w:tcPr>
            <w:tcW w:w="604" w:type="dxa"/>
          </w:tcPr>
          <w:p w14:paraId="1BD688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628" w:type="dxa"/>
          </w:tcPr>
          <w:p w14:paraId="10366F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135F35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469325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61238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3FB41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8FB5C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E1961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EBDC5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B935741" w14:textId="77777777">
        <w:tc>
          <w:tcPr>
            <w:tcW w:w="604" w:type="dxa"/>
          </w:tcPr>
          <w:p w14:paraId="75BC0B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628" w:type="dxa"/>
          </w:tcPr>
          <w:p w14:paraId="4A06B5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7E67905C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661A1D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2F3F9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4C44B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86CA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1980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4513C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591821F" w14:textId="77777777">
        <w:tc>
          <w:tcPr>
            <w:tcW w:w="604" w:type="dxa"/>
          </w:tcPr>
          <w:p w14:paraId="4E872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628" w:type="dxa"/>
          </w:tcPr>
          <w:p w14:paraId="330F04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6232E1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550B3D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92,4</w:t>
            </w:r>
          </w:p>
        </w:tc>
        <w:tc>
          <w:tcPr>
            <w:tcW w:w="1024" w:type="dxa"/>
          </w:tcPr>
          <w:p w14:paraId="2B3494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91,5</w:t>
            </w:r>
          </w:p>
        </w:tc>
        <w:tc>
          <w:tcPr>
            <w:tcW w:w="1174" w:type="dxa"/>
          </w:tcPr>
          <w:p w14:paraId="1B3F00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91,5</w:t>
            </w:r>
          </w:p>
        </w:tc>
        <w:tc>
          <w:tcPr>
            <w:tcW w:w="1024" w:type="dxa"/>
          </w:tcPr>
          <w:p w14:paraId="5AFD6D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75A4F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EBBCC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F704425" w14:textId="77777777">
        <w:tc>
          <w:tcPr>
            <w:tcW w:w="604" w:type="dxa"/>
          </w:tcPr>
          <w:p w14:paraId="2A39AB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628" w:type="dxa"/>
          </w:tcPr>
          <w:p w14:paraId="016844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муниципальными организациями в </w:t>
            </w:r>
            <w:r>
              <w:rPr>
                <w:sz w:val="22"/>
              </w:rPr>
              <w:lastRenderedPageBreak/>
              <w:t>сфере охраны здоровья</w:t>
            </w:r>
          </w:p>
        </w:tc>
        <w:tc>
          <w:tcPr>
            <w:tcW w:w="1684" w:type="dxa"/>
          </w:tcPr>
          <w:p w14:paraId="180C24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904" w:type="dxa"/>
          </w:tcPr>
          <w:p w14:paraId="24E5E3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25173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9D409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6821D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8A9D5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824A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E63882C" w14:textId="77777777">
        <w:tc>
          <w:tcPr>
            <w:tcW w:w="604" w:type="dxa"/>
          </w:tcPr>
          <w:p w14:paraId="10F33C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628" w:type="dxa"/>
          </w:tcPr>
          <w:p w14:paraId="5E5934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1F452F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3C3562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93,8</w:t>
            </w:r>
          </w:p>
        </w:tc>
        <w:tc>
          <w:tcPr>
            <w:tcW w:w="1024" w:type="dxa"/>
          </w:tcPr>
          <w:p w14:paraId="670C44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95,5</w:t>
            </w:r>
          </w:p>
        </w:tc>
        <w:tc>
          <w:tcPr>
            <w:tcW w:w="1174" w:type="dxa"/>
          </w:tcPr>
          <w:p w14:paraId="5CB1DE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96,0</w:t>
            </w:r>
          </w:p>
        </w:tc>
        <w:tc>
          <w:tcPr>
            <w:tcW w:w="1024" w:type="dxa"/>
          </w:tcPr>
          <w:p w14:paraId="2EAF0B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C4BFE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A7465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1DD178A" w14:textId="77777777">
        <w:tc>
          <w:tcPr>
            <w:tcW w:w="604" w:type="dxa"/>
          </w:tcPr>
          <w:p w14:paraId="0B6BD2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628" w:type="dxa"/>
          </w:tcPr>
          <w:p w14:paraId="427F31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249F0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050C91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351C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6A2BD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C426F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AFFD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98A83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9E3783A" w14:textId="77777777">
        <w:tc>
          <w:tcPr>
            <w:tcW w:w="604" w:type="dxa"/>
          </w:tcPr>
          <w:p w14:paraId="09DCE3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628" w:type="dxa"/>
          </w:tcPr>
          <w:p w14:paraId="7A1BDA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19A224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7C52A4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9850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02BD1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1684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6D2E4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39F1B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168816D9" w14:textId="77777777" w:rsidR="008B14F4" w:rsidRDefault="008B14F4">
      <w:pPr>
        <w:pStyle w:val="ConsPlusTitlePage"/>
        <w:jc w:val="right"/>
      </w:pPr>
    </w:p>
    <w:p w14:paraId="7DE14B22" w14:textId="77777777" w:rsidR="008B14F4" w:rsidRDefault="008B14F4">
      <w:pPr>
        <w:pStyle w:val="ConsPlusTitlePage"/>
        <w:jc w:val="right"/>
      </w:pPr>
      <w:r>
        <w:rPr>
          <w:sz w:val="22"/>
        </w:rPr>
        <w:t>Таблица 3</w:t>
      </w:r>
    </w:p>
    <w:p w14:paraId="470C626B" w14:textId="77777777" w:rsidR="008B14F4" w:rsidRDefault="008B14F4">
      <w:pPr>
        <w:pStyle w:val="ConsPlusTitlePage"/>
        <w:jc w:val="right"/>
      </w:pPr>
    </w:p>
    <w:p w14:paraId="41288181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49FD1B83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0E154EC7" w14:textId="77777777" w:rsidR="008B14F4" w:rsidRDefault="008B14F4">
      <w:pPr>
        <w:pStyle w:val="ConsPlusTitlePage"/>
        <w:jc w:val="center"/>
      </w:pPr>
      <w:r>
        <w:rPr>
          <w:sz w:val="22"/>
        </w:rPr>
        <w:t>округа Мегион автономного округа (далее - Мегион)</w:t>
      </w:r>
    </w:p>
    <w:p w14:paraId="627BE821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468530E6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7EB1CB81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025"/>
        <w:gridCol w:w="1684"/>
        <w:gridCol w:w="1024"/>
        <w:gridCol w:w="1024"/>
        <w:gridCol w:w="1174"/>
        <w:gridCol w:w="1024"/>
        <w:gridCol w:w="1024"/>
        <w:gridCol w:w="1024"/>
      </w:tblGrid>
      <w:tr w:rsidR="008B14F4" w14:paraId="565DA94A" w14:textId="77777777">
        <w:tc>
          <w:tcPr>
            <w:tcW w:w="604" w:type="dxa"/>
            <w:vMerge w:val="restart"/>
          </w:tcPr>
          <w:p w14:paraId="05D91FE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025" w:type="dxa"/>
            <w:vMerge w:val="restart"/>
          </w:tcPr>
          <w:p w14:paraId="75A9CD7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0E3D15D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48" w:type="dxa"/>
            <w:gridSpan w:val="2"/>
          </w:tcPr>
          <w:p w14:paraId="587AD1D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7AD1C41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5C5C275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69D60F4D" w14:textId="77777777">
        <w:tc>
          <w:tcPr>
            <w:tcW w:w="604" w:type="dxa"/>
            <w:vMerge/>
          </w:tcPr>
          <w:p w14:paraId="62346BAD" w14:textId="77777777" w:rsidR="008B14F4" w:rsidRDefault="008B14F4">
            <w:pPr>
              <w:pStyle w:val="ConsPlusTitlePage"/>
            </w:pPr>
          </w:p>
        </w:tc>
        <w:tc>
          <w:tcPr>
            <w:tcW w:w="4025" w:type="dxa"/>
            <w:vMerge/>
          </w:tcPr>
          <w:p w14:paraId="1013A5FD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5CD3A21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DFE3BA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5D4238D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508BC0D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1C72A49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7520370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6FECC88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704688C3" w14:textId="77777777">
        <w:tc>
          <w:tcPr>
            <w:tcW w:w="604" w:type="dxa"/>
          </w:tcPr>
          <w:p w14:paraId="5415ED9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025" w:type="dxa"/>
          </w:tcPr>
          <w:p w14:paraId="684893E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435F84F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427C2B4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30961E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0A24072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2332318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57A2551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09A73FC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41F19E0F" w14:textId="77777777">
        <w:tc>
          <w:tcPr>
            <w:tcW w:w="604" w:type="dxa"/>
          </w:tcPr>
          <w:p w14:paraId="5CF988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025" w:type="dxa"/>
          </w:tcPr>
          <w:p w14:paraId="6BE3DF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Число субъектов малого и среднего предпринимательства в расчете на 10 </w:t>
            </w:r>
            <w:r>
              <w:rPr>
                <w:sz w:val="22"/>
              </w:rPr>
              <w:lastRenderedPageBreak/>
              <w:t>тыс. человек населения</w:t>
            </w:r>
          </w:p>
        </w:tc>
        <w:tc>
          <w:tcPr>
            <w:tcW w:w="1684" w:type="dxa"/>
          </w:tcPr>
          <w:p w14:paraId="2012D5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единиц</w:t>
            </w:r>
          </w:p>
        </w:tc>
        <w:tc>
          <w:tcPr>
            <w:tcW w:w="1024" w:type="dxa"/>
          </w:tcPr>
          <w:p w14:paraId="0DA4BE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331,0</w:t>
            </w:r>
          </w:p>
        </w:tc>
        <w:tc>
          <w:tcPr>
            <w:tcW w:w="1024" w:type="dxa"/>
          </w:tcPr>
          <w:p w14:paraId="043F88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279,0</w:t>
            </w:r>
          </w:p>
        </w:tc>
        <w:tc>
          <w:tcPr>
            <w:tcW w:w="1174" w:type="dxa"/>
          </w:tcPr>
          <w:p w14:paraId="1469AC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275,0</w:t>
            </w:r>
          </w:p>
        </w:tc>
        <w:tc>
          <w:tcPr>
            <w:tcW w:w="1024" w:type="dxa"/>
          </w:tcPr>
          <w:p w14:paraId="351741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275,7</w:t>
            </w:r>
          </w:p>
        </w:tc>
        <w:tc>
          <w:tcPr>
            <w:tcW w:w="1024" w:type="dxa"/>
          </w:tcPr>
          <w:p w14:paraId="583DEC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275,3</w:t>
            </w:r>
          </w:p>
        </w:tc>
        <w:tc>
          <w:tcPr>
            <w:tcW w:w="1024" w:type="dxa"/>
          </w:tcPr>
          <w:p w14:paraId="5A9930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273,7</w:t>
            </w:r>
          </w:p>
        </w:tc>
      </w:tr>
      <w:tr w:rsidR="008B14F4" w14:paraId="1948A85B" w14:textId="77777777">
        <w:tc>
          <w:tcPr>
            <w:tcW w:w="604" w:type="dxa"/>
          </w:tcPr>
          <w:p w14:paraId="6D4975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025" w:type="dxa"/>
          </w:tcPr>
          <w:p w14:paraId="3637FB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1CCA97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3339E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26,7</w:t>
            </w:r>
          </w:p>
        </w:tc>
        <w:tc>
          <w:tcPr>
            <w:tcW w:w="1024" w:type="dxa"/>
          </w:tcPr>
          <w:p w14:paraId="0E4792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27,5</w:t>
            </w:r>
          </w:p>
        </w:tc>
        <w:tc>
          <w:tcPr>
            <w:tcW w:w="1174" w:type="dxa"/>
          </w:tcPr>
          <w:p w14:paraId="6ABE43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27,5</w:t>
            </w:r>
          </w:p>
        </w:tc>
        <w:tc>
          <w:tcPr>
            <w:tcW w:w="1024" w:type="dxa"/>
          </w:tcPr>
          <w:p w14:paraId="20341A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27,7</w:t>
            </w:r>
          </w:p>
        </w:tc>
        <w:tc>
          <w:tcPr>
            <w:tcW w:w="1024" w:type="dxa"/>
          </w:tcPr>
          <w:p w14:paraId="09DEEE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28,0</w:t>
            </w:r>
          </w:p>
        </w:tc>
        <w:tc>
          <w:tcPr>
            <w:tcW w:w="1024" w:type="dxa"/>
          </w:tcPr>
          <w:p w14:paraId="48630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28,0</w:t>
            </w:r>
          </w:p>
        </w:tc>
      </w:tr>
      <w:tr w:rsidR="008B14F4" w14:paraId="41DCC23D" w14:textId="77777777">
        <w:tc>
          <w:tcPr>
            <w:tcW w:w="604" w:type="dxa"/>
          </w:tcPr>
          <w:p w14:paraId="136F7C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025" w:type="dxa"/>
          </w:tcPr>
          <w:p w14:paraId="36FCCC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1B33B8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2A2C2C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202821,0</w:t>
            </w:r>
          </w:p>
        </w:tc>
        <w:tc>
          <w:tcPr>
            <w:tcW w:w="1024" w:type="dxa"/>
          </w:tcPr>
          <w:p w14:paraId="7BB6C1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408122,0</w:t>
            </w:r>
          </w:p>
        </w:tc>
        <w:tc>
          <w:tcPr>
            <w:tcW w:w="1174" w:type="dxa"/>
          </w:tcPr>
          <w:p w14:paraId="2D3094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528460,0</w:t>
            </w:r>
          </w:p>
        </w:tc>
        <w:tc>
          <w:tcPr>
            <w:tcW w:w="1024" w:type="dxa"/>
          </w:tcPr>
          <w:p w14:paraId="3BC8D0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529873,0</w:t>
            </w:r>
          </w:p>
        </w:tc>
        <w:tc>
          <w:tcPr>
            <w:tcW w:w="1024" w:type="dxa"/>
          </w:tcPr>
          <w:p w14:paraId="220472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531912,0</w:t>
            </w:r>
          </w:p>
        </w:tc>
        <w:tc>
          <w:tcPr>
            <w:tcW w:w="1024" w:type="dxa"/>
          </w:tcPr>
          <w:p w14:paraId="1FBA1C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533874,0</w:t>
            </w:r>
          </w:p>
        </w:tc>
      </w:tr>
      <w:tr w:rsidR="008B14F4" w14:paraId="64BA8BA6" w14:textId="77777777">
        <w:tc>
          <w:tcPr>
            <w:tcW w:w="604" w:type="dxa"/>
          </w:tcPr>
          <w:p w14:paraId="4D1479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025" w:type="dxa"/>
          </w:tcPr>
          <w:p w14:paraId="257A67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3E563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21896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45FBC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57D33B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DA1A2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CE73E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E44E9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69268AB4" w14:textId="77777777">
        <w:tc>
          <w:tcPr>
            <w:tcW w:w="604" w:type="dxa"/>
          </w:tcPr>
          <w:p w14:paraId="638C55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025" w:type="dxa"/>
          </w:tcPr>
          <w:p w14:paraId="19C8E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4A5791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C868F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2FE6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5AE64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4BE8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11C6A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A3472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546554E" w14:textId="77777777">
        <w:tc>
          <w:tcPr>
            <w:tcW w:w="604" w:type="dxa"/>
          </w:tcPr>
          <w:p w14:paraId="06A40B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025" w:type="dxa"/>
          </w:tcPr>
          <w:p w14:paraId="5E4B04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7EF26F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5A398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024" w:type="dxa"/>
          </w:tcPr>
          <w:p w14:paraId="602FE8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174" w:type="dxa"/>
          </w:tcPr>
          <w:p w14:paraId="28FBA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024" w:type="dxa"/>
          </w:tcPr>
          <w:p w14:paraId="586818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024" w:type="dxa"/>
          </w:tcPr>
          <w:p w14:paraId="2C71BD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024" w:type="dxa"/>
          </w:tcPr>
          <w:p w14:paraId="228AE3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</w:tr>
      <w:tr w:rsidR="008B14F4" w14:paraId="04D577F8" w14:textId="77777777">
        <w:tc>
          <w:tcPr>
            <w:tcW w:w="604" w:type="dxa"/>
          </w:tcPr>
          <w:p w14:paraId="364366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025" w:type="dxa"/>
          </w:tcPr>
          <w:p w14:paraId="52CCB6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</w:t>
            </w:r>
            <w:r>
              <w:rPr>
                <w:sz w:val="22"/>
              </w:rPr>
              <w:lastRenderedPageBreak/>
              <w:t>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282EE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44064F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12D1E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AE611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72A86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7DAD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17AF3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4AEBCF8" w14:textId="77777777">
        <w:tc>
          <w:tcPr>
            <w:tcW w:w="604" w:type="dxa"/>
          </w:tcPr>
          <w:p w14:paraId="0C681D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025" w:type="dxa"/>
          </w:tcPr>
          <w:p w14:paraId="1132C2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6368DCD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8ECE2D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2C66D6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15FDD7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5BFD7E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BCB73B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72229EA" w14:textId="77777777" w:rsidR="008B14F4" w:rsidRDefault="008B14F4">
            <w:pPr>
              <w:pStyle w:val="ConsPlusTitlePage"/>
            </w:pPr>
          </w:p>
        </w:tc>
      </w:tr>
      <w:tr w:rsidR="008B14F4" w14:paraId="2A80A263" w14:textId="77777777">
        <w:tc>
          <w:tcPr>
            <w:tcW w:w="604" w:type="dxa"/>
          </w:tcPr>
          <w:p w14:paraId="0E942A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4025" w:type="dxa"/>
          </w:tcPr>
          <w:p w14:paraId="651FB6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0CB4DF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1F84C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83191,1</w:t>
            </w:r>
          </w:p>
        </w:tc>
        <w:tc>
          <w:tcPr>
            <w:tcW w:w="1024" w:type="dxa"/>
          </w:tcPr>
          <w:p w14:paraId="7DA9E0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95391,1</w:t>
            </w:r>
          </w:p>
        </w:tc>
        <w:tc>
          <w:tcPr>
            <w:tcW w:w="1174" w:type="dxa"/>
          </w:tcPr>
          <w:p w14:paraId="79157D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108848,8</w:t>
            </w:r>
          </w:p>
        </w:tc>
        <w:tc>
          <w:tcPr>
            <w:tcW w:w="1024" w:type="dxa"/>
          </w:tcPr>
          <w:p w14:paraId="487CF8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120948,8</w:t>
            </w:r>
          </w:p>
        </w:tc>
        <w:tc>
          <w:tcPr>
            <w:tcW w:w="1024" w:type="dxa"/>
          </w:tcPr>
          <w:p w14:paraId="7D5C3E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134149,7</w:t>
            </w:r>
          </w:p>
        </w:tc>
        <w:tc>
          <w:tcPr>
            <w:tcW w:w="1024" w:type="dxa"/>
          </w:tcPr>
          <w:p w14:paraId="56E1AB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146749,7</w:t>
            </w:r>
          </w:p>
        </w:tc>
      </w:tr>
      <w:tr w:rsidR="008B14F4" w14:paraId="203A9F8F" w14:textId="77777777">
        <w:tc>
          <w:tcPr>
            <w:tcW w:w="604" w:type="dxa"/>
          </w:tcPr>
          <w:p w14:paraId="23E284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4025" w:type="dxa"/>
          </w:tcPr>
          <w:p w14:paraId="43FB9E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270DA3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5149FD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52038,0</w:t>
            </w:r>
          </w:p>
        </w:tc>
        <w:tc>
          <w:tcPr>
            <w:tcW w:w="1024" w:type="dxa"/>
          </w:tcPr>
          <w:p w14:paraId="1E9B47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57275,4</w:t>
            </w:r>
          </w:p>
        </w:tc>
        <w:tc>
          <w:tcPr>
            <w:tcW w:w="1174" w:type="dxa"/>
          </w:tcPr>
          <w:p w14:paraId="4623BC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63590,6</w:t>
            </w:r>
          </w:p>
        </w:tc>
        <w:tc>
          <w:tcPr>
            <w:tcW w:w="1024" w:type="dxa"/>
          </w:tcPr>
          <w:p w14:paraId="640512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70533,1</w:t>
            </w:r>
          </w:p>
        </w:tc>
        <w:tc>
          <w:tcPr>
            <w:tcW w:w="1024" w:type="dxa"/>
          </w:tcPr>
          <w:p w14:paraId="3193BD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78271,8</w:t>
            </w:r>
          </w:p>
        </w:tc>
        <w:tc>
          <w:tcPr>
            <w:tcW w:w="1024" w:type="dxa"/>
          </w:tcPr>
          <w:p w14:paraId="0BE9B7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86859,5</w:t>
            </w:r>
          </w:p>
        </w:tc>
      </w:tr>
      <w:tr w:rsidR="008B14F4" w14:paraId="4974BDF6" w14:textId="77777777">
        <w:tc>
          <w:tcPr>
            <w:tcW w:w="604" w:type="dxa"/>
          </w:tcPr>
          <w:p w14:paraId="0407F8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4025" w:type="dxa"/>
          </w:tcPr>
          <w:p w14:paraId="40E3B7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7B154B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7B026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66817,8</w:t>
            </w:r>
          </w:p>
        </w:tc>
        <w:tc>
          <w:tcPr>
            <w:tcW w:w="1024" w:type="dxa"/>
          </w:tcPr>
          <w:p w14:paraId="255352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72132,0</w:t>
            </w:r>
          </w:p>
        </w:tc>
        <w:tc>
          <w:tcPr>
            <w:tcW w:w="1174" w:type="dxa"/>
          </w:tcPr>
          <w:p w14:paraId="0890B3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82521,4</w:t>
            </w:r>
          </w:p>
        </w:tc>
        <w:tc>
          <w:tcPr>
            <w:tcW w:w="1024" w:type="dxa"/>
          </w:tcPr>
          <w:p w14:paraId="323C1A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94500,4</w:t>
            </w:r>
          </w:p>
        </w:tc>
        <w:tc>
          <w:tcPr>
            <w:tcW w:w="1024" w:type="dxa"/>
          </w:tcPr>
          <w:p w14:paraId="46DDAF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108164,9</w:t>
            </w:r>
          </w:p>
        </w:tc>
        <w:tc>
          <w:tcPr>
            <w:tcW w:w="1024" w:type="dxa"/>
          </w:tcPr>
          <w:p w14:paraId="41A09B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123805,2</w:t>
            </w:r>
          </w:p>
        </w:tc>
      </w:tr>
      <w:tr w:rsidR="008B14F4" w14:paraId="22BDD5F0" w14:textId="77777777">
        <w:tc>
          <w:tcPr>
            <w:tcW w:w="604" w:type="dxa"/>
          </w:tcPr>
          <w:p w14:paraId="1EA860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4025" w:type="dxa"/>
          </w:tcPr>
          <w:p w14:paraId="3C8282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75E0A1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459BD4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78975,8</w:t>
            </w:r>
          </w:p>
        </w:tc>
        <w:tc>
          <w:tcPr>
            <w:tcW w:w="1024" w:type="dxa"/>
          </w:tcPr>
          <w:p w14:paraId="064104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87622,0</w:t>
            </w:r>
          </w:p>
        </w:tc>
        <w:tc>
          <w:tcPr>
            <w:tcW w:w="1174" w:type="dxa"/>
          </w:tcPr>
          <w:p w14:paraId="075314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97596,8</w:t>
            </w:r>
          </w:p>
        </w:tc>
        <w:tc>
          <w:tcPr>
            <w:tcW w:w="1024" w:type="dxa"/>
          </w:tcPr>
          <w:p w14:paraId="1953A7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108707,1</w:t>
            </w:r>
          </w:p>
        </w:tc>
        <w:tc>
          <w:tcPr>
            <w:tcW w:w="1024" w:type="dxa"/>
          </w:tcPr>
          <w:p w14:paraId="394C69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121082,2</w:t>
            </w:r>
          </w:p>
        </w:tc>
        <w:tc>
          <w:tcPr>
            <w:tcW w:w="1024" w:type="dxa"/>
          </w:tcPr>
          <w:p w14:paraId="4386BA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134866,1</w:t>
            </w:r>
          </w:p>
        </w:tc>
      </w:tr>
      <w:tr w:rsidR="008B14F4" w14:paraId="397B28FB" w14:textId="77777777">
        <w:tc>
          <w:tcPr>
            <w:tcW w:w="604" w:type="dxa"/>
          </w:tcPr>
          <w:p w14:paraId="67C528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4025" w:type="dxa"/>
          </w:tcPr>
          <w:p w14:paraId="11B898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начисленная заработная плата </w:t>
            </w:r>
            <w:r>
              <w:rPr>
                <w:sz w:val="22"/>
              </w:rPr>
              <w:lastRenderedPageBreak/>
              <w:t>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71B5B4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024" w:type="dxa"/>
          </w:tcPr>
          <w:p w14:paraId="62EAD4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73279,7</w:t>
            </w:r>
          </w:p>
        </w:tc>
        <w:tc>
          <w:tcPr>
            <w:tcW w:w="1024" w:type="dxa"/>
          </w:tcPr>
          <w:p w14:paraId="65EAA5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84323,6</w:t>
            </w:r>
          </w:p>
        </w:tc>
        <w:tc>
          <w:tcPr>
            <w:tcW w:w="1174" w:type="dxa"/>
          </w:tcPr>
          <w:p w14:paraId="75E20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89813,3</w:t>
            </w:r>
          </w:p>
        </w:tc>
        <w:tc>
          <w:tcPr>
            <w:tcW w:w="1024" w:type="dxa"/>
          </w:tcPr>
          <w:p w14:paraId="7A5087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91101,9</w:t>
            </w:r>
          </w:p>
        </w:tc>
        <w:tc>
          <w:tcPr>
            <w:tcW w:w="1024" w:type="dxa"/>
          </w:tcPr>
          <w:p w14:paraId="7E75AE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91101,9</w:t>
            </w:r>
          </w:p>
        </w:tc>
        <w:tc>
          <w:tcPr>
            <w:tcW w:w="1024" w:type="dxa"/>
          </w:tcPr>
          <w:p w14:paraId="03B7B3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91101,9</w:t>
            </w:r>
          </w:p>
        </w:tc>
      </w:tr>
      <w:tr w:rsidR="008B14F4" w14:paraId="37F77731" w14:textId="77777777">
        <w:tc>
          <w:tcPr>
            <w:tcW w:w="604" w:type="dxa"/>
          </w:tcPr>
          <w:p w14:paraId="44DFF1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4025" w:type="dxa"/>
          </w:tcPr>
          <w:p w14:paraId="5E5051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4A52D3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69113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62925,7</w:t>
            </w:r>
          </w:p>
        </w:tc>
        <w:tc>
          <w:tcPr>
            <w:tcW w:w="1024" w:type="dxa"/>
          </w:tcPr>
          <w:p w14:paraId="669BB3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66286,8</w:t>
            </w:r>
          </w:p>
        </w:tc>
        <w:tc>
          <w:tcPr>
            <w:tcW w:w="1174" w:type="dxa"/>
          </w:tcPr>
          <w:p w14:paraId="7E2FB8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80890,2</w:t>
            </w:r>
          </w:p>
        </w:tc>
        <w:tc>
          <w:tcPr>
            <w:tcW w:w="1024" w:type="dxa"/>
          </w:tcPr>
          <w:p w14:paraId="07D67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95326,0</w:t>
            </w:r>
          </w:p>
        </w:tc>
        <w:tc>
          <w:tcPr>
            <w:tcW w:w="1024" w:type="dxa"/>
          </w:tcPr>
          <w:p w14:paraId="494BBD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95326,0</w:t>
            </w:r>
          </w:p>
        </w:tc>
        <w:tc>
          <w:tcPr>
            <w:tcW w:w="1024" w:type="dxa"/>
          </w:tcPr>
          <w:p w14:paraId="79B1E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95326,0</w:t>
            </w:r>
          </w:p>
        </w:tc>
      </w:tr>
      <w:tr w:rsidR="008B14F4" w14:paraId="40E307B2" w14:textId="77777777">
        <w:tc>
          <w:tcPr>
            <w:tcW w:w="604" w:type="dxa"/>
          </w:tcPr>
          <w:p w14:paraId="2BA45E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025" w:type="dxa"/>
          </w:tcPr>
          <w:p w14:paraId="5BD1F9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2155F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AFD35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71,8</w:t>
            </w:r>
          </w:p>
        </w:tc>
        <w:tc>
          <w:tcPr>
            <w:tcW w:w="1024" w:type="dxa"/>
          </w:tcPr>
          <w:p w14:paraId="5EEA81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74,2</w:t>
            </w:r>
          </w:p>
        </w:tc>
        <w:tc>
          <w:tcPr>
            <w:tcW w:w="1174" w:type="dxa"/>
          </w:tcPr>
          <w:p w14:paraId="65885C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57,9</w:t>
            </w:r>
          </w:p>
        </w:tc>
        <w:tc>
          <w:tcPr>
            <w:tcW w:w="1024" w:type="dxa"/>
          </w:tcPr>
          <w:p w14:paraId="3B4A27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62,5</w:t>
            </w:r>
          </w:p>
        </w:tc>
        <w:tc>
          <w:tcPr>
            <w:tcW w:w="1024" w:type="dxa"/>
          </w:tcPr>
          <w:p w14:paraId="26D679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66,8</w:t>
            </w:r>
          </w:p>
        </w:tc>
        <w:tc>
          <w:tcPr>
            <w:tcW w:w="1024" w:type="dxa"/>
          </w:tcPr>
          <w:p w14:paraId="0CEED1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72,0</w:t>
            </w:r>
          </w:p>
        </w:tc>
      </w:tr>
      <w:tr w:rsidR="008B14F4" w14:paraId="2B00431C" w14:textId="77777777">
        <w:tc>
          <w:tcPr>
            <w:tcW w:w="604" w:type="dxa"/>
          </w:tcPr>
          <w:p w14:paraId="60AB1D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025" w:type="dxa"/>
          </w:tcPr>
          <w:p w14:paraId="1FA59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2FB2C8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8B40C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9,6</w:t>
            </w:r>
          </w:p>
        </w:tc>
        <w:tc>
          <w:tcPr>
            <w:tcW w:w="1024" w:type="dxa"/>
          </w:tcPr>
          <w:p w14:paraId="2E534F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14,1</w:t>
            </w:r>
          </w:p>
        </w:tc>
        <w:tc>
          <w:tcPr>
            <w:tcW w:w="1174" w:type="dxa"/>
          </w:tcPr>
          <w:p w14:paraId="4D2D04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9,5</w:t>
            </w:r>
          </w:p>
        </w:tc>
        <w:tc>
          <w:tcPr>
            <w:tcW w:w="1024" w:type="dxa"/>
          </w:tcPr>
          <w:p w14:paraId="532567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10,2</w:t>
            </w:r>
          </w:p>
        </w:tc>
        <w:tc>
          <w:tcPr>
            <w:tcW w:w="1024" w:type="dxa"/>
          </w:tcPr>
          <w:p w14:paraId="5CF9E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  <w:tc>
          <w:tcPr>
            <w:tcW w:w="1024" w:type="dxa"/>
          </w:tcPr>
          <w:p w14:paraId="791EBB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</w:tr>
      <w:tr w:rsidR="008B14F4" w14:paraId="56CCECC5" w14:textId="77777777">
        <w:tc>
          <w:tcPr>
            <w:tcW w:w="604" w:type="dxa"/>
          </w:tcPr>
          <w:p w14:paraId="441B49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025" w:type="dxa"/>
          </w:tcPr>
          <w:p w14:paraId="65EC67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394085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B603E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4BAD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03F02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C47CF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9F0AD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3845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8A961A3" w14:textId="77777777">
        <w:tc>
          <w:tcPr>
            <w:tcW w:w="604" w:type="dxa"/>
          </w:tcPr>
          <w:p w14:paraId="0EA430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025" w:type="dxa"/>
          </w:tcPr>
          <w:p w14:paraId="4BF531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</w:t>
            </w:r>
            <w:r>
              <w:rPr>
                <w:sz w:val="22"/>
              </w:rPr>
              <w:lastRenderedPageBreak/>
              <w:t>общеобразовательных учреждений</w:t>
            </w:r>
          </w:p>
        </w:tc>
        <w:tc>
          <w:tcPr>
            <w:tcW w:w="1684" w:type="dxa"/>
          </w:tcPr>
          <w:p w14:paraId="187290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7E10EE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A6F9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174" w:type="dxa"/>
          </w:tcPr>
          <w:p w14:paraId="22BEB6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96F61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10FB35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104601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</w:tr>
      <w:tr w:rsidR="008B14F4" w14:paraId="6B5E8965" w14:textId="77777777">
        <w:tc>
          <w:tcPr>
            <w:tcW w:w="604" w:type="dxa"/>
          </w:tcPr>
          <w:p w14:paraId="45138F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025" w:type="dxa"/>
          </w:tcPr>
          <w:p w14:paraId="1A646B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19865F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315CD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98,2</w:t>
            </w:r>
          </w:p>
        </w:tc>
        <w:tc>
          <w:tcPr>
            <w:tcW w:w="1024" w:type="dxa"/>
          </w:tcPr>
          <w:p w14:paraId="06806B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98,2</w:t>
            </w:r>
          </w:p>
        </w:tc>
        <w:tc>
          <w:tcPr>
            <w:tcW w:w="1174" w:type="dxa"/>
          </w:tcPr>
          <w:p w14:paraId="07A3E9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98,2</w:t>
            </w:r>
          </w:p>
        </w:tc>
        <w:tc>
          <w:tcPr>
            <w:tcW w:w="1024" w:type="dxa"/>
          </w:tcPr>
          <w:p w14:paraId="3636A4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98,2</w:t>
            </w:r>
          </w:p>
        </w:tc>
        <w:tc>
          <w:tcPr>
            <w:tcW w:w="1024" w:type="dxa"/>
          </w:tcPr>
          <w:p w14:paraId="694AA0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98,2</w:t>
            </w:r>
          </w:p>
        </w:tc>
        <w:tc>
          <w:tcPr>
            <w:tcW w:w="1024" w:type="dxa"/>
          </w:tcPr>
          <w:p w14:paraId="6EF295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98,2</w:t>
            </w:r>
          </w:p>
        </w:tc>
      </w:tr>
      <w:tr w:rsidR="008B14F4" w14:paraId="0F87208A" w14:textId="77777777">
        <w:tc>
          <w:tcPr>
            <w:tcW w:w="604" w:type="dxa"/>
          </w:tcPr>
          <w:p w14:paraId="24C9DA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4025" w:type="dxa"/>
          </w:tcPr>
          <w:p w14:paraId="6ED264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1877F0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C3F50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024" w:type="dxa"/>
          </w:tcPr>
          <w:p w14:paraId="340E54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174" w:type="dxa"/>
          </w:tcPr>
          <w:p w14:paraId="24C022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024" w:type="dxa"/>
          </w:tcPr>
          <w:p w14:paraId="79E665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6BE62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0C3B8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466F834" w14:textId="77777777">
        <w:tc>
          <w:tcPr>
            <w:tcW w:w="604" w:type="dxa"/>
          </w:tcPr>
          <w:p w14:paraId="4DF81A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4025" w:type="dxa"/>
          </w:tcPr>
          <w:p w14:paraId="420BA5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53CCD4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40945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67,3</w:t>
            </w:r>
          </w:p>
        </w:tc>
        <w:tc>
          <w:tcPr>
            <w:tcW w:w="1024" w:type="dxa"/>
          </w:tcPr>
          <w:p w14:paraId="22C5A5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66,2</w:t>
            </w:r>
          </w:p>
        </w:tc>
        <w:tc>
          <w:tcPr>
            <w:tcW w:w="1174" w:type="dxa"/>
          </w:tcPr>
          <w:p w14:paraId="136536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68,5</w:t>
            </w:r>
          </w:p>
        </w:tc>
        <w:tc>
          <w:tcPr>
            <w:tcW w:w="1024" w:type="dxa"/>
          </w:tcPr>
          <w:p w14:paraId="2CD582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69,0</w:t>
            </w:r>
          </w:p>
        </w:tc>
        <w:tc>
          <w:tcPr>
            <w:tcW w:w="1024" w:type="dxa"/>
          </w:tcPr>
          <w:p w14:paraId="160412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69,0</w:t>
            </w:r>
          </w:p>
        </w:tc>
        <w:tc>
          <w:tcPr>
            <w:tcW w:w="1024" w:type="dxa"/>
          </w:tcPr>
          <w:p w14:paraId="353459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69,0</w:t>
            </w:r>
          </w:p>
        </w:tc>
      </w:tr>
      <w:tr w:rsidR="008B14F4" w14:paraId="1815C7AF" w14:textId="77777777">
        <w:tc>
          <w:tcPr>
            <w:tcW w:w="604" w:type="dxa"/>
          </w:tcPr>
          <w:p w14:paraId="6D4CA2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025" w:type="dxa"/>
          </w:tcPr>
          <w:p w14:paraId="300BB0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4B7E42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5D22C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18,8</w:t>
            </w:r>
          </w:p>
        </w:tc>
        <w:tc>
          <w:tcPr>
            <w:tcW w:w="1024" w:type="dxa"/>
          </w:tcPr>
          <w:p w14:paraId="2B0C1D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14,8</w:t>
            </w:r>
          </w:p>
        </w:tc>
        <w:tc>
          <w:tcPr>
            <w:tcW w:w="1174" w:type="dxa"/>
          </w:tcPr>
          <w:p w14:paraId="0AC9A1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11,2</w:t>
            </w:r>
          </w:p>
        </w:tc>
        <w:tc>
          <w:tcPr>
            <w:tcW w:w="1024" w:type="dxa"/>
          </w:tcPr>
          <w:p w14:paraId="7450C8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19,7</w:t>
            </w:r>
          </w:p>
        </w:tc>
        <w:tc>
          <w:tcPr>
            <w:tcW w:w="1024" w:type="dxa"/>
          </w:tcPr>
          <w:p w14:paraId="5A203C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20,8</w:t>
            </w:r>
          </w:p>
        </w:tc>
        <w:tc>
          <w:tcPr>
            <w:tcW w:w="1024" w:type="dxa"/>
          </w:tcPr>
          <w:p w14:paraId="21B782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11,0</w:t>
            </w:r>
          </w:p>
        </w:tc>
      </w:tr>
      <w:tr w:rsidR="008B14F4" w14:paraId="4EADC5D6" w14:textId="77777777">
        <w:tc>
          <w:tcPr>
            <w:tcW w:w="604" w:type="dxa"/>
          </w:tcPr>
          <w:p w14:paraId="169A48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025" w:type="dxa"/>
          </w:tcPr>
          <w:p w14:paraId="37EEBF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5D28A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7B1049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184,5</w:t>
            </w:r>
          </w:p>
        </w:tc>
        <w:tc>
          <w:tcPr>
            <w:tcW w:w="1024" w:type="dxa"/>
          </w:tcPr>
          <w:p w14:paraId="3AE76D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195,3</w:t>
            </w:r>
          </w:p>
        </w:tc>
        <w:tc>
          <w:tcPr>
            <w:tcW w:w="1174" w:type="dxa"/>
          </w:tcPr>
          <w:p w14:paraId="5B6875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222,2</w:t>
            </w:r>
          </w:p>
        </w:tc>
        <w:tc>
          <w:tcPr>
            <w:tcW w:w="1024" w:type="dxa"/>
          </w:tcPr>
          <w:p w14:paraId="518294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227,7</w:t>
            </w:r>
          </w:p>
        </w:tc>
        <w:tc>
          <w:tcPr>
            <w:tcW w:w="1024" w:type="dxa"/>
          </w:tcPr>
          <w:p w14:paraId="197FDB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240,3</w:t>
            </w:r>
          </w:p>
        </w:tc>
        <w:tc>
          <w:tcPr>
            <w:tcW w:w="1024" w:type="dxa"/>
          </w:tcPr>
          <w:p w14:paraId="59272B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244,7</w:t>
            </w:r>
          </w:p>
        </w:tc>
      </w:tr>
      <w:tr w:rsidR="008B14F4" w14:paraId="46D86D30" w14:textId="77777777">
        <w:tc>
          <w:tcPr>
            <w:tcW w:w="604" w:type="dxa"/>
          </w:tcPr>
          <w:p w14:paraId="7B8B75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18.</w:t>
            </w:r>
          </w:p>
        </w:tc>
        <w:tc>
          <w:tcPr>
            <w:tcW w:w="4025" w:type="dxa"/>
          </w:tcPr>
          <w:p w14:paraId="30261E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415D13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ABB2F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71,4</w:t>
            </w:r>
          </w:p>
        </w:tc>
        <w:tc>
          <w:tcPr>
            <w:tcW w:w="1024" w:type="dxa"/>
          </w:tcPr>
          <w:p w14:paraId="6A0B75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71,3</w:t>
            </w:r>
          </w:p>
        </w:tc>
        <w:tc>
          <w:tcPr>
            <w:tcW w:w="1174" w:type="dxa"/>
          </w:tcPr>
          <w:p w14:paraId="549B33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87,0</w:t>
            </w:r>
          </w:p>
        </w:tc>
        <w:tc>
          <w:tcPr>
            <w:tcW w:w="1024" w:type="dxa"/>
          </w:tcPr>
          <w:p w14:paraId="6101CB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81,8</w:t>
            </w:r>
          </w:p>
        </w:tc>
        <w:tc>
          <w:tcPr>
            <w:tcW w:w="1024" w:type="dxa"/>
          </w:tcPr>
          <w:p w14:paraId="1CE877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82,6</w:t>
            </w:r>
          </w:p>
        </w:tc>
        <w:tc>
          <w:tcPr>
            <w:tcW w:w="1024" w:type="dxa"/>
          </w:tcPr>
          <w:p w14:paraId="1D4A4F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81,9</w:t>
            </w:r>
          </w:p>
        </w:tc>
      </w:tr>
      <w:tr w:rsidR="008B14F4" w14:paraId="71EF6EF5" w14:textId="77777777">
        <w:tc>
          <w:tcPr>
            <w:tcW w:w="604" w:type="dxa"/>
          </w:tcPr>
          <w:p w14:paraId="77E1B1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025" w:type="dxa"/>
          </w:tcPr>
          <w:p w14:paraId="285673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178F18F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7BD8B9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DA184E9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874C30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26B8C7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2F944D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FD1E29D" w14:textId="77777777" w:rsidR="008B14F4" w:rsidRDefault="008B14F4">
            <w:pPr>
              <w:pStyle w:val="ConsPlusTitlePage"/>
            </w:pPr>
          </w:p>
        </w:tc>
      </w:tr>
      <w:tr w:rsidR="008B14F4" w14:paraId="3DF7EE89" w14:textId="77777777">
        <w:tc>
          <w:tcPr>
            <w:tcW w:w="604" w:type="dxa"/>
          </w:tcPr>
          <w:p w14:paraId="0980A9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4025" w:type="dxa"/>
          </w:tcPr>
          <w:p w14:paraId="27F7A2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6216B1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BA865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133,3</w:t>
            </w:r>
          </w:p>
        </w:tc>
        <w:tc>
          <w:tcPr>
            <w:tcW w:w="1024" w:type="dxa"/>
          </w:tcPr>
          <w:p w14:paraId="2655F8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133,3</w:t>
            </w:r>
          </w:p>
        </w:tc>
        <w:tc>
          <w:tcPr>
            <w:tcW w:w="1174" w:type="dxa"/>
          </w:tcPr>
          <w:p w14:paraId="4B2986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133,3</w:t>
            </w:r>
          </w:p>
        </w:tc>
        <w:tc>
          <w:tcPr>
            <w:tcW w:w="1024" w:type="dxa"/>
          </w:tcPr>
          <w:p w14:paraId="132A3D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133,3</w:t>
            </w:r>
          </w:p>
        </w:tc>
        <w:tc>
          <w:tcPr>
            <w:tcW w:w="1024" w:type="dxa"/>
          </w:tcPr>
          <w:p w14:paraId="569611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133,3</w:t>
            </w:r>
          </w:p>
        </w:tc>
        <w:tc>
          <w:tcPr>
            <w:tcW w:w="1024" w:type="dxa"/>
          </w:tcPr>
          <w:p w14:paraId="562E01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133,3</w:t>
            </w:r>
          </w:p>
        </w:tc>
      </w:tr>
      <w:tr w:rsidR="008B14F4" w14:paraId="05DF4BD9" w14:textId="77777777">
        <w:tc>
          <w:tcPr>
            <w:tcW w:w="604" w:type="dxa"/>
          </w:tcPr>
          <w:p w14:paraId="6B86C0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4025" w:type="dxa"/>
          </w:tcPr>
          <w:p w14:paraId="2B9D94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5761D9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FECA3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106,8</w:t>
            </w:r>
          </w:p>
        </w:tc>
        <w:tc>
          <w:tcPr>
            <w:tcW w:w="1024" w:type="dxa"/>
          </w:tcPr>
          <w:p w14:paraId="144FEB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106,8</w:t>
            </w:r>
          </w:p>
        </w:tc>
        <w:tc>
          <w:tcPr>
            <w:tcW w:w="1174" w:type="dxa"/>
          </w:tcPr>
          <w:p w14:paraId="5906BA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68,2</w:t>
            </w:r>
          </w:p>
        </w:tc>
        <w:tc>
          <w:tcPr>
            <w:tcW w:w="1024" w:type="dxa"/>
          </w:tcPr>
          <w:p w14:paraId="7220BE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71,2</w:t>
            </w:r>
          </w:p>
        </w:tc>
        <w:tc>
          <w:tcPr>
            <w:tcW w:w="1024" w:type="dxa"/>
          </w:tcPr>
          <w:p w14:paraId="6D423E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71,2</w:t>
            </w:r>
          </w:p>
        </w:tc>
        <w:tc>
          <w:tcPr>
            <w:tcW w:w="1024" w:type="dxa"/>
          </w:tcPr>
          <w:p w14:paraId="2166F5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71,2</w:t>
            </w:r>
          </w:p>
        </w:tc>
      </w:tr>
      <w:tr w:rsidR="008B14F4" w14:paraId="1961E362" w14:textId="77777777">
        <w:tc>
          <w:tcPr>
            <w:tcW w:w="604" w:type="dxa"/>
          </w:tcPr>
          <w:p w14:paraId="626D88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4025" w:type="dxa"/>
          </w:tcPr>
          <w:p w14:paraId="1F1EE5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7F5719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B7FA6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35D5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B4CAC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7EAC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1B371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057B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810351A" w14:textId="77777777">
        <w:tc>
          <w:tcPr>
            <w:tcW w:w="604" w:type="dxa"/>
          </w:tcPr>
          <w:p w14:paraId="5B5CF6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025" w:type="dxa"/>
          </w:tcPr>
          <w:p w14:paraId="186B51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682DB9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D202B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024" w:type="dxa"/>
          </w:tcPr>
          <w:p w14:paraId="162015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174" w:type="dxa"/>
          </w:tcPr>
          <w:p w14:paraId="67DBD9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024" w:type="dxa"/>
          </w:tcPr>
          <w:p w14:paraId="7845CE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024" w:type="dxa"/>
          </w:tcPr>
          <w:p w14:paraId="291EEB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024" w:type="dxa"/>
          </w:tcPr>
          <w:p w14:paraId="2249E6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</w:tr>
      <w:tr w:rsidR="008B14F4" w14:paraId="74ECB4BE" w14:textId="77777777">
        <w:tc>
          <w:tcPr>
            <w:tcW w:w="604" w:type="dxa"/>
          </w:tcPr>
          <w:p w14:paraId="70D1D7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025" w:type="dxa"/>
          </w:tcPr>
          <w:p w14:paraId="3D4048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6635D2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9E836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7891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87F21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03B8B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51EA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C996C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C8BF7B5" w14:textId="77777777">
        <w:tc>
          <w:tcPr>
            <w:tcW w:w="604" w:type="dxa"/>
          </w:tcPr>
          <w:p w14:paraId="37DED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025" w:type="dxa"/>
          </w:tcPr>
          <w:p w14:paraId="7C07C9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систематически занимающегося физической культурой и </w:t>
            </w:r>
            <w:r>
              <w:rPr>
                <w:sz w:val="22"/>
              </w:rPr>
              <w:lastRenderedPageBreak/>
              <w:t>спортом</w:t>
            </w:r>
          </w:p>
        </w:tc>
        <w:tc>
          <w:tcPr>
            <w:tcW w:w="1684" w:type="dxa"/>
          </w:tcPr>
          <w:p w14:paraId="51D38F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3C364B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48,1</w:t>
            </w:r>
          </w:p>
        </w:tc>
        <w:tc>
          <w:tcPr>
            <w:tcW w:w="1024" w:type="dxa"/>
          </w:tcPr>
          <w:p w14:paraId="09E8C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48,2</w:t>
            </w:r>
          </w:p>
        </w:tc>
        <w:tc>
          <w:tcPr>
            <w:tcW w:w="1174" w:type="dxa"/>
          </w:tcPr>
          <w:p w14:paraId="422335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57,0</w:t>
            </w:r>
          </w:p>
        </w:tc>
        <w:tc>
          <w:tcPr>
            <w:tcW w:w="1024" w:type="dxa"/>
          </w:tcPr>
          <w:p w14:paraId="5BC2A8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60,1</w:t>
            </w:r>
          </w:p>
        </w:tc>
        <w:tc>
          <w:tcPr>
            <w:tcW w:w="1024" w:type="dxa"/>
          </w:tcPr>
          <w:p w14:paraId="55CE76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71,8</w:t>
            </w:r>
          </w:p>
        </w:tc>
        <w:tc>
          <w:tcPr>
            <w:tcW w:w="1024" w:type="dxa"/>
          </w:tcPr>
          <w:p w14:paraId="6CB165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71,9</w:t>
            </w:r>
          </w:p>
        </w:tc>
      </w:tr>
      <w:tr w:rsidR="008B14F4" w14:paraId="107CC62D" w14:textId="77777777">
        <w:tc>
          <w:tcPr>
            <w:tcW w:w="604" w:type="dxa"/>
          </w:tcPr>
          <w:p w14:paraId="50AACC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4025" w:type="dxa"/>
          </w:tcPr>
          <w:p w14:paraId="436594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2AF951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9C24C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99,1</w:t>
            </w:r>
          </w:p>
        </w:tc>
        <w:tc>
          <w:tcPr>
            <w:tcW w:w="1024" w:type="dxa"/>
          </w:tcPr>
          <w:p w14:paraId="6DEF60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  <w:tc>
          <w:tcPr>
            <w:tcW w:w="1174" w:type="dxa"/>
          </w:tcPr>
          <w:p w14:paraId="1363AD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0C1E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95,0</w:t>
            </w:r>
          </w:p>
        </w:tc>
        <w:tc>
          <w:tcPr>
            <w:tcW w:w="1024" w:type="dxa"/>
          </w:tcPr>
          <w:p w14:paraId="55FD9F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95,0</w:t>
            </w:r>
          </w:p>
        </w:tc>
        <w:tc>
          <w:tcPr>
            <w:tcW w:w="1024" w:type="dxa"/>
          </w:tcPr>
          <w:p w14:paraId="7DE68B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95,0</w:t>
            </w:r>
          </w:p>
        </w:tc>
      </w:tr>
      <w:tr w:rsidR="008B14F4" w14:paraId="3A793DB8" w14:textId="77777777">
        <w:tc>
          <w:tcPr>
            <w:tcW w:w="604" w:type="dxa"/>
          </w:tcPr>
          <w:p w14:paraId="1DCB75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4025" w:type="dxa"/>
          </w:tcPr>
          <w:p w14:paraId="21584E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53CC09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5594EC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21,7</w:t>
            </w:r>
          </w:p>
        </w:tc>
        <w:tc>
          <w:tcPr>
            <w:tcW w:w="1024" w:type="dxa"/>
          </w:tcPr>
          <w:p w14:paraId="4D3A5B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19,5</w:t>
            </w:r>
          </w:p>
        </w:tc>
        <w:tc>
          <w:tcPr>
            <w:tcW w:w="1174" w:type="dxa"/>
          </w:tcPr>
          <w:p w14:paraId="52DED8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19,6</w:t>
            </w:r>
          </w:p>
        </w:tc>
        <w:tc>
          <w:tcPr>
            <w:tcW w:w="1024" w:type="dxa"/>
          </w:tcPr>
          <w:p w14:paraId="4A2EFF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20,0</w:t>
            </w:r>
          </w:p>
        </w:tc>
        <w:tc>
          <w:tcPr>
            <w:tcW w:w="1024" w:type="dxa"/>
          </w:tcPr>
          <w:p w14:paraId="0814FC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20,2</w:t>
            </w:r>
          </w:p>
        </w:tc>
        <w:tc>
          <w:tcPr>
            <w:tcW w:w="1024" w:type="dxa"/>
          </w:tcPr>
          <w:p w14:paraId="2835FE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20,4</w:t>
            </w:r>
          </w:p>
        </w:tc>
      </w:tr>
      <w:tr w:rsidR="008B14F4" w14:paraId="1D655436" w14:textId="77777777">
        <w:tc>
          <w:tcPr>
            <w:tcW w:w="604" w:type="dxa"/>
          </w:tcPr>
          <w:p w14:paraId="58419F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4025" w:type="dxa"/>
          </w:tcPr>
          <w:p w14:paraId="68825B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6C0E64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7F3259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49A2EC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0A4CBA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3C8A1D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19989C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0EB3A8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</w:tr>
      <w:tr w:rsidR="008B14F4" w14:paraId="3FE989CE" w14:textId="77777777">
        <w:tc>
          <w:tcPr>
            <w:tcW w:w="604" w:type="dxa"/>
          </w:tcPr>
          <w:p w14:paraId="535C5E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4025" w:type="dxa"/>
          </w:tcPr>
          <w:p w14:paraId="19A622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158AFE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104261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024" w:type="dxa"/>
          </w:tcPr>
          <w:p w14:paraId="5D91AE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1174" w:type="dxa"/>
          </w:tcPr>
          <w:p w14:paraId="38E6E7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024" w:type="dxa"/>
          </w:tcPr>
          <w:p w14:paraId="0D59A1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024" w:type="dxa"/>
          </w:tcPr>
          <w:p w14:paraId="4297E5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024" w:type="dxa"/>
          </w:tcPr>
          <w:p w14:paraId="584A92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</w:tr>
      <w:tr w:rsidR="008B14F4" w14:paraId="2C7777E1" w14:textId="77777777">
        <w:tc>
          <w:tcPr>
            <w:tcW w:w="604" w:type="dxa"/>
          </w:tcPr>
          <w:p w14:paraId="7D587B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4025" w:type="dxa"/>
          </w:tcPr>
          <w:p w14:paraId="46980A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51D76F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50D583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1,8</w:t>
            </w:r>
          </w:p>
        </w:tc>
        <w:tc>
          <w:tcPr>
            <w:tcW w:w="1024" w:type="dxa"/>
          </w:tcPr>
          <w:p w14:paraId="2A1694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74" w:type="dxa"/>
          </w:tcPr>
          <w:p w14:paraId="3F45A7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  <w:tc>
          <w:tcPr>
            <w:tcW w:w="1024" w:type="dxa"/>
          </w:tcPr>
          <w:p w14:paraId="6E3871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067899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5B9CE1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</w:tr>
      <w:tr w:rsidR="008B14F4" w14:paraId="29CFC55F" w14:textId="77777777">
        <w:tc>
          <w:tcPr>
            <w:tcW w:w="604" w:type="dxa"/>
          </w:tcPr>
          <w:p w14:paraId="7E3EC8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4025" w:type="dxa"/>
          </w:tcPr>
          <w:p w14:paraId="499462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5CA4736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BECAEB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1F81420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1528E17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C5DB9B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2AB740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68E3D3A" w14:textId="77777777" w:rsidR="008B14F4" w:rsidRDefault="008B14F4">
            <w:pPr>
              <w:pStyle w:val="ConsPlusTitlePage"/>
            </w:pPr>
          </w:p>
        </w:tc>
      </w:tr>
      <w:tr w:rsidR="008B14F4" w14:paraId="404CA2FB" w14:textId="77777777">
        <w:tc>
          <w:tcPr>
            <w:tcW w:w="604" w:type="dxa"/>
          </w:tcPr>
          <w:p w14:paraId="22D385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26.1.</w:t>
            </w:r>
          </w:p>
        </w:tc>
        <w:tc>
          <w:tcPr>
            <w:tcW w:w="4025" w:type="dxa"/>
          </w:tcPr>
          <w:p w14:paraId="27A934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2149C6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264CF3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3584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D38CD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74339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0B68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5B874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A9ACB6D" w14:textId="77777777">
        <w:tc>
          <w:tcPr>
            <w:tcW w:w="604" w:type="dxa"/>
          </w:tcPr>
          <w:p w14:paraId="571554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4025" w:type="dxa"/>
          </w:tcPr>
          <w:p w14:paraId="685C1E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311073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5F258A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E3D40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ED8EB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BED9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A119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550DF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8E5632C" w14:textId="77777777">
        <w:tc>
          <w:tcPr>
            <w:tcW w:w="604" w:type="dxa"/>
          </w:tcPr>
          <w:p w14:paraId="0F7AE8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4025" w:type="dxa"/>
          </w:tcPr>
          <w:p w14:paraId="7939DA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3B7E2F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2EAF4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96,5</w:t>
            </w:r>
          </w:p>
        </w:tc>
        <w:tc>
          <w:tcPr>
            <w:tcW w:w="1024" w:type="dxa"/>
          </w:tcPr>
          <w:p w14:paraId="3AA149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96,5</w:t>
            </w:r>
          </w:p>
        </w:tc>
        <w:tc>
          <w:tcPr>
            <w:tcW w:w="1174" w:type="dxa"/>
          </w:tcPr>
          <w:p w14:paraId="5882FA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024" w:type="dxa"/>
          </w:tcPr>
          <w:p w14:paraId="33BED5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024" w:type="dxa"/>
          </w:tcPr>
          <w:p w14:paraId="3B0147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024" w:type="dxa"/>
          </w:tcPr>
          <w:p w14:paraId="3B2A17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</w:tr>
      <w:tr w:rsidR="008B14F4" w14:paraId="7F449026" w14:textId="77777777">
        <w:tc>
          <w:tcPr>
            <w:tcW w:w="604" w:type="dxa"/>
          </w:tcPr>
          <w:p w14:paraId="731A7B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4025" w:type="dxa"/>
          </w:tcPr>
          <w:p w14:paraId="59EEB8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63825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2F220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024" w:type="dxa"/>
          </w:tcPr>
          <w:p w14:paraId="3DE3A0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174" w:type="dxa"/>
          </w:tcPr>
          <w:p w14:paraId="6091C6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  <w:tc>
          <w:tcPr>
            <w:tcW w:w="1024" w:type="dxa"/>
          </w:tcPr>
          <w:p w14:paraId="5384F1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  <w:tc>
          <w:tcPr>
            <w:tcW w:w="1024" w:type="dxa"/>
          </w:tcPr>
          <w:p w14:paraId="2E3B4A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  <w:tc>
          <w:tcPr>
            <w:tcW w:w="1024" w:type="dxa"/>
          </w:tcPr>
          <w:p w14:paraId="33B69A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</w:tr>
      <w:tr w:rsidR="008B14F4" w14:paraId="0ADE38D5" w14:textId="77777777">
        <w:tc>
          <w:tcPr>
            <w:tcW w:w="604" w:type="dxa"/>
          </w:tcPr>
          <w:p w14:paraId="045AF4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29.</w:t>
            </w:r>
          </w:p>
        </w:tc>
        <w:tc>
          <w:tcPr>
            <w:tcW w:w="4025" w:type="dxa"/>
          </w:tcPr>
          <w:p w14:paraId="30692F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4E4FD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8627B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90,9</w:t>
            </w:r>
          </w:p>
        </w:tc>
        <w:tc>
          <w:tcPr>
            <w:tcW w:w="1024" w:type="dxa"/>
          </w:tcPr>
          <w:p w14:paraId="252650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  <w:tc>
          <w:tcPr>
            <w:tcW w:w="1174" w:type="dxa"/>
          </w:tcPr>
          <w:p w14:paraId="49F89A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95,3</w:t>
            </w:r>
          </w:p>
        </w:tc>
        <w:tc>
          <w:tcPr>
            <w:tcW w:w="1024" w:type="dxa"/>
          </w:tcPr>
          <w:p w14:paraId="615A81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95,3</w:t>
            </w:r>
          </w:p>
        </w:tc>
        <w:tc>
          <w:tcPr>
            <w:tcW w:w="1024" w:type="dxa"/>
          </w:tcPr>
          <w:p w14:paraId="683479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95,4</w:t>
            </w:r>
          </w:p>
        </w:tc>
        <w:tc>
          <w:tcPr>
            <w:tcW w:w="1024" w:type="dxa"/>
          </w:tcPr>
          <w:p w14:paraId="40229C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95,4</w:t>
            </w:r>
          </w:p>
        </w:tc>
      </w:tr>
      <w:tr w:rsidR="008B14F4" w14:paraId="1D5B4FD2" w14:textId="77777777">
        <w:tc>
          <w:tcPr>
            <w:tcW w:w="604" w:type="dxa"/>
          </w:tcPr>
          <w:p w14:paraId="0A36ED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4025" w:type="dxa"/>
          </w:tcPr>
          <w:p w14:paraId="783072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7598DE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48F1B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19,3</w:t>
            </w:r>
          </w:p>
        </w:tc>
        <w:tc>
          <w:tcPr>
            <w:tcW w:w="1024" w:type="dxa"/>
          </w:tcPr>
          <w:p w14:paraId="011D7E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10,4</w:t>
            </w:r>
          </w:p>
        </w:tc>
        <w:tc>
          <w:tcPr>
            <w:tcW w:w="1174" w:type="dxa"/>
          </w:tcPr>
          <w:p w14:paraId="639CC8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23,2</w:t>
            </w:r>
          </w:p>
        </w:tc>
        <w:tc>
          <w:tcPr>
            <w:tcW w:w="1024" w:type="dxa"/>
          </w:tcPr>
          <w:p w14:paraId="10CAC9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8,9</w:t>
            </w:r>
          </w:p>
        </w:tc>
        <w:tc>
          <w:tcPr>
            <w:tcW w:w="1024" w:type="dxa"/>
          </w:tcPr>
          <w:p w14:paraId="4EA88F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33A35E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</w:tr>
      <w:tr w:rsidR="008B14F4" w14:paraId="5B7868D5" w14:textId="77777777">
        <w:tc>
          <w:tcPr>
            <w:tcW w:w="604" w:type="dxa"/>
          </w:tcPr>
          <w:p w14:paraId="5311E8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4025" w:type="dxa"/>
          </w:tcPr>
          <w:p w14:paraId="711FE5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6FB100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45A00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40,9</w:t>
            </w:r>
          </w:p>
        </w:tc>
        <w:tc>
          <w:tcPr>
            <w:tcW w:w="1024" w:type="dxa"/>
          </w:tcPr>
          <w:p w14:paraId="3BDD9B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41,3</w:t>
            </w:r>
          </w:p>
        </w:tc>
        <w:tc>
          <w:tcPr>
            <w:tcW w:w="1174" w:type="dxa"/>
          </w:tcPr>
          <w:p w14:paraId="3FA748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35,5</w:t>
            </w:r>
          </w:p>
        </w:tc>
        <w:tc>
          <w:tcPr>
            <w:tcW w:w="1024" w:type="dxa"/>
          </w:tcPr>
          <w:p w14:paraId="0F9FA8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51,4</w:t>
            </w:r>
          </w:p>
        </w:tc>
        <w:tc>
          <w:tcPr>
            <w:tcW w:w="1024" w:type="dxa"/>
          </w:tcPr>
          <w:p w14:paraId="7AFCDA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59,4</w:t>
            </w:r>
          </w:p>
        </w:tc>
        <w:tc>
          <w:tcPr>
            <w:tcW w:w="1024" w:type="dxa"/>
          </w:tcPr>
          <w:p w14:paraId="514B93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63,0</w:t>
            </w:r>
          </w:p>
        </w:tc>
      </w:tr>
      <w:tr w:rsidR="008B14F4" w14:paraId="2D6501CA" w14:textId="77777777">
        <w:tc>
          <w:tcPr>
            <w:tcW w:w="604" w:type="dxa"/>
          </w:tcPr>
          <w:p w14:paraId="355AA8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4025" w:type="dxa"/>
          </w:tcPr>
          <w:p w14:paraId="71F060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2DB644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47236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CA126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D5DA5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C99CA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2F06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C2C5F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EA74D5B" w14:textId="77777777">
        <w:tc>
          <w:tcPr>
            <w:tcW w:w="604" w:type="dxa"/>
          </w:tcPr>
          <w:p w14:paraId="17026E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4025" w:type="dxa"/>
          </w:tcPr>
          <w:p w14:paraId="53593F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1F5E2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71002B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524626,5</w:t>
            </w:r>
          </w:p>
        </w:tc>
        <w:tc>
          <w:tcPr>
            <w:tcW w:w="1024" w:type="dxa"/>
          </w:tcPr>
          <w:p w14:paraId="2E9D8B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379236,0</w:t>
            </w:r>
          </w:p>
        </w:tc>
        <w:tc>
          <w:tcPr>
            <w:tcW w:w="1174" w:type="dxa"/>
          </w:tcPr>
          <w:p w14:paraId="6CED40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1015089,5</w:t>
            </w:r>
          </w:p>
        </w:tc>
        <w:tc>
          <w:tcPr>
            <w:tcW w:w="1024" w:type="dxa"/>
          </w:tcPr>
          <w:p w14:paraId="64DEBD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155327,0</w:t>
            </w:r>
          </w:p>
        </w:tc>
        <w:tc>
          <w:tcPr>
            <w:tcW w:w="1024" w:type="dxa"/>
          </w:tcPr>
          <w:p w14:paraId="501B6E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155327,0</w:t>
            </w:r>
          </w:p>
        </w:tc>
        <w:tc>
          <w:tcPr>
            <w:tcW w:w="1024" w:type="dxa"/>
          </w:tcPr>
          <w:p w14:paraId="477CED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155327,0</w:t>
            </w:r>
          </w:p>
        </w:tc>
      </w:tr>
      <w:tr w:rsidR="008B14F4" w14:paraId="608A8172" w14:textId="77777777">
        <w:tc>
          <w:tcPr>
            <w:tcW w:w="604" w:type="dxa"/>
          </w:tcPr>
          <w:p w14:paraId="134F55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34.</w:t>
            </w:r>
          </w:p>
        </w:tc>
        <w:tc>
          <w:tcPr>
            <w:tcW w:w="4025" w:type="dxa"/>
          </w:tcPr>
          <w:p w14:paraId="657CE3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031D56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78AB0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E91C6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9785E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9BB60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6646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2ACF6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625065F" w14:textId="77777777">
        <w:tc>
          <w:tcPr>
            <w:tcW w:w="604" w:type="dxa"/>
          </w:tcPr>
          <w:p w14:paraId="3C94E2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4025" w:type="dxa"/>
          </w:tcPr>
          <w:p w14:paraId="36D3A4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704B3D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18DEE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6152,7</w:t>
            </w:r>
          </w:p>
        </w:tc>
        <w:tc>
          <w:tcPr>
            <w:tcW w:w="1024" w:type="dxa"/>
          </w:tcPr>
          <w:p w14:paraId="0CFC1F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5383,4</w:t>
            </w:r>
          </w:p>
        </w:tc>
        <w:tc>
          <w:tcPr>
            <w:tcW w:w="1174" w:type="dxa"/>
          </w:tcPr>
          <w:p w14:paraId="3F56D9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5731,1</w:t>
            </w:r>
          </w:p>
        </w:tc>
        <w:tc>
          <w:tcPr>
            <w:tcW w:w="1024" w:type="dxa"/>
          </w:tcPr>
          <w:p w14:paraId="01EAA3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6365,4</w:t>
            </w:r>
          </w:p>
        </w:tc>
        <w:tc>
          <w:tcPr>
            <w:tcW w:w="1024" w:type="dxa"/>
          </w:tcPr>
          <w:p w14:paraId="2186F9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6268,4</w:t>
            </w:r>
          </w:p>
        </w:tc>
        <w:tc>
          <w:tcPr>
            <w:tcW w:w="1024" w:type="dxa"/>
          </w:tcPr>
          <w:p w14:paraId="5223E5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6307,0</w:t>
            </w:r>
          </w:p>
        </w:tc>
      </w:tr>
      <w:tr w:rsidR="008B14F4" w14:paraId="5FEA3F64" w14:textId="77777777">
        <w:tc>
          <w:tcPr>
            <w:tcW w:w="604" w:type="dxa"/>
          </w:tcPr>
          <w:p w14:paraId="157255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4025" w:type="dxa"/>
          </w:tcPr>
          <w:p w14:paraId="5E52C4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283F0A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024" w:type="dxa"/>
          </w:tcPr>
          <w:p w14:paraId="1571E0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CC257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569639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5C29B9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7ABF1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2A6AD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5816CAD5" w14:textId="77777777">
        <w:tc>
          <w:tcPr>
            <w:tcW w:w="604" w:type="dxa"/>
          </w:tcPr>
          <w:p w14:paraId="388EC4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4025" w:type="dxa"/>
          </w:tcPr>
          <w:p w14:paraId="580905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D1C7C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024" w:type="dxa"/>
          </w:tcPr>
          <w:p w14:paraId="78E37F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47,7</w:t>
            </w:r>
          </w:p>
        </w:tc>
        <w:tc>
          <w:tcPr>
            <w:tcW w:w="1024" w:type="dxa"/>
          </w:tcPr>
          <w:p w14:paraId="4A9573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55,5</w:t>
            </w:r>
          </w:p>
        </w:tc>
        <w:tc>
          <w:tcPr>
            <w:tcW w:w="1174" w:type="dxa"/>
          </w:tcPr>
          <w:p w14:paraId="626E41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42,2</w:t>
            </w:r>
          </w:p>
        </w:tc>
        <w:tc>
          <w:tcPr>
            <w:tcW w:w="1024" w:type="dxa"/>
          </w:tcPr>
          <w:p w14:paraId="3AC0AD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CDCA8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8419C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E98B2BD" w14:textId="77777777">
        <w:tc>
          <w:tcPr>
            <w:tcW w:w="604" w:type="dxa"/>
          </w:tcPr>
          <w:p w14:paraId="7D702D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4025" w:type="dxa"/>
          </w:tcPr>
          <w:p w14:paraId="538BF6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3B7404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024" w:type="dxa"/>
          </w:tcPr>
          <w:p w14:paraId="6CEAA0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52,875</w:t>
            </w:r>
          </w:p>
        </w:tc>
        <w:tc>
          <w:tcPr>
            <w:tcW w:w="1024" w:type="dxa"/>
          </w:tcPr>
          <w:p w14:paraId="00181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59,253</w:t>
            </w:r>
          </w:p>
        </w:tc>
        <w:tc>
          <w:tcPr>
            <w:tcW w:w="1174" w:type="dxa"/>
          </w:tcPr>
          <w:p w14:paraId="378165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59,444</w:t>
            </w:r>
          </w:p>
        </w:tc>
        <w:tc>
          <w:tcPr>
            <w:tcW w:w="1024" w:type="dxa"/>
          </w:tcPr>
          <w:p w14:paraId="7A1A60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59,730</w:t>
            </w:r>
          </w:p>
        </w:tc>
        <w:tc>
          <w:tcPr>
            <w:tcW w:w="1024" w:type="dxa"/>
          </w:tcPr>
          <w:p w14:paraId="60FF78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60,015</w:t>
            </w:r>
          </w:p>
        </w:tc>
        <w:tc>
          <w:tcPr>
            <w:tcW w:w="1024" w:type="dxa"/>
          </w:tcPr>
          <w:p w14:paraId="43AD68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60,283</w:t>
            </w:r>
          </w:p>
        </w:tc>
      </w:tr>
      <w:tr w:rsidR="008B14F4" w14:paraId="13376BB7" w14:textId="77777777">
        <w:tc>
          <w:tcPr>
            <w:tcW w:w="604" w:type="dxa"/>
          </w:tcPr>
          <w:p w14:paraId="730DFB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4025" w:type="dxa"/>
          </w:tcPr>
          <w:p w14:paraId="7A823D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718B54D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943BAE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6667D00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4D6223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5EC9C0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12AD43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31D399A" w14:textId="77777777" w:rsidR="008B14F4" w:rsidRDefault="008B14F4">
            <w:pPr>
              <w:pStyle w:val="ConsPlusTitlePage"/>
            </w:pPr>
          </w:p>
        </w:tc>
      </w:tr>
      <w:tr w:rsidR="008B14F4" w14:paraId="1C91714F" w14:textId="77777777">
        <w:tc>
          <w:tcPr>
            <w:tcW w:w="604" w:type="dxa"/>
          </w:tcPr>
          <w:p w14:paraId="502C09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4025" w:type="dxa"/>
          </w:tcPr>
          <w:p w14:paraId="447ED3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</w:t>
            </w:r>
            <w:r>
              <w:rPr>
                <w:sz w:val="22"/>
              </w:rPr>
              <w:lastRenderedPageBreak/>
              <w:t>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5073A4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кВт/ч в час на 1 </w:t>
            </w:r>
            <w:r>
              <w:rPr>
                <w:sz w:val="22"/>
              </w:rPr>
              <w:lastRenderedPageBreak/>
              <w:t>проживающего</w:t>
            </w:r>
          </w:p>
        </w:tc>
        <w:tc>
          <w:tcPr>
            <w:tcW w:w="1024" w:type="dxa"/>
          </w:tcPr>
          <w:p w14:paraId="7F85B8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862,8</w:t>
            </w:r>
          </w:p>
        </w:tc>
        <w:tc>
          <w:tcPr>
            <w:tcW w:w="1024" w:type="dxa"/>
          </w:tcPr>
          <w:p w14:paraId="47F15B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866,1</w:t>
            </w:r>
          </w:p>
        </w:tc>
        <w:tc>
          <w:tcPr>
            <w:tcW w:w="1174" w:type="dxa"/>
          </w:tcPr>
          <w:p w14:paraId="1140D2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866,1</w:t>
            </w:r>
          </w:p>
        </w:tc>
        <w:tc>
          <w:tcPr>
            <w:tcW w:w="1024" w:type="dxa"/>
          </w:tcPr>
          <w:p w14:paraId="7EE310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866,1</w:t>
            </w:r>
          </w:p>
        </w:tc>
        <w:tc>
          <w:tcPr>
            <w:tcW w:w="1024" w:type="dxa"/>
          </w:tcPr>
          <w:p w14:paraId="67FA3A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866,1</w:t>
            </w:r>
          </w:p>
        </w:tc>
        <w:tc>
          <w:tcPr>
            <w:tcW w:w="1024" w:type="dxa"/>
          </w:tcPr>
          <w:p w14:paraId="05A81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866,1</w:t>
            </w:r>
          </w:p>
        </w:tc>
      </w:tr>
      <w:tr w:rsidR="008B14F4" w14:paraId="3E32A610" w14:textId="77777777">
        <w:tc>
          <w:tcPr>
            <w:tcW w:w="604" w:type="dxa"/>
          </w:tcPr>
          <w:p w14:paraId="12B4A2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4025" w:type="dxa"/>
          </w:tcPr>
          <w:p w14:paraId="36D8D6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37B6FF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026737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CBA13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1977BB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1508A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9E74F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9DDD4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75DC1641" w14:textId="77777777">
        <w:tc>
          <w:tcPr>
            <w:tcW w:w="604" w:type="dxa"/>
          </w:tcPr>
          <w:p w14:paraId="381986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4025" w:type="dxa"/>
          </w:tcPr>
          <w:p w14:paraId="464AFD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45F0C4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40AAB4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14,5</w:t>
            </w:r>
          </w:p>
        </w:tc>
        <w:tc>
          <w:tcPr>
            <w:tcW w:w="1024" w:type="dxa"/>
          </w:tcPr>
          <w:p w14:paraId="6FDF38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13,9</w:t>
            </w:r>
          </w:p>
        </w:tc>
        <w:tc>
          <w:tcPr>
            <w:tcW w:w="1174" w:type="dxa"/>
          </w:tcPr>
          <w:p w14:paraId="6199E8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12,7</w:t>
            </w:r>
          </w:p>
        </w:tc>
        <w:tc>
          <w:tcPr>
            <w:tcW w:w="1024" w:type="dxa"/>
          </w:tcPr>
          <w:p w14:paraId="68793E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12,7</w:t>
            </w:r>
          </w:p>
        </w:tc>
        <w:tc>
          <w:tcPr>
            <w:tcW w:w="1024" w:type="dxa"/>
          </w:tcPr>
          <w:p w14:paraId="0E7109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12,7</w:t>
            </w:r>
          </w:p>
        </w:tc>
        <w:tc>
          <w:tcPr>
            <w:tcW w:w="1024" w:type="dxa"/>
          </w:tcPr>
          <w:p w14:paraId="217DE5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12,7</w:t>
            </w:r>
          </w:p>
        </w:tc>
      </w:tr>
      <w:tr w:rsidR="008B14F4" w14:paraId="1CAF490F" w14:textId="77777777">
        <w:tc>
          <w:tcPr>
            <w:tcW w:w="604" w:type="dxa"/>
          </w:tcPr>
          <w:p w14:paraId="174EB9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4025" w:type="dxa"/>
          </w:tcPr>
          <w:p w14:paraId="422097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775A4C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5E4051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28,7</w:t>
            </w:r>
          </w:p>
        </w:tc>
        <w:tc>
          <w:tcPr>
            <w:tcW w:w="1024" w:type="dxa"/>
          </w:tcPr>
          <w:p w14:paraId="647AC2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29,8</w:t>
            </w:r>
          </w:p>
        </w:tc>
        <w:tc>
          <w:tcPr>
            <w:tcW w:w="1174" w:type="dxa"/>
          </w:tcPr>
          <w:p w14:paraId="547DA0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30,8</w:t>
            </w:r>
          </w:p>
        </w:tc>
        <w:tc>
          <w:tcPr>
            <w:tcW w:w="1024" w:type="dxa"/>
          </w:tcPr>
          <w:p w14:paraId="7273D6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30,8</w:t>
            </w:r>
          </w:p>
        </w:tc>
        <w:tc>
          <w:tcPr>
            <w:tcW w:w="1024" w:type="dxa"/>
          </w:tcPr>
          <w:p w14:paraId="6107D3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30,8</w:t>
            </w:r>
          </w:p>
        </w:tc>
        <w:tc>
          <w:tcPr>
            <w:tcW w:w="1024" w:type="dxa"/>
          </w:tcPr>
          <w:p w14:paraId="04506E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30,8</w:t>
            </w:r>
          </w:p>
        </w:tc>
      </w:tr>
      <w:tr w:rsidR="008B14F4" w14:paraId="4F268D98" w14:textId="77777777">
        <w:tc>
          <w:tcPr>
            <w:tcW w:w="604" w:type="dxa"/>
          </w:tcPr>
          <w:p w14:paraId="0B9292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4025" w:type="dxa"/>
          </w:tcPr>
          <w:p w14:paraId="1114A2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5FA9C3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0EC9E3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1992,3</w:t>
            </w:r>
          </w:p>
        </w:tc>
        <w:tc>
          <w:tcPr>
            <w:tcW w:w="1024" w:type="dxa"/>
          </w:tcPr>
          <w:p w14:paraId="7235C0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2878,9</w:t>
            </w:r>
          </w:p>
        </w:tc>
        <w:tc>
          <w:tcPr>
            <w:tcW w:w="1174" w:type="dxa"/>
          </w:tcPr>
          <w:p w14:paraId="131E9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4691,0</w:t>
            </w:r>
          </w:p>
        </w:tc>
        <w:tc>
          <w:tcPr>
            <w:tcW w:w="1024" w:type="dxa"/>
          </w:tcPr>
          <w:p w14:paraId="17B705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4691,0</w:t>
            </w:r>
          </w:p>
        </w:tc>
        <w:tc>
          <w:tcPr>
            <w:tcW w:w="1024" w:type="dxa"/>
          </w:tcPr>
          <w:p w14:paraId="6361F9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4691,0</w:t>
            </w:r>
          </w:p>
        </w:tc>
        <w:tc>
          <w:tcPr>
            <w:tcW w:w="1024" w:type="dxa"/>
          </w:tcPr>
          <w:p w14:paraId="40A684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4691,0</w:t>
            </w:r>
          </w:p>
        </w:tc>
      </w:tr>
      <w:tr w:rsidR="008B14F4" w14:paraId="2C253CB1" w14:textId="77777777">
        <w:tc>
          <w:tcPr>
            <w:tcW w:w="604" w:type="dxa"/>
          </w:tcPr>
          <w:p w14:paraId="1512EA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4025" w:type="dxa"/>
          </w:tcPr>
          <w:p w14:paraId="11B127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54392E0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0A7E1B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38A15A6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36D4CA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323A51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980990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57B7430" w14:textId="77777777" w:rsidR="008B14F4" w:rsidRDefault="008B14F4">
            <w:pPr>
              <w:pStyle w:val="ConsPlusTitlePage"/>
            </w:pPr>
          </w:p>
        </w:tc>
      </w:tr>
      <w:tr w:rsidR="008B14F4" w14:paraId="0677074D" w14:textId="77777777">
        <w:tc>
          <w:tcPr>
            <w:tcW w:w="604" w:type="dxa"/>
          </w:tcPr>
          <w:p w14:paraId="2B9611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4025" w:type="dxa"/>
          </w:tcPr>
          <w:p w14:paraId="372321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59B7B4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024" w:type="dxa"/>
          </w:tcPr>
          <w:p w14:paraId="778C0F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239,4</w:t>
            </w:r>
          </w:p>
        </w:tc>
        <w:tc>
          <w:tcPr>
            <w:tcW w:w="1024" w:type="dxa"/>
          </w:tcPr>
          <w:p w14:paraId="5343A5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213,7</w:t>
            </w:r>
          </w:p>
        </w:tc>
        <w:tc>
          <w:tcPr>
            <w:tcW w:w="1174" w:type="dxa"/>
          </w:tcPr>
          <w:p w14:paraId="6543B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213,0</w:t>
            </w:r>
          </w:p>
        </w:tc>
        <w:tc>
          <w:tcPr>
            <w:tcW w:w="1024" w:type="dxa"/>
          </w:tcPr>
          <w:p w14:paraId="710CC0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212,0</w:t>
            </w:r>
          </w:p>
        </w:tc>
        <w:tc>
          <w:tcPr>
            <w:tcW w:w="1024" w:type="dxa"/>
          </w:tcPr>
          <w:p w14:paraId="113B7F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212,0</w:t>
            </w:r>
          </w:p>
        </w:tc>
        <w:tc>
          <w:tcPr>
            <w:tcW w:w="1024" w:type="dxa"/>
          </w:tcPr>
          <w:p w14:paraId="32A1DB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210,0</w:t>
            </w:r>
          </w:p>
        </w:tc>
      </w:tr>
      <w:tr w:rsidR="008B14F4" w14:paraId="3FF75DEF" w14:textId="77777777">
        <w:tc>
          <w:tcPr>
            <w:tcW w:w="604" w:type="dxa"/>
          </w:tcPr>
          <w:p w14:paraId="1F5FC6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4025" w:type="dxa"/>
          </w:tcPr>
          <w:p w14:paraId="384379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0F926D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7F7D97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033FC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356B24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A5E66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29742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FCD3F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5B678645" w14:textId="77777777">
        <w:tc>
          <w:tcPr>
            <w:tcW w:w="604" w:type="dxa"/>
          </w:tcPr>
          <w:p w14:paraId="0FDB7F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40.3.</w:t>
            </w:r>
          </w:p>
        </w:tc>
        <w:tc>
          <w:tcPr>
            <w:tcW w:w="4025" w:type="dxa"/>
          </w:tcPr>
          <w:p w14:paraId="72BFDD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45A57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77EFBE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437454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60DFC9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0438AC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0D4C63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6919E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64C860CB" w14:textId="77777777">
        <w:tc>
          <w:tcPr>
            <w:tcW w:w="604" w:type="dxa"/>
          </w:tcPr>
          <w:p w14:paraId="2D96F3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4025" w:type="dxa"/>
          </w:tcPr>
          <w:p w14:paraId="12FD38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177CF1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2F45BD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024" w:type="dxa"/>
          </w:tcPr>
          <w:p w14:paraId="21739F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  <w:tc>
          <w:tcPr>
            <w:tcW w:w="1174" w:type="dxa"/>
          </w:tcPr>
          <w:p w14:paraId="6BAB8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  <w:tc>
          <w:tcPr>
            <w:tcW w:w="1024" w:type="dxa"/>
          </w:tcPr>
          <w:p w14:paraId="2E2AB6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  <w:tc>
          <w:tcPr>
            <w:tcW w:w="1024" w:type="dxa"/>
          </w:tcPr>
          <w:p w14:paraId="37B21C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  <w:tc>
          <w:tcPr>
            <w:tcW w:w="1024" w:type="dxa"/>
          </w:tcPr>
          <w:p w14:paraId="46FFF7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</w:tr>
      <w:tr w:rsidR="008B14F4" w14:paraId="54025E5E" w14:textId="77777777">
        <w:tc>
          <w:tcPr>
            <w:tcW w:w="604" w:type="dxa"/>
          </w:tcPr>
          <w:p w14:paraId="763628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4025" w:type="dxa"/>
          </w:tcPr>
          <w:p w14:paraId="16C297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4248C3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7C76DF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77140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EB7F0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18B11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F2CCB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47D3F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121C01C" w14:textId="77777777">
        <w:tc>
          <w:tcPr>
            <w:tcW w:w="604" w:type="dxa"/>
          </w:tcPr>
          <w:p w14:paraId="79EB24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4025" w:type="dxa"/>
          </w:tcPr>
          <w:p w14:paraId="4CF362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3023E9D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CCE89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A87E1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9E56E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DBD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95E26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BFDC2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B66447D" w14:textId="77777777">
        <w:tc>
          <w:tcPr>
            <w:tcW w:w="604" w:type="dxa"/>
          </w:tcPr>
          <w:p w14:paraId="46D3CF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4025" w:type="dxa"/>
          </w:tcPr>
          <w:p w14:paraId="46CD7A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53E863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152E49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BBA9C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94,0</w:t>
            </w:r>
          </w:p>
        </w:tc>
        <w:tc>
          <w:tcPr>
            <w:tcW w:w="1174" w:type="dxa"/>
          </w:tcPr>
          <w:p w14:paraId="311250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6A2AB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9A596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079CA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C5C0071" w14:textId="77777777">
        <w:tc>
          <w:tcPr>
            <w:tcW w:w="604" w:type="dxa"/>
          </w:tcPr>
          <w:p w14:paraId="6D5E28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4025" w:type="dxa"/>
          </w:tcPr>
          <w:p w14:paraId="5041E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</w:t>
            </w:r>
            <w:r>
              <w:rPr>
                <w:sz w:val="22"/>
              </w:rPr>
              <w:lastRenderedPageBreak/>
              <w:t>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0B3724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1024" w:type="dxa"/>
          </w:tcPr>
          <w:p w14:paraId="5D6D71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A9660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5FA4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E4B6B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E7513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73AA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2CC8865" w14:textId="77777777">
        <w:tc>
          <w:tcPr>
            <w:tcW w:w="604" w:type="dxa"/>
          </w:tcPr>
          <w:p w14:paraId="4089A1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4025" w:type="dxa"/>
          </w:tcPr>
          <w:p w14:paraId="7AF929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43A861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2DBE3C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92,0</w:t>
            </w:r>
          </w:p>
        </w:tc>
        <w:tc>
          <w:tcPr>
            <w:tcW w:w="1024" w:type="dxa"/>
          </w:tcPr>
          <w:p w14:paraId="762A0B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94,2</w:t>
            </w:r>
          </w:p>
        </w:tc>
        <w:tc>
          <w:tcPr>
            <w:tcW w:w="1174" w:type="dxa"/>
          </w:tcPr>
          <w:p w14:paraId="45FA45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D4B64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6BBA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CF67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C855209" w14:textId="77777777">
        <w:tc>
          <w:tcPr>
            <w:tcW w:w="604" w:type="dxa"/>
          </w:tcPr>
          <w:p w14:paraId="0B995B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4025" w:type="dxa"/>
          </w:tcPr>
          <w:p w14:paraId="155996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28F340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1708D9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99D25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CB28A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96,2</w:t>
            </w:r>
          </w:p>
        </w:tc>
        <w:tc>
          <w:tcPr>
            <w:tcW w:w="1024" w:type="dxa"/>
          </w:tcPr>
          <w:p w14:paraId="586A46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3255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61206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DD40AFD" w14:textId="77777777">
        <w:tc>
          <w:tcPr>
            <w:tcW w:w="604" w:type="dxa"/>
          </w:tcPr>
          <w:p w14:paraId="41A8F4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4025" w:type="dxa"/>
          </w:tcPr>
          <w:p w14:paraId="09AFBC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35D024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0D1F15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7DF1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69400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F5ED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AEDF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CBA7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4AB67C87" w14:textId="77777777" w:rsidR="008B14F4" w:rsidRDefault="008B14F4">
      <w:pPr>
        <w:pStyle w:val="ConsPlusTitlePage"/>
        <w:jc w:val="right"/>
      </w:pPr>
    </w:p>
    <w:p w14:paraId="55D4212E" w14:textId="77777777" w:rsidR="008B14F4" w:rsidRDefault="008B14F4">
      <w:pPr>
        <w:pStyle w:val="ConsPlusTitlePage"/>
        <w:jc w:val="right"/>
      </w:pPr>
      <w:r>
        <w:rPr>
          <w:sz w:val="22"/>
        </w:rPr>
        <w:t>Таблица 4</w:t>
      </w:r>
    </w:p>
    <w:p w14:paraId="4609CF42" w14:textId="77777777" w:rsidR="008B14F4" w:rsidRDefault="008B14F4">
      <w:pPr>
        <w:pStyle w:val="ConsPlusTitlePage"/>
        <w:jc w:val="right"/>
      </w:pPr>
    </w:p>
    <w:p w14:paraId="0160DFE3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7C79B0D2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638172AE" w14:textId="77777777" w:rsidR="008B14F4" w:rsidRDefault="008B14F4">
      <w:pPr>
        <w:pStyle w:val="ConsPlusTitlePage"/>
        <w:jc w:val="center"/>
      </w:pPr>
      <w:r>
        <w:rPr>
          <w:sz w:val="22"/>
        </w:rPr>
        <w:t>округа Нефтеюганск автономного округа (далее - Нефтеюганск)</w:t>
      </w:r>
    </w:p>
    <w:p w14:paraId="78197578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03BC6AE4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6E5D6EB0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912"/>
        <w:gridCol w:w="1684"/>
        <w:gridCol w:w="1024"/>
        <w:gridCol w:w="1024"/>
        <w:gridCol w:w="1174"/>
        <w:gridCol w:w="1024"/>
        <w:gridCol w:w="1024"/>
        <w:gridCol w:w="1024"/>
      </w:tblGrid>
      <w:tr w:rsidR="008B14F4" w14:paraId="78505949" w14:textId="77777777">
        <w:tc>
          <w:tcPr>
            <w:tcW w:w="604" w:type="dxa"/>
            <w:vMerge w:val="restart"/>
          </w:tcPr>
          <w:p w14:paraId="116C492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912" w:type="dxa"/>
            <w:vMerge w:val="restart"/>
          </w:tcPr>
          <w:p w14:paraId="02402B4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72C8F3C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48" w:type="dxa"/>
            <w:gridSpan w:val="2"/>
          </w:tcPr>
          <w:p w14:paraId="223DAB0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32D64AA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61FB148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5B1D088C" w14:textId="77777777">
        <w:tc>
          <w:tcPr>
            <w:tcW w:w="604" w:type="dxa"/>
            <w:vMerge/>
          </w:tcPr>
          <w:p w14:paraId="3D7E2D39" w14:textId="77777777" w:rsidR="008B14F4" w:rsidRDefault="008B14F4">
            <w:pPr>
              <w:pStyle w:val="ConsPlusTitlePage"/>
            </w:pPr>
          </w:p>
        </w:tc>
        <w:tc>
          <w:tcPr>
            <w:tcW w:w="3912" w:type="dxa"/>
            <w:vMerge/>
          </w:tcPr>
          <w:p w14:paraId="2C99A62C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1D889DE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D1DADE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16A5901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6894E6D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3369B4C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794A1AB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2AF02DE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0F86BEBD" w14:textId="77777777">
        <w:tc>
          <w:tcPr>
            <w:tcW w:w="604" w:type="dxa"/>
          </w:tcPr>
          <w:p w14:paraId="03DDCDB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912" w:type="dxa"/>
          </w:tcPr>
          <w:p w14:paraId="6F29735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243AC19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7D21E11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17C65A9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2F8E6EA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0637088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084F0E6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5BE8DD8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09BDC7B0" w14:textId="77777777">
        <w:tc>
          <w:tcPr>
            <w:tcW w:w="604" w:type="dxa"/>
          </w:tcPr>
          <w:p w14:paraId="3F500B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912" w:type="dxa"/>
          </w:tcPr>
          <w:p w14:paraId="7CD48D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Число субъектов малого и среднего предпринимательства в расчете на 10 </w:t>
            </w:r>
            <w:r>
              <w:rPr>
                <w:sz w:val="22"/>
              </w:rPr>
              <w:lastRenderedPageBreak/>
              <w:t>тыс. человек населения</w:t>
            </w:r>
          </w:p>
        </w:tc>
        <w:tc>
          <w:tcPr>
            <w:tcW w:w="1684" w:type="dxa"/>
          </w:tcPr>
          <w:p w14:paraId="014732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единиц</w:t>
            </w:r>
          </w:p>
        </w:tc>
        <w:tc>
          <w:tcPr>
            <w:tcW w:w="1024" w:type="dxa"/>
          </w:tcPr>
          <w:p w14:paraId="2362FE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330,6</w:t>
            </w:r>
          </w:p>
        </w:tc>
        <w:tc>
          <w:tcPr>
            <w:tcW w:w="1024" w:type="dxa"/>
          </w:tcPr>
          <w:p w14:paraId="27C8B9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344,6</w:t>
            </w:r>
          </w:p>
        </w:tc>
        <w:tc>
          <w:tcPr>
            <w:tcW w:w="1174" w:type="dxa"/>
          </w:tcPr>
          <w:p w14:paraId="5A9296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349,3</w:t>
            </w:r>
          </w:p>
        </w:tc>
        <w:tc>
          <w:tcPr>
            <w:tcW w:w="1024" w:type="dxa"/>
          </w:tcPr>
          <w:p w14:paraId="44AE22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357,7</w:t>
            </w:r>
          </w:p>
        </w:tc>
        <w:tc>
          <w:tcPr>
            <w:tcW w:w="1024" w:type="dxa"/>
          </w:tcPr>
          <w:p w14:paraId="676B63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365,2</w:t>
            </w:r>
          </w:p>
        </w:tc>
        <w:tc>
          <w:tcPr>
            <w:tcW w:w="1024" w:type="dxa"/>
          </w:tcPr>
          <w:p w14:paraId="1DC781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370,5</w:t>
            </w:r>
          </w:p>
        </w:tc>
      </w:tr>
      <w:tr w:rsidR="008B14F4" w14:paraId="2E34922F" w14:textId="77777777">
        <w:tc>
          <w:tcPr>
            <w:tcW w:w="604" w:type="dxa"/>
          </w:tcPr>
          <w:p w14:paraId="50A253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912" w:type="dxa"/>
          </w:tcPr>
          <w:p w14:paraId="7E5DAD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6AD8E4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DC2E5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31,5</w:t>
            </w:r>
          </w:p>
        </w:tc>
        <w:tc>
          <w:tcPr>
            <w:tcW w:w="1024" w:type="dxa"/>
          </w:tcPr>
          <w:p w14:paraId="58E4B7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31,6</w:t>
            </w:r>
          </w:p>
        </w:tc>
        <w:tc>
          <w:tcPr>
            <w:tcW w:w="1174" w:type="dxa"/>
          </w:tcPr>
          <w:p w14:paraId="596D4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31,7</w:t>
            </w:r>
          </w:p>
        </w:tc>
        <w:tc>
          <w:tcPr>
            <w:tcW w:w="1024" w:type="dxa"/>
          </w:tcPr>
          <w:p w14:paraId="50E083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31,8</w:t>
            </w:r>
          </w:p>
        </w:tc>
        <w:tc>
          <w:tcPr>
            <w:tcW w:w="1024" w:type="dxa"/>
          </w:tcPr>
          <w:p w14:paraId="502277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32,0</w:t>
            </w:r>
          </w:p>
        </w:tc>
        <w:tc>
          <w:tcPr>
            <w:tcW w:w="1024" w:type="dxa"/>
          </w:tcPr>
          <w:p w14:paraId="554409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32,1</w:t>
            </w:r>
          </w:p>
        </w:tc>
      </w:tr>
      <w:tr w:rsidR="008B14F4" w14:paraId="549D3C0C" w14:textId="77777777">
        <w:tc>
          <w:tcPr>
            <w:tcW w:w="604" w:type="dxa"/>
          </w:tcPr>
          <w:p w14:paraId="31D8E8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912" w:type="dxa"/>
          </w:tcPr>
          <w:p w14:paraId="695B23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687952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14BC4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179981,0</w:t>
            </w:r>
          </w:p>
        </w:tc>
        <w:tc>
          <w:tcPr>
            <w:tcW w:w="1024" w:type="dxa"/>
          </w:tcPr>
          <w:p w14:paraId="22C728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331964,0</w:t>
            </w:r>
          </w:p>
        </w:tc>
        <w:tc>
          <w:tcPr>
            <w:tcW w:w="1174" w:type="dxa"/>
          </w:tcPr>
          <w:p w14:paraId="4D5681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263668,0</w:t>
            </w:r>
          </w:p>
        </w:tc>
        <w:tc>
          <w:tcPr>
            <w:tcW w:w="1024" w:type="dxa"/>
          </w:tcPr>
          <w:p w14:paraId="0AB9EF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277900,0</w:t>
            </w:r>
          </w:p>
        </w:tc>
        <w:tc>
          <w:tcPr>
            <w:tcW w:w="1024" w:type="dxa"/>
          </w:tcPr>
          <w:p w14:paraId="1A31E5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291513,0</w:t>
            </w:r>
          </w:p>
        </w:tc>
        <w:tc>
          <w:tcPr>
            <w:tcW w:w="1024" w:type="dxa"/>
          </w:tcPr>
          <w:p w14:paraId="073342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303847,6</w:t>
            </w:r>
          </w:p>
        </w:tc>
      </w:tr>
      <w:tr w:rsidR="008B14F4" w14:paraId="096E341C" w14:textId="77777777">
        <w:tc>
          <w:tcPr>
            <w:tcW w:w="604" w:type="dxa"/>
          </w:tcPr>
          <w:p w14:paraId="2F1580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912" w:type="dxa"/>
          </w:tcPr>
          <w:p w14:paraId="66E747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1BDA1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2E434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31,2</w:t>
            </w:r>
          </w:p>
        </w:tc>
        <w:tc>
          <w:tcPr>
            <w:tcW w:w="1024" w:type="dxa"/>
          </w:tcPr>
          <w:p w14:paraId="37C738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31,6</w:t>
            </w:r>
          </w:p>
        </w:tc>
        <w:tc>
          <w:tcPr>
            <w:tcW w:w="1174" w:type="dxa"/>
          </w:tcPr>
          <w:p w14:paraId="70D744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31,7</w:t>
            </w:r>
          </w:p>
        </w:tc>
        <w:tc>
          <w:tcPr>
            <w:tcW w:w="1024" w:type="dxa"/>
          </w:tcPr>
          <w:p w14:paraId="0D739C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32,2</w:t>
            </w:r>
          </w:p>
        </w:tc>
        <w:tc>
          <w:tcPr>
            <w:tcW w:w="1024" w:type="dxa"/>
          </w:tcPr>
          <w:p w14:paraId="2739B0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32,4</w:t>
            </w:r>
          </w:p>
        </w:tc>
        <w:tc>
          <w:tcPr>
            <w:tcW w:w="1024" w:type="dxa"/>
          </w:tcPr>
          <w:p w14:paraId="6B2870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32,6</w:t>
            </w:r>
          </w:p>
        </w:tc>
      </w:tr>
      <w:tr w:rsidR="008B14F4" w14:paraId="3F702978" w14:textId="77777777">
        <w:tc>
          <w:tcPr>
            <w:tcW w:w="604" w:type="dxa"/>
          </w:tcPr>
          <w:p w14:paraId="63D1CB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912" w:type="dxa"/>
          </w:tcPr>
          <w:p w14:paraId="0270F4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425287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330C0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4E52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7B9C3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9E19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3CFC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B2AB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879FD26" w14:textId="77777777">
        <w:tc>
          <w:tcPr>
            <w:tcW w:w="604" w:type="dxa"/>
          </w:tcPr>
          <w:p w14:paraId="4CF3A7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912" w:type="dxa"/>
          </w:tcPr>
          <w:p w14:paraId="3A6FA6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6856A4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EF4A4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9,8</w:t>
            </w:r>
          </w:p>
        </w:tc>
        <w:tc>
          <w:tcPr>
            <w:tcW w:w="1024" w:type="dxa"/>
          </w:tcPr>
          <w:p w14:paraId="6A5E2B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11,4</w:t>
            </w:r>
          </w:p>
        </w:tc>
        <w:tc>
          <w:tcPr>
            <w:tcW w:w="1174" w:type="dxa"/>
          </w:tcPr>
          <w:p w14:paraId="39B135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51,6</w:t>
            </w:r>
          </w:p>
        </w:tc>
        <w:tc>
          <w:tcPr>
            <w:tcW w:w="1024" w:type="dxa"/>
          </w:tcPr>
          <w:p w14:paraId="5E5846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38,5</w:t>
            </w:r>
          </w:p>
        </w:tc>
        <w:tc>
          <w:tcPr>
            <w:tcW w:w="1024" w:type="dxa"/>
          </w:tcPr>
          <w:p w14:paraId="7B8880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38,5</w:t>
            </w:r>
          </w:p>
        </w:tc>
        <w:tc>
          <w:tcPr>
            <w:tcW w:w="1024" w:type="dxa"/>
          </w:tcPr>
          <w:p w14:paraId="3EC577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38,5</w:t>
            </w:r>
          </w:p>
        </w:tc>
      </w:tr>
      <w:tr w:rsidR="008B14F4" w14:paraId="1EE42CF7" w14:textId="77777777">
        <w:tc>
          <w:tcPr>
            <w:tcW w:w="604" w:type="dxa"/>
          </w:tcPr>
          <w:p w14:paraId="3AF161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912" w:type="dxa"/>
          </w:tcPr>
          <w:p w14:paraId="593D70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проживающего в населенных пунктах, не имеющих регулярного автобусного и (или) </w:t>
            </w:r>
            <w:r>
              <w:rPr>
                <w:sz w:val="22"/>
              </w:rPr>
              <w:lastRenderedPageBreak/>
              <w:t>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50B4D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3D9927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8E14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0A3F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E6495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BFC4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EDE3D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34933EA" w14:textId="77777777">
        <w:tc>
          <w:tcPr>
            <w:tcW w:w="604" w:type="dxa"/>
          </w:tcPr>
          <w:p w14:paraId="329DCA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912" w:type="dxa"/>
          </w:tcPr>
          <w:p w14:paraId="6A800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4BB081D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D7173E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4789FF1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29CA26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E0F896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5165C8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5E87E7C" w14:textId="77777777" w:rsidR="008B14F4" w:rsidRDefault="008B14F4">
            <w:pPr>
              <w:pStyle w:val="ConsPlusTitlePage"/>
            </w:pPr>
          </w:p>
        </w:tc>
      </w:tr>
      <w:tr w:rsidR="008B14F4" w14:paraId="57D15B43" w14:textId="77777777">
        <w:tc>
          <w:tcPr>
            <w:tcW w:w="604" w:type="dxa"/>
          </w:tcPr>
          <w:p w14:paraId="1A595B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912" w:type="dxa"/>
          </w:tcPr>
          <w:p w14:paraId="712449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182589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7314E1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90470,0</w:t>
            </w:r>
          </w:p>
        </w:tc>
        <w:tc>
          <w:tcPr>
            <w:tcW w:w="1024" w:type="dxa"/>
          </w:tcPr>
          <w:p w14:paraId="031419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101413,7</w:t>
            </w:r>
          </w:p>
        </w:tc>
        <w:tc>
          <w:tcPr>
            <w:tcW w:w="1174" w:type="dxa"/>
          </w:tcPr>
          <w:p w14:paraId="35194A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115203,3</w:t>
            </w:r>
          </w:p>
        </w:tc>
        <w:tc>
          <w:tcPr>
            <w:tcW w:w="1024" w:type="dxa"/>
          </w:tcPr>
          <w:p w14:paraId="2649D8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118659,4</w:t>
            </w:r>
          </w:p>
        </w:tc>
        <w:tc>
          <w:tcPr>
            <w:tcW w:w="1024" w:type="dxa"/>
          </w:tcPr>
          <w:p w14:paraId="7A15A5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122812,5</w:t>
            </w:r>
          </w:p>
        </w:tc>
        <w:tc>
          <w:tcPr>
            <w:tcW w:w="1024" w:type="dxa"/>
          </w:tcPr>
          <w:p w14:paraId="2B8CE8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127110,9</w:t>
            </w:r>
          </w:p>
        </w:tc>
      </w:tr>
      <w:tr w:rsidR="008B14F4" w14:paraId="55108992" w14:textId="77777777">
        <w:tc>
          <w:tcPr>
            <w:tcW w:w="604" w:type="dxa"/>
          </w:tcPr>
          <w:p w14:paraId="15A700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912" w:type="dxa"/>
          </w:tcPr>
          <w:p w14:paraId="42DA05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411A23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22E340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60015,2</w:t>
            </w:r>
          </w:p>
        </w:tc>
        <w:tc>
          <w:tcPr>
            <w:tcW w:w="1024" w:type="dxa"/>
          </w:tcPr>
          <w:p w14:paraId="03324D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65094,4</w:t>
            </w:r>
          </w:p>
        </w:tc>
        <w:tc>
          <w:tcPr>
            <w:tcW w:w="1174" w:type="dxa"/>
          </w:tcPr>
          <w:p w14:paraId="3BDEB2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73354,4</w:t>
            </w:r>
          </w:p>
        </w:tc>
        <w:tc>
          <w:tcPr>
            <w:tcW w:w="1024" w:type="dxa"/>
          </w:tcPr>
          <w:p w14:paraId="697184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81064,0</w:t>
            </w:r>
          </w:p>
        </w:tc>
        <w:tc>
          <w:tcPr>
            <w:tcW w:w="1024" w:type="dxa"/>
          </w:tcPr>
          <w:p w14:paraId="42E206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81064,0</w:t>
            </w:r>
          </w:p>
        </w:tc>
        <w:tc>
          <w:tcPr>
            <w:tcW w:w="1024" w:type="dxa"/>
          </w:tcPr>
          <w:p w14:paraId="741141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81064,0</w:t>
            </w:r>
          </w:p>
        </w:tc>
      </w:tr>
      <w:tr w:rsidR="008B14F4" w14:paraId="20C08342" w14:textId="77777777">
        <w:tc>
          <w:tcPr>
            <w:tcW w:w="604" w:type="dxa"/>
          </w:tcPr>
          <w:p w14:paraId="767A81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912" w:type="dxa"/>
          </w:tcPr>
          <w:p w14:paraId="54B6AA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7EB1A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01B745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72594,1</w:t>
            </w:r>
          </w:p>
        </w:tc>
        <w:tc>
          <w:tcPr>
            <w:tcW w:w="1024" w:type="dxa"/>
          </w:tcPr>
          <w:p w14:paraId="6F0486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79606,3</w:t>
            </w:r>
          </w:p>
        </w:tc>
        <w:tc>
          <w:tcPr>
            <w:tcW w:w="1174" w:type="dxa"/>
          </w:tcPr>
          <w:p w14:paraId="1B9E22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89849,4</w:t>
            </w:r>
          </w:p>
        </w:tc>
        <w:tc>
          <w:tcPr>
            <w:tcW w:w="1024" w:type="dxa"/>
          </w:tcPr>
          <w:p w14:paraId="1CAFF1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89880,0</w:t>
            </w:r>
          </w:p>
        </w:tc>
        <w:tc>
          <w:tcPr>
            <w:tcW w:w="1024" w:type="dxa"/>
          </w:tcPr>
          <w:p w14:paraId="24C867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89880,0</w:t>
            </w:r>
          </w:p>
        </w:tc>
        <w:tc>
          <w:tcPr>
            <w:tcW w:w="1024" w:type="dxa"/>
          </w:tcPr>
          <w:p w14:paraId="3724FB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89880,0</w:t>
            </w:r>
          </w:p>
        </w:tc>
      </w:tr>
      <w:tr w:rsidR="008B14F4" w14:paraId="26A30B36" w14:textId="77777777">
        <w:tc>
          <w:tcPr>
            <w:tcW w:w="604" w:type="dxa"/>
          </w:tcPr>
          <w:p w14:paraId="14784A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912" w:type="dxa"/>
          </w:tcPr>
          <w:p w14:paraId="65D97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630104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391B30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86201,7</w:t>
            </w:r>
          </w:p>
        </w:tc>
        <w:tc>
          <w:tcPr>
            <w:tcW w:w="1024" w:type="dxa"/>
          </w:tcPr>
          <w:p w14:paraId="6320E8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93990,0</w:t>
            </w:r>
          </w:p>
        </w:tc>
        <w:tc>
          <w:tcPr>
            <w:tcW w:w="1174" w:type="dxa"/>
          </w:tcPr>
          <w:p w14:paraId="0092F1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106712,1</w:t>
            </w:r>
          </w:p>
        </w:tc>
        <w:tc>
          <w:tcPr>
            <w:tcW w:w="1024" w:type="dxa"/>
          </w:tcPr>
          <w:p w14:paraId="20358B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93687,0</w:t>
            </w:r>
          </w:p>
        </w:tc>
        <w:tc>
          <w:tcPr>
            <w:tcW w:w="1024" w:type="dxa"/>
          </w:tcPr>
          <w:p w14:paraId="41471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93687,0</w:t>
            </w:r>
          </w:p>
        </w:tc>
        <w:tc>
          <w:tcPr>
            <w:tcW w:w="1024" w:type="dxa"/>
          </w:tcPr>
          <w:p w14:paraId="605136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93687,0</w:t>
            </w:r>
          </w:p>
        </w:tc>
      </w:tr>
      <w:tr w:rsidR="008B14F4" w14:paraId="3D88712E" w14:textId="77777777">
        <w:tc>
          <w:tcPr>
            <w:tcW w:w="604" w:type="dxa"/>
          </w:tcPr>
          <w:p w14:paraId="57F1CE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912" w:type="dxa"/>
          </w:tcPr>
          <w:p w14:paraId="729AC4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</w:t>
            </w:r>
            <w:r>
              <w:rPr>
                <w:sz w:val="22"/>
              </w:rPr>
              <w:lastRenderedPageBreak/>
              <w:t>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36626A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024" w:type="dxa"/>
          </w:tcPr>
          <w:p w14:paraId="78A4FB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71720,1</w:t>
            </w:r>
          </w:p>
        </w:tc>
        <w:tc>
          <w:tcPr>
            <w:tcW w:w="1024" w:type="dxa"/>
          </w:tcPr>
          <w:p w14:paraId="6C42AB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80061,6</w:t>
            </w:r>
          </w:p>
        </w:tc>
        <w:tc>
          <w:tcPr>
            <w:tcW w:w="1174" w:type="dxa"/>
          </w:tcPr>
          <w:p w14:paraId="54C4D1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85867,8</w:t>
            </w:r>
          </w:p>
        </w:tc>
        <w:tc>
          <w:tcPr>
            <w:tcW w:w="1024" w:type="dxa"/>
          </w:tcPr>
          <w:p w14:paraId="1D979E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92335,4</w:t>
            </w:r>
          </w:p>
        </w:tc>
        <w:tc>
          <w:tcPr>
            <w:tcW w:w="1024" w:type="dxa"/>
          </w:tcPr>
          <w:p w14:paraId="5CB21B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92335,4</w:t>
            </w:r>
          </w:p>
        </w:tc>
        <w:tc>
          <w:tcPr>
            <w:tcW w:w="1024" w:type="dxa"/>
          </w:tcPr>
          <w:p w14:paraId="37DD3D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92335,4</w:t>
            </w:r>
          </w:p>
        </w:tc>
      </w:tr>
      <w:tr w:rsidR="008B14F4" w14:paraId="3C1AC134" w14:textId="77777777">
        <w:tc>
          <w:tcPr>
            <w:tcW w:w="604" w:type="dxa"/>
          </w:tcPr>
          <w:p w14:paraId="366ABB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912" w:type="dxa"/>
          </w:tcPr>
          <w:p w14:paraId="37A2CD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7BBF1F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E1CB1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49582,8</w:t>
            </w:r>
          </w:p>
        </w:tc>
        <w:tc>
          <w:tcPr>
            <w:tcW w:w="1024" w:type="dxa"/>
          </w:tcPr>
          <w:p w14:paraId="5DD480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59296,8</w:t>
            </w:r>
          </w:p>
        </w:tc>
        <w:tc>
          <w:tcPr>
            <w:tcW w:w="1174" w:type="dxa"/>
          </w:tcPr>
          <w:p w14:paraId="3C437E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64880,2</w:t>
            </w:r>
          </w:p>
        </w:tc>
        <w:tc>
          <w:tcPr>
            <w:tcW w:w="1024" w:type="dxa"/>
          </w:tcPr>
          <w:p w14:paraId="046537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66519,1</w:t>
            </w:r>
          </w:p>
        </w:tc>
        <w:tc>
          <w:tcPr>
            <w:tcW w:w="1024" w:type="dxa"/>
          </w:tcPr>
          <w:p w14:paraId="3A0FE5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66519,1</w:t>
            </w:r>
          </w:p>
        </w:tc>
        <w:tc>
          <w:tcPr>
            <w:tcW w:w="1024" w:type="dxa"/>
          </w:tcPr>
          <w:p w14:paraId="0EE32B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66519,1</w:t>
            </w:r>
          </w:p>
        </w:tc>
      </w:tr>
      <w:tr w:rsidR="008B14F4" w14:paraId="40297258" w14:textId="77777777">
        <w:tc>
          <w:tcPr>
            <w:tcW w:w="604" w:type="dxa"/>
          </w:tcPr>
          <w:p w14:paraId="6972C8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912" w:type="dxa"/>
          </w:tcPr>
          <w:p w14:paraId="737909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0568B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CD55D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66,2</w:t>
            </w:r>
          </w:p>
        </w:tc>
        <w:tc>
          <w:tcPr>
            <w:tcW w:w="1024" w:type="dxa"/>
          </w:tcPr>
          <w:p w14:paraId="407FE6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64,1</w:t>
            </w:r>
          </w:p>
        </w:tc>
        <w:tc>
          <w:tcPr>
            <w:tcW w:w="1174" w:type="dxa"/>
          </w:tcPr>
          <w:p w14:paraId="05B95F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65,9</w:t>
            </w:r>
          </w:p>
        </w:tc>
        <w:tc>
          <w:tcPr>
            <w:tcW w:w="1024" w:type="dxa"/>
          </w:tcPr>
          <w:p w14:paraId="33A430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67,8</w:t>
            </w:r>
          </w:p>
        </w:tc>
        <w:tc>
          <w:tcPr>
            <w:tcW w:w="1024" w:type="dxa"/>
          </w:tcPr>
          <w:p w14:paraId="3CF68B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67,8</w:t>
            </w:r>
          </w:p>
        </w:tc>
        <w:tc>
          <w:tcPr>
            <w:tcW w:w="1024" w:type="dxa"/>
          </w:tcPr>
          <w:p w14:paraId="59417B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67,4</w:t>
            </w:r>
          </w:p>
        </w:tc>
      </w:tr>
      <w:tr w:rsidR="008B14F4" w14:paraId="60FB28E5" w14:textId="77777777">
        <w:tc>
          <w:tcPr>
            <w:tcW w:w="604" w:type="dxa"/>
          </w:tcPr>
          <w:p w14:paraId="111481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912" w:type="dxa"/>
          </w:tcPr>
          <w:p w14:paraId="5AA866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098384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56DAA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11,4</w:t>
            </w:r>
          </w:p>
        </w:tc>
        <w:tc>
          <w:tcPr>
            <w:tcW w:w="1024" w:type="dxa"/>
          </w:tcPr>
          <w:p w14:paraId="2B340C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10,1</w:t>
            </w:r>
          </w:p>
        </w:tc>
        <w:tc>
          <w:tcPr>
            <w:tcW w:w="1174" w:type="dxa"/>
          </w:tcPr>
          <w:p w14:paraId="06BD72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10,7</w:t>
            </w:r>
          </w:p>
        </w:tc>
        <w:tc>
          <w:tcPr>
            <w:tcW w:w="1024" w:type="dxa"/>
          </w:tcPr>
          <w:p w14:paraId="2CCE62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7,2</w:t>
            </w:r>
          </w:p>
        </w:tc>
        <w:tc>
          <w:tcPr>
            <w:tcW w:w="1024" w:type="dxa"/>
          </w:tcPr>
          <w:p w14:paraId="04B11D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7,2</w:t>
            </w:r>
          </w:p>
        </w:tc>
        <w:tc>
          <w:tcPr>
            <w:tcW w:w="1024" w:type="dxa"/>
          </w:tcPr>
          <w:p w14:paraId="19D023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7,2</w:t>
            </w:r>
          </w:p>
        </w:tc>
      </w:tr>
      <w:tr w:rsidR="008B14F4" w14:paraId="625BFE59" w14:textId="77777777">
        <w:tc>
          <w:tcPr>
            <w:tcW w:w="604" w:type="dxa"/>
          </w:tcPr>
          <w:p w14:paraId="1E5CD1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912" w:type="dxa"/>
          </w:tcPr>
          <w:p w14:paraId="69EA7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62CE07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4F7BE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4474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044F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CF83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F7D4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E9983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ACA150D" w14:textId="77777777">
        <w:tc>
          <w:tcPr>
            <w:tcW w:w="604" w:type="dxa"/>
          </w:tcPr>
          <w:p w14:paraId="7E3979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912" w:type="dxa"/>
          </w:tcPr>
          <w:p w14:paraId="7DEA42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выпускников муниципальных общеобразовательных учреждений, не получивших аттестат о среднем </w:t>
            </w:r>
            <w:r>
              <w:rPr>
                <w:sz w:val="22"/>
              </w:rPr>
              <w:lastRenderedPageBreak/>
              <w:t>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1F055D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2BD532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FAD7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2E182A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701B5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FED5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42E1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ECBBD55" w14:textId="77777777">
        <w:tc>
          <w:tcPr>
            <w:tcW w:w="604" w:type="dxa"/>
          </w:tcPr>
          <w:p w14:paraId="559651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912" w:type="dxa"/>
          </w:tcPr>
          <w:p w14:paraId="02C2EF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0B652F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3E8B3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98,3</w:t>
            </w:r>
          </w:p>
        </w:tc>
        <w:tc>
          <w:tcPr>
            <w:tcW w:w="1024" w:type="dxa"/>
          </w:tcPr>
          <w:p w14:paraId="513E24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580180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4CAF1C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4F035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E4100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22548847" w14:textId="77777777">
        <w:tc>
          <w:tcPr>
            <w:tcW w:w="604" w:type="dxa"/>
          </w:tcPr>
          <w:p w14:paraId="492B60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912" w:type="dxa"/>
          </w:tcPr>
          <w:p w14:paraId="2031AE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2CF5A9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78404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9B0C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D36D9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5245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466C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7BABF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236240B" w14:textId="77777777">
        <w:tc>
          <w:tcPr>
            <w:tcW w:w="604" w:type="dxa"/>
          </w:tcPr>
          <w:p w14:paraId="1FFCDA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912" w:type="dxa"/>
          </w:tcPr>
          <w:p w14:paraId="42617C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30E97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7D0DA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50,4</w:t>
            </w:r>
          </w:p>
        </w:tc>
        <w:tc>
          <w:tcPr>
            <w:tcW w:w="1024" w:type="dxa"/>
          </w:tcPr>
          <w:p w14:paraId="7255F9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78,0</w:t>
            </w:r>
          </w:p>
        </w:tc>
        <w:tc>
          <w:tcPr>
            <w:tcW w:w="1174" w:type="dxa"/>
          </w:tcPr>
          <w:p w14:paraId="674F9E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  <w:tc>
          <w:tcPr>
            <w:tcW w:w="1024" w:type="dxa"/>
          </w:tcPr>
          <w:p w14:paraId="74823E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90,8</w:t>
            </w:r>
          </w:p>
        </w:tc>
        <w:tc>
          <w:tcPr>
            <w:tcW w:w="1024" w:type="dxa"/>
          </w:tcPr>
          <w:p w14:paraId="43ADEF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90,9</w:t>
            </w:r>
          </w:p>
        </w:tc>
        <w:tc>
          <w:tcPr>
            <w:tcW w:w="1024" w:type="dxa"/>
          </w:tcPr>
          <w:p w14:paraId="02D220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91,0</w:t>
            </w:r>
          </w:p>
        </w:tc>
      </w:tr>
      <w:tr w:rsidR="008B14F4" w14:paraId="7B4A60F6" w14:textId="77777777">
        <w:tc>
          <w:tcPr>
            <w:tcW w:w="604" w:type="dxa"/>
          </w:tcPr>
          <w:p w14:paraId="0211A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912" w:type="dxa"/>
          </w:tcPr>
          <w:p w14:paraId="7B43F4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790E34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0FBC8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34,9</w:t>
            </w:r>
          </w:p>
        </w:tc>
        <w:tc>
          <w:tcPr>
            <w:tcW w:w="1024" w:type="dxa"/>
          </w:tcPr>
          <w:p w14:paraId="4645B6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1174" w:type="dxa"/>
          </w:tcPr>
          <w:p w14:paraId="7B79F4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34,7</w:t>
            </w:r>
          </w:p>
        </w:tc>
        <w:tc>
          <w:tcPr>
            <w:tcW w:w="1024" w:type="dxa"/>
          </w:tcPr>
          <w:p w14:paraId="109B32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34,6</w:t>
            </w:r>
          </w:p>
        </w:tc>
        <w:tc>
          <w:tcPr>
            <w:tcW w:w="1024" w:type="dxa"/>
          </w:tcPr>
          <w:p w14:paraId="2CE1EC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1024" w:type="dxa"/>
          </w:tcPr>
          <w:p w14:paraId="724279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33,2</w:t>
            </w:r>
          </w:p>
        </w:tc>
      </w:tr>
      <w:tr w:rsidR="008B14F4" w14:paraId="086ACFA8" w14:textId="77777777">
        <w:tc>
          <w:tcPr>
            <w:tcW w:w="604" w:type="dxa"/>
          </w:tcPr>
          <w:p w14:paraId="6F76AE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912" w:type="dxa"/>
          </w:tcPr>
          <w:p w14:paraId="370EB5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Расходы бюджета муниципального образования на общее образование в расчете на 1 обучающегося в </w:t>
            </w:r>
            <w:r>
              <w:rPr>
                <w:sz w:val="22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1684" w:type="dxa"/>
          </w:tcPr>
          <w:p w14:paraId="4A6580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тыс. рублей</w:t>
            </w:r>
          </w:p>
        </w:tc>
        <w:tc>
          <w:tcPr>
            <w:tcW w:w="1024" w:type="dxa"/>
          </w:tcPr>
          <w:p w14:paraId="330100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161,8</w:t>
            </w:r>
          </w:p>
        </w:tc>
        <w:tc>
          <w:tcPr>
            <w:tcW w:w="1024" w:type="dxa"/>
          </w:tcPr>
          <w:p w14:paraId="48739A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171,6</w:t>
            </w:r>
          </w:p>
        </w:tc>
        <w:tc>
          <w:tcPr>
            <w:tcW w:w="1174" w:type="dxa"/>
          </w:tcPr>
          <w:p w14:paraId="15F909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189,9</w:t>
            </w:r>
          </w:p>
        </w:tc>
        <w:tc>
          <w:tcPr>
            <w:tcW w:w="1024" w:type="dxa"/>
          </w:tcPr>
          <w:p w14:paraId="0DF3A6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192,1</w:t>
            </w:r>
          </w:p>
        </w:tc>
        <w:tc>
          <w:tcPr>
            <w:tcW w:w="1024" w:type="dxa"/>
          </w:tcPr>
          <w:p w14:paraId="574A58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203,6</w:t>
            </w:r>
          </w:p>
        </w:tc>
        <w:tc>
          <w:tcPr>
            <w:tcW w:w="1024" w:type="dxa"/>
          </w:tcPr>
          <w:p w14:paraId="5A4447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203,4</w:t>
            </w:r>
          </w:p>
        </w:tc>
      </w:tr>
      <w:tr w:rsidR="008B14F4" w14:paraId="6D7AB495" w14:textId="77777777">
        <w:tc>
          <w:tcPr>
            <w:tcW w:w="604" w:type="dxa"/>
          </w:tcPr>
          <w:p w14:paraId="04AD18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912" w:type="dxa"/>
          </w:tcPr>
          <w:p w14:paraId="7F9B6A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085ECC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7D01B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76,9</w:t>
            </w:r>
          </w:p>
        </w:tc>
        <w:tc>
          <w:tcPr>
            <w:tcW w:w="1024" w:type="dxa"/>
          </w:tcPr>
          <w:p w14:paraId="45B84D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104,8</w:t>
            </w:r>
          </w:p>
        </w:tc>
        <w:tc>
          <w:tcPr>
            <w:tcW w:w="1174" w:type="dxa"/>
          </w:tcPr>
          <w:p w14:paraId="4A8331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92,8</w:t>
            </w:r>
          </w:p>
        </w:tc>
        <w:tc>
          <w:tcPr>
            <w:tcW w:w="1024" w:type="dxa"/>
          </w:tcPr>
          <w:p w14:paraId="26166A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45120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87,8</w:t>
            </w:r>
          </w:p>
        </w:tc>
        <w:tc>
          <w:tcPr>
            <w:tcW w:w="1024" w:type="dxa"/>
          </w:tcPr>
          <w:p w14:paraId="5F58D1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87,8</w:t>
            </w:r>
          </w:p>
        </w:tc>
      </w:tr>
      <w:tr w:rsidR="008B14F4" w14:paraId="503E11EF" w14:textId="77777777">
        <w:tc>
          <w:tcPr>
            <w:tcW w:w="604" w:type="dxa"/>
          </w:tcPr>
          <w:p w14:paraId="176EB4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912" w:type="dxa"/>
          </w:tcPr>
          <w:p w14:paraId="0D0FCD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323DF03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D3442E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8F81746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0A1B37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66ED0A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448144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C3FA232" w14:textId="77777777" w:rsidR="008B14F4" w:rsidRDefault="008B14F4">
            <w:pPr>
              <w:pStyle w:val="ConsPlusTitlePage"/>
            </w:pPr>
          </w:p>
        </w:tc>
      </w:tr>
      <w:tr w:rsidR="008B14F4" w14:paraId="0258C61E" w14:textId="77777777">
        <w:tc>
          <w:tcPr>
            <w:tcW w:w="604" w:type="dxa"/>
          </w:tcPr>
          <w:p w14:paraId="7842D9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912" w:type="dxa"/>
          </w:tcPr>
          <w:p w14:paraId="379A83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3DB1E6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CF456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300,0</w:t>
            </w:r>
          </w:p>
        </w:tc>
        <w:tc>
          <w:tcPr>
            <w:tcW w:w="1024" w:type="dxa"/>
          </w:tcPr>
          <w:p w14:paraId="74A589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400,0</w:t>
            </w:r>
          </w:p>
        </w:tc>
        <w:tc>
          <w:tcPr>
            <w:tcW w:w="1174" w:type="dxa"/>
          </w:tcPr>
          <w:p w14:paraId="0DA6C8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400,0</w:t>
            </w:r>
          </w:p>
        </w:tc>
        <w:tc>
          <w:tcPr>
            <w:tcW w:w="1024" w:type="dxa"/>
          </w:tcPr>
          <w:p w14:paraId="526732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500,0</w:t>
            </w:r>
          </w:p>
        </w:tc>
        <w:tc>
          <w:tcPr>
            <w:tcW w:w="1024" w:type="dxa"/>
          </w:tcPr>
          <w:p w14:paraId="5C116A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500,0</w:t>
            </w:r>
          </w:p>
        </w:tc>
        <w:tc>
          <w:tcPr>
            <w:tcW w:w="1024" w:type="dxa"/>
          </w:tcPr>
          <w:p w14:paraId="2325F5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500,0</w:t>
            </w:r>
          </w:p>
        </w:tc>
      </w:tr>
      <w:tr w:rsidR="008B14F4" w14:paraId="027E2C21" w14:textId="77777777">
        <w:tc>
          <w:tcPr>
            <w:tcW w:w="604" w:type="dxa"/>
          </w:tcPr>
          <w:p w14:paraId="22B51C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912" w:type="dxa"/>
          </w:tcPr>
          <w:p w14:paraId="191DDA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295E14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9454C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46,4</w:t>
            </w:r>
          </w:p>
        </w:tc>
        <w:tc>
          <w:tcPr>
            <w:tcW w:w="1024" w:type="dxa"/>
          </w:tcPr>
          <w:p w14:paraId="1282F7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47,4</w:t>
            </w:r>
          </w:p>
        </w:tc>
        <w:tc>
          <w:tcPr>
            <w:tcW w:w="1174" w:type="dxa"/>
          </w:tcPr>
          <w:p w14:paraId="456910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29,9</w:t>
            </w:r>
          </w:p>
        </w:tc>
        <w:tc>
          <w:tcPr>
            <w:tcW w:w="1024" w:type="dxa"/>
          </w:tcPr>
          <w:p w14:paraId="6AAF70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47,4</w:t>
            </w:r>
          </w:p>
        </w:tc>
        <w:tc>
          <w:tcPr>
            <w:tcW w:w="1024" w:type="dxa"/>
          </w:tcPr>
          <w:p w14:paraId="677B45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47,4</w:t>
            </w:r>
          </w:p>
        </w:tc>
        <w:tc>
          <w:tcPr>
            <w:tcW w:w="1024" w:type="dxa"/>
          </w:tcPr>
          <w:p w14:paraId="7F1C79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47,4</w:t>
            </w:r>
          </w:p>
        </w:tc>
      </w:tr>
      <w:tr w:rsidR="008B14F4" w14:paraId="112F8033" w14:textId="77777777">
        <w:tc>
          <w:tcPr>
            <w:tcW w:w="604" w:type="dxa"/>
          </w:tcPr>
          <w:p w14:paraId="3D6F95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912" w:type="dxa"/>
          </w:tcPr>
          <w:p w14:paraId="7CD777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711C92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01F94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6832F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1B976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0615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B74C4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99A58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66C7E4F" w14:textId="77777777">
        <w:tc>
          <w:tcPr>
            <w:tcW w:w="604" w:type="dxa"/>
          </w:tcPr>
          <w:p w14:paraId="6655E9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912" w:type="dxa"/>
          </w:tcPr>
          <w:p w14:paraId="08F891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42E954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C60CB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87A48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635DD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B8595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EB5F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5FF1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6749DB2" w14:textId="77777777">
        <w:tc>
          <w:tcPr>
            <w:tcW w:w="604" w:type="dxa"/>
          </w:tcPr>
          <w:p w14:paraId="3B3695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912" w:type="dxa"/>
          </w:tcPr>
          <w:p w14:paraId="381A28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</w:t>
            </w:r>
            <w:r>
              <w:rPr>
                <w:sz w:val="22"/>
              </w:rPr>
              <w:lastRenderedPageBreak/>
              <w:t>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5E8073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00E01A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66E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66E9B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C454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94379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C88C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DDA8EB5" w14:textId="77777777">
        <w:tc>
          <w:tcPr>
            <w:tcW w:w="604" w:type="dxa"/>
          </w:tcPr>
          <w:p w14:paraId="72D2A1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912" w:type="dxa"/>
          </w:tcPr>
          <w:p w14:paraId="15929A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3434B9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5B9A6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27,6</w:t>
            </w:r>
          </w:p>
        </w:tc>
        <w:tc>
          <w:tcPr>
            <w:tcW w:w="1024" w:type="dxa"/>
          </w:tcPr>
          <w:p w14:paraId="1E23D6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49,5</w:t>
            </w:r>
          </w:p>
        </w:tc>
        <w:tc>
          <w:tcPr>
            <w:tcW w:w="1174" w:type="dxa"/>
          </w:tcPr>
          <w:p w14:paraId="5FFB0C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50,3</w:t>
            </w:r>
          </w:p>
        </w:tc>
        <w:tc>
          <w:tcPr>
            <w:tcW w:w="1024" w:type="dxa"/>
          </w:tcPr>
          <w:p w14:paraId="3D209E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50,2</w:t>
            </w:r>
          </w:p>
        </w:tc>
        <w:tc>
          <w:tcPr>
            <w:tcW w:w="1024" w:type="dxa"/>
          </w:tcPr>
          <w:p w14:paraId="276FA9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50,2</w:t>
            </w:r>
          </w:p>
        </w:tc>
        <w:tc>
          <w:tcPr>
            <w:tcW w:w="1024" w:type="dxa"/>
          </w:tcPr>
          <w:p w14:paraId="01C717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49,9</w:t>
            </w:r>
          </w:p>
        </w:tc>
      </w:tr>
      <w:tr w:rsidR="008B14F4" w14:paraId="7104C80E" w14:textId="77777777">
        <w:tc>
          <w:tcPr>
            <w:tcW w:w="604" w:type="dxa"/>
          </w:tcPr>
          <w:p w14:paraId="54A194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912" w:type="dxa"/>
          </w:tcPr>
          <w:p w14:paraId="55DD99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3159C3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BB354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74,2</w:t>
            </w:r>
          </w:p>
        </w:tc>
        <w:tc>
          <w:tcPr>
            <w:tcW w:w="1024" w:type="dxa"/>
          </w:tcPr>
          <w:p w14:paraId="09C172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93,2</w:t>
            </w:r>
          </w:p>
        </w:tc>
        <w:tc>
          <w:tcPr>
            <w:tcW w:w="1174" w:type="dxa"/>
          </w:tcPr>
          <w:p w14:paraId="5D569C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EB5D5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  <w:tc>
          <w:tcPr>
            <w:tcW w:w="1024" w:type="dxa"/>
          </w:tcPr>
          <w:p w14:paraId="00CBEE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99,6</w:t>
            </w:r>
          </w:p>
        </w:tc>
        <w:tc>
          <w:tcPr>
            <w:tcW w:w="1024" w:type="dxa"/>
          </w:tcPr>
          <w:p w14:paraId="2A9353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99,6</w:t>
            </w:r>
          </w:p>
        </w:tc>
      </w:tr>
      <w:tr w:rsidR="008B14F4" w14:paraId="4CAFFBB3" w14:textId="77777777">
        <w:tc>
          <w:tcPr>
            <w:tcW w:w="604" w:type="dxa"/>
          </w:tcPr>
          <w:p w14:paraId="5F7BC2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912" w:type="dxa"/>
          </w:tcPr>
          <w:p w14:paraId="29D134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59CDB9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445C51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17,3</w:t>
            </w:r>
          </w:p>
        </w:tc>
        <w:tc>
          <w:tcPr>
            <w:tcW w:w="1024" w:type="dxa"/>
          </w:tcPr>
          <w:p w14:paraId="24A0DF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18,1</w:t>
            </w:r>
          </w:p>
        </w:tc>
        <w:tc>
          <w:tcPr>
            <w:tcW w:w="1174" w:type="dxa"/>
          </w:tcPr>
          <w:p w14:paraId="4AAE6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18,4</w:t>
            </w:r>
          </w:p>
        </w:tc>
        <w:tc>
          <w:tcPr>
            <w:tcW w:w="1024" w:type="dxa"/>
          </w:tcPr>
          <w:p w14:paraId="1FF40B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18,3</w:t>
            </w:r>
          </w:p>
        </w:tc>
        <w:tc>
          <w:tcPr>
            <w:tcW w:w="1024" w:type="dxa"/>
          </w:tcPr>
          <w:p w14:paraId="706BD6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18,5</w:t>
            </w:r>
          </w:p>
        </w:tc>
        <w:tc>
          <w:tcPr>
            <w:tcW w:w="1024" w:type="dxa"/>
          </w:tcPr>
          <w:p w14:paraId="740707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18,6</w:t>
            </w:r>
          </w:p>
        </w:tc>
      </w:tr>
      <w:tr w:rsidR="008B14F4" w14:paraId="39398DF7" w14:textId="77777777">
        <w:tc>
          <w:tcPr>
            <w:tcW w:w="604" w:type="dxa"/>
          </w:tcPr>
          <w:p w14:paraId="1657D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912" w:type="dxa"/>
          </w:tcPr>
          <w:p w14:paraId="43C8A3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032BB2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3E68FA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5C5296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6771CF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14205B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386A83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694FE6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</w:tr>
      <w:tr w:rsidR="008B14F4" w14:paraId="0409BBFE" w14:textId="77777777">
        <w:tc>
          <w:tcPr>
            <w:tcW w:w="604" w:type="dxa"/>
          </w:tcPr>
          <w:p w14:paraId="7007F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912" w:type="dxa"/>
          </w:tcPr>
          <w:p w14:paraId="7DD8B8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7E3B6B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489B2D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9,9</w:t>
            </w:r>
          </w:p>
        </w:tc>
        <w:tc>
          <w:tcPr>
            <w:tcW w:w="1024" w:type="dxa"/>
          </w:tcPr>
          <w:p w14:paraId="04271F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  <w:tc>
          <w:tcPr>
            <w:tcW w:w="1174" w:type="dxa"/>
          </w:tcPr>
          <w:p w14:paraId="6C0264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024" w:type="dxa"/>
          </w:tcPr>
          <w:p w14:paraId="32CBFD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6D96C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E31B5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9E5A4F3" w14:textId="77777777">
        <w:tc>
          <w:tcPr>
            <w:tcW w:w="604" w:type="dxa"/>
          </w:tcPr>
          <w:p w14:paraId="047DA4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912" w:type="dxa"/>
          </w:tcPr>
          <w:p w14:paraId="632E59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042189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15AE14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5243B1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09FF59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242B60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F24CD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E50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5C0E4EE" w14:textId="77777777">
        <w:tc>
          <w:tcPr>
            <w:tcW w:w="604" w:type="dxa"/>
          </w:tcPr>
          <w:p w14:paraId="39F5E2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3912" w:type="dxa"/>
          </w:tcPr>
          <w:p w14:paraId="28FD76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Площадь земельных участков, предоставленных для строительства, в </w:t>
            </w:r>
            <w:r>
              <w:rPr>
                <w:sz w:val="22"/>
              </w:rPr>
              <w:lastRenderedPageBreak/>
              <w:t>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1EC0775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8AF202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171EA1C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1A2F21D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D33187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C3F614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682DF65" w14:textId="77777777" w:rsidR="008B14F4" w:rsidRDefault="008B14F4">
            <w:pPr>
              <w:pStyle w:val="ConsPlusTitlePage"/>
            </w:pPr>
          </w:p>
        </w:tc>
      </w:tr>
      <w:tr w:rsidR="008B14F4" w14:paraId="4FE5C470" w14:textId="77777777">
        <w:tc>
          <w:tcPr>
            <w:tcW w:w="604" w:type="dxa"/>
          </w:tcPr>
          <w:p w14:paraId="641B63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912" w:type="dxa"/>
          </w:tcPr>
          <w:p w14:paraId="09D7BF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34D941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0DA9FC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2879,0</w:t>
            </w:r>
          </w:p>
        </w:tc>
        <w:tc>
          <w:tcPr>
            <w:tcW w:w="1024" w:type="dxa"/>
          </w:tcPr>
          <w:p w14:paraId="4D519E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F2C05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6E34F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97B8E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1F4D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30EF267" w14:textId="77777777">
        <w:tc>
          <w:tcPr>
            <w:tcW w:w="604" w:type="dxa"/>
          </w:tcPr>
          <w:p w14:paraId="3CADD6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912" w:type="dxa"/>
          </w:tcPr>
          <w:p w14:paraId="74060A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26DFD4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73D843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1116,0</w:t>
            </w:r>
          </w:p>
        </w:tc>
        <w:tc>
          <w:tcPr>
            <w:tcW w:w="1024" w:type="dxa"/>
          </w:tcPr>
          <w:p w14:paraId="4AB1F5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81298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C663B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8F4C0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094AF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0820D7B" w14:textId="77777777">
        <w:tc>
          <w:tcPr>
            <w:tcW w:w="604" w:type="dxa"/>
          </w:tcPr>
          <w:p w14:paraId="1F7657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912" w:type="dxa"/>
          </w:tcPr>
          <w:p w14:paraId="1A13FD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0BF540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AAD18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D9A91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6DDA42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94237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C6A2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EBE2A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747F399E" w14:textId="77777777">
        <w:tc>
          <w:tcPr>
            <w:tcW w:w="604" w:type="dxa"/>
          </w:tcPr>
          <w:p w14:paraId="784C0E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912" w:type="dxa"/>
          </w:tcPr>
          <w:p w14:paraId="18E2EC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</w:t>
            </w:r>
            <w:r>
              <w:rPr>
                <w:sz w:val="22"/>
              </w:rPr>
              <w:lastRenderedPageBreak/>
              <w:t>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4914D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655BB7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024" w:type="dxa"/>
          </w:tcPr>
          <w:p w14:paraId="0A9436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174" w:type="dxa"/>
          </w:tcPr>
          <w:p w14:paraId="73064B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024" w:type="dxa"/>
          </w:tcPr>
          <w:p w14:paraId="5387A9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024" w:type="dxa"/>
          </w:tcPr>
          <w:p w14:paraId="168AE3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024" w:type="dxa"/>
          </w:tcPr>
          <w:p w14:paraId="695171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</w:tr>
      <w:tr w:rsidR="008B14F4" w14:paraId="6651E6B9" w14:textId="77777777">
        <w:tc>
          <w:tcPr>
            <w:tcW w:w="604" w:type="dxa"/>
          </w:tcPr>
          <w:p w14:paraId="4FD250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912" w:type="dxa"/>
          </w:tcPr>
          <w:p w14:paraId="52577F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01C57E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09E16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BD2F8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078BDE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BEADB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BF0EE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4F92D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3174CFA5" w14:textId="77777777">
        <w:tc>
          <w:tcPr>
            <w:tcW w:w="604" w:type="dxa"/>
          </w:tcPr>
          <w:p w14:paraId="6F0D45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912" w:type="dxa"/>
          </w:tcPr>
          <w:p w14:paraId="6B3A1B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2F4409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035C4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17,4</w:t>
            </w:r>
          </w:p>
        </w:tc>
        <w:tc>
          <w:tcPr>
            <w:tcW w:w="1024" w:type="dxa"/>
          </w:tcPr>
          <w:p w14:paraId="09B738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174" w:type="dxa"/>
          </w:tcPr>
          <w:p w14:paraId="54F2D7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03351E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1024" w:type="dxa"/>
          </w:tcPr>
          <w:p w14:paraId="27D86B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2,7</w:t>
            </w:r>
          </w:p>
        </w:tc>
        <w:tc>
          <w:tcPr>
            <w:tcW w:w="1024" w:type="dxa"/>
          </w:tcPr>
          <w:p w14:paraId="3490C8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76E912E3" w14:textId="77777777">
        <w:tc>
          <w:tcPr>
            <w:tcW w:w="604" w:type="dxa"/>
          </w:tcPr>
          <w:p w14:paraId="694EBE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912" w:type="dxa"/>
          </w:tcPr>
          <w:p w14:paraId="0D01C5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180D43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FDAC8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66,6</w:t>
            </w:r>
          </w:p>
        </w:tc>
        <w:tc>
          <w:tcPr>
            <w:tcW w:w="1024" w:type="dxa"/>
          </w:tcPr>
          <w:p w14:paraId="174791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45,5</w:t>
            </w:r>
          </w:p>
        </w:tc>
        <w:tc>
          <w:tcPr>
            <w:tcW w:w="1174" w:type="dxa"/>
          </w:tcPr>
          <w:p w14:paraId="2FA9AD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36,5</w:t>
            </w:r>
          </w:p>
        </w:tc>
        <w:tc>
          <w:tcPr>
            <w:tcW w:w="1024" w:type="dxa"/>
          </w:tcPr>
          <w:p w14:paraId="1B80E1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56,2</w:t>
            </w:r>
          </w:p>
        </w:tc>
        <w:tc>
          <w:tcPr>
            <w:tcW w:w="1024" w:type="dxa"/>
          </w:tcPr>
          <w:p w14:paraId="3A5FF3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72,4</w:t>
            </w:r>
          </w:p>
        </w:tc>
        <w:tc>
          <w:tcPr>
            <w:tcW w:w="1024" w:type="dxa"/>
          </w:tcPr>
          <w:p w14:paraId="0E192D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77,1</w:t>
            </w:r>
          </w:p>
        </w:tc>
      </w:tr>
      <w:tr w:rsidR="008B14F4" w14:paraId="775D17F4" w14:textId="77777777">
        <w:tc>
          <w:tcPr>
            <w:tcW w:w="604" w:type="dxa"/>
          </w:tcPr>
          <w:p w14:paraId="66868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912" w:type="dxa"/>
          </w:tcPr>
          <w:p w14:paraId="513EDD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основных фондов организаций </w:t>
            </w:r>
            <w:r>
              <w:rPr>
                <w:sz w:val="22"/>
              </w:rPr>
              <w:lastRenderedPageBreak/>
              <w:t>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73BE06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5BFF05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1763E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041F2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F0FA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B795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F147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F2677C3" w14:textId="77777777">
        <w:tc>
          <w:tcPr>
            <w:tcW w:w="604" w:type="dxa"/>
          </w:tcPr>
          <w:p w14:paraId="496CF5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912" w:type="dxa"/>
          </w:tcPr>
          <w:p w14:paraId="74163E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464D7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7B9DBB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19227,6</w:t>
            </w:r>
          </w:p>
        </w:tc>
        <w:tc>
          <w:tcPr>
            <w:tcW w:w="1024" w:type="dxa"/>
          </w:tcPr>
          <w:p w14:paraId="6D1E70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10076,2</w:t>
            </w:r>
          </w:p>
        </w:tc>
        <w:tc>
          <w:tcPr>
            <w:tcW w:w="1174" w:type="dxa"/>
          </w:tcPr>
          <w:p w14:paraId="43C3BD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41463,5</w:t>
            </w:r>
          </w:p>
        </w:tc>
        <w:tc>
          <w:tcPr>
            <w:tcW w:w="1024" w:type="dxa"/>
          </w:tcPr>
          <w:p w14:paraId="474327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4171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7BCC0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F6B2960" w14:textId="77777777">
        <w:tc>
          <w:tcPr>
            <w:tcW w:w="604" w:type="dxa"/>
          </w:tcPr>
          <w:p w14:paraId="71CD4A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912" w:type="dxa"/>
          </w:tcPr>
          <w:p w14:paraId="6BB9C2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5077DE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1AC58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BA36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1BB2F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26DF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F66E0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8CBD9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1EFACA3" w14:textId="77777777">
        <w:tc>
          <w:tcPr>
            <w:tcW w:w="604" w:type="dxa"/>
          </w:tcPr>
          <w:p w14:paraId="5D1F2C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912" w:type="dxa"/>
          </w:tcPr>
          <w:p w14:paraId="0FE9E9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1BA835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F1818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5128,5</w:t>
            </w:r>
          </w:p>
        </w:tc>
        <w:tc>
          <w:tcPr>
            <w:tcW w:w="1024" w:type="dxa"/>
          </w:tcPr>
          <w:p w14:paraId="7A638F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3748,9</w:t>
            </w:r>
          </w:p>
        </w:tc>
        <w:tc>
          <w:tcPr>
            <w:tcW w:w="1174" w:type="dxa"/>
          </w:tcPr>
          <w:p w14:paraId="5872A0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4652,8</w:t>
            </w:r>
          </w:p>
        </w:tc>
        <w:tc>
          <w:tcPr>
            <w:tcW w:w="1024" w:type="dxa"/>
          </w:tcPr>
          <w:p w14:paraId="408498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4960,4</w:t>
            </w:r>
          </w:p>
        </w:tc>
        <w:tc>
          <w:tcPr>
            <w:tcW w:w="1024" w:type="dxa"/>
          </w:tcPr>
          <w:p w14:paraId="39D8A1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4966,3</w:t>
            </w:r>
          </w:p>
        </w:tc>
        <w:tc>
          <w:tcPr>
            <w:tcW w:w="1024" w:type="dxa"/>
          </w:tcPr>
          <w:p w14:paraId="46C440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4932,5</w:t>
            </w:r>
          </w:p>
        </w:tc>
      </w:tr>
      <w:tr w:rsidR="008B14F4" w14:paraId="58C7B2AD" w14:textId="77777777">
        <w:tc>
          <w:tcPr>
            <w:tcW w:w="604" w:type="dxa"/>
          </w:tcPr>
          <w:p w14:paraId="12BECE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912" w:type="dxa"/>
          </w:tcPr>
          <w:p w14:paraId="3D0E2D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63FA6F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024" w:type="dxa"/>
          </w:tcPr>
          <w:p w14:paraId="199B44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749BBC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15AA6D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640CF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F6C7F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0675F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5044AC66" w14:textId="77777777">
        <w:tc>
          <w:tcPr>
            <w:tcW w:w="604" w:type="dxa"/>
          </w:tcPr>
          <w:p w14:paraId="001E76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912" w:type="dxa"/>
          </w:tcPr>
          <w:p w14:paraId="2BB057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Удовлетворенность населения </w:t>
            </w:r>
            <w:r>
              <w:rPr>
                <w:sz w:val="22"/>
              </w:rPr>
              <w:lastRenderedPageBreak/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72466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процентов от </w:t>
            </w:r>
            <w:r>
              <w:rPr>
                <w:sz w:val="22"/>
              </w:rPr>
              <w:lastRenderedPageBreak/>
              <w:t>числа опрошенных</w:t>
            </w:r>
          </w:p>
        </w:tc>
        <w:tc>
          <w:tcPr>
            <w:tcW w:w="1024" w:type="dxa"/>
          </w:tcPr>
          <w:p w14:paraId="3A86CC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26,6</w:t>
            </w:r>
          </w:p>
        </w:tc>
        <w:tc>
          <w:tcPr>
            <w:tcW w:w="1024" w:type="dxa"/>
          </w:tcPr>
          <w:p w14:paraId="606CF5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48,2</w:t>
            </w:r>
          </w:p>
        </w:tc>
        <w:tc>
          <w:tcPr>
            <w:tcW w:w="1174" w:type="dxa"/>
          </w:tcPr>
          <w:p w14:paraId="4F16CF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55,8</w:t>
            </w:r>
          </w:p>
        </w:tc>
        <w:tc>
          <w:tcPr>
            <w:tcW w:w="1024" w:type="dxa"/>
          </w:tcPr>
          <w:p w14:paraId="39303C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A7E98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5BA89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9F6BB61" w14:textId="77777777">
        <w:tc>
          <w:tcPr>
            <w:tcW w:w="604" w:type="dxa"/>
          </w:tcPr>
          <w:p w14:paraId="7596B0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912" w:type="dxa"/>
          </w:tcPr>
          <w:p w14:paraId="3106AA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67B7D1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024" w:type="dxa"/>
          </w:tcPr>
          <w:p w14:paraId="11F2CE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128,422</w:t>
            </w:r>
          </w:p>
        </w:tc>
        <w:tc>
          <w:tcPr>
            <w:tcW w:w="1024" w:type="dxa"/>
          </w:tcPr>
          <w:p w14:paraId="2AE264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124,756</w:t>
            </w:r>
          </w:p>
        </w:tc>
        <w:tc>
          <w:tcPr>
            <w:tcW w:w="1174" w:type="dxa"/>
          </w:tcPr>
          <w:p w14:paraId="4A356E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125,840</w:t>
            </w:r>
          </w:p>
        </w:tc>
        <w:tc>
          <w:tcPr>
            <w:tcW w:w="1024" w:type="dxa"/>
          </w:tcPr>
          <w:p w14:paraId="7EE641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125,962</w:t>
            </w:r>
          </w:p>
        </w:tc>
        <w:tc>
          <w:tcPr>
            <w:tcW w:w="1024" w:type="dxa"/>
          </w:tcPr>
          <w:p w14:paraId="6266A4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126,084</w:t>
            </w:r>
          </w:p>
        </w:tc>
        <w:tc>
          <w:tcPr>
            <w:tcW w:w="1024" w:type="dxa"/>
          </w:tcPr>
          <w:p w14:paraId="16D08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126,772</w:t>
            </w:r>
          </w:p>
        </w:tc>
      </w:tr>
      <w:tr w:rsidR="008B14F4" w14:paraId="1EE21BCF" w14:textId="77777777">
        <w:tc>
          <w:tcPr>
            <w:tcW w:w="604" w:type="dxa"/>
          </w:tcPr>
          <w:p w14:paraId="697F6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912" w:type="dxa"/>
          </w:tcPr>
          <w:p w14:paraId="57EC33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1B7B551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57D540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40DCBF1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0559AE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F23FB7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272C79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85FD102" w14:textId="77777777" w:rsidR="008B14F4" w:rsidRDefault="008B14F4">
            <w:pPr>
              <w:pStyle w:val="ConsPlusTitlePage"/>
            </w:pPr>
          </w:p>
        </w:tc>
      </w:tr>
      <w:tr w:rsidR="008B14F4" w14:paraId="19A506EB" w14:textId="77777777">
        <w:tc>
          <w:tcPr>
            <w:tcW w:w="604" w:type="dxa"/>
          </w:tcPr>
          <w:p w14:paraId="6351A5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912" w:type="dxa"/>
          </w:tcPr>
          <w:p w14:paraId="4E3876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672E5B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024" w:type="dxa"/>
          </w:tcPr>
          <w:p w14:paraId="78822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716,8</w:t>
            </w:r>
          </w:p>
        </w:tc>
        <w:tc>
          <w:tcPr>
            <w:tcW w:w="1024" w:type="dxa"/>
          </w:tcPr>
          <w:p w14:paraId="34854D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700,4</w:t>
            </w:r>
          </w:p>
        </w:tc>
        <w:tc>
          <w:tcPr>
            <w:tcW w:w="1174" w:type="dxa"/>
          </w:tcPr>
          <w:p w14:paraId="790C52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712,2</w:t>
            </w:r>
          </w:p>
        </w:tc>
        <w:tc>
          <w:tcPr>
            <w:tcW w:w="1024" w:type="dxa"/>
          </w:tcPr>
          <w:p w14:paraId="68C1D4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712,2</w:t>
            </w:r>
          </w:p>
        </w:tc>
        <w:tc>
          <w:tcPr>
            <w:tcW w:w="1024" w:type="dxa"/>
          </w:tcPr>
          <w:p w14:paraId="6F0F28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712,2</w:t>
            </w:r>
          </w:p>
        </w:tc>
        <w:tc>
          <w:tcPr>
            <w:tcW w:w="1024" w:type="dxa"/>
          </w:tcPr>
          <w:p w14:paraId="339296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712,2</w:t>
            </w:r>
          </w:p>
        </w:tc>
      </w:tr>
      <w:tr w:rsidR="008B14F4" w14:paraId="108B529F" w14:textId="77777777">
        <w:tc>
          <w:tcPr>
            <w:tcW w:w="604" w:type="dxa"/>
          </w:tcPr>
          <w:p w14:paraId="6B072B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912" w:type="dxa"/>
          </w:tcPr>
          <w:p w14:paraId="0D170E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48966F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4E398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0F351C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03A22F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001802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43649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19FF5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1AC523CA" w14:textId="77777777">
        <w:tc>
          <w:tcPr>
            <w:tcW w:w="604" w:type="dxa"/>
          </w:tcPr>
          <w:p w14:paraId="4BED65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3912" w:type="dxa"/>
          </w:tcPr>
          <w:p w14:paraId="6D603F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2076E1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0BA3B1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11,0</w:t>
            </w:r>
          </w:p>
        </w:tc>
        <w:tc>
          <w:tcPr>
            <w:tcW w:w="1024" w:type="dxa"/>
          </w:tcPr>
          <w:p w14:paraId="21CAE0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12,8</w:t>
            </w:r>
          </w:p>
        </w:tc>
        <w:tc>
          <w:tcPr>
            <w:tcW w:w="1174" w:type="dxa"/>
          </w:tcPr>
          <w:p w14:paraId="7F1C76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12,2</w:t>
            </w:r>
          </w:p>
        </w:tc>
        <w:tc>
          <w:tcPr>
            <w:tcW w:w="1024" w:type="dxa"/>
          </w:tcPr>
          <w:p w14:paraId="020B01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12,2</w:t>
            </w:r>
          </w:p>
        </w:tc>
        <w:tc>
          <w:tcPr>
            <w:tcW w:w="1024" w:type="dxa"/>
          </w:tcPr>
          <w:p w14:paraId="7B423D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12,2</w:t>
            </w:r>
          </w:p>
        </w:tc>
        <w:tc>
          <w:tcPr>
            <w:tcW w:w="1024" w:type="dxa"/>
          </w:tcPr>
          <w:p w14:paraId="372B7F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12,2</w:t>
            </w:r>
          </w:p>
        </w:tc>
      </w:tr>
      <w:tr w:rsidR="008B14F4" w14:paraId="52BED895" w14:textId="77777777">
        <w:tc>
          <w:tcPr>
            <w:tcW w:w="604" w:type="dxa"/>
          </w:tcPr>
          <w:p w14:paraId="17FABB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912" w:type="dxa"/>
          </w:tcPr>
          <w:p w14:paraId="08E5A9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6D9DAE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553539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34,2</w:t>
            </w:r>
          </w:p>
        </w:tc>
        <w:tc>
          <w:tcPr>
            <w:tcW w:w="1024" w:type="dxa"/>
          </w:tcPr>
          <w:p w14:paraId="75DCBF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33,7</w:t>
            </w:r>
          </w:p>
        </w:tc>
        <w:tc>
          <w:tcPr>
            <w:tcW w:w="1174" w:type="dxa"/>
          </w:tcPr>
          <w:p w14:paraId="30A624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1024" w:type="dxa"/>
          </w:tcPr>
          <w:p w14:paraId="70D735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1024" w:type="dxa"/>
          </w:tcPr>
          <w:p w14:paraId="0B3174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1024" w:type="dxa"/>
          </w:tcPr>
          <w:p w14:paraId="034395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</w:tr>
      <w:tr w:rsidR="008B14F4" w14:paraId="46AD7DB2" w14:textId="77777777">
        <w:tc>
          <w:tcPr>
            <w:tcW w:w="604" w:type="dxa"/>
          </w:tcPr>
          <w:p w14:paraId="7E87A1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3912" w:type="dxa"/>
          </w:tcPr>
          <w:p w14:paraId="345BCA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407E16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40402A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110,3</w:t>
            </w:r>
          </w:p>
        </w:tc>
        <w:tc>
          <w:tcPr>
            <w:tcW w:w="1024" w:type="dxa"/>
          </w:tcPr>
          <w:p w14:paraId="78B6C0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110,3</w:t>
            </w:r>
          </w:p>
        </w:tc>
        <w:tc>
          <w:tcPr>
            <w:tcW w:w="1174" w:type="dxa"/>
          </w:tcPr>
          <w:p w14:paraId="15FF35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98,6</w:t>
            </w:r>
          </w:p>
        </w:tc>
        <w:tc>
          <w:tcPr>
            <w:tcW w:w="1024" w:type="dxa"/>
          </w:tcPr>
          <w:p w14:paraId="7AA648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98,6</w:t>
            </w:r>
          </w:p>
        </w:tc>
        <w:tc>
          <w:tcPr>
            <w:tcW w:w="1024" w:type="dxa"/>
          </w:tcPr>
          <w:p w14:paraId="58428B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98,6</w:t>
            </w:r>
          </w:p>
        </w:tc>
        <w:tc>
          <w:tcPr>
            <w:tcW w:w="1024" w:type="dxa"/>
          </w:tcPr>
          <w:p w14:paraId="0BE40C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98,6</w:t>
            </w:r>
          </w:p>
        </w:tc>
      </w:tr>
      <w:tr w:rsidR="008B14F4" w14:paraId="45CBE1E9" w14:textId="77777777">
        <w:tc>
          <w:tcPr>
            <w:tcW w:w="604" w:type="dxa"/>
          </w:tcPr>
          <w:p w14:paraId="08BBEE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40.</w:t>
            </w:r>
          </w:p>
        </w:tc>
        <w:tc>
          <w:tcPr>
            <w:tcW w:w="3912" w:type="dxa"/>
          </w:tcPr>
          <w:p w14:paraId="2CC33A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58B4B34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74D8F1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5775453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DEACE5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3FBBA4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B26E0C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D894293" w14:textId="77777777" w:rsidR="008B14F4" w:rsidRDefault="008B14F4">
            <w:pPr>
              <w:pStyle w:val="ConsPlusTitlePage"/>
            </w:pPr>
          </w:p>
        </w:tc>
      </w:tr>
      <w:tr w:rsidR="008B14F4" w14:paraId="1E0602D1" w14:textId="77777777">
        <w:tc>
          <w:tcPr>
            <w:tcW w:w="604" w:type="dxa"/>
          </w:tcPr>
          <w:p w14:paraId="39A67F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912" w:type="dxa"/>
          </w:tcPr>
          <w:p w14:paraId="437D46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3812D5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024" w:type="dxa"/>
          </w:tcPr>
          <w:p w14:paraId="45A31E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  <w:tc>
          <w:tcPr>
            <w:tcW w:w="1024" w:type="dxa"/>
          </w:tcPr>
          <w:p w14:paraId="1DC8B8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98,7</w:t>
            </w:r>
          </w:p>
        </w:tc>
        <w:tc>
          <w:tcPr>
            <w:tcW w:w="1174" w:type="dxa"/>
          </w:tcPr>
          <w:p w14:paraId="384A9F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91,6</w:t>
            </w:r>
          </w:p>
        </w:tc>
        <w:tc>
          <w:tcPr>
            <w:tcW w:w="1024" w:type="dxa"/>
          </w:tcPr>
          <w:p w14:paraId="21C469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91,1</w:t>
            </w:r>
          </w:p>
        </w:tc>
        <w:tc>
          <w:tcPr>
            <w:tcW w:w="1024" w:type="dxa"/>
          </w:tcPr>
          <w:p w14:paraId="0715DA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91,0</w:t>
            </w:r>
          </w:p>
        </w:tc>
        <w:tc>
          <w:tcPr>
            <w:tcW w:w="1024" w:type="dxa"/>
          </w:tcPr>
          <w:p w14:paraId="6C6948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90,5</w:t>
            </w:r>
          </w:p>
        </w:tc>
      </w:tr>
      <w:tr w:rsidR="008B14F4" w14:paraId="19EC60A7" w14:textId="77777777">
        <w:tc>
          <w:tcPr>
            <w:tcW w:w="604" w:type="dxa"/>
          </w:tcPr>
          <w:p w14:paraId="67A6C2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912" w:type="dxa"/>
          </w:tcPr>
          <w:p w14:paraId="03881E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180312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48FA39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427E07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77E04B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72B370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8E062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03316B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5BF9638F" w14:textId="77777777">
        <w:tc>
          <w:tcPr>
            <w:tcW w:w="604" w:type="dxa"/>
          </w:tcPr>
          <w:p w14:paraId="1C4497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912" w:type="dxa"/>
          </w:tcPr>
          <w:p w14:paraId="0E72EA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69A579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0C25DB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2360EE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58B8B2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B45C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2505B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FD7FC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47CF49A" w14:textId="77777777">
        <w:tc>
          <w:tcPr>
            <w:tcW w:w="604" w:type="dxa"/>
          </w:tcPr>
          <w:p w14:paraId="096D54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3912" w:type="dxa"/>
          </w:tcPr>
          <w:p w14:paraId="4258D7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65432D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5D3310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024" w:type="dxa"/>
          </w:tcPr>
          <w:p w14:paraId="0B1E56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1,4</w:t>
            </w:r>
          </w:p>
        </w:tc>
        <w:tc>
          <w:tcPr>
            <w:tcW w:w="1174" w:type="dxa"/>
          </w:tcPr>
          <w:p w14:paraId="25F201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1024" w:type="dxa"/>
          </w:tcPr>
          <w:p w14:paraId="503437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1024" w:type="dxa"/>
          </w:tcPr>
          <w:p w14:paraId="7E3794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1024" w:type="dxa"/>
          </w:tcPr>
          <w:p w14:paraId="3546B4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</w:tr>
      <w:tr w:rsidR="008B14F4" w14:paraId="3B3BE9DA" w14:textId="77777777">
        <w:tc>
          <w:tcPr>
            <w:tcW w:w="604" w:type="dxa"/>
          </w:tcPr>
          <w:p w14:paraId="78C0A8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912" w:type="dxa"/>
          </w:tcPr>
          <w:p w14:paraId="120C96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07FC7D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7C62BD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1125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3E7B7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8140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89FE2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C6BC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2C707A6" w14:textId="77777777">
        <w:tc>
          <w:tcPr>
            <w:tcW w:w="604" w:type="dxa"/>
          </w:tcPr>
          <w:p w14:paraId="04872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912" w:type="dxa"/>
          </w:tcPr>
          <w:p w14:paraId="4F6498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</w:t>
            </w:r>
            <w:r>
              <w:rPr>
                <w:sz w:val="22"/>
              </w:rPr>
              <w:lastRenderedPageBreak/>
              <w:t>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613962A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18B33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44C5F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0ED38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A965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8991C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F193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FAEADD8" w14:textId="77777777">
        <w:tc>
          <w:tcPr>
            <w:tcW w:w="604" w:type="dxa"/>
          </w:tcPr>
          <w:p w14:paraId="787D26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912" w:type="dxa"/>
          </w:tcPr>
          <w:p w14:paraId="742813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408E4A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2DCBA0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7EA95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  <w:tc>
          <w:tcPr>
            <w:tcW w:w="1174" w:type="dxa"/>
          </w:tcPr>
          <w:p w14:paraId="7D816E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858C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593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08F2C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12FB44F" w14:textId="77777777">
        <w:tc>
          <w:tcPr>
            <w:tcW w:w="604" w:type="dxa"/>
          </w:tcPr>
          <w:p w14:paraId="0B4FFD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912" w:type="dxa"/>
          </w:tcPr>
          <w:p w14:paraId="16AF98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696D32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1D3003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606EA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26FB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F1FF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E045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5D9D7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EB4153A" w14:textId="77777777">
        <w:tc>
          <w:tcPr>
            <w:tcW w:w="604" w:type="dxa"/>
          </w:tcPr>
          <w:p w14:paraId="7E2524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912" w:type="dxa"/>
          </w:tcPr>
          <w:p w14:paraId="71F048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2A1AD6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62996D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89,7</w:t>
            </w:r>
          </w:p>
        </w:tc>
        <w:tc>
          <w:tcPr>
            <w:tcW w:w="1024" w:type="dxa"/>
          </w:tcPr>
          <w:p w14:paraId="32F865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90,0</w:t>
            </w:r>
          </w:p>
        </w:tc>
        <w:tc>
          <w:tcPr>
            <w:tcW w:w="1174" w:type="dxa"/>
          </w:tcPr>
          <w:p w14:paraId="7E6D30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92,7</w:t>
            </w:r>
          </w:p>
        </w:tc>
        <w:tc>
          <w:tcPr>
            <w:tcW w:w="1024" w:type="dxa"/>
          </w:tcPr>
          <w:p w14:paraId="3DDBB1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4413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EBD49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D061430" w14:textId="77777777">
        <w:tc>
          <w:tcPr>
            <w:tcW w:w="604" w:type="dxa"/>
          </w:tcPr>
          <w:p w14:paraId="5D9F44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912" w:type="dxa"/>
          </w:tcPr>
          <w:p w14:paraId="422190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1CA7C9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6BE672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2CA0C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C59BF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A1695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F6FB4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B7C5C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F092A3C" w14:textId="77777777">
        <w:tc>
          <w:tcPr>
            <w:tcW w:w="604" w:type="dxa"/>
          </w:tcPr>
          <w:p w14:paraId="6D416D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912" w:type="dxa"/>
          </w:tcPr>
          <w:p w14:paraId="021A34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424B06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5338BC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93F9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1DA39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E14B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1E07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0BAD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6DA5E808" w14:textId="77777777" w:rsidR="008B14F4" w:rsidRDefault="008B14F4">
      <w:pPr>
        <w:pStyle w:val="ConsPlusTitlePage"/>
        <w:jc w:val="right"/>
      </w:pPr>
    </w:p>
    <w:p w14:paraId="10C36981" w14:textId="77777777" w:rsidR="008B14F4" w:rsidRDefault="008B14F4">
      <w:pPr>
        <w:pStyle w:val="ConsPlusTitlePage"/>
        <w:jc w:val="right"/>
      </w:pPr>
      <w:r>
        <w:rPr>
          <w:sz w:val="22"/>
        </w:rPr>
        <w:t>Таблица 5</w:t>
      </w:r>
    </w:p>
    <w:p w14:paraId="33B3313D" w14:textId="77777777" w:rsidR="008B14F4" w:rsidRDefault="008B14F4">
      <w:pPr>
        <w:pStyle w:val="ConsPlusTitlePage"/>
        <w:jc w:val="right"/>
      </w:pPr>
    </w:p>
    <w:p w14:paraId="7C74AD8D" w14:textId="77777777" w:rsidR="008B14F4" w:rsidRDefault="008B14F4">
      <w:pPr>
        <w:pStyle w:val="ConsPlusTitlePage"/>
        <w:jc w:val="center"/>
      </w:pPr>
      <w:r>
        <w:rPr>
          <w:sz w:val="22"/>
        </w:rPr>
        <w:lastRenderedPageBreak/>
        <w:t>Достигнутые значения показателей для оценки эффективности</w:t>
      </w:r>
    </w:p>
    <w:p w14:paraId="2332E380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724E60EA" w14:textId="77777777" w:rsidR="008B14F4" w:rsidRDefault="008B14F4">
      <w:pPr>
        <w:pStyle w:val="ConsPlusTitlePage"/>
        <w:jc w:val="center"/>
      </w:pPr>
      <w:r>
        <w:rPr>
          <w:sz w:val="22"/>
        </w:rPr>
        <w:t>округа Нижневартовск автономного округа</w:t>
      </w:r>
    </w:p>
    <w:p w14:paraId="43E8F2C9" w14:textId="77777777" w:rsidR="008B14F4" w:rsidRDefault="008B14F4">
      <w:pPr>
        <w:pStyle w:val="ConsPlusTitlePage"/>
        <w:jc w:val="center"/>
      </w:pPr>
      <w:r>
        <w:rPr>
          <w:sz w:val="22"/>
        </w:rPr>
        <w:t>(далее - Нижневартовск) за 2021 - 2023 годы и их планируемые</w:t>
      </w:r>
    </w:p>
    <w:p w14:paraId="5AB6D392" w14:textId="77777777" w:rsidR="008B14F4" w:rsidRDefault="008B14F4">
      <w:pPr>
        <w:pStyle w:val="ConsPlusTitlePage"/>
        <w:jc w:val="center"/>
      </w:pPr>
      <w:r>
        <w:rPr>
          <w:sz w:val="22"/>
        </w:rPr>
        <w:t>значения на 3-летний период</w:t>
      </w:r>
    </w:p>
    <w:p w14:paraId="32DF7DFA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685"/>
        <w:gridCol w:w="1684"/>
        <w:gridCol w:w="1024"/>
        <w:gridCol w:w="1024"/>
        <w:gridCol w:w="1174"/>
        <w:gridCol w:w="1024"/>
        <w:gridCol w:w="1024"/>
        <w:gridCol w:w="1024"/>
      </w:tblGrid>
      <w:tr w:rsidR="008B14F4" w14:paraId="62EE0907" w14:textId="77777777">
        <w:tc>
          <w:tcPr>
            <w:tcW w:w="604" w:type="dxa"/>
            <w:vMerge w:val="restart"/>
          </w:tcPr>
          <w:p w14:paraId="42F0B5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685" w:type="dxa"/>
            <w:vMerge w:val="restart"/>
          </w:tcPr>
          <w:p w14:paraId="277FA08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663E690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48" w:type="dxa"/>
            <w:gridSpan w:val="2"/>
          </w:tcPr>
          <w:p w14:paraId="035039C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37C4D03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1474E12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2147F131" w14:textId="77777777">
        <w:tc>
          <w:tcPr>
            <w:tcW w:w="604" w:type="dxa"/>
            <w:vMerge/>
          </w:tcPr>
          <w:p w14:paraId="60DD4169" w14:textId="77777777" w:rsidR="008B14F4" w:rsidRDefault="008B14F4">
            <w:pPr>
              <w:pStyle w:val="ConsPlusTitlePage"/>
            </w:pPr>
          </w:p>
        </w:tc>
        <w:tc>
          <w:tcPr>
            <w:tcW w:w="3685" w:type="dxa"/>
            <w:vMerge/>
          </w:tcPr>
          <w:p w14:paraId="23233A41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197E92A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7CDC02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1B507E3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7A05ED3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506A923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237891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6382857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0A249E2B" w14:textId="77777777">
        <w:tc>
          <w:tcPr>
            <w:tcW w:w="604" w:type="dxa"/>
          </w:tcPr>
          <w:p w14:paraId="5FFCA40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685" w:type="dxa"/>
          </w:tcPr>
          <w:p w14:paraId="7A2DF92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50BC787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6965DCF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03DB065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048EEED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7A6D0FD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45054FE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77D6E53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70C783CE" w14:textId="77777777">
        <w:tc>
          <w:tcPr>
            <w:tcW w:w="604" w:type="dxa"/>
          </w:tcPr>
          <w:p w14:paraId="39D47E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685" w:type="dxa"/>
          </w:tcPr>
          <w:p w14:paraId="2811A4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47F262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024" w:type="dxa"/>
          </w:tcPr>
          <w:p w14:paraId="38B719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449,2</w:t>
            </w:r>
          </w:p>
        </w:tc>
        <w:tc>
          <w:tcPr>
            <w:tcW w:w="1024" w:type="dxa"/>
          </w:tcPr>
          <w:p w14:paraId="6366F4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443,5</w:t>
            </w:r>
          </w:p>
        </w:tc>
        <w:tc>
          <w:tcPr>
            <w:tcW w:w="1174" w:type="dxa"/>
          </w:tcPr>
          <w:p w14:paraId="7FC23A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446,5</w:t>
            </w:r>
          </w:p>
        </w:tc>
        <w:tc>
          <w:tcPr>
            <w:tcW w:w="1024" w:type="dxa"/>
          </w:tcPr>
          <w:p w14:paraId="594AD4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448,8</w:t>
            </w:r>
          </w:p>
        </w:tc>
        <w:tc>
          <w:tcPr>
            <w:tcW w:w="1024" w:type="dxa"/>
          </w:tcPr>
          <w:p w14:paraId="26C186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451,6</w:t>
            </w:r>
          </w:p>
        </w:tc>
        <w:tc>
          <w:tcPr>
            <w:tcW w:w="1024" w:type="dxa"/>
          </w:tcPr>
          <w:p w14:paraId="694400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454,7</w:t>
            </w:r>
          </w:p>
        </w:tc>
      </w:tr>
      <w:tr w:rsidR="008B14F4" w14:paraId="272E543B" w14:textId="77777777">
        <w:tc>
          <w:tcPr>
            <w:tcW w:w="604" w:type="dxa"/>
          </w:tcPr>
          <w:p w14:paraId="31185E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685" w:type="dxa"/>
          </w:tcPr>
          <w:p w14:paraId="0EE5F8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27793D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</w:t>
            </w:r>
          </w:p>
        </w:tc>
        <w:tc>
          <w:tcPr>
            <w:tcW w:w="1024" w:type="dxa"/>
          </w:tcPr>
          <w:p w14:paraId="712ADD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34,7</w:t>
            </w:r>
          </w:p>
        </w:tc>
        <w:tc>
          <w:tcPr>
            <w:tcW w:w="1024" w:type="dxa"/>
          </w:tcPr>
          <w:p w14:paraId="1478A3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34,0</w:t>
            </w:r>
          </w:p>
        </w:tc>
        <w:tc>
          <w:tcPr>
            <w:tcW w:w="1174" w:type="dxa"/>
          </w:tcPr>
          <w:p w14:paraId="731D69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32,7</w:t>
            </w:r>
          </w:p>
        </w:tc>
        <w:tc>
          <w:tcPr>
            <w:tcW w:w="1024" w:type="dxa"/>
          </w:tcPr>
          <w:p w14:paraId="4A6B44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32,8</w:t>
            </w:r>
          </w:p>
        </w:tc>
        <w:tc>
          <w:tcPr>
            <w:tcW w:w="1024" w:type="dxa"/>
          </w:tcPr>
          <w:p w14:paraId="101F52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32,9</w:t>
            </w:r>
          </w:p>
        </w:tc>
        <w:tc>
          <w:tcPr>
            <w:tcW w:w="1024" w:type="dxa"/>
          </w:tcPr>
          <w:p w14:paraId="1C9BFC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33,1</w:t>
            </w:r>
          </w:p>
        </w:tc>
      </w:tr>
      <w:tr w:rsidR="008B14F4" w14:paraId="0111B456" w14:textId="77777777">
        <w:tc>
          <w:tcPr>
            <w:tcW w:w="604" w:type="dxa"/>
          </w:tcPr>
          <w:p w14:paraId="376235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685" w:type="dxa"/>
          </w:tcPr>
          <w:p w14:paraId="4DA56F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5EC578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58B546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105083,0</w:t>
            </w:r>
          </w:p>
        </w:tc>
        <w:tc>
          <w:tcPr>
            <w:tcW w:w="1024" w:type="dxa"/>
          </w:tcPr>
          <w:p w14:paraId="3D51CE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130711,0</w:t>
            </w:r>
          </w:p>
        </w:tc>
        <w:tc>
          <w:tcPr>
            <w:tcW w:w="1174" w:type="dxa"/>
          </w:tcPr>
          <w:p w14:paraId="0660F1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122382,0</w:t>
            </w:r>
          </w:p>
        </w:tc>
        <w:tc>
          <w:tcPr>
            <w:tcW w:w="1024" w:type="dxa"/>
          </w:tcPr>
          <w:p w14:paraId="5025DC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129316,3</w:t>
            </w:r>
          </w:p>
        </w:tc>
        <w:tc>
          <w:tcPr>
            <w:tcW w:w="1024" w:type="dxa"/>
          </w:tcPr>
          <w:p w14:paraId="577ED3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136641,9</w:t>
            </w:r>
          </w:p>
        </w:tc>
        <w:tc>
          <w:tcPr>
            <w:tcW w:w="1024" w:type="dxa"/>
          </w:tcPr>
          <w:p w14:paraId="37743B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144291,0</w:t>
            </w:r>
          </w:p>
        </w:tc>
      </w:tr>
      <w:tr w:rsidR="008B14F4" w14:paraId="55A38D75" w14:textId="77777777">
        <w:tc>
          <w:tcPr>
            <w:tcW w:w="604" w:type="dxa"/>
          </w:tcPr>
          <w:p w14:paraId="1F3FEF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685" w:type="dxa"/>
          </w:tcPr>
          <w:p w14:paraId="72D5E9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</w:t>
            </w:r>
            <w:r>
              <w:rPr>
                <w:sz w:val="22"/>
              </w:rPr>
              <w:lastRenderedPageBreak/>
              <w:t>района)</w:t>
            </w:r>
          </w:p>
        </w:tc>
        <w:tc>
          <w:tcPr>
            <w:tcW w:w="1684" w:type="dxa"/>
          </w:tcPr>
          <w:p w14:paraId="1376A9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4A436F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38,1</w:t>
            </w:r>
          </w:p>
        </w:tc>
        <w:tc>
          <w:tcPr>
            <w:tcW w:w="1024" w:type="dxa"/>
          </w:tcPr>
          <w:p w14:paraId="180C9B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39,4</w:t>
            </w:r>
          </w:p>
        </w:tc>
        <w:tc>
          <w:tcPr>
            <w:tcW w:w="1174" w:type="dxa"/>
          </w:tcPr>
          <w:p w14:paraId="36A68C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40,1</w:t>
            </w:r>
          </w:p>
        </w:tc>
        <w:tc>
          <w:tcPr>
            <w:tcW w:w="1024" w:type="dxa"/>
          </w:tcPr>
          <w:p w14:paraId="2E6378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40,5</w:t>
            </w:r>
          </w:p>
        </w:tc>
        <w:tc>
          <w:tcPr>
            <w:tcW w:w="1024" w:type="dxa"/>
          </w:tcPr>
          <w:p w14:paraId="39106A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40,5</w:t>
            </w:r>
          </w:p>
        </w:tc>
        <w:tc>
          <w:tcPr>
            <w:tcW w:w="1024" w:type="dxa"/>
          </w:tcPr>
          <w:p w14:paraId="45DD4B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40,5</w:t>
            </w:r>
          </w:p>
        </w:tc>
      </w:tr>
      <w:tr w:rsidR="008B14F4" w14:paraId="72D15073" w14:textId="77777777">
        <w:tc>
          <w:tcPr>
            <w:tcW w:w="604" w:type="dxa"/>
          </w:tcPr>
          <w:p w14:paraId="7E769A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685" w:type="dxa"/>
          </w:tcPr>
          <w:p w14:paraId="271E31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4C5F97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A4FB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E8A0F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18EE1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1674A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939C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3D739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122E566" w14:textId="77777777">
        <w:tc>
          <w:tcPr>
            <w:tcW w:w="604" w:type="dxa"/>
          </w:tcPr>
          <w:p w14:paraId="630849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685" w:type="dxa"/>
          </w:tcPr>
          <w:p w14:paraId="500A11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2D4858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B875A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16,6</w:t>
            </w:r>
          </w:p>
        </w:tc>
        <w:tc>
          <w:tcPr>
            <w:tcW w:w="1024" w:type="dxa"/>
          </w:tcPr>
          <w:p w14:paraId="22959C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12,6</w:t>
            </w:r>
          </w:p>
        </w:tc>
        <w:tc>
          <w:tcPr>
            <w:tcW w:w="1174" w:type="dxa"/>
          </w:tcPr>
          <w:p w14:paraId="60A79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10,7</w:t>
            </w:r>
          </w:p>
        </w:tc>
        <w:tc>
          <w:tcPr>
            <w:tcW w:w="1024" w:type="dxa"/>
          </w:tcPr>
          <w:p w14:paraId="17951F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8,7</w:t>
            </w:r>
          </w:p>
        </w:tc>
        <w:tc>
          <w:tcPr>
            <w:tcW w:w="1024" w:type="dxa"/>
          </w:tcPr>
          <w:p w14:paraId="4EE9A1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8,7</w:t>
            </w:r>
          </w:p>
        </w:tc>
        <w:tc>
          <w:tcPr>
            <w:tcW w:w="1024" w:type="dxa"/>
          </w:tcPr>
          <w:p w14:paraId="73D518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8,7</w:t>
            </w:r>
          </w:p>
        </w:tc>
      </w:tr>
      <w:tr w:rsidR="008B14F4" w14:paraId="64313C0A" w14:textId="77777777">
        <w:tc>
          <w:tcPr>
            <w:tcW w:w="604" w:type="dxa"/>
          </w:tcPr>
          <w:p w14:paraId="42C752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685" w:type="dxa"/>
          </w:tcPr>
          <w:p w14:paraId="73BC4B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9B9D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A96C3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E659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40907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96D97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53C2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64A5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D8D9D24" w14:textId="77777777">
        <w:tc>
          <w:tcPr>
            <w:tcW w:w="604" w:type="dxa"/>
          </w:tcPr>
          <w:p w14:paraId="4FD92F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685" w:type="dxa"/>
          </w:tcPr>
          <w:p w14:paraId="5A0373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5166251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6AACA5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121284B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013CA6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24855F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C17A7D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28E061E" w14:textId="77777777" w:rsidR="008B14F4" w:rsidRDefault="008B14F4">
            <w:pPr>
              <w:pStyle w:val="ConsPlusTitlePage"/>
            </w:pPr>
          </w:p>
        </w:tc>
      </w:tr>
      <w:tr w:rsidR="008B14F4" w14:paraId="4D66C190" w14:textId="77777777">
        <w:tc>
          <w:tcPr>
            <w:tcW w:w="604" w:type="dxa"/>
          </w:tcPr>
          <w:p w14:paraId="2CD24B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685" w:type="dxa"/>
          </w:tcPr>
          <w:p w14:paraId="1AAD8D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0F1D31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E10E5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81864,9</w:t>
            </w:r>
          </w:p>
        </w:tc>
        <w:tc>
          <w:tcPr>
            <w:tcW w:w="1024" w:type="dxa"/>
          </w:tcPr>
          <w:p w14:paraId="193AA3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90497,1</w:t>
            </w:r>
          </w:p>
        </w:tc>
        <w:tc>
          <w:tcPr>
            <w:tcW w:w="1174" w:type="dxa"/>
          </w:tcPr>
          <w:p w14:paraId="798C2E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101517,8</w:t>
            </w:r>
          </w:p>
        </w:tc>
        <w:tc>
          <w:tcPr>
            <w:tcW w:w="1024" w:type="dxa"/>
          </w:tcPr>
          <w:p w14:paraId="11F265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105868,8</w:t>
            </w:r>
          </w:p>
        </w:tc>
        <w:tc>
          <w:tcPr>
            <w:tcW w:w="1024" w:type="dxa"/>
          </w:tcPr>
          <w:p w14:paraId="1B37C8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112742,2</w:t>
            </w:r>
          </w:p>
        </w:tc>
        <w:tc>
          <w:tcPr>
            <w:tcW w:w="1024" w:type="dxa"/>
          </w:tcPr>
          <w:p w14:paraId="461C79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120065,9</w:t>
            </w:r>
          </w:p>
        </w:tc>
      </w:tr>
      <w:tr w:rsidR="008B14F4" w14:paraId="792C2D6B" w14:textId="77777777">
        <w:tc>
          <w:tcPr>
            <w:tcW w:w="604" w:type="dxa"/>
          </w:tcPr>
          <w:p w14:paraId="7A1C80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8.2.</w:t>
            </w:r>
          </w:p>
        </w:tc>
        <w:tc>
          <w:tcPr>
            <w:tcW w:w="3685" w:type="dxa"/>
          </w:tcPr>
          <w:p w14:paraId="32781B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44BD73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32F97E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59718,3</w:t>
            </w:r>
          </w:p>
        </w:tc>
        <w:tc>
          <w:tcPr>
            <w:tcW w:w="1024" w:type="dxa"/>
          </w:tcPr>
          <w:p w14:paraId="286CB6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65457,4</w:t>
            </w:r>
          </w:p>
        </w:tc>
        <w:tc>
          <w:tcPr>
            <w:tcW w:w="1174" w:type="dxa"/>
          </w:tcPr>
          <w:p w14:paraId="6DA85C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75983,2</w:t>
            </w:r>
          </w:p>
        </w:tc>
        <w:tc>
          <w:tcPr>
            <w:tcW w:w="1024" w:type="dxa"/>
          </w:tcPr>
          <w:p w14:paraId="6EF8D0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76000,0</w:t>
            </w:r>
          </w:p>
        </w:tc>
        <w:tc>
          <w:tcPr>
            <w:tcW w:w="1024" w:type="dxa"/>
          </w:tcPr>
          <w:p w14:paraId="5A5D4B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76050,0</w:t>
            </w:r>
          </w:p>
        </w:tc>
        <w:tc>
          <w:tcPr>
            <w:tcW w:w="1024" w:type="dxa"/>
          </w:tcPr>
          <w:p w14:paraId="482972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76100,0</w:t>
            </w:r>
          </w:p>
        </w:tc>
      </w:tr>
      <w:tr w:rsidR="008B14F4" w14:paraId="1BC8CA60" w14:textId="77777777">
        <w:tc>
          <w:tcPr>
            <w:tcW w:w="604" w:type="dxa"/>
          </w:tcPr>
          <w:p w14:paraId="2ED74A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685" w:type="dxa"/>
          </w:tcPr>
          <w:p w14:paraId="145F2C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22443A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2E874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69684,9</w:t>
            </w:r>
          </w:p>
        </w:tc>
        <w:tc>
          <w:tcPr>
            <w:tcW w:w="1024" w:type="dxa"/>
          </w:tcPr>
          <w:p w14:paraId="170889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80093,5</w:t>
            </w:r>
          </w:p>
        </w:tc>
        <w:tc>
          <w:tcPr>
            <w:tcW w:w="1174" w:type="dxa"/>
          </w:tcPr>
          <w:p w14:paraId="3D7D86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85290,5</w:t>
            </w:r>
          </w:p>
        </w:tc>
        <w:tc>
          <w:tcPr>
            <w:tcW w:w="1024" w:type="dxa"/>
          </w:tcPr>
          <w:p w14:paraId="13AF9F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85300,0</w:t>
            </w:r>
          </w:p>
        </w:tc>
        <w:tc>
          <w:tcPr>
            <w:tcW w:w="1024" w:type="dxa"/>
          </w:tcPr>
          <w:p w14:paraId="53786F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85350,0</w:t>
            </w:r>
          </w:p>
        </w:tc>
        <w:tc>
          <w:tcPr>
            <w:tcW w:w="1024" w:type="dxa"/>
          </w:tcPr>
          <w:p w14:paraId="4E6BE1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85400,0</w:t>
            </w:r>
          </w:p>
        </w:tc>
      </w:tr>
      <w:tr w:rsidR="008B14F4" w14:paraId="12B1F046" w14:textId="77777777">
        <w:tc>
          <w:tcPr>
            <w:tcW w:w="604" w:type="dxa"/>
          </w:tcPr>
          <w:p w14:paraId="010892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685" w:type="dxa"/>
          </w:tcPr>
          <w:p w14:paraId="40DD99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106031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556406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81944,7</w:t>
            </w:r>
          </w:p>
        </w:tc>
        <w:tc>
          <w:tcPr>
            <w:tcW w:w="1024" w:type="dxa"/>
          </w:tcPr>
          <w:p w14:paraId="7964D0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89486,6</w:t>
            </w:r>
          </w:p>
        </w:tc>
        <w:tc>
          <w:tcPr>
            <w:tcW w:w="1174" w:type="dxa"/>
          </w:tcPr>
          <w:p w14:paraId="2BA6EC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97864,2</w:t>
            </w:r>
          </w:p>
        </w:tc>
        <w:tc>
          <w:tcPr>
            <w:tcW w:w="1024" w:type="dxa"/>
          </w:tcPr>
          <w:p w14:paraId="3DC4CD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97950,0</w:t>
            </w:r>
          </w:p>
        </w:tc>
        <w:tc>
          <w:tcPr>
            <w:tcW w:w="1024" w:type="dxa"/>
          </w:tcPr>
          <w:p w14:paraId="420694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98000,0</w:t>
            </w:r>
          </w:p>
        </w:tc>
        <w:tc>
          <w:tcPr>
            <w:tcW w:w="1024" w:type="dxa"/>
          </w:tcPr>
          <w:p w14:paraId="118411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98050,0</w:t>
            </w:r>
          </w:p>
        </w:tc>
      </w:tr>
      <w:tr w:rsidR="008B14F4" w14:paraId="680FEDB7" w14:textId="77777777">
        <w:tc>
          <w:tcPr>
            <w:tcW w:w="604" w:type="dxa"/>
          </w:tcPr>
          <w:p w14:paraId="4F5B62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685" w:type="dxa"/>
          </w:tcPr>
          <w:p w14:paraId="7FCF73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549D89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3AA863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71145,0</w:t>
            </w:r>
          </w:p>
        </w:tc>
        <w:tc>
          <w:tcPr>
            <w:tcW w:w="1024" w:type="dxa"/>
          </w:tcPr>
          <w:p w14:paraId="68FC19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80807,8</w:t>
            </w:r>
          </w:p>
        </w:tc>
        <w:tc>
          <w:tcPr>
            <w:tcW w:w="1174" w:type="dxa"/>
          </w:tcPr>
          <w:p w14:paraId="2A79A4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86977,4</w:t>
            </w:r>
          </w:p>
        </w:tc>
        <w:tc>
          <w:tcPr>
            <w:tcW w:w="1024" w:type="dxa"/>
          </w:tcPr>
          <w:p w14:paraId="179C51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91297,0</w:t>
            </w:r>
          </w:p>
        </w:tc>
        <w:tc>
          <w:tcPr>
            <w:tcW w:w="1024" w:type="dxa"/>
          </w:tcPr>
          <w:p w14:paraId="62F25E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91297,0</w:t>
            </w:r>
          </w:p>
        </w:tc>
        <w:tc>
          <w:tcPr>
            <w:tcW w:w="1024" w:type="dxa"/>
          </w:tcPr>
          <w:p w14:paraId="072316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91297,0</w:t>
            </w:r>
          </w:p>
        </w:tc>
      </w:tr>
      <w:tr w:rsidR="008B14F4" w14:paraId="6CA3AFB8" w14:textId="77777777">
        <w:tc>
          <w:tcPr>
            <w:tcW w:w="604" w:type="dxa"/>
          </w:tcPr>
          <w:p w14:paraId="461F7F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685" w:type="dxa"/>
          </w:tcPr>
          <w:p w14:paraId="415887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7C5CE6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2F0A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53797,3</w:t>
            </w:r>
          </w:p>
        </w:tc>
        <w:tc>
          <w:tcPr>
            <w:tcW w:w="1024" w:type="dxa"/>
          </w:tcPr>
          <w:p w14:paraId="364EFB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61487,4</w:t>
            </w:r>
          </w:p>
        </w:tc>
        <w:tc>
          <w:tcPr>
            <w:tcW w:w="1174" w:type="dxa"/>
          </w:tcPr>
          <w:p w14:paraId="0F1ED9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67856,9</w:t>
            </w:r>
          </w:p>
        </w:tc>
        <w:tc>
          <w:tcPr>
            <w:tcW w:w="1024" w:type="dxa"/>
          </w:tcPr>
          <w:p w14:paraId="2D7FE2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67856,9</w:t>
            </w:r>
          </w:p>
        </w:tc>
        <w:tc>
          <w:tcPr>
            <w:tcW w:w="1024" w:type="dxa"/>
          </w:tcPr>
          <w:p w14:paraId="1E2057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67856,9</w:t>
            </w:r>
          </w:p>
        </w:tc>
        <w:tc>
          <w:tcPr>
            <w:tcW w:w="1024" w:type="dxa"/>
          </w:tcPr>
          <w:p w14:paraId="59D572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67856,9</w:t>
            </w:r>
          </w:p>
        </w:tc>
      </w:tr>
      <w:tr w:rsidR="008B14F4" w14:paraId="17FDFC24" w14:textId="77777777">
        <w:tc>
          <w:tcPr>
            <w:tcW w:w="604" w:type="dxa"/>
          </w:tcPr>
          <w:p w14:paraId="5E990B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685" w:type="dxa"/>
          </w:tcPr>
          <w:p w14:paraId="30505A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15A913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2569B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76,1</w:t>
            </w:r>
          </w:p>
        </w:tc>
        <w:tc>
          <w:tcPr>
            <w:tcW w:w="1024" w:type="dxa"/>
          </w:tcPr>
          <w:p w14:paraId="1F8A54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78,2</w:t>
            </w:r>
          </w:p>
        </w:tc>
        <w:tc>
          <w:tcPr>
            <w:tcW w:w="1174" w:type="dxa"/>
          </w:tcPr>
          <w:p w14:paraId="18DC44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86,6</w:t>
            </w:r>
          </w:p>
        </w:tc>
        <w:tc>
          <w:tcPr>
            <w:tcW w:w="1024" w:type="dxa"/>
          </w:tcPr>
          <w:p w14:paraId="554F0B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90,5</w:t>
            </w:r>
          </w:p>
        </w:tc>
        <w:tc>
          <w:tcPr>
            <w:tcW w:w="1024" w:type="dxa"/>
          </w:tcPr>
          <w:p w14:paraId="5466EE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93,5</w:t>
            </w:r>
          </w:p>
        </w:tc>
        <w:tc>
          <w:tcPr>
            <w:tcW w:w="1024" w:type="dxa"/>
          </w:tcPr>
          <w:p w14:paraId="0BC823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95,3</w:t>
            </w:r>
          </w:p>
        </w:tc>
      </w:tr>
      <w:tr w:rsidR="008B14F4" w14:paraId="1246512A" w14:textId="77777777">
        <w:tc>
          <w:tcPr>
            <w:tcW w:w="604" w:type="dxa"/>
          </w:tcPr>
          <w:p w14:paraId="05BE9E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10.</w:t>
            </w:r>
          </w:p>
        </w:tc>
        <w:tc>
          <w:tcPr>
            <w:tcW w:w="3685" w:type="dxa"/>
          </w:tcPr>
          <w:p w14:paraId="7CC198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2A0499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D9020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12,6</w:t>
            </w:r>
          </w:p>
        </w:tc>
        <w:tc>
          <w:tcPr>
            <w:tcW w:w="1024" w:type="dxa"/>
          </w:tcPr>
          <w:p w14:paraId="6D4A57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10,7</w:t>
            </w:r>
          </w:p>
        </w:tc>
        <w:tc>
          <w:tcPr>
            <w:tcW w:w="1174" w:type="dxa"/>
          </w:tcPr>
          <w:p w14:paraId="5802AB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10,2</w:t>
            </w:r>
          </w:p>
        </w:tc>
        <w:tc>
          <w:tcPr>
            <w:tcW w:w="1024" w:type="dxa"/>
          </w:tcPr>
          <w:p w14:paraId="7975CD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8,7</w:t>
            </w:r>
          </w:p>
        </w:tc>
        <w:tc>
          <w:tcPr>
            <w:tcW w:w="1024" w:type="dxa"/>
          </w:tcPr>
          <w:p w14:paraId="374C49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5,4</w:t>
            </w:r>
          </w:p>
        </w:tc>
        <w:tc>
          <w:tcPr>
            <w:tcW w:w="1024" w:type="dxa"/>
          </w:tcPr>
          <w:p w14:paraId="04A6E9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3,9</w:t>
            </w:r>
          </w:p>
        </w:tc>
      </w:tr>
      <w:tr w:rsidR="008B14F4" w14:paraId="2598669E" w14:textId="77777777">
        <w:tc>
          <w:tcPr>
            <w:tcW w:w="604" w:type="dxa"/>
          </w:tcPr>
          <w:p w14:paraId="2EA484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685" w:type="dxa"/>
          </w:tcPr>
          <w:p w14:paraId="7885F1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459916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D12DA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744C4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42B76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27551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9C35B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95A2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1A666D7" w14:textId="77777777">
        <w:tc>
          <w:tcPr>
            <w:tcW w:w="604" w:type="dxa"/>
          </w:tcPr>
          <w:p w14:paraId="62A593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685" w:type="dxa"/>
          </w:tcPr>
          <w:p w14:paraId="05105A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5F6101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787A8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A58D0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74" w:type="dxa"/>
          </w:tcPr>
          <w:p w14:paraId="5C531E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7BD5A7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7BAE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9DEC1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C9F4A32" w14:textId="77777777">
        <w:tc>
          <w:tcPr>
            <w:tcW w:w="604" w:type="dxa"/>
          </w:tcPr>
          <w:p w14:paraId="17C43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685" w:type="dxa"/>
          </w:tcPr>
          <w:p w14:paraId="5CB0BA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02E1C9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B0D45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99,8</w:t>
            </w:r>
          </w:p>
        </w:tc>
        <w:tc>
          <w:tcPr>
            <w:tcW w:w="1024" w:type="dxa"/>
          </w:tcPr>
          <w:p w14:paraId="371F9C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99,8</w:t>
            </w:r>
          </w:p>
        </w:tc>
        <w:tc>
          <w:tcPr>
            <w:tcW w:w="1174" w:type="dxa"/>
          </w:tcPr>
          <w:p w14:paraId="52C5DC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99,6</w:t>
            </w:r>
          </w:p>
        </w:tc>
        <w:tc>
          <w:tcPr>
            <w:tcW w:w="1024" w:type="dxa"/>
          </w:tcPr>
          <w:p w14:paraId="0BA2A6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99,6</w:t>
            </w:r>
          </w:p>
        </w:tc>
        <w:tc>
          <w:tcPr>
            <w:tcW w:w="1024" w:type="dxa"/>
          </w:tcPr>
          <w:p w14:paraId="79DBA0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99,8</w:t>
            </w:r>
          </w:p>
        </w:tc>
        <w:tc>
          <w:tcPr>
            <w:tcW w:w="1024" w:type="dxa"/>
          </w:tcPr>
          <w:p w14:paraId="79B0BF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99,8</w:t>
            </w:r>
          </w:p>
        </w:tc>
      </w:tr>
      <w:tr w:rsidR="008B14F4" w14:paraId="213A9F69" w14:textId="77777777">
        <w:tc>
          <w:tcPr>
            <w:tcW w:w="604" w:type="dxa"/>
          </w:tcPr>
          <w:p w14:paraId="55EE11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685" w:type="dxa"/>
          </w:tcPr>
          <w:p w14:paraId="291850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общеобразовательных учреждений, здания которых находятся в аварийном состоянии или требуют </w:t>
            </w:r>
            <w:r>
              <w:rPr>
                <w:sz w:val="22"/>
              </w:rPr>
              <w:lastRenderedPageBreak/>
              <w:t>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24D0D0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79CDB7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024" w:type="dxa"/>
          </w:tcPr>
          <w:p w14:paraId="63FE67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174" w:type="dxa"/>
          </w:tcPr>
          <w:p w14:paraId="31E03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5,7</w:t>
            </w:r>
          </w:p>
        </w:tc>
        <w:tc>
          <w:tcPr>
            <w:tcW w:w="1024" w:type="dxa"/>
          </w:tcPr>
          <w:p w14:paraId="01A70E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6,1</w:t>
            </w:r>
          </w:p>
        </w:tc>
        <w:tc>
          <w:tcPr>
            <w:tcW w:w="1024" w:type="dxa"/>
          </w:tcPr>
          <w:p w14:paraId="00D832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024" w:type="dxa"/>
          </w:tcPr>
          <w:p w14:paraId="010B15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3,8</w:t>
            </w:r>
          </w:p>
        </w:tc>
      </w:tr>
      <w:tr w:rsidR="008B14F4" w14:paraId="7A3A34BB" w14:textId="77777777">
        <w:tc>
          <w:tcPr>
            <w:tcW w:w="604" w:type="dxa"/>
          </w:tcPr>
          <w:p w14:paraId="61024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685" w:type="dxa"/>
          </w:tcPr>
          <w:p w14:paraId="304F82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754C48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A805E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024" w:type="dxa"/>
          </w:tcPr>
          <w:p w14:paraId="79BA96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93,6</w:t>
            </w:r>
          </w:p>
        </w:tc>
        <w:tc>
          <w:tcPr>
            <w:tcW w:w="1174" w:type="dxa"/>
          </w:tcPr>
          <w:p w14:paraId="0630B5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94,6</w:t>
            </w:r>
          </w:p>
        </w:tc>
        <w:tc>
          <w:tcPr>
            <w:tcW w:w="1024" w:type="dxa"/>
          </w:tcPr>
          <w:p w14:paraId="15BEA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90,0</w:t>
            </w:r>
          </w:p>
        </w:tc>
        <w:tc>
          <w:tcPr>
            <w:tcW w:w="1024" w:type="dxa"/>
          </w:tcPr>
          <w:p w14:paraId="4F6AA8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90,0</w:t>
            </w:r>
          </w:p>
        </w:tc>
        <w:tc>
          <w:tcPr>
            <w:tcW w:w="1024" w:type="dxa"/>
          </w:tcPr>
          <w:p w14:paraId="49D137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90,0</w:t>
            </w:r>
          </w:p>
        </w:tc>
      </w:tr>
      <w:tr w:rsidR="008B14F4" w14:paraId="7B5068F5" w14:textId="77777777">
        <w:tc>
          <w:tcPr>
            <w:tcW w:w="604" w:type="dxa"/>
          </w:tcPr>
          <w:p w14:paraId="2605D4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685" w:type="dxa"/>
          </w:tcPr>
          <w:p w14:paraId="48B837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5E3DF8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A7B55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15,8</w:t>
            </w:r>
          </w:p>
        </w:tc>
        <w:tc>
          <w:tcPr>
            <w:tcW w:w="1024" w:type="dxa"/>
          </w:tcPr>
          <w:p w14:paraId="389690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16,0</w:t>
            </w:r>
          </w:p>
        </w:tc>
        <w:tc>
          <w:tcPr>
            <w:tcW w:w="1174" w:type="dxa"/>
          </w:tcPr>
          <w:p w14:paraId="0326FD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024" w:type="dxa"/>
          </w:tcPr>
          <w:p w14:paraId="09E06C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15,5</w:t>
            </w:r>
          </w:p>
        </w:tc>
        <w:tc>
          <w:tcPr>
            <w:tcW w:w="1024" w:type="dxa"/>
          </w:tcPr>
          <w:p w14:paraId="019F65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15,3</w:t>
            </w:r>
          </w:p>
        </w:tc>
        <w:tc>
          <w:tcPr>
            <w:tcW w:w="1024" w:type="dxa"/>
          </w:tcPr>
          <w:p w14:paraId="5B08CA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15,2</w:t>
            </w:r>
          </w:p>
        </w:tc>
      </w:tr>
      <w:tr w:rsidR="008B14F4" w14:paraId="255B23FE" w14:textId="77777777">
        <w:tc>
          <w:tcPr>
            <w:tcW w:w="604" w:type="dxa"/>
          </w:tcPr>
          <w:p w14:paraId="56D771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685" w:type="dxa"/>
          </w:tcPr>
          <w:p w14:paraId="222CBD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297026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4E7884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157,4</w:t>
            </w:r>
          </w:p>
        </w:tc>
        <w:tc>
          <w:tcPr>
            <w:tcW w:w="1024" w:type="dxa"/>
          </w:tcPr>
          <w:p w14:paraId="0084AF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155,4</w:t>
            </w:r>
          </w:p>
        </w:tc>
        <w:tc>
          <w:tcPr>
            <w:tcW w:w="1174" w:type="dxa"/>
          </w:tcPr>
          <w:p w14:paraId="7D3AEB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182,0</w:t>
            </w:r>
          </w:p>
        </w:tc>
        <w:tc>
          <w:tcPr>
            <w:tcW w:w="1024" w:type="dxa"/>
          </w:tcPr>
          <w:p w14:paraId="58682B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168,2</w:t>
            </w:r>
          </w:p>
        </w:tc>
        <w:tc>
          <w:tcPr>
            <w:tcW w:w="1024" w:type="dxa"/>
          </w:tcPr>
          <w:p w14:paraId="2F4ED3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158,5</w:t>
            </w:r>
          </w:p>
        </w:tc>
        <w:tc>
          <w:tcPr>
            <w:tcW w:w="1024" w:type="dxa"/>
          </w:tcPr>
          <w:p w14:paraId="7E1276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135,0</w:t>
            </w:r>
          </w:p>
        </w:tc>
      </w:tr>
      <w:tr w:rsidR="008B14F4" w14:paraId="73C2434C" w14:textId="77777777">
        <w:tc>
          <w:tcPr>
            <w:tcW w:w="604" w:type="dxa"/>
          </w:tcPr>
          <w:p w14:paraId="34808B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685" w:type="dxa"/>
          </w:tcPr>
          <w:p w14:paraId="426A4C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0317AD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E6A8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82,9</w:t>
            </w:r>
          </w:p>
        </w:tc>
        <w:tc>
          <w:tcPr>
            <w:tcW w:w="1024" w:type="dxa"/>
          </w:tcPr>
          <w:p w14:paraId="18D4DA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92,8</w:t>
            </w:r>
          </w:p>
        </w:tc>
        <w:tc>
          <w:tcPr>
            <w:tcW w:w="1174" w:type="dxa"/>
          </w:tcPr>
          <w:p w14:paraId="38D42F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88,4</w:t>
            </w:r>
          </w:p>
        </w:tc>
        <w:tc>
          <w:tcPr>
            <w:tcW w:w="1024" w:type="dxa"/>
          </w:tcPr>
          <w:p w14:paraId="3F229F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2E4516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2B83A0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</w:tr>
      <w:tr w:rsidR="008B14F4" w14:paraId="796C395F" w14:textId="77777777">
        <w:tc>
          <w:tcPr>
            <w:tcW w:w="604" w:type="dxa"/>
          </w:tcPr>
          <w:p w14:paraId="7E9C9D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685" w:type="dxa"/>
          </w:tcPr>
          <w:p w14:paraId="594822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3F59677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3E2817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38C9DA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488BBB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C96A0E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9A822C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249EF40" w14:textId="77777777" w:rsidR="008B14F4" w:rsidRDefault="008B14F4">
            <w:pPr>
              <w:pStyle w:val="ConsPlusTitlePage"/>
            </w:pPr>
          </w:p>
        </w:tc>
      </w:tr>
      <w:tr w:rsidR="008B14F4" w14:paraId="7195F56E" w14:textId="77777777">
        <w:tc>
          <w:tcPr>
            <w:tcW w:w="604" w:type="dxa"/>
          </w:tcPr>
          <w:p w14:paraId="47E1EA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19.1</w:t>
            </w:r>
          </w:p>
        </w:tc>
        <w:tc>
          <w:tcPr>
            <w:tcW w:w="3685" w:type="dxa"/>
          </w:tcPr>
          <w:p w14:paraId="40EED7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25D39A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1EB4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966D2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78B4DF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4DF98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8C74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F37FA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7ACC5B23" w14:textId="77777777">
        <w:tc>
          <w:tcPr>
            <w:tcW w:w="604" w:type="dxa"/>
          </w:tcPr>
          <w:p w14:paraId="20F577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685" w:type="dxa"/>
          </w:tcPr>
          <w:p w14:paraId="03E6B0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441013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7C6F0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89,5</w:t>
            </w:r>
          </w:p>
        </w:tc>
        <w:tc>
          <w:tcPr>
            <w:tcW w:w="1024" w:type="dxa"/>
          </w:tcPr>
          <w:p w14:paraId="660FDF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84,0</w:t>
            </w:r>
          </w:p>
        </w:tc>
        <w:tc>
          <w:tcPr>
            <w:tcW w:w="1174" w:type="dxa"/>
          </w:tcPr>
          <w:p w14:paraId="09FE30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56,0</w:t>
            </w:r>
          </w:p>
        </w:tc>
        <w:tc>
          <w:tcPr>
            <w:tcW w:w="1024" w:type="dxa"/>
          </w:tcPr>
          <w:p w14:paraId="778C1A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56,0</w:t>
            </w:r>
          </w:p>
        </w:tc>
        <w:tc>
          <w:tcPr>
            <w:tcW w:w="1024" w:type="dxa"/>
          </w:tcPr>
          <w:p w14:paraId="54E731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56,0</w:t>
            </w:r>
          </w:p>
        </w:tc>
        <w:tc>
          <w:tcPr>
            <w:tcW w:w="1024" w:type="dxa"/>
          </w:tcPr>
          <w:p w14:paraId="445E90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56,0</w:t>
            </w:r>
          </w:p>
        </w:tc>
      </w:tr>
      <w:tr w:rsidR="008B14F4" w14:paraId="4FE4E3AF" w14:textId="77777777">
        <w:tc>
          <w:tcPr>
            <w:tcW w:w="604" w:type="dxa"/>
          </w:tcPr>
          <w:p w14:paraId="0CD158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685" w:type="dxa"/>
          </w:tcPr>
          <w:p w14:paraId="563970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748B01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3D69F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BB090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FA3F9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AF56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19AB8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79C3D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2910C57" w14:textId="77777777">
        <w:tc>
          <w:tcPr>
            <w:tcW w:w="604" w:type="dxa"/>
          </w:tcPr>
          <w:p w14:paraId="1AFF8A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685" w:type="dxa"/>
          </w:tcPr>
          <w:p w14:paraId="587955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41D823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BDD00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86852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539FC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A2AD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3,7</w:t>
            </w:r>
          </w:p>
        </w:tc>
        <w:tc>
          <w:tcPr>
            <w:tcW w:w="1024" w:type="dxa"/>
          </w:tcPr>
          <w:p w14:paraId="47DBF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BD7D8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303888A" w14:textId="77777777">
        <w:tc>
          <w:tcPr>
            <w:tcW w:w="604" w:type="dxa"/>
          </w:tcPr>
          <w:p w14:paraId="119312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685" w:type="dxa"/>
          </w:tcPr>
          <w:p w14:paraId="523357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16C19C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C9267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8881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ACC42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91143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65E28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3DE8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E89BE71" w14:textId="77777777">
        <w:tc>
          <w:tcPr>
            <w:tcW w:w="604" w:type="dxa"/>
          </w:tcPr>
          <w:p w14:paraId="0999CC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685" w:type="dxa"/>
          </w:tcPr>
          <w:p w14:paraId="6C53D1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66A3CD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51584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50,9</w:t>
            </w:r>
          </w:p>
        </w:tc>
        <w:tc>
          <w:tcPr>
            <w:tcW w:w="1024" w:type="dxa"/>
          </w:tcPr>
          <w:p w14:paraId="1583D7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53,1</w:t>
            </w:r>
          </w:p>
        </w:tc>
        <w:tc>
          <w:tcPr>
            <w:tcW w:w="1174" w:type="dxa"/>
          </w:tcPr>
          <w:p w14:paraId="7DFF67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57,1</w:t>
            </w:r>
          </w:p>
        </w:tc>
        <w:tc>
          <w:tcPr>
            <w:tcW w:w="1024" w:type="dxa"/>
          </w:tcPr>
          <w:p w14:paraId="4A2EBF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57,7</w:t>
            </w:r>
          </w:p>
        </w:tc>
        <w:tc>
          <w:tcPr>
            <w:tcW w:w="1024" w:type="dxa"/>
          </w:tcPr>
          <w:p w14:paraId="7E66E6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62,0</w:t>
            </w:r>
          </w:p>
        </w:tc>
        <w:tc>
          <w:tcPr>
            <w:tcW w:w="1024" w:type="dxa"/>
          </w:tcPr>
          <w:p w14:paraId="4CB4C8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64,0</w:t>
            </w:r>
          </w:p>
        </w:tc>
      </w:tr>
      <w:tr w:rsidR="008B14F4" w14:paraId="645A2176" w14:textId="77777777">
        <w:tc>
          <w:tcPr>
            <w:tcW w:w="604" w:type="dxa"/>
          </w:tcPr>
          <w:p w14:paraId="155BC2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685" w:type="dxa"/>
          </w:tcPr>
          <w:p w14:paraId="7C4E07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587BB9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D87F5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89,1</w:t>
            </w:r>
          </w:p>
        </w:tc>
        <w:tc>
          <w:tcPr>
            <w:tcW w:w="1024" w:type="dxa"/>
          </w:tcPr>
          <w:p w14:paraId="03DE80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98,9</w:t>
            </w:r>
          </w:p>
        </w:tc>
        <w:tc>
          <w:tcPr>
            <w:tcW w:w="1174" w:type="dxa"/>
          </w:tcPr>
          <w:p w14:paraId="09F1DA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4AA3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98,4</w:t>
            </w:r>
          </w:p>
        </w:tc>
        <w:tc>
          <w:tcPr>
            <w:tcW w:w="1024" w:type="dxa"/>
          </w:tcPr>
          <w:p w14:paraId="3074C1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98,8</w:t>
            </w:r>
          </w:p>
        </w:tc>
        <w:tc>
          <w:tcPr>
            <w:tcW w:w="1024" w:type="dxa"/>
          </w:tcPr>
          <w:p w14:paraId="0A2FBC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98,9</w:t>
            </w:r>
          </w:p>
        </w:tc>
      </w:tr>
      <w:tr w:rsidR="008B14F4" w14:paraId="36F26583" w14:textId="77777777">
        <w:tc>
          <w:tcPr>
            <w:tcW w:w="604" w:type="dxa"/>
          </w:tcPr>
          <w:p w14:paraId="70C298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685" w:type="dxa"/>
          </w:tcPr>
          <w:p w14:paraId="745C02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08CE27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67DB22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20,1</w:t>
            </w:r>
          </w:p>
        </w:tc>
        <w:tc>
          <w:tcPr>
            <w:tcW w:w="1024" w:type="dxa"/>
          </w:tcPr>
          <w:p w14:paraId="5CCA0F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19,8</w:t>
            </w:r>
          </w:p>
        </w:tc>
        <w:tc>
          <w:tcPr>
            <w:tcW w:w="1174" w:type="dxa"/>
          </w:tcPr>
          <w:p w14:paraId="4EB277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19,8</w:t>
            </w:r>
          </w:p>
        </w:tc>
        <w:tc>
          <w:tcPr>
            <w:tcW w:w="1024" w:type="dxa"/>
          </w:tcPr>
          <w:p w14:paraId="2F9A34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19,9</w:t>
            </w:r>
          </w:p>
        </w:tc>
        <w:tc>
          <w:tcPr>
            <w:tcW w:w="1024" w:type="dxa"/>
          </w:tcPr>
          <w:p w14:paraId="49EE4C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19,9</w:t>
            </w:r>
          </w:p>
        </w:tc>
        <w:tc>
          <w:tcPr>
            <w:tcW w:w="1024" w:type="dxa"/>
          </w:tcPr>
          <w:p w14:paraId="55F519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19,9</w:t>
            </w:r>
          </w:p>
        </w:tc>
      </w:tr>
      <w:tr w:rsidR="008B14F4" w14:paraId="25587159" w14:textId="77777777">
        <w:tc>
          <w:tcPr>
            <w:tcW w:w="604" w:type="dxa"/>
          </w:tcPr>
          <w:p w14:paraId="0C2D16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24.1.</w:t>
            </w:r>
          </w:p>
        </w:tc>
        <w:tc>
          <w:tcPr>
            <w:tcW w:w="3685" w:type="dxa"/>
          </w:tcPr>
          <w:p w14:paraId="38BE4F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78079F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577E9D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2F7DA8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02BEA5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6D8BB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2396D0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6BC2A5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34AE52C4" w14:textId="77777777">
        <w:tc>
          <w:tcPr>
            <w:tcW w:w="604" w:type="dxa"/>
          </w:tcPr>
          <w:p w14:paraId="4D0119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685" w:type="dxa"/>
          </w:tcPr>
          <w:p w14:paraId="3E47CF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63F7D4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358DED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11,4</w:t>
            </w:r>
          </w:p>
        </w:tc>
        <w:tc>
          <w:tcPr>
            <w:tcW w:w="1024" w:type="dxa"/>
          </w:tcPr>
          <w:p w14:paraId="20E6DD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13,6</w:t>
            </w:r>
          </w:p>
        </w:tc>
        <w:tc>
          <w:tcPr>
            <w:tcW w:w="1174" w:type="dxa"/>
          </w:tcPr>
          <w:p w14:paraId="53CA8A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3,8</w:t>
            </w:r>
          </w:p>
        </w:tc>
        <w:tc>
          <w:tcPr>
            <w:tcW w:w="1024" w:type="dxa"/>
          </w:tcPr>
          <w:p w14:paraId="1C3F78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3,8</w:t>
            </w:r>
          </w:p>
        </w:tc>
        <w:tc>
          <w:tcPr>
            <w:tcW w:w="1024" w:type="dxa"/>
          </w:tcPr>
          <w:p w14:paraId="4A03F2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3,8</w:t>
            </w:r>
          </w:p>
        </w:tc>
        <w:tc>
          <w:tcPr>
            <w:tcW w:w="1024" w:type="dxa"/>
          </w:tcPr>
          <w:p w14:paraId="1473AC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3,8</w:t>
            </w:r>
          </w:p>
        </w:tc>
      </w:tr>
      <w:tr w:rsidR="008B14F4" w14:paraId="49C0C398" w14:textId="77777777">
        <w:tc>
          <w:tcPr>
            <w:tcW w:w="604" w:type="dxa"/>
          </w:tcPr>
          <w:p w14:paraId="1EAA0A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685" w:type="dxa"/>
          </w:tcPr>
          <w:p w14:paraId="7C7440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12ECE7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258A18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3DD644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014F8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F8124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7143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C385F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26FE8D4" w14:textId="77777777">
        <w:tc>
          <w:tcPr>
            <w:tcW w:w="604" w:type="dxa"/>
          </w:tcPr>
          <w:p w14:paraId="031C83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3685" w:type="dxa"/>
          </w:tcPr>
          <w:p w14:paraId="77DA5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0E2B47B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D6A208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B6DA81D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18D743A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54BB68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4A58CB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E13389F" w14:textId="77777777" w:rsidR="008B14F4" w:rsidRDefault="008B14F4">
            <w:pPr>
              <w:pStyle w:val="ConsPlusTitlePage"/>
            </w:pPr>
          </w:p>
        </w:tc>
      </w:tr>
      <w:tr w:rsidR="008B14F4" w14:paraId="7E542282" w14:textId="77777777">
        <w:tc>
          <w:tcPr>
            <w:tcW w:w="604" w:type="dxa"/>
          </w:tcPr>
          <w:p w14:paraId="0A43E8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685" w:type="dxa"/>
          </w:tcPr>
          <w:p w14:paraId="6A32CE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3A3359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5F06C9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275E0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F3278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E57C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6987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8FC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5DD4DDA" w14:textId="77777777">
        <w:tc>
          <w:tcPr>
            <w:tcW w:w="604" w:type="dxa"/>
          </w:tcPr>
          <w:p w14:paraId="7CBCE0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685" w:type="dxa"/>
          </w:tcPr>
          <w:p w14:paraId="7503DB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300141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3B459F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8F19A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7CD19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4F41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598AE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D5F8E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CC71380" w14:textId="77777777">
        <w:tc>
          <w:tcPr>
            <w:tcW w:w="604" w:type="dxa"/>
          </w:tcPr>
          <w:p w14:paraId="26007C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685" w:type="dxa"/>
          </w:tcPr>
          <w:p w14:paraId="7BB0B3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многоквартирных домов, в которых собственники помещений </w:t>
            </w:r>
            <w:r>
              <w:rPr>
                <w:sz w:val="22"/>
              </w:rPr>
              <w:lastRenderedPageBreak/>
              <w:t>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44EE0D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7B82D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024" w:type="dxa"/>
          </w:tcPr>
          <w:p w14:paraId="654130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95,4</w:t>
            </w:r>
          </w:p>
        </w:tc>
        <w:tc>
          <w:tcPr>
            <w:tcW w:w="1174" w:type="dxa"/>
          </w:tcPr>
          <w:p w14:paraId="10F9E9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97,2</w:t>
            </w:r>
          </w:p>
        </w:tc>
        <w:tc>
          <w:tcPr>
            <w:tcW w:w="1024" w:type="dxa"/>
          </w:tcPr>
          <w:p w14:paraId="5E7D33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98,8</w:t>
            </w:r>
          </w:p>
        </w:tc>
        <w:tc>
          <w:tcPr>
            <w:tcW w:w="1024" w:type="dxa"/>
          </w:tcPr>
          <w:p w14:paraId="043419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  <w:tc>
          <w:tcPr>
            <w:tcW w:w="1024" w:type="dxa"/>
          </w:tcPr>
          <w:p w14:paraId="5DD5C3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99,8</w:t>
            </w:r>
          </w:p>
        </w:tc>
      </w:tr>
      <w:tr w:rsidR="008B14F4" w14:paraId="41B0B320" w14:textId="77777777">
        <w:tc>
          <w:tcPr>
            <w:tcW w:w="604" w:type="dxa"/>
          </w:tcPr>
          <w:p w14:paraId="2C4414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685" w:type="dxa"/>
          </w:tcPr>
          <w:p w14:paraId="4AC50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4DA8B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F1C87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77,8</w:t>
            </w:r>
          </w:p>
        </w:tc>
        <w:tc>
          <w:tcPr>
            <w:tcW w:w="1024" w:type="dxa"/>
          </w:tcPr>
          <w:p w14:paraId="148C68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77,8</w:t>
            </w:r>
          </w:p>
        </w:tc>
        <w:tc>
          <w:tcPr>
            <w:tcW w:w="1174" w:type="dxa"/>
          </w:tcPr>
          <w:p w14:paraId="698A6E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77,8</w:t>
            </w:r>
          </w:p>
        </w:tc>
        <w:tc>
          <w:tcPr>
            <w:tcW w:w="1024" w:type="dxa"/>
          </w:tcPr>
          <w:p w14:paraId="7EB829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77,8</w:t>
            </w:r>
          </w:p>
        </w:tc>
        <w:tc>
          <w:tcPr>
            <w:tcW w:w="1024" w:type="dxa"/>
          </w:tcPr>
          <w:p w14:paraId="7A18D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77,8</w:t>
            </w:r>
          </w:p>
        </w:tc>
        <w:tc>
          <w:tcPr>
            <w:tcW w:w="1024" w:type="dxa"/>
          </w:tcPr>
          <w:p w14:paraId="2540CA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77,8</w:t>
            </w:r>
          </w:p>
        </w:tc>
      </w:tr>
      <w:tr w:rsidR="008B14F4" w14:paraId="506B4482" w14:textId="77777777">
        <w:tc>
          <w:tcPr>
            <w:tcW w:w="604" w:type="dxa"/>
          </w:tcPr>
          <w:p w14:paraId="32D4A3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685" w:type="dxa"/>
          </w:tcPr>
          <w:p w14:paraId="228792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многоквартирных домов, расположенных на земельных участках, в отношении которых </w:t>
            </w:r>
            <w:r>
              <w:rPr>
                <w:sz w:val="22"/>
              </w:rPr>
              <w:lastRenderedPageBreak/>
              <w:t>осуществлен государственный кадастровый учет</w:t>
            </w:r>
          </w:p>
        </w:tc>
        <w:tc>
          <w:tcPr>
            <w:tcW w:w="1684" w:type="dxa"/>
          </w:tcPr>
          <w:p w14:paraId="4617F0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1F7C08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98,3</w:t>
            </w:r>
          </w:p>
        </w:tc>
        <w:tc>
          <w:tcPr>
            <w:tcW w:w="1024" w:type="dxa"/>
          </w:tcPr>
          <w:p w14:paraId="747182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41A6DD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9933C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095D6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F52A4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03752807" w14:textId="77777777">
        <w:tc>
          <w:tcPr>
            <w:tcW w:w="604" w:type="dxa"/>
          </w:tcPr>
          <w:p w14:paraId="3E3010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685" w:type="dxa"/>
          </w:tcPr>
          <w:p w14:paraId="54EC96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1353ED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5D3C4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11,3</w:t>
            </w:r>
          </w:p>
        </w:tc>
        <w:tc>
          <w:tcPr>
            <w:tcW w:w="1024" w:type="dxa"/>
          </w:tcPr>
          <w:p w14:paraId="78224F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13,3</w:t>
            </w:r>
          </w:p>
        </w:tc>
        <w:tc>
          <w:tcPr>
            <w:tcW w:w="1174" w:type="dxa"/>
          </w:tcPr>
          <w:p w14:paraId="5763EC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11,5</w:t>
            </w:r>
          </w:p>
        </w:tc>
        <w:tc>
          <w:tcPr>
            <w:tcW w:w="1024" w:type="dxa"/>
          </w:tcPr>
          <w:p w14:paraId="2F7EC9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10,5</w:t>
            </w:r>
          </w:p>
        </w:tc>
        <w:tc>
          <w:tcPr>
            <w:tcW w:w="1024" w:type="dxa"/>
          </w:tcPr>
          <w:p w14:paraId="2E13C3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9,4</w:t>
            </w:r>
          </w:p>
        </w:tc>
        <w:tc>
          <w:tcPr>
            <w:tcW w:w="1024" w:type="dxa"/>
          </w:tcPr>
          <w:p w14:paraId="4732D0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8,0</w:t>
            </w:r>
          </w:p>
        </w:tc>
      </w:tr>
      <w:tr w:rsidR="008B14F4" w14:paraId="02774652" w14:textId="77777777">
        <w:tc>
          <w:tcPr>
            <w:tcW w:w="604" w:type="dxa"/>
          </w:tcPr>
          <w:p w14:paraId="408D35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685" w:type="dxa"/>
          </w:tcPr>
          <w:p w14:paraId="043C5A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1A588D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23398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61,4</w:t>
            </w:r>
          </w:p>
        </w:tc>
        <w:tc>
          <w:tcPr>
            <w:tcW w:w="1024" w:type="dxa"/>
          </w:tcPr>
          <w:p w14:paraId="20721C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55,6</w:t>
            </w:r>
          </w:p>
        </w:tc>
        <w:tc>
          <w:tcPr>
            <w:tcW w:w="1174" w:type="dxa"/>
          </w:tcPr>
          <w:p w14:paraId="54C771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46,6</w:t>
            </w:r>
          </w:p>
        </w:tc>
        <w:tc>
          <w:tcPr>
            <w:tcW w:w="1024" w:type="dxa"/>
          </w:tcPr>
          <w:p w14:paraId="024EF9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48,2</w:t>
            </w:r>
          </w:p>
        </w:tc>
        <w:tc>
          <w:tcPr>
            <w:tcW w:w="1024" w:type="dxa"/>
          </w:tcPr>
          <w:p w14:paraId="2AD268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61,5</w:t>
            </w:r>
          </w:p>
        </w:tc>
        <w:tc>
          <w:tcPr>
            <w:tcW w:w="1024" w:type="dxa"/>
          </w:tcPr>
          <w:p w14:paraId="64F412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67,1</w:t>
            </w:r>
          </w:p>
        </w:tc>
      </w:tr>
      <w:tr w:rsidR="008B14F4" w14:paraId="546B65AA" w14:textId="77777777">
        <w:tc>
          <w:tcPr>
            <w:tcW w:w="604" w:type="dxa"/>
          </w:tcPr>
          <w:p w14:paraId="34D16E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685" w:type="dxa"/>
          </w:tcPr>
          <w:p w14:paraId="618E3B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288FAD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AFA05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AC15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74" w:type="dxa"/>
          </w:tcPr>
          <w:p w14:paraId="68B823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7B49CF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599B97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11B6E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0D37C81" w14:textId="77777777">
        <w:tc>
          <w:tcPr>
            <w:tcW w:w="604" w:type="dxa"/>
          </w:tcPr>
          <w:p w14:paraId="37280E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685" w:type="dxa"/>
          </w:tcPr>
          <w:p w14:paraId="16D1E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CC132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6ACB1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94341,7</w:t>
            </w:r>
          </w:p>
        </w:tc>
        <w:tc>
          <w:tcPr>
            <w:tcW w:w="1024" w:type="dxa"/>
          </w:tcPr>
          <w:p w14:paraId="0C2DB7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79576,6</w:t>
            </w:r>
          </w:p>
        </w:tc>
        <w:tc>
          <w:tcPr>
            <w:tcW w:w="1174" w:type="dxa"/>
          </w:tcPr>
          <w:p w14:paraId="50E6A3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5371,0</w:t>
            </w:r>
          </w:p>
        </w:tc>
        <w:tc>
          <w:tcPr>
            <w:tcW w:w="1024" w:type="dxa"/>
          </w:tcPr>
          <w:p w14:paraId="3B2740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5371,0</w:t>
            </w:r>
          </w:p>
        </w:tc>
        <w:tc>
          <w:tcPr>
            <w:tcW w:w="1024" w:type="dxa"/>
          </w:tcPr>
          <w:p w14:paraId="6BDD6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A7F0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8FD3D3D" w14:textId="77777777">
        <w:tc>
          <w:tcPr>
            <w:tcW w:w="604" w:type="dxa"/>
          </w:tcPr>
          <w:p w14:paraId="7C5C66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34.</w:t>
            </w:r>
          </w:p>
        </w:tc>
        <w:tc>
          <w:tcPr>
            <w:tcW w:w="3685" w:type="dxa"/>
          </w:tcPr>
          <w:p w14:paraId="7FC532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4B28C6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65C1A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667AC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25039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AB90A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7D013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47649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03F70B5" w14:textId="77777777">
        <w:tc>
          <w:tcPr>
            <w:tcW w:w="604" w:type="dxa"/>
          </w:tcPr>
          <w:p w14:paraId="56233A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685" w:type="dxa"/>
          </w:tcPr>
          <w:p w14:paraId="208FFA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4E8FF5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03BB63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4447,9</w:t>
            </w:r>
          </w:p>
        </w:tc>
        <w:tc>
          <w:tcPr>
            <w:tcW w:w="1024" w:type="dxa"/>
          </w:tcPr>
          <w:p w14:paraId="46F567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3177,7</w:t>
            </w:r>
          </w:p>
        </w:tc>
        <w:tc>
          <w:tcPr>
            <w:tcW w:w="1174" w:type="dxa"/>
          </w:tcPr>
          <w:p w14:paraId="4F99CC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3431,8</w:t>
            </w:r>
          </w:p>
        </w:tc>
        <w:tc>
          <w:tcPr>
            <w:tcW w:w="1024" w:type="dxa"/>
          </w:tcPr>
          <w:p w14:paraId="5A433F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3845,9</w:t>
            </w:r>
          </w:p>
        </w:tc>
        <w:tc>
          <w:tcPr>
            <w:tcW w:w="1024" w:type="dxa"/>
          </w:tcPr>
          <w:p w14:paraId="60F607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3587,2</w:t>
            </w:r>
          </w:p>
        </w:tc>
        <w:tc>
          <w:tcPr>
            <w:tcW w:w="1024" w:type="dxa"/>
          </w:tcPr>
          <w:p w14:paraId="597E60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3565,2</w:t>
            </w:r>
          </w:p>
        </w:tc>
      </w:tr>
      <w:tr w:rsidR="008B14F4" w14:paraId="77919F27" w14:textId="77777777">
        <w:tc>
          <w:tcPr>
            <w:tcW w:w="604" w:type="dxa"/>
          </w:tcPr>
          <w:p w14:paraId="7CD3BA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685" w:type="dxa"/>
          </w:tcPr>
          <w:p w14:paraId="61A4C0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0884FE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024" w:type="dxa"/>
          </w:tcPr>
          <w:p w14:paraId="712BA9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3019F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6058B4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622B2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C16A7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C1FB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2B7DF9D1" w14:textId="77777777">
        <w:tc>
          <w:tcPr>
            <w:tcW w:w="604" w:type="dxa"/>
          </w:tcPr>
          <w:p w14:paraId="289385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685" w:type="dxa"/>
          </w:tcPr>
          <w:p w14:paraId="3E6C63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F2BA7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024" w:type="dxa"/>
          </w:tcPr>
          <w:p w14:paraId="28CE10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40,2</w:t>
            </w:r>
          </w:p>
        </w:tc>
        <w:tc>
          <w:tcPr>
            <w:tcW w:w="1024" w:type="dxa"/>
          </w:tcPr>
          <w:p w14:paraId="046132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51,2</w:t>
            </w:r>
          </w:p>
        </w:tc>
        <w:tc>
          <w:tcPr>
            <w:tcW w:w="1174" w:type="dxa"/>
          </w:tcPr>
          <w:p w14:paraId="1FD776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53,6</w:t>
            </w:r>
          </w:p>
        </w:tc>
        <w:tc>
          <w:tcPr>
            <w:tcW w:w="1024" w:type="dxa"/>
          </w:tcPr>
          <w:p w14:paraId="27EBF6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26DF8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FF1D4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439F255" w14:textId="77777777">
        <w:tc>
          <w:tcPr>
            <w:tcW w:w="604" w:type="dxa"/>
          </w:tcPr>
          <w:p w14:paraId="1AE5A1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685" w:type="dxa"/>
          </w:tcPr>
          <w:p w14:paraId="7660D0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7B2622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024" w:type="dxa"/>
          </w:tcPr>
          <w:p w14:paraId="00FFC0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279,780</w:t>
            </w:r>
          </w:p>
        </w:tc>
        <w:tc>
          <w:tcPr>
            <w:tcW w:w="1024" w:type="dxa"/>
          </w:tcPr>
          <w:p w14:paraId="6E81A8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285,155</w:t>
            </w:r>
          </w:p>
        </w:tc>
        <w:tc>
          <w:tcPr>
            <w:tcW w:w="1174" w:type="dxa"/>
          </w:tcPr>
          <w:p w14:paraId="7F1C0F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288,815</w:t>
            </w:r>
          </w:p>
        </w:tc>
        <w:tc>
          <w:tcPr>
            <w:tcW w:w="1024" w:type="dxa"/>
          </w:tcPr>
          <w:p w14:paraId="7298C1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289,680</w:t>
            </w:r>
          </w:p>
        </w:tc>
        <w:tc>
          <w:tcPr>
            <w:tcW w:w="1024" w:type="dxa"/>
          </w:tcPr>
          <w:p w14:paraId="694960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290,502</w:t>
            </w:r>
          </w:p>
        </w:tc>
        <w:tc>
          <w:tcPr>
            <w:tcW w:w="1024" w:type="dxa"/>
          </w:tcPr>
          <w:p w14:paraId="3F1784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291,527</w:t>
            </w:r>
          </w:p>
        </w:tc>
      </w:tr>
      <w:tr w:rsidR="008B14F4" w14:paraId="2EE0F6D9" w14:textId="77777777">
        <w:tc>
          <w:tcPr>
            <w:tcW w:w="604" w:type="dxa"/>
          </w:tcPr>
          <w:p w14:paraId="3E1261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685" w:type="dxa"/>
          </w:tcPr>
          <w:p w14:paraId="62299A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</w:t>
            </w:r>
            <w:r>
              <w:rPr>
                <w:sz w:val="22"/>
              </w:rPr>
              <w:lastRenderedPageBreak/>
              <w:t>энергетических ресурсов в многоквартирных домах:</w:t>
            </w:r>
          </w:p>
        </w:tc>
        <w:tc>
          <w:tcPr>
            <w:tcW w:w="1684" w:type="dxa"/>
          </w:tcPr>
          <w:p w14:paraId="7125BB4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F8DEA0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25815F1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84E7AA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5C3D95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575D0C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3D7F50F" w14:textId="77777777" w:rsidR="008B14F4" w:rsidRDefault="008B14F4">
            <w:pPr>
              <w:pStyle w:val="ConsPlusTitlePage"/>
            </w:pPr>
          </w:p>
        </w:tc>
      </w:tr>
      <w:tr w:rsidR="008B14F4" w14:paraId="57019D19" w14:textId="77777777">
        <w:tc>
          <w:tcPr>
            <w:tcW w:w="604" w:type="dxa"/>
          </w:tcPr>
          <w:p w14:paraId="076AB7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685" w:type="dxa"/>
          </w:tcPr>
          <w:p w14:paraId="24172C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281A5F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024" w:type="dxa"/>
          </w:tcPr>
          <w:p w14:paraId="16C09D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1170,9</w:t>
            </w:r>
          </w:p>
        </w:tc>
        <w:tc>
          <w:tcPr>
            <w:tcW w:w="1024" w:type="dxa"/>
          </w:tcPr>
          <w:p w14:paraId="766A04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1170,0</w:t>
            </w:r>
          </w:p>
        </w:tc>
        <w:tc>
          <w:tcPr>
            <w:tcW w:w="1174" w:type="dxa"/>
          </w:tcPr>
          <w:p w14:paraId="5C45B0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1170,0</w:t>
            </w:r>
          </w:p>
        </w:tc>
        <w:tc>
          <w:tcPr>
            <w:tcW w:w="1024" w:type="dxa"/>
          </w:tcPr>
          <w:p w14:paraId="788DAA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1170,0</w:t>
            </w:r>
          </w:p>
        </w:tc>
        <w:tc>
          <w:tcPr>
            <w:tcW w:w="1024" w:type="dxa"/>
          </w:tcPr>
          <w:p w14:paraId="6DE026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1170,0</w:t>
            </w:r>
          </w:p>
        </w:tc>
        <w:tc>
          <w:tcPr>
            <w:tcW w:w="1024" w:type="dxa"/>
          </w:tcPr>
          <w:p w14:paraId="4B354E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1170,0</w:t>
            </w:r>
          </w:p>
        </w:tc>
      </w:tr>
      <w:tr w:rsidR="008B14F4" w14:paraId="74A6B9BD" w14:textId="77777777">
        <w:tc>
          <w:tcPr>
            <w:tcW w:w="604" w:type="dxa"/>
          </w:tcPr>
          <w:p w14:paraId="73F4B2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685" w:type="dxa"/>
          </w:tcPr>
          <w:p w14:paraId="0D75AF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76DD28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1D7582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401479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6C87C4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2F96D2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48072E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569386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</w:tr>
      <w:tr w:rsidR="008B14F4" w14:paraId="0348D82A" w14:textId="77777777">
        <w:tc>
          <w:tcPr>
            <w:tcW w:w="604" w:type="dxa"/>
          </w:tcPr>
          <w:p w14:paraId="3B3077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3685" w:type="dxa"/>
          </w:tcPr>
          <w:p w14:paraId="4D5238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664310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35E5E1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  <w:tc>
          <w:tcPr>
            <w:tcW w:w="1024" w:type="dxa"/>
          </w:tcPr>
          <w:p w14:paraId="4EF87B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  <w:tc>
          <w:tcPr>
            <w:tcW w:w="1174" w:type="dxa"/>
          </w:tcPr>
          <w:p w14:paraId="2DA6E9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  <w:tc>
          <w:tcPr>
            <w:tcW w:w="1024" w:type="dxa"/>
          </w:tcPr>
          <w:p w14:paraId="77547F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  <w:tc>
          <w:tcPr>
            <w:tcW w:w="1024" w:type="dxa"/>
          </w:tcPr>
          <w:p w14:paraId="7FBB0A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  <w:tc>
          <w:tcPr>
            <w:tcW w:w="1024" w:type="dxa"/>
          </w:tcPr>
          <w:p w14:paraId="45810F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</w:tr>
      <w:tr w:rsidR="008B14F4" w14:paraId="5A91FEB1" w14:textId="77777777">
        <w:tc>
          <w:tcPr>
            <w:tcW w:w="604" w:type="dxa"/>
          </w:tcPr>
          <w:p w14:paraId="1C9973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685" w:type="dxa"/>
          </w:tcPr>
          <w:p w14:paraId="45FCC1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0C8587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79B5AD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32,4</w:t>
            </w:r>
          </w:p>
        </w:tc>
        <w:tc>
          <w:tcPr>
            <w:tcW w:w="1024" w:type="dxa"/>
          </w:tcPr>
          <w:p w14:paraId="49D40F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34,0</w:t>
            </w:r>
          </w:p>
        </w:tc>
        <w:tc>
          <w:tcPr>
            <w:tcW w:w="1174" w:type="dxa"/>
          </w:tcPr>
          <w:p w14:paraId="6758EE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34,0</w:t>
            </w:r>
          </w:p>
        </w:tc>
        <w:tc>
          <w:tcPr>
            <w:tcW w:w="1024" w:type="dxa"/>
          </w:tcPr>
          <w:p w14:paraId="59B040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34,0</w:t>
            </w:r>
          </w:p>
        </w:tc>
        <w:tc>
          <w:tcPr>
            <w:tcW w:w="1024" w:type="dxa"/>
          </w:tcPr>
          <w:p w14:paraId="59B03C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34,0</w:t>
            </w:r>
          </w:p>
        </w:tc>
        <w:tc>
          <w:tcPr>
            <w:tcW w:w="1024" w:type="dxa"/>
          </w:tcPr>
          <w:p w14:paraId="5920CE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34,0</w:t>
            </w:r>
          </w:p>
        </w:tc>
      </w:tr>
      <w:tr w:rsidR="008B14F4" w14:paraId="21CB6FA3" w14:textId="77777777">
        <w:tc>
          <w:tcPr>
            <w:tcW w:w="604" w:type="dxa"/>
          </w:tcPr>
          <w:p w14:paraId="2DE4B9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3685" w:type="dxa"/>
          </w:tcPr>
          <w:p w14:paraId="3AAF03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671CB4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5351BE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120,0</w:t>
            </w:r>
          </w:p>
        </w:tc>
        <w:tc>
          <w:tcPr>
            <w:tcW w:w="1024" w:type="dxa"/>
          </w:tcPr>
          <w:p w14:paraId="021252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120,0</w:t>
            </w:r>
          </w:p>
        </w:tc>
        <w:tc>
          <w:tcPr>
            <w:tcW w:w="1174" w:type="dxa"/>
          </w:tcPr>
          <w:p w14:paraId="13F9E5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120,0</w:t>
            </w:r>
          </w:p>
        </w:tc>
        <w:tc>
          <w:tcPr>
            <w:tcW w:w="1024" w:type="dxa"/>
          </w:tcPr>
          <w:p w14:paraId="74D6E9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120,0</w:t>
            </w:r>
          </w:p>
        </w:tc>
        <w:tc>
          <w:tcPr>
            <w:tcW w:w="1024" w:type="dxa"/>
          </w:tcPr>
          <w:p w14:paraId="73D2F4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120,0</w:t>
            </w:r>
          </w:p>
        </w:tc>
        <w:tc>
          <w:tcPr>
            <w:tcW w:w="1024" w:type="dxa"/>
          </w:tcPr>
          <w:p w14:paraId="7EF89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120,0</w:t>
            </w:r>
          </w:p>
        </w:tc>
      </w:tr>
      <w:tr w:rsidR="008B14F4" w14:paraId="346488BA" w14:textId="77777777">
        <w:tc>
          <w:tcPr>
            <w:tcW w:w="604" w:type="dxa"/>
          </w:tcPr>
          <w:p w14:paraId="14868A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685" w:type="dxa"/>
          </w:tcPr>
          <w:p w14:paraId="086F78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3762270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B80C2E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5C15BE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5EF73C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E3A52D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E89EED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C9D2A16" w14:textId="77777777" w:rsidR="008B14F4" w:rsidRDefault="008B14F4">
            <w:pPr>
              <w:pStyle w:val="ConsPlusTitlePage"/>
            </w:pPr>
          </w:p>
        </w:tc>
      </w:tr>
      <w:tr w:rsidR="008B14F4" w14:paraId="1936EB41" w14:textId="77777777">
        <w:tc>
          <w:tcPr>
            <w:tcW w:w="604" w:type="dxa"/>
          </w:tcPr>
          <w:p w14:paraId="0FDE0F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685" w:type="dxa"/>
          </w:tcPr>
          <w:p w14:paraId="5502A9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энергетических ресурсов </w:t>
            </w:r>
            <w:r>
              <w:rPr>
                <w:sz w:val="22"/>
              </w:rPr>
              <w:lastRenderedPageBreak/>
              <w:t>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623B07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кВт/ч в час на 1 человека </w:t>
            </w:r>
            <w:r>
              <w:rPr>
                <w:sz w:val="22"/>
              </w:rPr>
              <w:lastRenderedPageBreak/>
              <w:t>населения</w:t>
            </w:r>
          </w:p>
        </w:tc>
        <w:tc>
          <w:tcPr>
            <w:tcW w:w="1024" w:type="dxa"/>
          </w:tcPr>
          <w:p w14:paraId="0D9DB9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176,6</w:t>
            </w:r>
          </w:p>
        </w:tc>
        <w:tc>
          <w:tcPr>
            <w:tcW w:w="1024" w:type="dxa"/>
          </w:tcPr>
          <w:p w14:paraId="76F4EB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171,0</w:t>
            </w:r>
          </w:p>
        </w:tc>
        <w:tc>
          <w:tcPr>
            <w:tcW w:w="1174" w:type="dxa"/>
          </w:tcPr>
          <w:p w14:paraId="2D0945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167,0</w:t>
            </w:r>
          </w:p>
        </w:tc>
        <w:tc>
          <w:tcPr>
            <w:tcW w:w="1024" w:type="dxa"/>
          </w:tcPr>
          <w:p w14:paraId="57C27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163,0</w:t>
            </w:r>
          </w:p>
        </w:tc>
        <w:tc>
          <w:tcPr>
            <w:tcW w:w="1024" w:type="dxa"/>
          </w:tcPr>
          <w:p w14:paraId="5A4BF4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152,0</w:t>
            </w:r>
          </w:p>
        </w:tc>
        <w:tc>
          <w:tcPr>
            <w:tcW w:w="1024" w:type="dxa"/>
          </w:tcPr>
          <w:p w14:paraId="2EE4C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152,0</w:t>
            </w:r>
          </w:p>
        </w:tc>
      </w:tr>
      <w:tr w:rsidR="008B14F4" w14:paraId="3DB3B455" w14:textId="77777777">
        <w:tc>
          <w:tcPr>
            <w:tcW w:w="604" w:type="dxa"/>
          </w:tcPr>
          <w:p w14:paraId="6AEBE7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685" w:type="dxa"/>
          </w:tcPr>
          <w:p w14:paraId="77102C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427C50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362582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80543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5D0607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B653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0548C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33F47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151C2EC5" w14:textId="77777777">
        <w:tc>
          <w:tcPr>
            <w:tcW w:w="604" w:type="dxa"/>
          </w:tcPr>
          <w:p w14:paraId="321A07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685" w:type="dxa"/>
          </w:tcPr>
          <w:p w14:paraId="2BA580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0731CE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1CC914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691B91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61B368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AAFDE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080862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4ABFD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6DF6D1D8" w14:textId="77777777">
        <w:tc>
          <w:tcPr>
            <w:tcW w:w="604" w:type="dxa"/>
          </w:tcPr>
          <w:p w14:paraId="753AEE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3685" w:type="dxa"/>
          </w:tcPr>
          <w:p w14:paraId="70D76B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1350A2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17798C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024" w:type="dxa"/>
          </w:tcPr>
          <w:p w14:paraId="2D209B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174" w:type="dxa"/>
          </w:tcPr>
          <w:p w14:paraId="56EBB6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024" w:type="dxa"/>
          </w:tcPr>
          <w:p w14:paraId="2BB6B6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3,3</w:t>
            </w:r>
          </w:p>
        </w:tc>
        <w:tc>
          <w:tcPr>
            <w:tcW w:w="1024" w:type="dxa"/>
          </w:tcPr>
          <w:p w14:paraId="1B8434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3,3</w:t>
            </w:r>
          </w:p>
        </w:tc>
        <w:tc>
          <w:tcPr>
            <w:tcW w:w="1024" w:type="dxa"/>
          </w:tcPr>
          <w:p w14:paraId="39D651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3,3</w:t>
            </w:r>
          </w:p>
        </w:tc>
      </w:tr>
      <w:tr w:rsidR="008B14F4" w14:paraId="0C7130D4" w14:textId="77777777">
        <w:tc>
          <w:tcPr>
            <w:tcW w:w="604" w:type="dxa"/>
          </w:tcPr>
          <w:p w14:paraId="30DD39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685" w:type="dxa"/>
          </w:tcPr>
          <w:p w14:paraId="31E117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234FB3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43B4E7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E186F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A7FEE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8E4CB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5BC4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7A051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C7B6D5C" w14:textId="77777777">
        <w:tc>
          <w:tcPr>
            <w:tcW w:w="604" w:type="dxa"/>
          </w:tcPr>
          <w:p w14:paraId="6D6AE8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685" w:type="dxa"/>
          </w:tcPr>
          <w:p w14:paraId="3968DB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</w:t>
            </w:r>
            <w:r>
              <w:rPr>
                <w:sz w:val="22"/>
              </w:rPr>
              <w:lastRenderedPageBreak/>
              <w:t>ассигнований бюджетов муниципальных образований</w:t>
            </w:r>
          </w:p>
        </w:tc>
        <w:tc>
          <w:tcPr>
            <w:tcW w:w="1684" w:type="dxa"/>
          </w:tcPr>
          <w:p w14:paraId="06B287C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A0F66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BCE10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B684C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55B4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EA11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B3D1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3BBEF7C" w14:textId="77777777">
        <w:tc>
          <w:tcPr>
            <w:tcW w:w="604" w:type="dxa"/>
          </w:tcPr>
          <w:p w14:paraId="061F39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685" w:type="dxa"/>
          </w:tcPr>
          <w:p w14:paraId="76EA6C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1A619C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2DC2D9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84,4</w:t>
            </w:r>
          </w:p>
        </w:tc>
        <w:tc>
          <w:tcPr>
            <w:tcW w:w="1024" w:type="dxa"/>
          </w:tcPr>
          <w:p w14:paraId="27165E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174" w:type="dxa"/>
          </w:tcPr>
          <w:p w14:paraId="202A6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6DD25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E5F8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D6F59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A0427A3" w14:textId="77777777">
        <w:tc>
          <w:tcPr>
            <w:tcW w:w="604" w:type="dxa"/>
          </w:tcPr>
          <w:p w14:paraId="2BDF12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685" w:type="dxa"/>
          </w:tcPr>
          <w:p w14:paraId="27C2A5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715E8E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539FAB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F81D9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37A86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E92AE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4150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B4FA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7E3A7AE" w14:textId="77777777">
        <w:tc>
          <w:tcPr>
            <w:tcW w:w="604" w:type="dxa"/>
          </w:tcPr>
          <w:p w14:paraId="4C715F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685" w:type="dxa"/>
          </w:tcPr>
          <w:p w14:paraId="345D00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6EF4FF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47FFB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93,3</w:t>
            </w:r>
          </w:p>
        </w:tc>
        <w:tc>
          <w:tcPr>
            <w:tcW w:w="1024" w:type="dxa"/>
          </w:tcPr>
          <w:p w14:paraId="38DDF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94,7</w:t>
            </w:r>
          </w:p>
        </w:tc>
        <w:tc>
          <w:tcPr>
            <w:tcW w:w="1174" w:type="dxa"/>
          </w:tcPr>
          <w:p w14:paraId="37228E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92,8</w:t>
            </w:r>
          </w:p>
        </w:tc>
        <w:tc>
          <w:tcPr>
            <w:tcW w:w="1024" w:type="dxa"/>
          </w:tcPr>
          <w:p w14:paraId="43CFCB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5B5C9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A0A4A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5E4FE99" w14:textId="77777777">
        <w:tc>
          <w:tcPr>
            <w:tcW w:w="604" w:type="dxa"/>
          </w:tcPr>
          <w:p w14:paraId="73A4B3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685" w:type="dxa"/>
          </w:tcPr>
          <w:p w14:paraId="10974C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175947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571331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64D5B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0C2A5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5FC5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31EF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580B6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E684E48" w14:textId="77777777">
        <w:tc>
          <w:tcPr>
            <w:tcW w:w="604" w:type="dxa"/>
          </w:tcPr>
          <w:p w14:paraId="4D0807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685" w:type="dxa"/>
          </w:tcPr>
          <w:p w14:paraId="481D43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25BC62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472E0F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D0DC7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4B7D5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B770C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11645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E661C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228FE3AB" w14:textId="77777777" w:rsidR="008B14F4" w:rsidRDefault="008B14F4">
      <w:pPr>
        <w:pStyle w:val="ConsPlusTitlePage"/>
        <w:jc w:val="right"/>
      </w:pPr>
    </w:p>
    <w:p w14:paraId="051DE3DA" w14:textId="77777777" w:rsidR="008B14F4" w:rsidRDefault="008B14F4">
      <w:pPr>
        <w:pStyle w:val="ConsPlusTitlePage"/>
        <w:jc w:val="right"/>
      </w:pPr>
      <w:r>
        <w:rPr>
          <w:sz w:val="22"/>
        </w:rPr>
        <w:t>Таблица 6</w:t>
      </w:r>
    </w:p>
    <w:p w14:paraId="66BAD5AB" w14:textId="77777777" w:rsidR="008B14F4" w:rsidRDefault="008B14F4">
      <w:pPr>
        <w:pStyle w:val="ConsPlusTitlePage"/>
        <w:jc w:val="right"/>
      </w:pPr>
    </w:p>
    <w:p w14:paraId="28A3F928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359A4CEC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7B85C7F5" w14:textId="77777777" w:rsidR="008B14F4" w:rsidRDefault="008B14F4">
      <w:pPr>
        <w:pStyle w:val="ConsPlusTitlePage"/>
        <w:jc w:val="center"/>
      </w:pPr>
      <w:r>
        <w:rPr>
          <w:sz w:val="22"/>
        </w:rPr>
        <w:t>округа Нягань автономного округа (далее - Нягань)</w:t>
      </w:r>
    </w:p>
    <w:p w14:paraId="5654F41E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14261551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140C85EB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969"/>
        <w:gridCol w:w="1684"/>
        <w:gridCol w:w="1024"/>
        <w:gridCol w:w="1024"/>
        <w:gridCol w:w="1174"/>
        <w:gridCol w:w="1024"/>
        <w:gridCol w:w="1024"/>
        <w:gridCol w:w="1024"/>
      </w:tblGrid>
      <w:tr w:rsidR="008B14F4" w14:paraId="1EEC7CD9" w14:textId="77777777">
        <w:tc>
          <w:tcPr>
            <w:tcW w:w="604" w:type="dxa"/>
            <w:vMerge w:val="restart"/>
          </w:tcPr>
          <w:p w14:paraId="3F7A326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969" w:type="dxa"/>
            <w:vMerge w:val="restart"/>
          </w:tcPr>
          <w:p w14:paraId="4DEC95C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083BA10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48" w:type="dxa"/>
            <w:gridSpan w:val="2"/>
          </w:tcPr>
          <w:p w14:paraId="729D754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1DA9795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09A1CAC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6EAC8FCB" w14:textId="77777777">
        <w:tc>
          <w:tcPr>
            <w:tcW w:w="604" w:type="dxa"/>
            <w:vMerge/>
          </w:tcPr>
          <w:p w14:paraId="717E5AC9" w14:textId="77777777" w:rsidR="008B14F4" w:rsidRDefault="008B14F4">
            <w:pPr>
              <w:pStyle w:val="ConsPlusTitlePage"/>
            </w:pPr>
          </w:p>
        </w:tc>
        <w:tc>
          <w:tcPr>
            <w:tcW w:w="3969" w:type="dxa"/>
            <w:vMerge/>
          </w:tcPr>
          <w:p w14:paraId="176DB593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66DB993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19305B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504F12A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048C3E7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1345C10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760B53A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2B942DC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5D3FB874" w14:textId="77777777">
        <w:tc>
          <w:tcPr>
            <w:tcW w:w="604" w:type="dxa"/>
          </w:tcPr>
          <w:p w14:paraId="6D15458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</w:tcPr>
          <w:p w14:paraId="6419EDC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51C447C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7203997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0F23CFE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6BEB06F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327700D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1A68A43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3B70462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68B2857F" w14:textId="77777777">
        <w:tc>
          <w:tcPr>
            <w:tcW w:w="604" w:type="dxa"/>
          </w:tcPr>
          <w:p w14:paraId="709431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002D83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6D1C73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024" w:type="dxa"/>
          </w:tcPr>
          <w:p w14:paraId="778776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430,1</w:t>
            </w:r>
          </w:p>
        </w:tc>
        <w:tc>
          <w:tcPr>
            <w:tcW w:w="1024" w:type="dxa"/>
          </w:tcPr>
          <w:p w14:paraId="22D056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386,3</w:t>
            </w:r>
          </w:p>
        </w:tc>
        <w:tc>
          <w:tcPr>
            <w:tcW w:w="1174" w:type="dxa"/>
          </w:tcPr>
          <w:p w14:paraId="2D90AA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391,9</w:t>
            </w:r>
          </w:p>
        </w:tc>
        <w:tc>
          <w:tcPr>
            <w:tcW w:w="1024" w:type="dxa"/>
          </w:tcPr>
          <w:p w14:paraId="21E70A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392,6</w:t>
            </w:r>
          </w:p>
        </w:tc>
        <w:tc>
          <w:tcPr>
            <w:tcW w:w="1024" w:type="dxa"/>
          </w:tcPr>
          <w:p w14:paraId="377ADC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403,0</w:t>
            </w:r>
          </w:p>
        </w:tc>
        <w:tc>
          <w:tcPr>
            <w:tcW w:w="1024" w:type="dxa"/>
          </w:tcPr>
          <w:p w14:paraId="7F75E3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410,2</w:t>
            </w:r>
          </w:p>
        </w:tc>
      </w:tr>
      <w:tr w:rsidR="008B14F4" w14:paraId="2A8E0AA5" w14:textId="77777777">
        <w:tc>
          <w:tcPr>
            <w:tcW w:w="604" w:type="dxa"/>
          </w:tcPr>
          <w:p w14:paraId="23B843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6F0695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6AACF8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8D517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31,7</w:t>
            </w:r>
          </w:p>
        </w:tc>
        <w:tc>
          <w:tcPr>
            <w:tcW w:w="1024" w:type="dxa"/>
          </w:tcPr>
          <w:p w14:paraId="71F626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31,5</w:t>
            </w:r>
          </w:p>
        </w:tc>
        <w:tc>
          <w:tcPr>
            <w:tcW w:w="1174" w:type="dxa"/>
          </w:tcPr>
          <w:p w14:paraId="0B332D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31,5</w:t>
            </w:r>
          </w:p>
        </w:tc>
        <w:tc>
          <w:tcPr>
            <w:tcW w:w="1024" w:type="dxa"/>
          </w:tcPr>
          <w:p w14:paraId="456815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31,5</w:t>
            </w:r>
          </w:p>
        </w:tc>
        <w:tc>
          <w:tcPr>
            <w:tcW w:w="1024" w:type="dxa"/>
          </w:tcPr>
          <w:p w14:paraId="45032E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31,6</w:t>
            </w:r>
          </w:p>
        </w:tc>
        <w:tc>
          <w:tcPr>
            <w:tcW w:w="1024" w:type="dxa"/>
          </w:tcPr>
          <w:p w14:paraId="260BB7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31,7</w:t>
            </w:r>
          </w:p>
        </w:tc>
      </w:tr>
      <w:tr w:rsidR="008B14F4" w14:paraId="47F85A94" w14:textId="77777777">
        <w:tc>
          <w:tcPr>
            <w:tcW w:w="604" w:type="dxa"/>
          </w:tcPr>
          <w:p w14:paraId="263B35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969" w:type="dxa"/>
          </w:tcPr>
          <w:p w14:paraId="486E4C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4A7E4C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A3666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394972,0</w:t>
            </w:r>
          </w:p>
        </w:tc>
        <w:tc>
          <w:tcPr>
            <w:tcW w:w="1024" w:type="dxa"/>
          </w:tcPr>
          <w:p w14:paraId="440645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534836,0</w:t>
            </w:r>
          </w:p>
        </w:tc>
        <w:tc>
          <w:tcPr>
            <w:tcW w:w="1174" w:type="dxa"/>
          </w:tcPr>
          <w:p w14:paraId="3F9D02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614006,0</w:t>
            </w:r>
          </w:p>
        </w:tc>
        <w:tc>
          <w:tcPr>
            <w:tcW w:w="1024" w:type="dxa"/>
          </w:tcPr>
          <w:p w14:paraId="056647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530607,5</w:t>
            </w:r>
          </w:p>
        </w:tc>
        <w:tc>
          <w:tcPr>
            <w:tcW w:w="1024" w:type="dxa"/>
          </w:tcPr>
          <w:p w14:paraId="3FC78D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592190,9</w:t>
            </w:r>
          </w:p>
        </w:tc>
        <w:tc>
          <w:tcPr>
            <w:tcW w:w="1024" w:type="dxa"/>
          </w:tcPr>
          <w:p w14:paraId="658F5D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672318,3</w:t>
            </w:r>
          </w:p>
        </w:tc>
      </w:tr>
      <w:tr w:rsidR="008B14F4" w14:paraId="1B55D1F4" w14:textId="77777777">
        <w:tc>
          <w:tcPr>
            <w:tcW w:w="604" w:type="dxa"/>
          </w:tcPr>
          <w:p w14:paraId="1DB7B7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969" w:type="dxa"/>
          </w:tcPr>
          <w:p w14:paraId="2C1344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A27C9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35E6E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81,5</w:t>
            </w:r>
          </w:p>
        </w:tc>
        <w:tc>
          <w:tcPr>
            <w:tcW w:w="1024" w:type="dxa"/>
          </w:tcPr>
          <w:p w14:paraId="38CC02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82,8</w:t>
            </w:r>
          </w:p>
        </w:tc>
        <w:tc>
          <w:tcPr>
            <w:tcW w:w="1174" w:type="dxa"/>
          </w:tcPr>
          <w:p w14:paraId="058457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024" w:type="dxa"/>
          </w:tcPr>
          <w:p w14:paraId="412714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83,5</w:t>
            </w:r>
          </w:p>
        </w:tc>
        <w:tc>
          <w:tcPr>
            <w:tcW w:w="1024" w:type="dxa"/>
          </w:tcPr>
          <w:p w14:paraId="135105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83,7</w:t>
            </w:r>
          </w:p>
        </w:tc>
        <w:tc>
          <w:tcPr>
            <w:tcW w:w="1024" w:type="dxa"/>
          </w:tcPr>
          <w:p w14:paraId="265EBB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84,0</w:t>
            </w:r>
          </w:p>
        </w:tc>
      </w:tr>
      <w:tr w:rsidR="008B14F4" w14:paraId="51AFC958" w14:textId="77777777">
        <w:tc>
          <w:tcPr>
            <w:tcW w:w="604" w:type="dxa"/>
          </w:tcPr>
          <w:p w14:paraId="466434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969" w:type="dxa"/>
          </w:tcPr>
          <w:p w14:paraId="0D35D8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65B1A2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AC0C9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106CF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D5A6F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181BA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E2E1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E837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913C813" w14:textId="77777777">
        <w:tc>
          <w:tcPr>
            <w:tcW w:w="604" w:type="dxa"/>
          </w:tcPr>
          <w:p w14:paraId="5FCC13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3969" w:type="dxa"/>
          </w:tcPr>
          <w:p w14:paraId="332464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162020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99D8B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6,3</w:t>
            </w:r>
          </w:p>
        </w:tc>
        <w:tc>
          <w:tcPr>
            <w:tcW w:w="1024" w:type="dxa"/>
          </w:tcPr>
          <w:p w14:paraId="5BFAE3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74" w:type="dxa"/>
          </w:tcPr>
          <w:p w14:paraId="430174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024" w:type="dxa"/>
          </w:tcPr>
          <w:p w14:paraId="29D6B4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024" w:type="dxa"/>
          </w:tcPr>
          <w:p w14:paraId="2CE934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024" w:type="dxa"/>
          </w:tcPr>
          <w:p w14:paraId="0982C6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</w:tr>
      <w:tr w:rsidR="008B14F4" w14:paraId="1D2B884D" w14:textId="77777777">
        <w:tc>
          <w:tcPr>
            <w:tcW w:w="604" w:type="dxa"/>
          </w:tcPr>
          <w:p w14:paraId="06EF7F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969" w:type="dxa"/>
          </w:tcPr>
          <w:p w14:paraId="2CEDFD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4132F8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B7F1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A503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37E5A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6E5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06A4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89D14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73BC7A2" w14:textId="77777777">
        <w:tc>
          <w:tcPr>
            <w:tcW w:w="604" w:type="dxa"/>
          </w:tcPr>
          <w:p w14:paraId="2A18A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969" w:type="dxa"/>
          </w:tcPr>
          <w:p w14:paraId="0E1464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3F4D91D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DE1D62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BE079B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DAA577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AEB59E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1E5111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BCD8A33" w14:textId="77777777" w:rsidR="008B14F4" w:rsidRDefault="008B14F4">
            <w:pPr>
              <w:pStyle w:val="ConsPlusTitlePage"/>
            </w:pPr>
          </w:p>
        </w:tc>
      </w:tr>
      <w:tr w:rsidR="008B14F4" w14:paraId="5E36A0EE" w14:textId="77777777">
        <w:tc>
          <w:tcPr>
            <w:tcW w:w="604" w:type="dxa"/>
          </w:tcPr>
          <w:p w14:paraId="6B6644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969" w:type="dxa"/>
          </w:tcPr>
          <w:p w14:paraId="4D507B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239561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34D2F2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77806,2</w:t>
            </w:r>
          </w:p>
        </w:tc>
        <w:tc>
          <w:tcPr>
            <w:tcW w:w="1024" w:type="dxa"/>
          </w:tcPr>
          <w:p w14:paraId="1BB712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86704,2</w:t>
            </w:r>
          </w:p>
        </w:tc>
        <w:tc>
          <w:tcPr>
            <w:tcW w:w="1174" w:type="dxa"/>
          </w:tcPr>
          <w:p w14:paraId="594045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97090,2</w:t>
            </w:r>
          </w:p>
        </w:tc>
        <w:tc>
          <w:tcPr>
            <w:tcW w:w="1024" w:type="dxa"/>
          </w:tcPr>
          <w:p w14:paraId="11BDB9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102527,7</w:t>
            </w:r>
          </w:p>
        </w:tc>
        <w:tc>
          <w:tcPr>
            <w:tcW w:w="1024" w:type="dxa"/>
          </w:tcPr>
          <w:p w14:paraId="368A80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109182,0</w:t>
            </w:r>
          </w:p>
        </w:tc>
        <w:tc>
          <w:tcPr>
            <w:tcW w:w="1024" w:type="dxa"/>
          </w:tcPr>
          <w:p w14:paraId="7A6A6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116289,5</w:t>
            </w:r>
          </w:p>
        </w:tc>
      </w:tr>
      <w:tr w:rsidR="008B14F4" w14:paraId="1C5E65B2" w14:textId="77777777">
        <w:tc>
          <w:tcPr>
            <w:tcW w:w="604" w:type="dxa"/>
          </w:tcPr>
          <w:p w14:paraId="70C8B1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969" w:type="dxa"/>
          </w:tcPr>
          <w:p w14:paraId="5E5958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249FDA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2399BD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53861,8</w:t>
            </w:r>
          </w:p>
        </w:tc>
        <w:tc>
          <w:tcPr>
            <w:tcW w:w="1024" w:type="dxa"/>
          </w:tcPr>
          <w:p w14:paraId="5C01AE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59579,3</w:t>
            </w:r>
          </w:p>
        </w:tc>
        <w:tc>
          <w:tcPr>
            <w:tcW w:w="1174" w:type="dxa"/>
          </w:tcPr>
          <w:p w14:paraId="479A47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65914,3</w:t>
            </w:r>
          </w:p>
        </w:tc>
        <w:tc>
          <w:tcPr>
            <w:tcW w:w="1024" w:type="dxa"/>
          </w:tcPr>
          <w:p w14:paraId="04C36E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68339,5</w:t>
            </w:r>
          </w:p>
        </w:tc>
        <w:tc>
          <w:tcPr>
            <w:tcW w:w="1024" w:type="dxa"/>
          </w:tcPr>
          <w:p w14:paraId="586B86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68339,5</w:t>
            </w:r>
          </w:p>
        </w:tc>
        <w:tc>
          <w:tcPr>
            <w:tcW w:w="1024" w:type="dxa"/>
          </w:tcPr>
          <w:p w14:paraId="301B24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68339,5</w:t>
            </w:r>
          </w:p>
        </w:tc>
      </w:tr>
      <w:tr w:rsidR="008B14F4" w14:paraId="1F0439CA" w14:textId="77777777">
        <w:tc>
          <w:tcPr>
            <w:tcW w:w="604" w:type="dxa"/>
          </w:tcPr>
          <w:p w14:paraId="6C7026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969" w:type="dxa"/>
          </w:tcPr>
          <w:p w14:paraId="25733F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</w:t>
            </w:r>
            <w:r>
              <w:rPr>
                <w:sz w:val="22"/>
              </w:rPr>
              <w:lastRenderedPageBreak/>
              <w:t>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515967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024" w:type="dxa"/>
          </w:tcPr>
          <w:p w14:paraId="6DEB29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63545,4</w:t>
            </w:r>
          </w:p>
        </w:tc>
        <w:tc>
          <w:tcPr>
            <w:tcW w:w="1024" w:type="dxa"/>
          </w:tcPr>
          <w:p w14:paraId="71B02C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69192,9</w:t>
            </w:r>
          </w:p>
        </w:tc>
        <w:tc>
          <w:tcPr>
            <w:tcW w:w="1174" w:type="dxa"/>
          </w:tcPr>
          <w:p w14:paraId="0E9C11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76647,2</w:t>
            </w:r>
          </w:p>
        </w:tc>
        <w:tc>
          <w:tcPr>
            <w:tcW w:w="1024" w:type="dxa"/>
          </w:tcPr>
          <w:p w14:paraId="145CAE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103470,7</w:t>
            </w:r>
          </w:p>
        </w:tc>
        <w:tc>
          <w:tcPr>
            <w:tcW w:w="1024" w:type="dxa"/>
          </w:tcPr>
          <w:p w14:paraId="42A6A3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103470,7</w:t>
            </w:r>
          </w:p>
        </w:tc>
        <w:tc>
          <w:tcPr>
            <w:tcW w:w="1024" w:type="dxa"/>
          </w:tcPr>
          <w:p w14:paraId="0DD77D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103470,7</w:t>
            </w:r>
          </w:p>
        </w:tc>
      </w:tr>
      <w:tr w:rsidR="008B14F4" w14:paraId="37586E90" w14:textId="77777777">
        <w:tc>
          <w:tcPr>
            <w:tcW w:w="604" w:type="dxa"/>
          </w:tcPr>
          <w:p w14:paraId="0029BE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969" w:type="dxa"/>
          </w:tcPr>
          <w:p w14:paraId="5C7246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2703A6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5221DB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80100,2</w:t>
            </w:r>
          </w:p>
        </w:tc>
        <w:tc>
          <w:tcPr>
            <w:tcW w:w="1024" w:type="dxa"/>
          </w:tcPr>
          <w:p w14:paraId="77EE10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86552,3</w:t>
            </w:r>
          </w:p>
        </w:tc>
        <w:tc>
          <w:tcPr>
            <w:tcW w:w="1174" w:type="dxa"/>
          </w:tcPr>
          <w:p w14:paraId="030BDE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93886,0</w:t>
            </w:r>
          </w:p>
        </w:tc>
        <w:tc>
          <w:tcPr>
            <w:tcW w:w="1024" w:type="dxa"/>
          </w:tcPr>
          <w:p w14:paraId="795B8B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93886,0</w:t>
            </w:r>
          </w:p>
        </w:tc>
        <w:tc>
          <w:tcPr>
            <w:tcW w:w="1024" w:type="dxa"/>
          </w:tcPr>
          <w:p w14:paraId="47FD1C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93886,0</w:t>
            </w:r>
          </w:p>
        </w:tc>
        <w:tc>
          <w:tcPr>
            <w:tcW w:w="1024" w:type="dxa"/>
          </w:tcPr>
          <w:p w14:paraId="543CB0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93886,0</w:t>
            </w:r>
          </w:p>
        </w:tc>
      </w:tr>
      <w:tr w:rsidR="008B14F4" w14:paraId="05BD8A6C" w14:textId="77777777">
        <w:tc>
          <w:tcPr>
            <w:tcW w:w="604" w:type="dxa"/>
          </w:tcPr>
          <w:p w14:paraId="569650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969" w:type="dxa"/>
          </w:tcPr>
          <w:p w14:paraId="5FAD1E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0F8916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93074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64372,6</w:t>
            </w:r>
          </w:p>
        </w:tc>
        <w:tc>
          <w:tcPr>
            <w:tcW w:w="1024" w:type="dxa"/>
          </w:tcPr>
          <w:p w14:paraId="72F065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72573,7</w:t>
            </w:r>
          </w:p>
        </w:tc>
        <w:tc>
          <w:tcPr>
            <w:tcW w:w="1174" w:type="dxa"/>
          </w:tcPr>
          <w:p w14:paraId="0B6269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77096,6</w:t>
            </w:r>
          </w:p>
        </w:tc>
        <w:tc>
          <w:tcPr>
            <w:tcW w:w="1024" w:type="dxa"/>
          </w:tcPr>
          <w:p w14:paraId="596558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82862,3</w:t>
            </w:r>
          </w:p>
        </w:tc>
        <w:tc>
          <w:tcPr>
            <w:tcW w:w="1024" w:type="dxa"/>
          </w:tcPr>
          <w:p w14:paraId="200741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82862,3</w:t>
            </w:r>
          </w:p>
        </w:tc>
        <w:tc>
          <w:tcPr>
            <w:tcW w:w="1024" w:type="dxa"/>
          </w:tcPr>
          <w:p w14:paraId="5156B0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82862,3</w:t>
            </w:r>
          </w:p>
        </w:tc>
      </w:tr>
      <w:tr w:rsidR="008B14F4" w14:paraId="0BB1AF84" w14:textId="77777777">
        <w:tc>
          <w:tcPr>
            <w:tcW w:w="604" w:type="dxa"/>
          </w:tcPr>
          <w:p w14:paraId="537410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969" w:type="dxa"/>
          </w:tcPr>
          <w:p w14:paraId="26BCF6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3A4C73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2204E4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52177,3</w:t>
            </w:r>
          </w:p>
        </w:tc>
        <w:tc>
          <w:tcPr>
            <w:tcW w:w="1024" w:type="dxa"/>
          </w:tcPr>
          <w:p w14:paraId="30BB59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58235,6</w:t>
            </w:r>
          </w:p>
        </w:tc>
        <w:tc>
          <w:tcPr>
            <w:tcW w:w="1174" w:type="dxa"/>
          </w:tcPr>
          <w:p w14:paraId="1E70D6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61517,9</w:t>
            </w:r>
          </w:p>
        </w:tc>
        <w:tc>
          <w:tcPr>
            <w:tcW w:w="1024" w:type="dxa"/>
          </w:tcPr>
          <w:p w14:paraId="69D477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63216,3</w:t>
            </w:r>
          </w:p>
        </w:tc>
        <w:tc>
          <w:tcPr>
            <w:tcW w:w="1024" w:type="dxa"/>
          </w:tcPr>
          <w:p w14:paraId="16F381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63216,3</w:t>
            </w:r>
          </w:p>
        </w:tc>
        <w:tc>
          <w:tcPr>
            <w:tcW w:w="1024" w:type="dxa"/>
          </w:tcPr>
          <w:p w14:paraId="16C481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63216,3</w:t>
            </w:r>
          </w:p>
        </w:tc>
      </w:tr>
      <w:tr w:rsidR="008B14F4" w14:paraId="520F89DA" w14:textId="77777777">
        <w:tc>
          <w:tcPr>
            <w:tcW w:w="604" w:type="dxa"/>
          </w:tcPr>
          <w:p w14:paraId="3AA700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969" w:type="dxa"/>
          </w:tcPr>
          <w:p w14:paraId="33CABB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038F27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5EE2E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70,4</w:t>
            </w:r>
          </w:p>
        </w:tc>
        <w:tc>
          <w:tcPr>
            <w:tcW w:w="1024" w:type="dxa"/>
          </w:tcPr>
          <w:p w14:paraId="3D68DD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71,2</w:t>
            </w:r>
          </w:p>
        </w:tc>
        <w:tc>
          <w:tcPr>
            <w:tcW w:w="1174" w:type="dxa"/>
          </w:tcPr>
          <w:p w14:paraId="7B147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63,3</w:t>
            </w:r>
          </w:p>
        </w:tc>
        <w:tc>
          <w:tcPr>
            <w:tcW w:w="1024" w:type="dxa"/>
          </w:tcPr>
          <w:p w14:paraId="5BEF34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55,1</w:t>
            </w:r>
          </w:p>
        </w:tc>
        <w:tc>
          <w:tcPr>
            <w:tcW w:w="1024" w:type="dxa"/>
          </w:tcPr>
          <w:p w14:paraId="02B4AA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55,1</w:t>
            </w:r>
          </w:p>
        </w:tc>
        <w:tc>
          <w:tcPr>
            <w:tcW w:w="1024" w:type="dxa"/>
          </w:tcPr>
          <w:p w14:paraId="680991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55,1</w:t>
            </w:r>
          </w:p>
        </w:tc>
      </w:tr>
      <w:tr w:rsidR="008B14F4" w14:paraId="5D93738A" w14:textId="77777777">
        <w:tc>
          <w:tcPr>
            <w:tcW w:w="604" w:type="dxa"/>
          </w:tcPr>
          <w:p w14:paraId="39285C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969" w:type="dxa"/>
          </w:tcPr>
          <w:p w14:paraId="5C5EED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40D998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6C3E6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024" w:type="dxa"/>
          </w:tcPr>
          <w:p w14:paraId="546C47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10,3</w:t>
            </w:r>
          </w:p>
        </w:tc>
        <w:tc>
          <w:tcPr>
            <w:tcW w:w="1174" w:type="dxa"/>
          </w:tcPr>
          <w:p w14:paraId="5903D4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30D98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B8F8E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D5DAB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F0FDBA4" w14:textId="77777777">
        <w:tc>
          <w:tcPr>
            <w:tcW w:w="604" w:type="dxa"/>
          </w:tcPr>
          <w:p w14:paraId="7CC460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969" w:type="dxa"/>
          </w:tcPr>
          <w:p w14:paraId="14AB9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дошкольных образовательных учреждений, здания </w:t>
            </w:r>
            <w:r>
              <w:rPr>
                <w:sz w:val="22"/>
              </w:rPr>
              <w:lastRenderedPageBreak/>
              <w:t>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164E8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5D805D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08075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B360A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2AB2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7FEDB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72CDC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7CB42E4" w14:textId="77777777">
        <w:tc>
          <w:tcPr>
            <w:tcW w:w="604" w:type="dxa"/>
          </w:tcPr>
          <w:p w14:paraId="7E6A1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969" w:type="dxa"/>
          </w:tcPr>
          <w:p w14:paraId="462762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6FF923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3D20A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6BDB90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1,8</w:t>
            </w:r>
          </w:p>
        </w:tc>
        <w:tc>
          <w:tcPr>
            <w:tcW w:w="1174" w:type="dxa"/>
          </w:tcPr>
          <w:p w14:paraId="615273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3318E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C885F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BFD1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8D3E231" w14:textId="77777777">
        <w:tc>
          <w:tcPr>
            <w:tcW w:w="604" w:type="dxa"/>
          </w:tcPr>
          <w:p w14:paraId="0BD1F8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969" w:type="dxa"/>
          </w:tcPr>
          <w:p w14:paraId="114941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42675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085FD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97,3</w:t>
            </w:r>
          </w:p>
        </w:tc>
        <w:tc>
          <w:tcPr>
            <w:tcW w:w="1024" w:type="dxa"/>
          </w:tcPr>
          <w:p w14:paraId="7F5C15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97,3</w:t>
            </w:r>
          </w:p>
        </w:tc>
        <w:tc>
          <w:tcPr>
            <w:tcW w:w="1174" w:type="dxa"/>
          </w:tcPr>
          <w:p w14:paraId="0AA870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97,3</w:t>
            </w:r>
          </w:p>
        </w:tc>
        <w:tc>
          <w:tcPr>
            <w:tcW w:w="1024" w:type="dxa"/>
          </w:tcPr>
          <w:p w14:paraId="7AEDCB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97,3</w:t>
            </w:r>
          </w:p>
        </w:tc>
        <w:tc>
          <w:tcPr>
            <w:tcW w:w="1024" w:type="dxa"/>
          </w:tcPr>
          <w:p w14:paraId="0F9F40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99,2</w:t>
            </w:r>
          </w:p>
        </w:tc>
        <w:tc>
          <w:tcPr>
            <w:tcW w:w="1024" w:type="dxa"/>
          </w:tcPr>
          <w:p w14:paraId="6B67D1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1F29542C" w14:textId="77777777">
        <w:tc>
          <w:tcPr>
            <w:tcW w:w="604" w:type="dxa"/>
          </w:tcPr>
          <w:p w14:paraId="439926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969" w:type="dxa"/>
          </w:tcPr>
          <w:p w14:paraId="655A64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57DE33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26330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42,9</w:t>
            </w:r>
          </w:p>
        </w:tc>
        <w:tc>
          <w:tcPr>
            <w:tcW w:w="1024" w:type="dxa"/>
          </w:tcPr>
          <w:p w14:paraId="324567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42,9</w:t>
            </w:r>
          </w:p>
        </w:tc>
        <w:tc>
          <w:tcPr>
            <w:tcW w:w="1174" w:type="dxa"/>
          </w:tcPr>
          <w:p w14:paraId="2B90BE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42,9</w:t>
            </w:r>
          </w:p>
        </w:tc>
        <w:tc>
          <w:tcPr>
            <w:tcW w:w="1024" w:type="dxa"/>
          </w:tcPr>
          <w:p w14:paraId="6AED75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42,9</w:t>
            </w:r>
          </w:p>
        </w:tc>
        <w:tc>
          <w:tcPr>
            <w:tcW w:w="1024" w:type="dxa"/>
          </w:tcPr>
          <w:p w14:paraId="32AFB8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024" w:type="dxa"/>
          </w:tcPr>
          <w:p w14:paraId="1A49E0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0F4543B" w14:textId="77777777">
        <w:tc>
          <w:tcPr>
            <w:tcW w:w="604" w:type="dxa"/>
          </w:tcPr>
          <w:p w14:paraId="0F8ED6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969" w:type="dxa"/>
          </w:tcPr>
          <w:p w14:paraId="75BC67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57EAC8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521AB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85,4</w:t>
            </w:r>
          </w:p>
        </w:tc>
        <w:tc>
          <w:tcPr>
            <w:tcW w:w="1024" w:type="dxa"/>
          </w:tcPr>
          <w:p w14:paraId="57B2BF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86,2</w:t>
            </w:r>
          </w:p>
        </w:tc>
        <w:tc>
          <w:tcPr>
            <w:tcW w:w="1174" w:type="dxa"/>
          </w:tcPr>
          <w:p w14:paraId="7F5A9C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85,4</w:t>
            </w:r>
          </w:p>
        </w:tc>
        <w:tc>
          <w:tcPr>
            <w:tcW w:w="1024" w:type="dxa"/>
          </w:tcPr>
          <w:p w14:paraId="523B08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85,5</w:t>
            </w:r>
          </w:p>
        </w:tc>
        <w:tc>
          <w:tcPr>
            <w:tcW w:w="1024" w:type="dxa"/>
          </w:tcPr>
          <w:p w14:paraId="3DD03E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85,5</w:t>
            </w:r>
          </w:p>
        </w:tc>
        <w:tc>
          <w:tcPr>
            <w:tcW w:w="1024" w:type="dxa"/>
          </w:tcPr>
          <w:p w14:paraId="78FBD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85,5</w:t>
            </w:r>
          </w:p>
        </w:tc>
      </w:tr>
      <w:tr w:rsidR="008B14F4" w14:paraId="717F9CEB" w14:textId="77777777">
        <w:tc>
          <w:tcPr>
            <w:tcW w:w="604" w:type="dxa"/>
          </w:tcPr>
          <w:p w14:paraId="68505B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969" w:type="dxa"/>
          </w:tcPr>
          <w:p w14:paraId="6DDE0D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обучающихся в муниципальных </w:t>
            </w:r>
            <w:r>
              <w:rPr>
                <w:sz w:val="22"/>
              </w:rPr>
              <w:lastRenderedPageBreak/>
              <w:t>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7AC08A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478E68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23,9</w:t>
            </w:r>
          </w:p>
        </w:tc>
        <w:tc>
          <w:tcPr>
            <w:tcW w:w="1024" w:type="dxa"/>
          </w:tcPr>
          <w:p w14:paraId="3D3BB2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25,7</w:t>
            </w:r>
          </w:p>
        </w:tc>
        <w:tc>
          <w:tcPr>
            <w:tcW w:w="1174" w:type="dxa"/>
          </w:tcPr>
          <w:p w14:paraId="3646BB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23,5</w:t>
            </w:r>
          </w:p>
        </w:tc>
        <w:tc>
          <w:tcPr>
            <w:tcW w:w="1024" w:type="dxa"/>
          </w:tcPr>
          <w:p w14:paraId="52A598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23,0</w:t>
            </w:r>
          </w:p>
        </w:tc>
        <w:tc>
          <w:tcPr>
            <w:tcW w:w="1024" w:type="dxa"/>
          </w:tcPr>
          <w:p w14:paraId="35CF68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22,5</w:t>
            </w:r>
          </w:p>
        </w:tc>
        <w:tc>
          <w:tcPr>
            <w:tcW w:w="1024" w:type="dxa"/>
          </w:tcPr>
          <w:p w14:paraId="70FB3D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19,0</w:t>
            </w:r>
          </w:p>
        </w:tc>
      </w:tr>
      <w:tr w:rsidR="008B14F4" w14:paraId="0DEF6AE5" w14:textId="77777777">
        <w:tc>
          <w:tcPr>
            <w:tcW w:w="604" w:type="dxa"/>
          </w:tcPr>
          <w:p w14:paraId="47B3D8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969" w:type="dxa"/>
          </w:tcPr>
          <w:p w14:paraId="5984E3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5A106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42CC91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157,4</w:t>
            </w:r>
          </w:p>
        </w:tc>
        <w:tc>
          <w:tcPr>
            <w:tcW w:w="1024" w:type="dxa"/>
          </w:tcPr>
          <w:p w14:paraId="3CF10C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162,9</w:t>
            </w:r>
          </w:p>
        </w:tc>
        <w:tc>
          <w:tcPr>
            <w:tcW w:w="1174" w:type="dxa"/>
          </w:tcPr>
          <w:p w14:paraId="0671C1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183,7</w:t>
            </w:r>
          </w:p>
        </w:tc>
        <w:tc>
          <w:tcPr>
            <w:tcW w:w="1024" w:type="dxa"/>
          </w:tcPr>
          <w:p w14:paraId="5511DD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188,4</w:t>
            </w:r>
          </w:p>
        </w:tc>
        <w:tc>
          <w:tcPr>
            <w:tcW w:w="1024" w:type="dxa"/>
          </w:tcPr>
          <w:p w14:paraId="2970FD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202,8</w:t>
            </w:r>
          </w:p>
        </w:tc>
        <w:tc>
          <w:tcPr>
            <w:tcW w:w="1024" w:type="dxa"/>
          </w:tcPr>
          <w:p w14:paraId="6EA6BE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207,3</w:t>
            </w:r>
          </w:p>
        </w:tc>
      </w:tr>
      <w:tr w:rsidR="008B14F4" w14:paraId="459D1573" w14:textId="77777777">
        <w:tc>
          <w:tcPr>
            <w:tcW w:w="604" w:type="dxa"/>
          </w:tcPr>
          <w:p w14:paraId="34E48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969" w:type="dxa"/>
          </w:tcPr>
          <w:p w14:paraId="3D79A6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7EF605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F4A2A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79,4</w:t>
            </w:r>
          </w:p>
        </w:tc>
        <w:tc>
          <w:tcPr>
            <w:tcW w:w="1024" w:type="dxa"/>
          </w:tcPr>
          <w:p w14:paraId="1B494E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82,1</w:t>
            </w:r>
          </w:p>
        </w:tc>
        <w:tc>
          <w:tcPr>
            <w:tcW w:w="1174" w:type="dxa"/>
          </w:tcPr>
          <w:p w14:paraId="66469E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87,2</w:t>
            </w:r>
          </w:p>
        </w:tc>
        <w:tc>
          <w:tcPr>
            <w:tcW w:w="1024" w:type="dxa"/>
          </w:tcPr>
          <w:p w14:paraId="3E2F16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2F8EDE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16F810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</w:tr>
      <w:tr w:rsidR="008B14F4" w14:paraId="215121EB" w14:textId="77777777">
        <w:tc>
          <w:tcPr>
            <w:tcW w:w="604" w:type="dxa"/>
          </w:tcPr>
          <w:p w14:paraId="364CC3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969" w:type="dxa"/>
          </w:tcPr>
          <w:p w14:paraId="39FAC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64A08DE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E70BFF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68159E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B62871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DE4B86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A83DCE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FBD6ED0" w14:textId="77777777" w:rsidR="008B14F4" w:rsidRDefault="008B14F4">
            <w:pPr>
              <w:pStyle w:val="ConsPlusTitlePage"/>
            </w:pPr>
          </w:p>
        </w:tc>
      </w:tr>
      <w:tr w:rsidR="008B14F4" w14:paraId="1920BCD6" w14:textId="77777777">
        <w:tc>
          <w:tcPr>
            <w:tcW w:w="604" w:type="dxa"/>
          </w:tcPr>
          <w:p w14:paraId="408EED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969" w:type="dxa"/>
          </w:tcPr>
          <w:p w14:paraId="464177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588F0E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334BA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8E984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519257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6379F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4EEE51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7B9AC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60E3BA24" w14:textId="77777777">
        <w:tc>
          <w:tcPr>
            <w:tcW w:w="604" w:type="dxa"/>
          </w:tcPr>
          <w:p w14:paraId="17F92C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969" w:type="dxa"/>
          </w:tcPr>
          <w:p w14:paraId="4D2CB3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46FFFA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5285B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127,0</w:t>
            </w:r>
          </w:p>
        </w:tc>
        <w:tc>
          <w:tcPr>
            <w:tcW w:w="1024" w:type="dxa"/>
          </w:tcPr>
          <w:p w14:paraId="584B1F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127,0</w:t>
            </w:r>
          </w:p>
        </w:tc>
        <w:tc>
          <w:tcPr>
            <w:tcW w:w="1174" w:type="dxa"/>
          </w:tcPr>
          <w:p w14:paraId="550D27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72,6</w:t>
            </w:r>
          </w:p>
        </w:tc>
        <w:tc>
          <w:tcPr>
            <w:tcW w:w="1024" w:type="dxa"/>
          </w:tcPr>
          <w:p w14:paraId="74BC6E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72,6</w:t>
            </w:r>
          </w:p>
        </w:tc>
        <w:tc>
          <w:tcPr>
            <w:tcW w:w="1024" w:type="dxa"/>
          </w:tcPr>
          <w:p w14:paraId="7BF8BF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72,6</w:t>
            </w:r>
          </w:p>
        </w:tc>
        <w:tc>
          <w:tcPr>
            <w:tcW w:w="1024" w:type="dxa"/>
          </w:tcPr>
          <w:p w14:paraId="10C497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72,6</w:t>
            </w:r>
          </w:p>
        </w:tc>
      </w:tr>
      <w:tr w:rsidR="008B14F4" w14:paraId="26909D29" w14:textId="77777777">
        <w:tc>
          <w:tcPr>
            <w:tcW w:w="604" w:type="dxa"/>
          </w:tcPr>
          <w:p w14:paraId="1B68F0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969" w:type="dxa"/>
          </w:tcPr>
          <w:p w14:paraId="23EF01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2325B3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86BAE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61CA6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41D8B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87A0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A3417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B7B5C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333EF26" w14:textId="77777777">
        <w:tc>
          <w:tcPr>
            <w:tcW w:w="604" w:type="dxa"/>
          </w:tcPr>
          <w:p w14:paraId="14EA0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969" w:type="dxa"/>
          </w:tcPr>
          <w:p w14:paraId="7134A9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</w:t>
            </w:r>
            <w:r>
              <w:rPr>
                <w:sz w:val="22"/>
              </w:rPr>
              <w:lastRenderedPageBreak/>
              <w:t>количестве муниципальных учреждений культуры</w:t>
            </w:r>
          </w:p>
        </w:tc>
        <w:tc>
          <w:tcPr>
            <w:tcW w:w="1684" w:type="dxa"/>
          </w:tcPr>
          <w:p w14:paraId="0C4801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4171F2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B606B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D14EB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8DC9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8762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7BF5B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DDAA546" w14:textId="77777777">
        <w:tc>
          <w:tcPr>
            <w:tcW w:w="604" w:type="dxa"/>
          </w:tcPr>
          <w:p w14:paraId="6A6A51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969" w:type="dxa"/>
          </w:tcPr>
          <w:p w14:paraId="0BCC67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3BBE1E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79EC9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AE6B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B6188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7CF7B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DC9E0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4A7A1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C22ECC9" w14:textId="77777777">
        <w:tc>
          <w:tcPr>
            <w:tcW w:w="604" w:type="dxa"/>
          </w:tcPr>
          <w:p w14:paraId="28034C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969" w:type="dxa"/>
          </w:tcPr>
          <w:p w14:paraId="21A4C8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49BF0D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17559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42,9</w:t>
            </w:r>
          </w:p>
        </w:tc>
        <w:tc>
          <w:tcPr>
            <w:tcW w:w="1024" w:type="dxa"/>
          </w:tcPr>
          <w:p w14:paraId="4DE88C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44,1</w:t>
            </w:r>
          </w:p>
        </w:tc>
        <w:tc>
          <w:tcPr>
            <w:tcW w:w="1174" w:type="dxa"/>
          </w:tcPr>
          <w:p w14:paraId="6D5637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56,4</w:t>
            </w:r>
          </w:p>
        </w:tc>
        <w:tc>
          <w:tcPr>
            <w:tcW w:w="1024" w:type="dxa"/>
          </w:tcPr>
          <w:p w14:paraId="1F9330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58,0</w:t>
            </w:r>
          </w:p>
        </w:tc>
        <w:tc>
          <w:tcPr>
            <w:tcW w:w="1024" w:type="dxa"/>
          </w:tcPr>
          <w:p w14:paraId="6CAEED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59,7</w:t>
            </w:r>
          </w:p>
        </w:tc>
        <w:tc>
          <w:tcPr>
            <w:tcW w:w="1024" w:type="dxa"/>
          </w:tcPr>
          <w:p w14:paraId="0DDB2B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61,3</w:t>
            </w:r>
          </w:p>
        </w:tc>
      </w:tr>
      <w:tr w:rsidR="008B14F4" w14:paraId="534610CA" w14:textId="77777777">
        <w:tc>
          <w:tcPr>
            <w:tcW w:w="604" w:type="dxa"/>
          </w:tcPr>
          <w:p w14:paraId="52E29A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969" w:type="dxa"/>
          </w:tcPr>
          <w:p w14:paraId="5A55FA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2F809D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4314D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86,8</w:t>
            </w:r>
          </w:p>
        </w:tc>
        <w:tc>
          <w:tcPr>
            <w:tcW w:w="1024" w:type="dxa"/>
          </w:tcPr>
          <w:p w14:paraId="2268DE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174" w:type="dxa"/>
          </w:tcPr>
          <w:p w14:paraId="2C2DB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F13B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92,1</w:t>
            </w:r>
          </w:p>
        </w:tc>
        <w:tc>
          <w:tcPr>
            <w:tcW w:w="1024" w:type="dxa"/>
          </w:tcPr>
          <w:p w14:paraId="4E86FD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93,5</w:t>
            </w:r>
          </w:p>
        </w:tc>
        <w:tc>
          <w:tcPr>
            <w:tcW w:w="1024" w:type="dxa"/>
          </w:tcPr>
          <w:p w14:paraId="2BA77B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94,8</w:t>
            </w:r>
          </w:p>
        </w:tc>
      </w:tr>
      <w:tr w:rsidR="008B14F4" w14:paraId="41909606" w14:textId="77777777">
        <w:tc>
          <w:tcPr>
            <w:tcW w:w="604" w:type="dxa"/>
          </w:tcPr>
          <w:p w14:paraId="41FEE5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969" w:type="dxa"/>
          </w:tcPr>
          <w:p w14:paraId="6ABC3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52ED83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7CDF55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  <w:tc>
          <w:tcPr>
            <w:tcW w:w="1024" w:type="dxa"/>
          </w:tcPr>
          <w:p w14:paraId="1EE9DC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23,7</w:t>
            </w:r>
          </w:p>
        </w:tc>
        <w:tc>
          <w:tcPr>
            <w:tcW w:w="1174" w:type="dxa"/>
          </w:tcPr>
          <w:p w14:paraId="0CA9D4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24,2</w:t>
            </w:r>
          </w:p>
        </w:tc>
        <w:tc>
          <w:tcPr>
            <w:tcW w:w="1024" w:type="dxa"/>
          </w:tcPr>
          <w:p w14:paraId="6A5680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24,8</w:t>
            </w:r>
          </w:p>
        </w:tc>
        <w:tc>
          <w:tcPr>
            <w:tcW w:w="1024" w:type="dxa"/>
          </w:tcPr>
          <w:p w14:paraId="139C57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25,4</w:t>
            </w:r>
          </w:p>
        </w:tc>
        <w:tc>
          <w:tcPr>
            <w:tcW w:w="1024" w:type="dxa"/>
          </w:tcPr>
          <w:p w14:paraId="6FE1B9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25,9</w:t>
            </w:r>
          </w:p>
        </w:tc>
      </w:tr>
      <w:tr w:rsidR="008B14F4" w14:paraId="4AE4314B" w14:textId="77777777">
        <w:tc>
          <w:tcPr>
            <w:tcW w:w="604" w:type="dxa"/>
          </w:tcPr>
          <w:p w14:paraId="62D846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969" w:type="dxa"/>
          </w:tcPr>
          <w:p w14:paraId="1E1209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34F04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005C70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75512D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463C51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13024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59545D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148EF1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</w:tr>
      <w:tr w:rsidR="008B14F4" w14:paraId="323E5A15" w14:textId="77777777">
        <w:tc>
          <w:tcPr>
            <w:tcW w:w="604" w:type="dxa"/>
          </w:tcPr>
          <w:p w14:paraId="2F43F1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969" w:type="dxa"/>
          </w:tcPr>
          <w:p w14:paraId="5C919A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58E680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1DE3A4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024" w:type="dxa"/>
          </w:tcPr>
          <w:p w14:paraId="411C1E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174" w:type="dxa"/>
          </w:tcPr>
          <w:p w14:paraId="6EC4CA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2,8</w:t>
            </w:r>
          </w:p>
        </w:tc>
        <w:tc>
          <w:tcPr>
            <w:tcW w:w="1024" w:type="dxa"/>
          </w:tcPr>
          <w:p w14:paraId="0EA1C9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2,8</w:t>
            </w:r>
          </w:p>
        </w:tc>
        <w:tc>
          <w:tcPr>
            <w:tcW w:w="1024" w:type="dxa"/>
          </w:tcPr>
          <w:p w14:paraId="6FCAE9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2,8</w:t>
            </w:r>
          </w:p>
        </w:tc>
        <w:tc>
          <w:tcPr>
            <w:tcW w:w="1024" w:type="dxa"/>
          </w:tcPr>
          <w:p w14:paraId="56706E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2,7</w:t>
            </w:r>
          </w:p>
        </w:tc>
      </w:tr>
      <w:tr w:rsidR="008B14F4" w14:paraId="2F656695" w14:textId="77777777">
        <w:tc>
          <w:tcPr>
            <w:tcW w:w="604" w:type="dxa"/>
          </w:tcPr>
          <w:p w14:paraId="1D12AC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969" w:type="dxa"/>
          </w:tcPr>
          <w:p w14:paraId="707FC2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в том числе земельных участков, предоставленных для жилищного </w:t>
            </w:r>
            <w:r>
              <w:rPr>
                <w:sz w:val="22"/>
              </w:rPr>
              <w:lastRenderedPageBreak/>
              <w:t>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704840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гектаров</w:t>
            </w:r>
          </w:p>
        </w:tc>
        <w:tc>
          <w:tcPr>
            <w:tcW w:w="1024" w:type="dxa"/>
          </w:tcPr>
          <w:p w14:paraId="1EE95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78AB28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74" w:type="dxa"/>
          </w:tcPr>
          <w:p w14:paraId="59334F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  <w:tc>
          <w:tcPr>
            <w:tcW w:w="1024" w:type="dxa"/>
          </w:tcPr>
          <w:p w14:paraId="20847D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2,4</w:t>
            </w:r>
          </w:p>
        </w:tc>
        <w:tc>
          <w:tcPr>
            <w:tcW w:w="1024" w:type="dxa"/>
          </w:tcPr>
          <w:p w14:paraId="15D29F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2,4</w:t>
            </w:r>
          </w:p>
        </w:tc>
        <w:tc>
          <w:tcPr>
            <w:tcW w:w="1024" w:type="dxa"/>
          </w:tcPr>
          <w:p w14:paraId="4C4C8A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2,4</w:t>
            </w:r>
          </w:p>
        </w:tc>
      </w:tr>
      <w:tr w:rsidR="008B14F4" w14:paraId="27D65A8B" w14:textId="77777777">
        <w:tc>
          <w:tcPr>
            <w:tcW w:w="604" w:type="dxa"/>
          </w:tcPr>
          <w:p w14:paraId="601D36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3969" w:type="dxa"/>
          </w:tcPr>
          <w:p w14:paraId="5BC374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7448F27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D8A98D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916799A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E43C85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969585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96EFE4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21E19F4" w14:textId="77777777" w:rsidR="008B14F4" w:rsidRDefault="008B14F4">
            <w:pPr>
              <w:pStyle w:val="ConsPlusTitlePage"/>
            </w:pPr>
          </w:p>
        </w:tc>
      </w:tr>
      <w:tr w:rsidR="008B14F4" w14:paraId="6EC4ED41" w14:textId="77777777">
        <w:tc>
          <w:tcPr>
            <w:tcW w:w="604" w:type="dxa"/>
          </w:tcPr>
          <w:p w14:paraId="655C43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969" w:type="dxa"/>
          </w:tcPr>
          <w:p w14:paraId="1F8787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2D605D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64DE1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3975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F4A5F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32F94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5D2E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8CBD5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70F7EAF" w14:textId="77777777">
        <w:tc>
          <w:tcPr>
            <w:tcW w:w="604" w:type="dxa"/>
          </w:tcPr>
          <w:p w14:paraId="13CED7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969" w:type="dxa"/>
          </w:tcPr>
          <w:p w14:paraId="013660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1E125A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4127E2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2163A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9CD86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BB25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2A208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D3EA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1CBFEEF" w14:textId="77777777">
        <w:tc>
          <w:tcPr>
            <w:tcW w:w="604" w:type="dxa"/>
          </w:tcPr>
          <w:p w14:paraId="687BD8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969" w:type="dxa"/>
          </w:tcPr>
          <w:p w14:paraId="72284A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0ED1B8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EA4E7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90,6</w:t>
            </w:r>
          </w:p>
        </w:tc>
        <w:tc>
          <w:tcPr>
            <w:tcW w:w="1024" w:type="dxa"/>
          </w:tcPr>
          <w:p w14:paraId="37618C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90,8</w:t>
            </w:r>
          </w:p>
        </w:tc>
        <w:tc>
          <w:tcPr>
            <w:tcW w:w="1174" w:type="dxa"/>
          </w:tcPr>
          <w:p w14:paraId="3468D5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89,6</w:t>
            </w:r>
          </w:p>
        </w:tc>
        <w:tc>
          <w:tcPr>
            <w:tcW w:w="1024" w:type="dxa"/>
          </w:tcPr>
          <w:p w14:paraId="34CD31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89,6</w:t>
            </w:r>
          </w:p>
        </w:tc>
        <w:tc>
          <w:tcPr>
            <w:tcW w:w="1024" w:type="dxa"/>
          </w:tcPr>
          <w:p w14:paraId="3EF61B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89,6</w:t>
            </w:r>
          </w:p>
        </w:tc>
        <w:tc>
          <w:tcPr>
            <w:tcW w:w="1024" w:type="dxa"/>
          </w:tcPr>
          <w:p w14:paraId="028BA1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89,6</w:t>
            </w:r>
          </w:p>
        </w:tc>
      </w:tr>
      <w:tr w:rsidR="008B14F4" w14:paraId="49300895" w14:textId="77777777">
        <w:tc>
          <w:tcPr>
            <w:tcW w:w="604" w:type="dxa"/>
          </w:tcPr>
          <w:p w14:paraId="49FFE4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969" w:type="dxa"/>
          </w:tcPr>
          <w:p w14:paraId="78E088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</w:t>
            </w:r>
            <w:r>
              <w:rPr>
                <w:sz w:val="22"/>
              </w:rPr>
              <w:lastRenderedPageBreak/>
              <w:t>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8CF68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27F869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  <w:tc>
          <w:tcPr>
            <w:tcW w:w="1024" w:type="dxa"/>
          </w:tcPr>
          <w:p w14:paraId="7FF6BE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  <w:tc>
          <w:tcPr>
            <w:tcW w:w="1174" w:type="dxa"/>
          </w:tcPr>
          <w:p w14:paraId="3809A5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  <w:tc>
          <w:tcPr>
            <w:tcW w:w="1024" w:type="dxa"/>
          </w:tcPr>
          <w:p w14:paraId="6512DB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  <w:tc>
          <w:tcPr>
            <w:tcW w:w="1024" w:type="dxa"/>
          </w:tcPr>
          <w:p w14:paraId="1F7FB9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  <w:tc>
          <w:tcPr>
            <w:tcW w:w="1024" w:type="dxa"/>
          </w:tcPr>
          <w:p w14:paraId="0209B3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</w:tr>
      <w:tr w:rsidR="008B14F4" w14:paraId="5FF6067C" w14:textId="77777777">
        <w:tc>
          <w:tcPr>
            <w:tcW w:w="604" w:type="dxa"/>
          </w:tcPr>
          <w:p w14:paraId="52C608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969" w:type="dxa"/>
          </w:tcPr>
          <w:p w14:paraId="124BCA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00A590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A9742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47D323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0A04BD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2F29A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02858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6EA27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77B48FAB" w14:textId="77777777">
        <w:tc>
          <w:tcPr>
            <w:tcW w:w="604" w:type="dxa"/>
          </w:tcPr>
          <w:p w14:paraId="7C63B7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969" w:type="dxa"/>
          </w:tcPr>
          <w:p w14:paraId="187494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4B8017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C1F4B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16,8</w:t>
            </w:r>
          </w:p>
        </w:tc>
        <w:tc>
          <w:tcPr>
            <w:tcW w:w="1024" w:type="dxa"/>
          </w:tcPr>
          <w:p w14:paraId="278D2C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12,0</w:t>
            </w:r>
          </w:p>
        </w:tc>
        <w:tc>
          <w:tcPr>
            <w:tcW w:w="1174" w:type="dxa"/>
          </w:tcPr>
          <w:p w14:paraId="6DE460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8,2</w:t>
            </w:r>
          </w:p>
        </w:tc>
        <w:tc>
          <w:tcPr>
            <w:tcW w:w="1024" w:type="dxa"/>
          </w:tcPr>
          <w:p w14:paraId="6D5380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9,5</w:t>
            </w:r>
          </w:p>
        </w:tc>
        <w:tc>
          <w:tcPr>
            <w:tcW w:w="1024" w:type="dxa"/>
          </w:tcPr>
          <w:p w14:paraId="377484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10,5</w:t>
            </w:r>
          </w:p>
        </w:tc>
        <w:tc>
          <w:tcPr>
            <w:tcW w:w="1024" w:type="dxa"/>
          </w:tcPr>
          <w:p w14:paraId="0C000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10,5</w:t>
            </w:r>
          </w:p>
        </w:tc>
      </w:tr>
      <w:tr w:rsidR="008B14F4" w14:paraId="480E0CFC" w14:textId="77777777">
        <w:tc>
          <w:tcPr>
            <w:tcW w:w="604" w:type="dxa"/>
          </w:tcPr>
          <w:p w14:paraId="64F887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969" w:type="dxa"/>
          </w:tcPr>
          <w:p w14:paraId="2D66FD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</w:t>
            </w:r>
            <w:r>
              <w:rPr>
                <w:sz w:val="22"/>
              </w:rPr>
              <w:lastRenderedPageBreak/>
              <w:t>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63255D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2B859D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42,1</w:t>
            </w:r>
          </w:p>
        </w:tc>
        <w:tc>
          <w:tcPr>
            <w:tcW w:w="1024" w:type="dxa"/>
          </w:tcPr>
          <w:p w14:paraId="3FEF00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47,0</w:t>
            </w:r>
          </w:p>
        </w:tc>
        <w:tc>
          <w:tcPr>
            <w:tcW w:w="1174" w:type="dxa"/>
          </w:tcPr>
          <w:p w14:paraId="4F01CD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34,9</w:t>
            </w:r>
          </w:p>
        </w:tc>
        <w:tc>
          <w:tcPr>
            <w:tcW w:w="1024" w:type="dxa"/>
          </w:tcPr>
          <w:p w14:paraId="133085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29,3</w:t>
            </w:r>
          </w:p>
        </w:tc>
        <w:tc>
          <w:tcPr>
            <w:tcW w:w="1024" w:type="dxa"/>
          </w:tcPr>
          <w:p w14:paraId="477432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43,2</w:t>
            </w:r>
          </w:p>
        </w:tc>
        <w:tc>
          <w:tcPr>
            <w:tcW w:w="1024" w:type="dxa"/>
          </w:tcPr>
          <w:p w14:paraId="4FCEB5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46,7</w:t>
            </w:r>
          </w:p>
        </w:tc>
      </w:tr>
      <w:tr w:rsidR="008B14F4" w14:paraId="31194432" w14:textId="77777777">
        <w:tc>
          <w:tcPr>
            <w:tcW w:w="604" w:type="dxa"/>
          </w:tcPr>
          <w:p w14:paraId="5E14FA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969" w:type="dxa"/>
          </w:tcPr>
          <w:p w14:paraId="65D57A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49DAD3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AE485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BD5AD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F66EF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AFC94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6E9F7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C9CF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F0096BB" w14:textId="77777777">
        <w:tc>
          <w:tcPr>
            <w:tcW w:w="604" w:type="dxa"/>
          </w:tcPr>
          <w:p w14:paraId="315A12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969" w:type="dxa"/>
          </w:tcPr>
          <w:p w14:paraId="678568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411B3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361281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112862,4</w:t>
            </w:r>
          </w:p>
        </w:tc>
        <w:tc>
          <w:tcPr>
            <w:tcW w:w="1024" w:type="dxa"/>
          </w:tcPr>
          <w:p w14:paraId="7EF5B3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97130,6</w:t>
            </w:r>
          </w:p>
        </w:tc>
        <w:tc>
          <w:tcPr>
            <w:tcW w:w="1174" w:type="dxa"/>
          </w:tcPr>
          <w:p w14:paraId="32F88A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86450,0</w:t>
            </w:r>
          </w:p>
        </w:tc>
        <w:tc>
          <w:tcPr>
            <w:tcW w:w="1024" w:type="dxa"/>
          </w:tcPr>
          <w:p w14:paraId="03F151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85000,0</w:t>
            </w:r>
          </w:p>
        </w:tc>
        <w:tc>
          <w:tcPr>
            <w:tcW w:w="1024" w:type="dxa"/>
          </w:tcPr>
          <w:p w14:paraId="5BDE1C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83000,0</w:t>
            </w:r>
          </w:p>
        </w:tc>
        <w:tc>
          <w:tcPr>
            <w:tcW w:w="1024" w:type="dxa"/>
          </w:tcPr>
          <w:p w14:paraId="72FEAB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80000,0</w:t>
            </w:r>
          </w:p>
        </w:tc>
      </w:tr>
      <w:tr w:rsidR="008B14F4" w14:paraId="4C7CD4DA" w14:textId="77777777">
        <w:tc>
          <w:tcPr>
            <w:tcW w:w="604" w:type="dxa"/>
          </w:tcPr>
          <w:p w14:paraId="44A341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969" w:type="dxa"/>
          </w:tcPr>
          <w:p w14:paraId="460CF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7A892C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B8BB3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96ED7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C3FDC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0BB5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148B3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D2AC2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85E7AE4" w14:textId="77777777">
        <w:tc>
          <w:tcPr>
            <w:tcW w:w="604" w:type="dxa"/>
          </w:tcPr>
          <w:p w14:paraId="6BFE83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969" w:type="dxa"/>
          </w:tcPr>
          <w:p w14:paraId="1E0739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16362E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3790C1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6539,3</w:t>
            </w:r>
          </w:p>
        </w:tc>
        <w:tc>
          <w:tcPr>
            <w:tcW w:w="1024" w:type="dxa"/>
          </w:tcPr>
          <w:p w14:paraId="47668C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5894,7</w:t>
            </w:r>
          </w:p>
        </w:tc>
        <w:tc>
          <w:tcPr>
            <w:tcW w:w="1174" w:type="dxa"/>
          </w:tcPr>
          <w:p w14:paraId="443217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5664,5</w:t>
            </w:r>
          </w:p>
        </w:tc>
        <w:tc>
          <w:tcPr>
            <w:tcW w:w="1024" w:type="dxa"/>
          </w:tcPr>
          <w:p w14:paraId="50B32E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7491,2</w:t>
            </w:r>
          </w:p>
        </w:tc>
        <w:tc>
          <w:tcPr>
            <w:tcW w:w="1024" w:type="dxa"/>
          </w:tcPr>
          <w:p w14:paraId="051335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5607,3</w:t>
            </w:r>
          </w:p>
        </w:tc>
        <w:tc>
          <w:tcPr>
            <w:tcW w:w="1024" w:type="dxa"/>
          </w:tcPr>
          <w:p w14:paraId="4D051E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5586,2</w:t>
            </w:r>
          </w:p>
        </w:tc>
      </w:tr>
      <w:tr w:rsidR="008B14F4" w14:paraId="2E71E456" w14:textId="77777777">
        <w:tc>
          <w:tcPr>
            <w:tcW w:w="604" w:type="dxa"/>
          </w:tcPr>
          <w:p w14:paraId="3B9D50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969" w:type="dxa"/>
          </w:tcPr>
          <w:p w14:paraId="1D15BB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Наличие в муниципальном, городском округе (муниципальном районе) утвержденного генерального плана </w:t>
            </w:r>
            <w:r>
              <w:rPr>
                <w:sz w:val="22"/>
              </w:rPr>
              <w:lastRenderedPageBreak/>
              <w:t>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65BA71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да/нет</w:t>
            </w:r>
          </w:p>
        </w:tc>
        <w:tc>
          <w:tcPr>
            <w:tcW w:w="1024" w:type="dxa"/>
          </w:tcPr>
          <w:p w14:paraId="3CAAF3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053CD4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09BDC5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505061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6B39D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23A28F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739B7E6B" w14:textId="77777777">
        <w:tc>
          <w:tcPr>
            <w:tcW w:w="604" w:type="dxa"/>
          </w:tcPr>
          <w:p w14:paraId="62518F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969" w:type="dxa"/>
          </w:tcPr>
          <w:p w14:paraId="6DF86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D99D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024" w:type="dxa"/>
          </w:tcPr>
          <w:p w14:paraId="42DD94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46,5</w:t>
            </w:r>
          </w:p>
        </w:tc>
        <w:tc>
          <w:tcPr>
            <w:tcW w:w="1024" w:type="dxa"/>
          </w:tcPr>
          <w:p w14:paraId="499B91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60,5</w:t>
            </w:r>
          </w:p>
        </w:tc>
        <w:tc>
          <w:tcPr>
            <w:tcW w:w="1174" w:type="dxa"/>
          </w:tcPr>
          <w:p w14:paraId="70303B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79,1</w:t>
            </w:r>
          </w:p>
        </w:tc>
        <w:tc>
          <w:tcPr>
            <w:tcW w:w="1024" w:type="dxa"/>
          </w:tcPr>
          <w:p w14:paraId="055E79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7ADA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81BF5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2815F19" w14:textId="77777777">
        <w:tc>
          <w:tcPr>
            <w:tcW w:w="604" w:type="dxa"/>
          </w:tcPr>
          <w:p w14:paraId="2F4DD2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969" w:type="dxa"/>
          </w:tcPr>
          <w:p w14:paraId="5794F7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08ED5A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024" w:type="dxa"/>
          </w:tcPr>
          <w:p w14:paraId="14B1AC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58,635</w:t>
            </w:r>
          </w:p>
        </w:tc>
        <w:tc>
          <w:tcPr>
            <w:tcW w:w="1024" w:type="dxa"/>
          </w:tcPr>
          <w:p w14:paraId="7F2B2C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62,960</w:t>
            </w:r>
          </w:p>
        </w:tc>
        <w:tc>
          <w:tcPr>
            <w:tcW w:w="1174" w:type="dxa"/>
          </w:tcPr>
          <w:p w14:paraId="366894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63,260</w:t>
            </w:r>
          </w:p>
        </w:tc>
        <w:tc>
          <w:tcPr>
            <w:tcW w:w="1024" w:type="dxa"/>
          </w:tcPr>
          <w:p w14:paraId="65267E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63,378</w:t>
            </w:r>
          </w:p>
        </w:tc>
        <w:tc>
          <w:tcPr>
            <w:tcW w:w="1024" w:type="dxa"/>
          </w:tcPr>
          <w:p w14:paraId="10C626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63,600</w:t>
            </w:r>
          </w:p>
        </w:tc>
        <w:tc>
          <w:tcPr>
            <w:tcW w:w="1024" w:type="dxa"/>
          </w:tcPr>
          <w:p w14:paraId="1CC0FB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63,849</w:t>
            </w:r>
          </w:p>
        </w:tc>
      </w:tr>
      <w:tr w:rsidR="008B14F4" w14:paraId="67DD36BD" w14:textId="77777777">
        <w:tc>
          <w:tcPr>
            <w:tcW w:w="604" w:type="dxa"/>
          </w:tcPr>
          <w:p w14:paraId="282A0A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969" w:type="dxa"/>
          </w:tcPr>
          <w:p w14:paraId="6FD79C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3DAC16F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DFA376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32D6328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F41DA7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C66AE0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A2FB94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3E3DE8A" w14:textId="77777777" w:rsidR="008B14F4" w:rsidRDefault="008B14F4">
            <w:pPr>
              <w:pStyle w:val="ConsPlusTitlePage"/>
            </w:pPr>
          </w:p>
        </w:tc>
      </w:tr>
      <w:tr w:rsidR="008B14F4" w14:paraId="5CBF2B1E" w14:textId="77777777">
        <w:tc>
          <w:tcPr>
            <w:tcW w:w="604" w:type="dxa"/>
          </w:tcPr>
          <w:p w14:paraId="2C89CC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969" w:type="dxa"/>
          </w:tcPr>
          <w:p w14:paraId="3D63DF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3B8551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024" w:type="dxa"/>
          </w:tcPr>
          <w:p w14:paraId="048874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1029,0</w:t>
            </w:r>
          </w:p>
        </w:tc>
        <w:tc>
          <w:tcPr>
            <w:tcW w:w="1024" w:type="dxa"/>
          </w:tcPr>
          <w:p w14:paraId="01DCF4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1028,9</w:t>
            </w:r>
          </w:p>
        </w:tc>
        <w:tc>
          <w:tcPr>
            <w:tcW w:w="1174" w:type="dxa"/>
          </w:tcPr>
          <w:p w14:paraId="149FA7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1028,9</w:t>
            </w:r>
          </w:p>
        </w:tc>
        <w:tc>
          <w:tcPr>
            <w:tcW w:w="1024" w:type="dxa"/>
          </w:tcPr>
          <w:p w14:paraId="4BEED1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1028,9</w:t>
            </w:r>
          </w:p>
        </w:tc>
        <w:tc>
          <w:tcPr>
            <w:tcW w:w="1024" w:type="dxa"/>
          </w:tcPr>
          <w:p w14:paraId="23F4E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1028,9</w:t>
            </w:r>
          </w:p>
        </w:tc>
        <w:tc>
          <w:tcPr>
            <w:tcW w:w="1024" w:type="dxa"/>
          </w:tcPr>
          <w:p w14:paraId="04C38B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1028,9</w:t>
            </w:r>
          </w:p>
        </w:tc>
      </w:tr>
      <w:tr w:rsidR="008B14F4" w14:paraId="19E0D929" w14:textId="77777777">
        <w:tc>
          <w:tcPr>
            <w:tcW w:w="604" w:type="dxa"/>
          </w:tcPr>
          <w:p w14:paraId="2CE5FB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969" w:type="dxa"/>
          </w:tcPr>
          <w:p w14:paraId="0DF638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39E185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1BCA55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C2D31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2CD2F5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40E91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DFF9F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2A39D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66E3ACF5" w14:textId="77777777">
        <w:tc>
          <w:tcPr>
            <w:tcW w:w="604" w:type="dxa"/>
          </w:tcPr>
          <w:p w14:paraId="61F7BB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3969" w:type="dxa"/>
          </w:tcPr>
          <w:p w14:paraId="77E7E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17B4D0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0EB2AD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12,7</w:t>
            </w:r>
          </w:p>
        </w:tc>
        <w:tc>
          <w:tcPr>
            <w:tcW w:w="1024" w:type="dxa"/>
          </w:tcPr>
          <w:p w14:paraId="77AAC1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11,3</w:t>
            </w:r>
          </w:p>
        </w:tc>
        <w:tc>
          <w:tcPr>
            <w:tcW w:w="1174" w:type="dxa"/>
          </w:tcPr>
          <w:p w14:paraId="6CD725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  <w:tc>
          <w:tcPr>
            <w:tcW w:w="1024" w:type="dxa"/>
          </w:tcPr>
          <w:p w14:paraId="14B684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  <w:tc>
          <w:tcPr>
            <w:tcW w:w="1024" w:type="dxa"/>
          </w:tcPr>
          <w:p w14:paraId="38F69B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  <w:tc>
          <w:tcPr>
            <w:tcW w:w="1024" w:type="dxa"/>
          </w:tcPr>
          <w:p w14:paraId="67B6B2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</w:tr>
      <w:tr w:rsidR="008B14F4" w14:paraId="3766DE32" w14:textId="77777777">
        <w:tc>
          <w:tcPr>
            <w:tcW w:w="604" w:type="dxa"/>
          </w:tcPr>
          <w:p w14:paraId="476F23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969" w:type="dxa"/>
          </w:tcPr>
          <w:p w14:paraId="0DB384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3B006F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1ABC29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25,6</w:t>
            </w:r>
          </w:p>
        </w:tc>
        <w:tc>
          <w:tcPr>
            <w:tcW w:w="1024" w:type="dxa"/>
          </w:tcPr>
          <w:p w14:paraId="3F879B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27,0</w:t>
            </w:r>
          </w:p>
        </w:tc>
        <w:tc>
          <w:tcPr>
            <w:tcW w:w="1174" w:type="dxa"/>
          </w:tcPr>
          <w:p w14:paraId="5072A9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27,0</w:t>
            </w:r>
          </w:p>
        </w:tc>
        <w:tc>
          <w:tcPr>
            <w:tcW w:w="1024" w:type="dxa"/>
          </w:tcPr>
          <w:p w14:paraId="59E238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27,0</w:t>
            </w:r>
          </w:p>
        </w:tc>
        <w:tc>
          <w:tcPr>
            <w:tcW w:w="1024" w:type="dxa"/>
          </w:tcPr>
          <w:p w14:paraId="56908E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27,0</w:t>
            </w:r>
          </w:p>
        </w:tc>
        <w:tc>
          <w:tcPr>
            <w:tcW w:w="1024" w:type="dxa"/>
          </w:tcPr>
          <w:p w14:paraId="02C415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27,0</w:t>
            </w:r>
          </w:p>
        </w:tc>
      </w:tr>
      <w:tr w:rsidR="008B14F4" w14:paraId="4BF1E8DE" w14:textId="77777777">
        <w:tc>
          <w:tcPr>
            <w:tcW w:w="604" w:type="dxa"/>
          </w:tcPr>
          <w:p w14:paraId="0066F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39.5.</w:t>
            </w:r>
          </w:p>
        </w:tc>
        <w:tc>
          <w:tcPr>
            <w:tcW w:w="3969" w:type="dxa"/>
          </w:tcPr>
          <w:p w14:paraId="081D4C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67147E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1857AF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  <w:tc>
          <w:tcPr>
            <w:tcW w:w="1024" w:type="dxa"/>
          </w:tcPr>
          <w:p w14:paraId="76EDD9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  <w:tc>
          <w:tcPr>
            <w:tcW w:w="1174" w:type="dxa"/>
          </w:tcPr>
          <w:p w14:paraId="1DB9D4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  <w:tc>
          <w:tcPr>
            <w:tcW w:w="1024" w:type="dxa"/>
          </w:tcPr>
          <w:p w14:paraId="7D0CBB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  <w:tc>
          <w:tcPr>
            <w:tcW w:w="1024" w:type="dxa"/>
          </w:tcPr>
          <w:p w14:paraId="6C89B2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  <w:tc>
          <w:tcPr>
            <w:tcW w:w="1024" w:type="dxa"/>
          </w:tcPr>
          <w:p w14:paraId="79945E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</w:tr>
      <w:tr w:rsidR="008B14F4" w14:paraId="78733C6E" w14:textId="77777777">
        <w:tc>
          <w:tcPr>
            <w:tcW w:w="604" w:type="dxa"/>
          </w:tcPr>
          <w:p w14:paraId="1A7F58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969" w:type="dxa"/>
          </w:tcPr>
          <w:p w14:paraId="2263B3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65F9E30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E86BD1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211BEE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DD574B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0EA7CC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EC2776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56C57DB" w14:textId="77777777" w:rsidR="008B14F4" w:rsidRDefault="008B14F4">
            <w:pPr>
              <w:pStyle w:val="ConsPlusTitlePage"/>
            </w:pPr>
          </w:p>
        </w:tc>
      </w:tr>
      <w:tr w:rsidR="008B14F4" w14:paraId="6C0D5193" w14:textId="77777777">
        <w:tc>
          <w:tcPr>
            <w:tcW w:w="604" w:type="dxa"/>
          </w:tcPr>
          <w:p w14:paraId="77E239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969" w:type="dxa"/>
          </w:tcPr>
          <w:p w14:paraId="3CD51D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56DC80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024" w:type="dxa"/>
          </w:tcPr>
          <w:p w14:paraId="643D37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94,1</w:t>
            </w:r>
          </w:p>
        </w:tc>
        <w:tc>
          <w:tcPr>
            <w:tcW w:w="1024" w:type="dxa"/>
          </w:tcPr>
          <w:p w14:paraId="1B8D00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91,2</w:t>
            </w:r>
          </w:p>
        </w:tc>
        <w:tc>
          <w:tcPr>
            <w:tcW w:w="1174" w:type="dxa"/>
          </w:tcPr>
          <w:p w14:paraId="0B6B1B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  <w:tc>
          <w:tcPr>
            <w:tcW w:w="1024" w:type="dxa"/>
          </w:tcPr>
          <w:p w14:paraId="2700B1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90,5</w:t>
            </w:r>
          </w:p>
        </w:tc>
        <w:tc>
          <w:tcPr>
            <w:tcW w:w="1024" w:type="dxa"/>
          </w:tcPr>
          <w:p w14:paraId="609DBA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90,2</w:t>
            </w:r>
          </w:p>
        </w:tc>
        <w:tc>
          <w:tcPr>
            <w:tcW w:w="1024" w:type="dxa"/>
          </w:tcPr>
          <w:p w14:paraId="1E0976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89,8</w:t>
            </w:r>
          </w:p>
        </w:tc>
      </w:tr>
      <w:tr w:rsidR="008B14F4" w14:paraId="1080882C" w14:textId="77777777">
        <w:tc>
          <w:tcPr>
            <w:tcW w:w="604" w:type="dxa"/>
          </w:tcPr>
          <w:p w14:paraId="55FF65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969" w:type="dxa"/>
          </w:tcPr>
          <w:p w14:paraId="41D90A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3E7C33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3DE27A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48BE0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752DBD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76BDFE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71D82D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0D47A4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74390BB4" w14:textId="77777777">
        <w:tc>
          <w:tcPr>
            <w:tcW w:w="604" w:type="dxa"/>
          </w:tcPr>
          <w:p w14:paraId="2DF4B6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969" w:type="dxa"/>
          </w:tcPr>
          <w:p w14:paraId="2005A2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1337B4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5B0B24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55901B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1478F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7EFFB4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32C7A8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308833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</w:tr>
      <w:tr w:rsidR="008B14F4" w14:paraId="756A212F" w14:textId="77777777">
        <w:tc>
          <w:tcPr>
            <w:tcW w:w="604" w:type="dxa"/>
          </w:tcPr>
          <w:p w14:paraId="4B82E1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3969" w:type="dxa"/>
          </w:tcPr>
          <w:p w14:paraId="770C99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395899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171821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024" w:type="dxa"/>
          </w:tcPr>
          <w:p w14:paraId="13CDEE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174" w:type="dxa"/>
          </w:tcPr>
          <w:p w14:paraId="5E478C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79D662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07ED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0C92C3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422FC866" w14:textId="77777777">
        <w:tc>
          <w:tcPr>
            <w:tcW w:w="604" w:type="dxa"/>
          </w:tcPr>
          <w:p w14:paraId="0387F7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969" w:type="dxa"/>
          </w:tcPr>
          <w:p w14:paraId="12343A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78AB8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66EAB9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5E92E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6D9774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66691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7EFDF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66FE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4961CC6" w14:textId="77777777">
        <w:tc>
          <w:tcPr>
            <w:tcW w:w="604" w:type="dxa"/>
          </w:tcPr>
          <w:p w14:paraId="3E27C2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969" w:type="dxa"/>
          </w:tcPr>
          <w:p w14:paraId="165AB3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</w:t>
            </w:r>
            <w:r>
              <w:rPr>
                <w:sz w:val="22"/>
              </w:rPr>
              <w:lastRenderedPageBreak/>
              <w:t>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30A42E0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586B3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B9405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8B56E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36017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6528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DE27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928F74D" w14:textId="77777777">
        <w:tc>
          <w:tcPr>
            <w:tcW w:w="604" w:type="dxa"/>
          </w:tcPr>
          <w:p w14:paraId="7DDA98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969" w:type="dxa"/>
          </w:tcPr>
          <w:p w14:paraId="4608B0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566BB1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7C7706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D4B8D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568DDF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CDB6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EB69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B3F5E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1EB9FC0" w14:textId="77777777">
        <w:tc>
          <w:tcPr>
            <w:tcW w:w="604" w:type="dxa"/>
          </w:tcPr>
          <w:p w14:paraId="53A3F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969" w:type="dxa"/>
          </w:tcPr>
          <w:p w14:paraId="539EEF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135842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3C037E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6D06CA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89F08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90,2</w:t>
            </w:r>
          </w:p>
        </w:tc>
        <w:tc>
          <w:tcPr>
            <w:tcW w:w="1024" w:type="dxa"/>
          </w:tcPr>
          <w:p w14:paraId="48202F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5C85B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7808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BEFFF4E" w14:textId="77777777">
        <w:tc>
          <w:tcPr>
            <w:tcW w:w="604" w:type="dxa"/>
          </w:tcPr>
          <w:p w14:paraId="175C3C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969" w:type="dxa"/>
          </w:tcPr>
          <w:p w14:paraId="488ACE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10164F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4306F9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024" w:type="dxa"/>
          </w:tcPr>
          <w:p w14:paraId="7DA02D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86,7</w:t>
            </w:r>
          </w:p>
        </w:tc>
        <w:tc>
          <w:tcPr>
            <w:tcW w:w="1174" w:type="dxa"/>
          </w:tcPr>
          <w:p w14:paraId="04FF5A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83,2</w:t>
            </w:r>
          </w:p>
        </w:tc>
        <w:tc>
          <w:tcPr>
            <w:tcW w:w="1024" w:type="dxa"/>
          </w:tcPr>
          <w:p w14:paraId="53390A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5B77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607FF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369E453" w14:textId="77777777">
        <w:tc>
          <w:tcPr>
            <w:tcW w:w="604" w:type="dxa"/>
          </w:tcPr>
          <w:p w14:paraId="61221F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969" w:type="dxa"/>
          </w:tcPr>
          <w:p w14:paraId="751B00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27FB22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6860A0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DF05F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98,3</w:t>
            </w:r>
          </w:p>
        </w:tc>
        <w:tc>
          <w:tcPr>
            <w:tcW w:w="1174" w:type="dxa"/>
          </w:tcPr>
          <w:p w14:paraId="698926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93,4</w:t>
            </w:r>
          </w:p>
        </w:tc>
        <w:tc>
          <w:tcPr>
            <w:tcW w:w="1024" w:type="dxa"/>
          </w:tcPr>
          <w:p w14:paraId="4DA135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8B52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7ED3D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044C23F" w14:textId="77777777">
        <w:tc>
          <w:tcPr>
            <w:tcW w:w="604" w:type="dxa"/>
          </w:tcPr>
          <w:p w14:paraId="40693D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969" w:type="dxa"/>
          </w:tcPr>
          <w:p w14:paraId="205955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1E2F07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0D4619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54CBF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86,0</w:t>
            </w:r>
          </w:p>
        </w:tc>
        <w:tc>
          <w:tcPr>
            <w:tcW w:w="1174" w:type="dxa"/>
          </w:tcPr>
          <w:p w14:paraId="7C5F66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DB5B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463D8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809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38DC9ED0" w14:textId="77777777" w:rsidR="008B14F4" w:rsidRDefault="008B14F4">
      <w:pPr>
        <w:pStyle w:val="ConsPlusTitlePage"/>
        <w:jc w:val="right"/>
      </w:pPr>
    </w:p>
    <w:p w14:paraId="02C566AF" w14:textId="77777777" w:rsidR="008B14F4" w:rsidRDefault="008B14F4">
      <w:pPr>
        <w:pStyle w:val="ConsPlusTitlePage"/>
        <w:jc w:val="right"/>
      </w:pPr>
      <w:r>
        <w:rPr>
          <w:sz w:val="22"/>
        </w:rPr>
        <w:t>Таблица 7</w:t>
      </w:r>
    </w:p>
    <w:p w14:paraId="6A01083C" w14:textId="77777777" w:rsidR="008B14F4" w:rsidRDefault="008B14F4">
      <w:pPr>
        <w:pStyle w:val="ConsPlusTitlePage"/>
        <w:jc w:val="right"/>
      </w:pPr>
    </w:p>
    <w:p w14:paraId="44A5DCA3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2A0E26D8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7BF4E6D6" w14:textId="77777777" w:rsidR="008B14F4" w:rsidRDefault="008B14F4">
      <w:pPr>
        <w:pStyle w:val="ConsPlusTitlePage"/>
        <w:jc w:val="center"/>
      </w:pPr>
      <w:r>
        <w:rPr>
          <w:sz w:val="22"/>
        </w:rPr>
        <w:t>округа Покачи автономного округа (далее - Покачи)</w:t>
      </w:r>
    </w:p>
    <w:p w14:paraId="7D488CAF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634A19F8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2CD33DCD" w14:textId="77777777" w:rsidR="008B14F4" w:rsidRDefault="008B14F4">
      <w:pPr>
        <w:pStyle w:val="ConsPlusTitlePage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082"/>
        <w:gridCol w:w="1684"/>
        <w:gridCol w:w="904"/>
        <w:gridCol w:w="1024"/>
        <w:gridCol w:w="1174"/>
        <w:gridCol w:w="1024"/>
        <w:gridCol w:w="1024"/>
        <w:gridCol w:w="1024"/>
      </w:tblGrid>
      <w:tr w:rsidR="008B14F4" w14:paraId="2C93502E" w14:textId="77777777">
        <w:tc>
          <w:tcPr>
            <w:tcW w:w="604" w:type="dxa"/>
            <w:vMerge w:val="restart"/>
          </w:tcPr>
          <w:p w14:paraId="3EF69AD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082" w:type="dxa"/>
            <w:vMerge w:val="restart"/>
          </w:tcPr>
          <w:p w14:paraId="15A015B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396E940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14:paraId="6231BC5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2914243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04BEF39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2F8ACDE9" w14:textId="77777777">
        <w:tc>
          <w:tcPr>
            <w:tcW w:w="604" w:type="dxa"/>
            <w:vMerge/>
          </w:tcPr>
          <w:p w14:paraId="2A77BF44" w14:textId="77777777" w:rsidR="008B14F4" w:rsidRDefault="008B14F4">
            <w:pPr>
              <w:pStyle w:val="ConsPlusTitlePage"/>
            </w:pPr>
          </w:p>
        </w:tc>
        <w:tc>
          <w:tcPr>
            <w:tcW w:w="4082" w:type="dxa"/>
            <w:vMerge/>
          </w:tcPr>
          <w:p w14:paraId="4EF16347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1D7A70E3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7D4982F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08330B8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294E68B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4013846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47CA3F8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34F4D48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05BDB14C" w14:textId="77777777">
        <w:tc>
          <w:tcPr>
            <w:tcW w:w="604" w:type="dxa"/>
          </w:tcPr>
          <w:p w14:paraId="7B0A2F5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082" w:type="dxa"/>
          </w:tcPr>
          <w:p w14:paraId="50C6482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61CB31F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4" w:type="dxa"/>
          </w:tcPr>
          <w:p w14:paraId="4B48F89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4974CE1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2112DB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6B82C38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1294150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55F727C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209B39AF" w14:textId="77777777">
        <w:tc>
          <w:tcPr>
            <w:tcW w:w="604" w:type="dxa"/>
          </w:tcPr>
          <w:p w14:paraId="594766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082" w:type="dxa"/>
          </w:tcPr>
          <w:p w14:paraId="232DAD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2A70C8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904" w:type="dxa"/>
          </w:tcPr>
          <w:p w14:paraId="43D6C6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208,0</w:t>
            </w:r>
          </w:p>
        </w:tc>
        <w:tc>
          <w:tcPr>
            <w:tcW w:w="1024" w:type="dxa"/>
          </w:tcPr>
          <w:p w14:paraId="217B1B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232,3</w:t>
            </w:r>
          </w:p>
        </w:tc>
        <w:tc>
          <w:tcPr>
            <w:tcW w:w="1174" w:type="dxa"/>
          </w:tcPr>
          <w:p w14:paraId="0AE39C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230,8</w:t>
            </w:r>
          </w:p>
        </w:tc>
        <w:tc>
          <w:tcPr>
            <w:tcW w:w="1024" w:type="dxa"/>
          </w:tcPr>
          <w:p w14:paraId="58FA33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269,3</w:t>
            </w:r>
          </w:p>
        </w:tc>
        <w:tc>
          <w:tcPr>
            <w:tcW w:w="1024" w:type="dxa"/>
          </w:tcPr>
          <w:p w14:paraId="118470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269,0</w:t>
            </w:r>
          </w:p>
        </w:tc>
        <w:tc>
          <w:tcPr>
            <w:tcW w:w="1024" w:type="dxa"/>
          </w:tcPr>
          <w:p w14:paraId="20EC34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271,2</w:t>
            </w:r>
          </w:p>
        </w:tc>
      </w:tr>
      <w:tr w:rsidR="008B14F4" w14:paraId="4ED317E8" w14:textId="77777777">
        <w:tc>
          <w:tcPr>
            <w:tcW w:w="604" w:type="dxa"/>
          </w:tcPr>
          <w:p w14:paraId="7E00A8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082" w:type="dxa"/>
          </w:tcPr>
          <w:p w14:paraId="7A3B94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5AAB79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F605D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20,5</w:t>
            </w:r>
          </w:p>
        </w:tc>
        <w:tc>
          <w:tcPr>
            <w:tcW w:w="1024" w:type="dxa"/>
          </w:tcPr>
          <w:p w14:paraId="2EFED7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22,2</w:t>
            </w:r>
          </w:p>
        </w:tc>
        <w:tc>
          <w:tcPr>
            <w:tcW w:w="1174" w:type="dxa"/>
          </w:tcPr>
          <w:p w14:paraId="019D7A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24,6</w:t>
            </w:r>
          </w:p>
        </w:tc>
        <w:tc>
          <w:tcPr>
            <w:tcW w:w="1024" w:type="dxa"/>
          </w:tcPr>
          <w:p w14:paraId="115E36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26,0</w:t>
            </w:r>
          </w:p>
        </w:tc>
        <w:tc>
          <w:tcPr>
            <w:tcW w:w="1024" w:type="dxa"/>
          </w:tcPr>
          <w:p w14:paraId="665FB6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26,0</w:t>
            </w:r>
          </w:p>
        </w:tc>
        <w:tc>
          <w:tcPr>
            <w:tcW w:w="1024" w:type="dxa"/>
          </w:tcPr>
          <w:p w14:paraId="00E0E5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26,0</w:t>
            </w:r>
          </w:p>
        </w:tc>
      </w:tr>
      <w:tr w:rsidR="008B14F4" w14:paraId="6B2B7816" w14:textId="77777777">
        <w:tc>
          <w:tcPr>
            <w:tcW w:w="604" w:type="dxa"/>
          </w:tcPr>
          <w:p w14:paraId="1348F6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082" w:type="dxa"/>
          </w:tcPr>
          <w:p w14:paraId="711CBC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76711D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6C88B2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46068,0</w:t>
            </w:r>
          </w:p>
        </w:tc>
        <w:tc>
          <w:tcPr>
            <w:tcW w:w="1024" w:type="dxa"/>
          </w:tcPr>
          <w:p w14:paraId="533F2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128384,0</w:t>
            </w:r>
          </w:p>
        </w:tc>
        <w:tc>
          <w:tcPr>
            <w:tcW w:w="1174" w:type="dxa"/>
          </w:tcPr>
          <w:p w14:paraId="37E503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102026,0</w:t>
            </w:r>
          </w:p>
        </w:tc>
        <w:tc>
          <w:tcPr>
            <w:tcW w:w="1024" w:type="dxa"/>
          </w:tcPr>
          <w:p w14:paraId="67CA4C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32986,7</w:t>
            </w:r>
          </w:p>
        </w:tc>
        <w:tc>
          <w:tcPr>
            <w:tcW w:w="1024" w:type="dxa"/>
          </w:tcPr>
          <w:p w14:paraId="56F314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22965,8</w:t>
            </w:r>
          </w:p>
        </w:tc>
        <w:tc>
          <w:tcPr>
            <w:tcW w:w="1024" w:type="dxa"/>
          </w:tcPr>
          <w:p w14:paraId="4669FD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23299,8</w:t>
            </w:r>
          </w:p>
        </w:tc>
      </w:tr>
      <w:tr w:rsidR="008B14F4" w14:paraId="09F91027" w14:textId="77777777">
        <w:tc>
          <w:tcPr>
            <w:tcW w:w="604" w:type="dxa"/>
          </w:tcPr>
          <w:p w14:paraId="7DAAE7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082" w:type="dxa"/>
          </w:tcPr>
          <w:p w14:paraId="20713E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площади земельных участков, являющихся объектами налогообложения земельным налогом, в </w:t>
            </w:r>
            <w:r>
              <w:rPr>
                <w:sz w:val="22"/>
              </w:rPr>
              <w:lastRenderedPageBreak/>
              <w:t>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38883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1730AC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10,3</w:t>
            </w:r>
          </w:p>
        </w:tc>
        <w:tc>
          <w:tcPr>
            <w:tcW w:w="1024" w:type="dxa"/>
          </w:tcPr>
          <w:p w14:paraId="414893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10,4</w:t>
            </w:r>
          </w:p>
        </w:tc>
        <w:tc>
          <w:tcPr>
            <w:tcW w:w="1174" w:type="dxa"/>
          </w:tcPr>
          <w:p w14:paraId="18441F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10,7</w:t>
            </w:r>
          </w:p>
        </w:tc>
        <w:tc>
          <w:tcPr>
            <w:tcW w:w="1024" w:type="dxa"/>
          </w:tcPr>
          <w:p w14:paraId="087C94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10,8</w:t>
            </w:r>
          </w:p>
        </w:tc>
        <w:tc>
          <w:tcPr>
            <w:tcW w:w="1024" w:type="dxa"/>
          </w:tcPr>
          <w:p w14:paraId="2E536E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10,8</w:t>
            </w:r>
          </w:p>
        </w:tc>
        <w:tc>
          <w:tcPr>
            <w:tcW w:w="1024" w:type="dxa"/>
          </w:tcPr>
          <w:p w14:paraId="51CB93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10,8</w:t>
            </w:r>
          </w:p>
        </w:tc>
      </w:tr>
      <w:tr w:rsidR="008B14F4" w14:paraId="43CE46D0" w14:textId="77777777">
        <w:tc>
          <w:tcPr>
            <w:tcW w:w="604" w:type="dxa"/>
          </w:tcPr>
          <w:p w14:paraId="32ED67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082" w:type="dxa"/>
          </w:tcPr>
          <w:p w14:paraId="58A206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5ADDD9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BE8CD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D1EC0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FDDBE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D523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C3BC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72A7B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71F2855" w14:textId="77777777">
        <w:tc>
          <w:tcPr>
            <w:tcW w:w="604" w:type="dxa"/>
          </w:tcPr>
          <w:p w14:paraId="5B7F6C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082" w:type="dxa"/>
          </w:tcPr>
          <w:p w14:paraId="426714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078A7E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719E1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6DF33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2,8</w:t>
            </w:r>
          </w:p>
        </w:tc>
        <w:tc>
          <w:tcPr>
            <w:tcW w:w="1174" w:type="dxa"/>
          </w:tcPr>
          <w:p w14:paraId="1BC258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5,0</w:t>
            </w:r>
          </w:p>
        </w:tc>
        <w:tc>
          <w:tcPr>
            <w:tcW w:w="1024" w:type="dxa"/>
          </w:tcPr>
          <w:p w14:paraId="09C3E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5,0</w:t>
            </w:r>
          </w:p>
        </w:tc>
        <w:tc>
          <w:tcPr>
            <w:tcW w:w="1024" w:type="dxa"/>
          </w:tcPr>
          <w:p w14:paraId="3CA095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5,0</w:t>
            </w:r>
          </w:p>
        </w:tc>
        <w:tc>
          <w:tcPr>
            <w:tcW w:w="1024" w:type="dxa"/>
          </w:tcPr>
          <w:p w14:paraId="778A13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5,0</w:t>
            </w:r>
          </w:p>
        </w:tc>
      </w:tr>
      <w:tr w:rsidR="008B14F4" w14:paraId="16F79F28" w14:textId="77777777">
        <w:tc>
          <w:tcPr>
            <w:tcW w:w="604" w:type="dxa"/>
          </w:tcPr>
          <w:p w14:paraId="515B04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082" w:type="dxa"/>
          </w:tcPr>
          <w:p w14:paraId="2BCDF7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79D91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2DF8E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56FA6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75391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C1152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F9569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F3F4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576AEA4" w14:textId="77777777">
        <w:tc>
          <w:tcPr>
            <w:tcW w:w="604" w:type="dxa"/>
          </w:tcPr>
          <w:p w14:paraId="34A16E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082" w:type="dxa"/>
          </w:tcPr>
          <w:p w14:paraId="30074B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22E56D9D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56AAF1C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70A6603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4F8718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A29472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C9B729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287F960" w14:textId="77777777" w:rsidR="008B14F4" w:rsidRDefault="008B14F4">
            <w:pPr>
              <w:pStyle w:val="ConsPlusTitlePage"/>
            </w:pPr>
          </w:p>
        </w:tc>
      </w:tr>
      <w:tr w:rsidR="008B14F4" w14:paraId="5F1AD8B8" w14:textId="77777777">
        <w:tc>
          <w:tcPr>
            <w:tcW w:w="604" w:type="dxa"/>
          </w:tcPr>
          <w:p w14:paraId="6516B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4082" w:type="dxa"/>
          </w:tcPr>
          <w:p w14:paraId="327C3B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62F4B3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609FF1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74137,5</w:t>
            </w:r>
          </w:p>
        </w:tc>
        <w:tc>
          <w:tcPr>
            <w:tcW w:w="1024" w:type="dxa"/>
          </w:tcPr>
          <w:p w14:paraId="730E78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85331,4</w:t>
            </w:r>
          </w:p>
        </w:tc>
        <w:tc>
          <w:tcPr>
            <w:tcW w:w="1174" w:type="dxa"/>
          </w:tcPr>
          <w:p w14:paraId="0D3024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98187,1</w:t>
            </w:r>
          </w:p>
        </w:tc>
        <w:tc>
          <w:tcPr>
            <w:tcW w:w="1024" w:type="dxa"/>
          </w:tcPr>
          <w:p w14:paraId="0AE7CB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102114,6</w:t>
            </w:r>
          </w:p>
        </w:tc>
        <w:tc>
          <w:tcPr>
            <w:tcW w:w="1024" w:type="dxa"/>
          </w:tcPr>
          <w:p w14:paraId="7978C2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106199,2</w:t>
            </w:r>
          </w:p>
        </w:tc>
        <w:tc>
          <w:tcPr>
            <w:tcW w:w="1024" w:type="dxa"/>
          </w:tcPr>
          <w:p w14:paraId="28D71A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110447,1</w:t>
            </w:r>
          </w:p>
        </w:tc>
      </w:tr>
      <w:tr w:rsidR="008B14F4" w14:paraId="5EA78F39" w14:textId="77777777">
        <w:tc>
          <w:tcPr>
            <w:tcW w:w="604" w:type="dxa"/>
          </w:tcPr>
          <w:p w14:paraId="23F8E5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8.2.</w:t>
            </w:r>
          </w:p>
        </w:tc>
        <w:tc>
          <w:tcPr>
            <w:tcW w:w="4082" w:type="dxa"/>
          </w:tcPr>
          <w:p w14:paraId="1E897D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1BACDA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5136DD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51959,7</w:t>
            </w:r>
          </w:p>
        </w:tc>
        <w:tc>
          <w:tcPr>
            <w:tcW w:w="1024" w:type="dxa"/>
          </w:tcPr>
          <w:p w14:paraId="40D2AB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57272,4</w:t>
            </w:r>
          </w:p>
        </w:tc>
        <w:tc>
          <w:tcPr>
            <w:tcW w:w="1174" w:type="dxa"/>
          </w:tcPr>
          <w:p w14:paraId="6D0F0E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65317,1</w:t>
            </w:r>
          </w:p>
        </w:tc>
        <w:tc>
          <w:tcPr>
            <w:tcW w:w="1024" w:type="dxa"/>
          </w:tcPr>
          <w:p w14:paraId="75BECF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68059,7</w:t>
            </w:r>
          </w:p>
        </w:tc>
        <w:tc>
          <w:tcPr>
            <w:tcW w:w="1024" w:type="dxa"/>
          </w:tcPr>
          <w:p w14:paraId="34195E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68059,7</w:t>
            </w:r>
          </w:p>
        </w:tc>
        <w:tc>
          <w:tcPr>
            <w:tcW w:w="1024" w:type="dxa"/>
          </w:tcPr>
          <w:p w14:paraId="4C5B1E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68059,7</w:t>
            </w:r>
          </w:p>
        </w:tc>
      </w:tr>
      <w:tr w:rsidR="008B14F4" w14:paraId="1282FAE6" w14:textId="77777777">
        <w:tc>
          <w:tcPr>
            <w:tcW w:w="604" w:type="dxa"/>
          </w:tcPr>
          <w:p w14:paraId="5D2E70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4082" w:type="dxa"/>
          </w:tcPr>
          <w:p w14:paraId="59A17C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232BCD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626EF5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65664,1</w:t>
            </w:r>
          </w:p>
        </w:tc>
        <w:tc>
          <w:tcPr>
            <w:tcW w:w="1024" w:type="dxa"/>
          </w:tcPr>
          <w:p w14:paraId="55BC19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71751,9</w:t>
            </w:r>
          </w:p>
        </w:tc>
        <w:tc>
          <w:tcPr>
            <w:tcW w:w="1174" w:type="dxa"/>
          </w:tcPr>
          <w:p w14:paraId="2C211C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80236,8</w:t>
            </w:r>
          </w:p>
        </w:tc>
        <w:tc>
          <w:tcPr>
            <w:tcW w:w="1024" w:type="dxa"/>
          </w:tcPr>
          <w:p w14:paraId="0D4A08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83412,7</w:t>
            </w:r>
          </w:p>
        </w:tc>
        <w:tc>
          <w:tcPr>
            <w:tcW w:w="1024" w:type="dxa"/>
          </w:tcPr>
          <w:p w14:paraId="6C352C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83412,7</w:t>
            </w:r>
          </w:p>
        </w:tc>
        <w:tc>
          <w:tcPr>
            <w:tcW w:w="1024" w:type="dxa"/>
          </w:tcPr>
          <w:p w14:paraId="4EEDC3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83412,7</w:t>
            </w:r>
          </w:p>
        </w:tc>
      </w:tr>
      <w:tr w:rsidR="008B14F4" w14:paraId="1AB76381" w14:textId="77777777">
        <w:tc>
          <w:tcPr>
            <w:tcW w:w="604" w:type="dxa"/>
          </w:tcPr>
          <w:p w14:paraId="45E017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4082" w:type="dxa"/>
          </w:tcPr>
          <w:p w14:paraId="40E62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57777B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1DDCC3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78137,6</w:t>
            </w:r>
          </w:p>
        </w:tc>
        <w:tc>
          <w:tcPr>
            <w:tcW w:w="1024" w:type="dxa"/>
          </w:tcPr>
          <w:p w14:paraId="3945B6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85096,0</w:t>
            </w:r>
          </w:p>
        </w:tc>
        <w:tc>
          <w:tcPr>
            <w:tcW w:w="1174" w:type="dxa"/>
          </w:tcPr>
          <w:p w14:paraId="42644B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92021,1</w:t>
            </w:r>
          </w:p>
        </w:tc>
        <w:tc>
          <w:tcPr>
            <w:tcW w:w="1024" w:type="dxa"/>
          </w:tcPr>
          <w:p w14:paraId="1CBB33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92021,1</w:t>
            </w:r>
          </w:p>
        </w:tc>
        <w:tc>
          <w:tcPr>
            <w:tcW w:w="1024" w:type="dxa"/>
          </w:tcPr>
          <w:p w14:paraId="54C425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92021,1</w:t>
            </w:r>
          </w:p>
        </w:tc>
        <w:tc>
          <w:tcPr>
            <w:tcW w:w="1024" w:type="dxa"/>
          </w:tcPr>
          <w:p w14:paraId="03D4ED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92021,1</w:t>
            </w:r>
          </w:p>
        </w:tc>
      </w:tr>
      <w:tr w:rsidR="008B14F4" w14:paraId="345FD0D9" w14:textId="77777777">
        <w:tc>
          <w:tcPr>
            <w:tcW w:w="604" w:type="dxa"/>
          </w:tcPr>
          <w:p w14:paraId="087102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4082" w:type="dxa"/>
          </w:tcPr>
          <w:p w14:paraId="727099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64B364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513368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69206,6</w:t>
            </w:r>
          </w:p>
        </w:tc>
        <w:tc>
          <w:tcPr>
            <w:tcW w:w="1024" w:type="dxa"/>
          </w:tcPr>
          <w:p w14:paraId="3C3195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77956,3</w:t>
            </w:r>
          </w:p>
        </w:tc>
        <w:tc>
          <w:tcPr>
            <w:tcW w:w="1174" w:type="dxa"/>
          </w:tcPr>
          <w:p w14:paraId="55326D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83629,2</w:t>
            </w:r>
          </w:p>
        </w:tc>
        <w:tc>
          <w:tcPr>
            <w:tcW w:w="1024" w:type="dxa"/>
          </w:tcPr>
          <w:p w14:paraId="0AAEED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87674,8</w:t>
            </w:r>
          </w:p>
        </w:tc>
        <w:tc>
          <w:tcPr>
            <w:tcW w:w="1024" w:type="dxa"/>
          </w:tcPr>
          <w:p w14:paraId="73E450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87674,8</w:t>
            </w:r>
          </w:p>
        </w:tc>
        <w:tc>
          <w:tcPr>
            <w:tcW w:w="1024" w:type="dxa"/>
          </w:tcPr>
          <w:p w14:paraId="18F2C4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87674,8</w:t>
            </w:r>
          </w:p>
        </w:tc>
      </w:tr>
      <w:tr w:rsidR="008B14F4" w14:paraId="055DE1DC" w14:textId="77777777">
        <w:tc>
          <w:tcPr>
            <w:tcW w:w="604" w:type="dxa"/>
          </w:tcPr>
          <w:p w14:paraId="5ADBE9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4082" w:type="dxa"/>
          </w:tcPr>
          <w:p w14:paraId="4199B7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411163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5321A6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45478,3</w:t>
            </w:r>
          </w:p>
        </w:tc>
        <w:tc>
          <w:tcPr>
            <w:tcW w:w="1024" w:type="dxa"/>
          </w:tcPr>
          <w:p w14:paraId="4D0F50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52957,7</w:t>
            </w:r>
          </w:p>
        </w:tc>
        <w:tc>
          <w:tcPr>
            <w:tcW w:w="1174" w:type="dxa"/>
          </w:tcPr>
          <w:p w14:paraId="5F9631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58609,5</w:t>
            </w:r>
          </w:p>
        </w:tc>
        <w:tc>
          <w:tcPr>
            <w:tcW w:w="1024" w:type="dxa"/>
          </w:tcPr>
          <w:p w14:paraId="1FFD4C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58613,9</w:t>
            </w:r>
          </w:p>
        </w:tc>
        <w:tc>
          <w:tcPr>
            <w:tcW w:w="1024" w:type="dxa"/>
          </w:tcPr>
          <w:p w14:paraId="536839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58613,9</w:t>
            </w:r>
          </w:p>
        </w:tc>
        <w:tc>
          <w:tcPr>
            <w:tcW w:w="1024" w:type="dxa"/>
          </w:tcPr>
          <w:p w14:paraId="607F0E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58613,9</w:t>
            </w:r>
          </w:p>
        </w:tc>
      </w:tr>
      <w:tr w:rsidR="008B14F4" w14:paraId="3E9D1D74" w14:textId="77777777">
        <w:tc>
          <w:tcPr>
            <w:tcW w:w="604" w:type="dxa"/>
          </w:tcPr>
          <w:p w14:paraId="7DAE75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082" w:type="dxa"/>
          </w:tcPr>
          <w:p w14:paraId="28F02B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20BAB1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52E8A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63,0</w:t>
            </w:r>
          </w:p>
        </w:tc>
        <w:tc>
          <w:tcPr>
            <w:tcW w:w="1024" w:type="dxa"/>
          </w:tcPr>
          <w:p w14:paraId="557743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64,6</w:t>
            </w:r>
          </w:p>
        </w:tc>
        <w:tc>
          <w:tcPr>
            <w:tcW w:w="1174" w:type="dxa"/>
          </w:tcPr>
          <w:p w14:paraId="5B6B21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58,5</w:t>
            </w:r>
          </w:p>
        </w:tc>
        <w:tc>
          <w:tcPr>
            <w:tcW w:w="1024" w:type="dxa"/>
          </w:tcPr>
          <w:p w14:paraId="37F8CD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58,6</w:t>
            </w:r>
          </w:p>
        </w:tc>
        <w:tc>
          <w:tcPr>
            <w:tcW w:w="1024" w:type="dxa"/>
          </w:tcPr>
          <w:p w14:paraId="5EF1BD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58,6</w:t>
            </w:r>
          </w:p>
        </w:tc>
        <w:tc>
          <w:tcPr>
            <w:tcW w:w="1024" w:type="dxa"/>
          </w:tcPr>
          <w:p w14:paraId="7B09B6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58,6</w:t>
            </w:r>
          </w:p>
        </w:tc>
      </w:tr>
      <w:tr w:rsidR="008B14F4" w14:paraId="4E4C65E9" w14:textId="77777777">
        <w:tc>
          <w:tcPr>
            <w:tcW w:w="604" w:type="dxa"/>
          </w:tcPr>
          <w:p w14:paraId="2C7FC2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082" w:type="dxa"/>
          </w:tcPr>
          <w:p w14:paraId="3C58A6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в возрасте 1 - 6 лет, стоящих на учете для определения в </w:t>
            </w:r>
            <w:r>
              <w:rPr>
                <w:sz w:val="22"/>
              </w:rPr>
              <w:lastRenderedPageBreak/>
              <w:t>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300B48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3BE726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DAA30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51F48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282F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BF2D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D4294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85F1705" w14:textId="77777777">
        <w:tc>
          <w:tcPr>
            <w:tcW w:w="604" w:type="dxa"/>
          </w:tcPr>
          <w:p w14:paraId="63EE86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082" w:type="dxa"/>
          </w:tcPr>
          <w:p w14:paraId="50B5E9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6DD8E3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4AEC5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FE973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9F708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4FD0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326E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8B37A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71AC12A" w14:textId="77777777">
        <w:tc>
          <w:tcPr>
            <w:tcW w:w="604" w:type="dxa"/>
          </w:tcPr>
          <w:p w14:paraId="73031F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082" w:type="dxa"/>
          </w:tcPr>
          <w:p w14:paraId="59CE79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6118F4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56C99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249B0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00003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906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CF5F0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223EB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788FBF7" w14:textId="77777777">
        <w:tc>
          <w:tcPr>
            <w:tcW w:w="604" w:type="dxa"/>
          </w:tcPr>
          <w:p w14:paraId="487134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082" w:type="dxa"/>
          </w:tcPr>
          <w:p w14:paraId="3A0A81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401284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1773A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024" w:type="dxa"/>
          </w:tcPr>
          <w:p w14:paraId="76101A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174" w:type="dxa"/>
          </w:tcPr>
          <w:p w14:paraId="62D6C5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024" w:type="dxa"/>
          </w:tcPr>
          <w:p w14:paraId="646471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024" w:type="dxa"/>
          </w:tcPr>
          <w:p w14:paraId="7C6BFA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580C1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32D04288" w14:textId="77777777">
        <w:tc>
          <w:tcPr>
            <w:tcW w:w="604" w:type="dxa"/>
          </w:tcPr>
          <w:p w14:paraId="6D3701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4082" w:type="dxa"/>
          </w:tcPr>
          <w:p w14:paraId="723802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69BAC0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C681B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  <w:tc>
          <w:tcPr>
            <w:tcW w:w="1024" w:type="dxa"/>
          </w:tcPr>
          <w:p w14:paraId="00FE90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  <w:tc>
          <w:tcPr>
            <w:tcW w:w="1174" w:type="dxa"/>
          </w:tcPr>
          <w:p w14:paraId="410B13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  <w:tc>
          <w:tcPr>
            <w:tcW w:w="1024" w:type="dxa"/>
          </w:tcPr>
          <w:p w14:paraId="60F3B2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  <w:tc>
          <w:tcPr>
            <w:tcW w:w="1024" w:type="dxa"/>
          </w:tcPr>
          <w:p w14:paraId="001D69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36E20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E584F6A" w14:textId="77777777">
        <w:tc>
          <w:tcPr>
            <w:tcW w:w="604" w:type="dxa"/>
          </w:tcPr>
          <w:p w14:paraId="7A9518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4082" w:type="dxa"/>
          </w:tcPr>
          <w:p w14:paraId="44E96A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первой и второй групп </w:t>
            </w:r>
            <w:r>
              <w:rPr>
                <w:sz w:val="22"/>
              </w:rPr>
              <w:lastRenderedPageBreak/>
              <w:t>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49A621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0570AB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90,2</w:t>
            </w:r>
          </w:p>
        </w:tc>
        <w:tc>
          <w:tcPr>
            <w:tcW w:w="1024" w:type="dxa"/>
          </w:tcPr>
          <w:p w14:paraId="4E69D0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91,7</w:t>
            </w:r>
          </w:p>
        </w:tc>
        <w:tc>
          <w:tcPr>
            <w:tcW w:w="1174" w:type="dxa"/>
          </w:tcPr>
          <w:p w14:paraId="4C60F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3F16AB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63CBCF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1CE6D3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</w:tr>
      <w:tr w:rsidR="008B14F4" w14:paraId="2BFA0D9E" w14:textId="77777777">
        <w:tc>
          <w:tcPr>
            <w:tcW w:w="604" w:type="dxa"/>
          </w:tcPr>
          <w:p w14:paraId="7CEB7D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082" w:type="dxa"/>
          </w:tcPr>
          <w:p w14:paraId="713DA2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648D45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AC276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59BD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AC17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B3925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5FF5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E58B3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04561D4" w14:textId="77777777">
        <w:tc>
          <w:tcPr>
            <w:tcW w:w="604" w:type="dxa"/>
          </w:tcPr>
          <w:p w14:paraId="32E92D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082" w:type="dxa"/>
          </w:tcPr>
          <w:p w14:paraId="368396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71249D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24ABD2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186,0</w:t>
            </w:r>
          </w:p>
        </w:tc>
        <w:tc>
          <w:tcPr>
            <w:tcW w:w="1024" w:type="dxa"/>
          </w:tcPr>
          <w:p w14:paraId="6EA7F9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192,8</w:t>
            </w:r>
          </w:p>
        </w:tc>
        <w:tc>
          <w:tcPr>
            <w:tcW w:w="1174" w:type="dxa"/>
          </w:tcPr>
          <w:p w14:paraId="3D17A2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213,7</w:t>
            </w:r>
          </w:p>
        </w:tc>
        <w:tc>
          <w:tcPr>
            <w:tcW w:w="1024" w:type="dxa"/>
          </w:tcPr>
          <w:p w14:paraId="4EC60B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213,7</w:t>
            </w:r>
          </w:p>
        </w:tc>
        <w:tc>
          <w:tcPr>
            <w:tcW w:w="1024" w:type="dxa"/>
          </w:tcPr>
          <w:p w14:paraId="1EB4C6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213,7</w:t>
            </w:r>
          </w:p>
        </w:tc>
        <w:tc>
          <w:tcPr>
            <w:tcW w:w="1024" w:type="dxa"/>
          </w:tcPr>
          <w:p w14:paraId="183ABB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213,7</w:t>
            </w:r>
          </w:p>
        </w:tc>
      </w:tr>
      <w:tr w:rsidR="008B14F4" w14:paraId="2B7FC868" w14:textId="77777777">
        <w:tc>
          <w:tcPr>
            <w:tcW w:w="604" w:type="dxa"/>
          </w:tcPr>
          <w:p w14:paraId="20C6CE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082" w:type="dxa"/>
          </w:tcPr>
          <w:p w14:paraId="05E7C9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282A66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DAB3A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99,2</w:t>
            </w:r>
          </w:p>
        </w:tc>
        <w:tc>
          <w:tcPr>
            <w:tcW w:w="1024" w:type="dxa"/>
          </w:tcPr>
          <w:p w14:paraId="2CEB7B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93,1</w:t>
            </w:r>
          </w:p>
        </w:tc>
        <w:tc>
          <w:tcPr>
            <w:tcW w:w="1174" w:type="dxa"/>
          </w:tcPr>
          <w:p w14:paraId="60DD47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89,1</w:t>
            </w:r>
          </w:p>
        </w:tc>
        <w:tc>
          <w:tcPr>
            <w:tcW w:w="1024" w:type="dxa"/>
          </w:tcPr>
          <w:p w14:paraId="241334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89,1</w:t>
            </w:r>
          </w:p>
        </w:tc>
        <w:tc>
          <w:tcPr>
            <w:tcW w:w="1024" w:type="dxa"/>
          </w:tcPr>
          <w:p w14:paraId="0FD99F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89,1</w:t>
            </w:r>
          </w:p>
        </w:tc>
        <w:tc>
          <w:tcPr>
            <w:tcW w:w="1024" w:type="dxa"/>
          </w:tcPr>
          <w:p w14:paraId="2AB98D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89,1</w:t>
            </w:r>
          </w:p>
        </w:tc>
      </w:tr>
      <w:tr w:rsidR="008B14F4" w14:paraId="7A838AB1" w14:textId="77777777">
        <w:tc>
          <w:tcPr>
            <w:tcW w:w="604" w:type="dxa"/>
          </w:tcPr>
          <w:p w14:paraId="603806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082" w:type="dxa"/>
          </w:tcPr>
          <w:p w14:paraId="605CBE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60F3C2C0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02832B4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D1FE901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C3ABDA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489BA6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2C0F75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FDE3427" w14:textId="77777777" w:rsidR="008B14F4" w:rsidRDefault="008B14F4">
            <w:pPr>
              <w:pStyle w:val="ConsPlusTitlePage"/>
            </w:pPr>
          </w:p>
        </w:tc>
      </w:tr>
      <w:tr w:rsidR="008B14F4" w14:paraId="7DFAE9BD" w14:textId="77777777">
        <w:tc>
          <w:tcPr>
            <w:tcW w:w="604" w:type="dxa"/>
          </w:tcPr>
          <w:p w14:paraId="236C8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4082" w:type="dxa"/>
          </w:tcPr>
          <w:p w14:paraId="16DA59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51964A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DC3F5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024" w:type="dxa"/>
          </w:tcPr>
          <w:p w14:paraId="31AE26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174" w:type="dxa"/>
          </w:tcPr>
          <w:p w14:paraId="00FBCE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024" w:type="dxa"/>
          </w:tcPr>
          <w:p w14:paraId="572D5D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024" w:type="dxa"/>
          </w:tcPr>
          <w:p w14:paraId="025900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024" w:type="dxa"/>
          </w:tcPr>
          <w:p w14:paraId="2B6FE0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</w:tr>
      <w:tr w:rsidR="008B14F4" w14:paraId="45F426B5" w14:textId="77777777">
        <w:tc>
          <w:tcPr>
            <w:tcW w:w="604" w:type="dxa"/>
          </w:tcPr>
          <w:p w14:paraId="1DE5FD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4082" w:type="dxa"/>
          </w:tcPr>
          <w:p w14:paraId="1B3A4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24EC17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05F0D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9A54E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45B601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25D9E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C8BDF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CF9CB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55F93E7C" w14:textId="77777777">
        <w:tc>
          <w:tcPr>
            <w:tcW w:w="604" w:type="dxa"/>
          </w:tcPr>
          <w:p w14:paraId="427DD1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4082" w:type="dxa"/>
          </w:tcPr>
          <w:p w14:paraId="6FE5D2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5EC1BC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9637D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8C7B3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04B51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916B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9CE29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2BA2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B70CA49" w14:textId="77777777">
        <w:tc>
          <w:tcPr>
            <w:tcW w:w="604" w:type="dxa"/>
          </w:tcPr>
          <w:p w14:paraId="55DF06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20.</w:t>
            </w:r>
          </w:p>
        </w:tc>
        <w:tc>
          <w:tcPr>
            <w:tcW w:w="4082" w:type="dxa"/>
          </w:tcPr>
          <w:p w14:paraId="68033C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5F21CA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E675B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2595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2F844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96346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090B4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A5A76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C2350C0" w14:textId="77777777">
        <w:tc>
          <w:tcPr>
            <w:tcW w:w="604" w:type="dxa"/>
          </w:tcPr>
          <w:p w14:paraId="110D37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082" w:type="dxa"/>
          </w:tcPr>
          <w:p w14:paraId="431224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29FF1B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ABD07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CA3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86201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2DD73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B58C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CD0A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BEA71B9" w14:textId="77777777">
        <w:tc>
          <w:tcPr>
            <w:tcW w:w="604" w:type="dxa"/>
          </w:tcPr>
          <w:p w14:paraId="71DDDB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082" w:type="dxa"/>
          </w:tcPr>
          <w:p w14:paraId="673A79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496029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91D82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49,4</w:t>
            </w:r>
          </w:p>
        </w:tc>
        <w:tc>
          <w:tcPr>
            <w:tcW w:w="1024" w:type="dxa"/>
          </w:tcPr>
          <w:p w14:paraId="4C1622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49,6</w:t>
            </w:r>
          </w:p>
        </w:tc>
        <w:tc>
          <w:tcPr>
            <w:tcW w:w="1174" w:type="dxa"/>
          </w:tcPr>
          <w:p w14:paraId="082EB6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56,5</w:t>
            </w:r>
          </w:p>
        </w:tc>
        <w:tc>
          <w:tcPr>
            <w:tcW w:w="1024" w:type="dxa"/>
          </w:tcPr>
          <w:p w14:paraId="031DD2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57,0</w:t>
            </w:r>
          </w:p>
        </w:tc>
        <w:tc>
          <w:tcPr>
            <w:tcW w:w="1024" w:type="dxa"/>
          </w:tcPr>
          <w:p w14:paraId="2A2C05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58,0</w:t>
            </w:r>
          </w:p>
        </w:tc>
        <w:tc>
          <w:tcPr>
            <w:tcW w:w="1024" w:type="dxa"/>
          </w:tcPr>
          <w:p w14:paraId="75E70C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61,0</w:t>
            </w:r>
          </w:p>
        </w:tc>
      </w:tr>
      <w:tr w:rsidR="008B14F4" w14:paraId="53FAFC74" w14:textId="77777777">
        <w:tc>
          <w:tcPr>
            <w:tcW w:w="604" w:type="dxa"/>
          </w:tcPr>
          <w:p w14:paraId="2C198D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4082" w:type="dxa"/>
          </w:tcPr>
          <w:p w14:paraId="6B439E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1C3302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BE328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95,2</w:t>
            </w:r>
          </w:p>
        </w:tc>
        <w:tc>
          <w:tcPr>
            <w:tcW w:w="1024" w:type="dxa"/>
          </w:tcPr>
          <w:p w14:paraId="0491FC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104,1</w:t>
            </w:r>
          </w:p>
        </w:tc>
        <w:tc>
          <w:tcPr>
            <w:tcW w:w="1174" w:type="dxa"/>
          </w:tcPr>
          <w:p w14:paraId="6F95F7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754D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96,6</w:t>
            </w:r>
          </w:p>
        </w:tc>
        <w:tc>
          <w:tcPr>
            <w:tcW w:w="1024" w:type="dxa"/>
          </w:tcPr>
          <w:p w14:paraId="3C0E1B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96,6</w:t>
            </w:r>
          </w:p>
        </w:tc>
        <w:tc>
          <w:tcPr>
            <w:tcW w:w="1024" w:type="dxa"/>
          </w:tcPr>
          <w:p w14:paraId="04372E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96,6</w:t>
            </w:r>
          </w:p>
        </w:tc>
      </w:tr>
      <w:tr w:rsidR="008B14F4" w14:paraId="58B29F90" w14:textId="77777777">
        <w:tc>
          <w:tcPr>
            <w:tcW w:w="604" w:type="dxa"/>
          </w:tcPr>
          <w:p w14:paraId="5EB3D7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4082" w:type="dxa"/>
          </w:tcPr>
          <w:p w14:paraId="3458FF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5548AB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5FE97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16,8</w:t>
            </w:r>
          </w:p>
        </w:tc>
        <w:tc>
          <w:tcPr>
            <w:tcW w:w="1024" w:type="dxa"/>
          </w:tcPr>
          <w:p w14:paraId="1A3D06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19,1</w:t>
            </w:r>
          </w:p>
        </w:tc>
        <w:tc>
          <w:tcPr>
            <w:tcW w:w="1174" w:type="dxa"/>
          </w:tcPr>
          <w:p w14:paraId="322600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18,8</w:t>
            </w:r>
          </w:p>
        </w:tc>
        <w:tc>
          <w:tcPr>
            <w:tcW w:w="1024" w:type="dxa"/>
          </w:tcPr>
          <w:p w14:paraId="76E25F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18,9</w:t>
            </w:r>
          </w:p>
        </w:tc>
        <w:tc>
          <w:tcPr>
            <w:tcW w:w="1024" w:type="dxa"/>
          </w:tcPr>
          <w:p w14:paraId="657383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18,8</w:t>
            </w:r>
          </w:p>
        </w:tc>
        <w:tc>
          <w:tcPr>
            <w:tcW w:w="1024" w:type="dxa"/>
          </w:tcPr>
          <w:p w14:paraId="1B7E55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18,8</w:t>
            </w:r>
          </w:p>
        </w:tc>
      </w:tr>
      <w:tr w:rsidR="008B14F4" w14:paraId="24663E95" w14:textId="77777777">
        <w:tc>
          <w:tcPr>
            <w:tcW w:w="604" w:type="dxa"/>
          </w:tcPr>
          <w:p w14:paraId="57A041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4082" w:type="dxa"/>
          </w:tcPr>
          <w:p w14:paraId="3A0E59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539A97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6C9FD6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4AFF93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9BEA5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1D587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7BCF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66F8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B3829A7" w14:textId="77777777">
        <w:tc>
          <w:tcPr>
            <w:tcW w:w="604" w:type="dxa"/>
          </w:tcPr>
          <w:p w14:paraId="017B9D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4082" w:type="dxa"/>
          </w:tcPr>
          <w:p w14:paraId="7E474A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Площадь земельных участков, предоставленных для строительства в расчете на 10 тыс. человек населения, </w:t>
            </w: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1684" w:type="dxa"/>
          </w:tcPr>
          <w:p w14:paraId="0FF6C9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гектаров</w:t>
            </w:r>
          </w:p>
        </w:tc>
        <w:tc>
          <w:tcPr>
            <w:tcW w:w="904" w:type="dxa"/>
          </w:tcPr>
          <w:p w14:paraId="09ADFD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72D518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421AE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4,3</w:t>
            </w:r>
          </w:p>
        </w:tc>
        <w:tc>
          <w:tcPr>
            <w:tcW w:w="1024" w:type="dxa"/>
          </w:tcPr>
          <w:p w14:paraId="4B286B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  <w:tc>
          <w:tcPr>
            <w:tcW w:w="1024" w:type="dxa"/>
          </w:tcPr>
          <w:p w14:paraId="68B6E1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B07F4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BCCFC2A" w14:textId="77777777">
        <w:tc>
          <w:tcPr>
            <w:tcW w:w="604" w:type="dxa"/>
          </w:tcPr>
          <w:p w14:paraId="04A2A6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4082" w:type="dxa"/>
          </w:tcPr>
          <w:p w14:paraId="6ED6F3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474AF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904" w:type="dxa"/>
          </w:tcPr>
          <w:p w14:paraId="2118A3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493779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03AA3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4,3</w:t>
            </w:r>
          </w:p>
        </w:tc>
        <w:tc>
          <w:tcPr>
            <w:tcW w:w="1024" w:type="dxa"/>
          </w:tcPr>
          <w:p w14:paraId="14B112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  <w:tc>
          <w:tcPr>
            <w:tcW w:w="1024" w:type="dxa"/>
          </w:tcPr>
          <w:p w14:paraId="6815DA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974AA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5D5C5C7" w14:textId="77777777">
        <w:tc>
          <w:tcPr>
            <w:tcW w:w="604" w:type="dxa"/>
          </w:tcPr>
          <w:p w14:paraId="01F2C3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4082" w:type="dxa"/>
          </w:tcPr>
          <w:p w14:paraId="59411E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322B65B8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45EA11C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FB888CF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56549A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9C7B7C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DE22FE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95465E5" w14:textId="77777777" w:rsidR="008B14F4" w:rsidRDefault="008B14F4">
            <w:pPr>
              <w:pStyle w:val="ConsPlusTitlePage"/>
            </w:pPr>
          </w:p>
        </w:tc>
      </w:tr>
      <w:tr w:rsidR="008B14F4" w14:paraId="4363DF4B" w14:textId="77777777">
        <w:tc>
          <w:tcPr>
            <w:tcW w:w="604" w:type="dxa"/>
          </w:tcPr>
          <w:p w14:paraId="151136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4082" w:type="dxa"/>
          </w:tcPr>
          <w:p w14:paraId="50775D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0E4FBB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23DA4C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8BAE9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59117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A3213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E324B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A874B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618CF0F" w14:textId="77777777">
        <w:tc>
          <w:tcPr>
            <w:tcW w:w="604" w:type="dxa"/>
          </w:tcPr>
          <w:p w14:paraId="697A21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4082" w:type="dxa"/>
          </w:tcPr>
          <w:p w14:paraId="0D5B83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0AC6FB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0EB101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9338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5DB5A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2783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E1F3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853E8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01E7943" w14:textId="77777777">
        <w:tc>
          <w:tcPr>
            <w:tcW w:w="604" w:type="dxa"/>
          </w:tcPr>
          <w:p w14:paraId="70CC4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4082" w:type="dxa"/>
          </w:tcPr>
          <w:p w14:paraId="66D158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084FBA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5A90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  <w:tc>
          <w:tcPr>
            <w:tcW w:w="1024" w:type="dxa"/>
          </w:tcPr>
          <w:p w14:paraId="70CB70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  <w:tc>
          <w:tcPr>
            <w:tcW w:w="1174" w:type="dxa"/>
          </w:tcPr>
          <w:p w14:paraId="47B3A2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  <w:tc>
          <w:tcPr>
            <w:tcW w:w="1024" w:type="dxa"/>
          </w:tcPr>
          <w:p w14:paraId="5168E3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92,7</w:t>
            </w:r>
          </w:p>
        </w:tc>
        <w:tc>
          <w:tcPr>
            <w:tcW w:w="1024" w:type="dxa"/>
          </w:tcPr>
          <w:p w14:paraId="3FD9D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94,5</w:t>
            </w:r>
          </w:p>
        </w:tc>
        <w:tc>
          <w:tcPr>
            <w:tcW w:w="1024" w:type="dxa"/>
          </w:tcPr>
          <w:p w14:paraId="22DC15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94,5</w:t>
            </w:r>
          </w:p>
        </w:tc>
      </w:tr>
      <w:tr w:rsidR="008B14F4" w14:paraId="498F3A8F" w14:textId="77777777">
        <w:tc>
          <w:tcPr>
            <w:tcW w:w="604" w:type="dxa"/>
          </w:tcPr>
          <w:p w14:paraId="5C1EFE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4082" w:type="dxa"/>
          </w:tcPr>
          <w:p w14:paraId="2C160B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r>
              <w:rPr>
                <w:sz w:val="22"/>
              </w:rPr>
              <w:lastRenderedPageBreak/>
              <w:t>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4B2E5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3E17D8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024" w:type="dxa"/>
          </w:tcPr>
          <w:p w14:paraId="33D465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74" w:type="dxa"/>
          </w:tcPr>
          <w:p w14:paraId="763BCB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024" w:type="dxa"/>
          </w:tcPr>
          <w:p w14:paraId="6EF5AD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024" w:type="dxa"/>
          </w:tcPr>
          <w:p w14:paraId="621054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024" w:type="dxa"/>
          </w:tcPr>
          <w:p w14:paraId="2774DE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</w:tr>
      <w:tr w:rsidR="008B14F4" w14:paraId="1A932D49" w14:textId="77777777">
        <w:tc>
          <w:tcPr>
            <w:tcW w:w="604" w:type="dxa"/>
          </w:tcPr>
          <w:p w14:paraId="16C664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4082" w:type="dxa"/>
          </w:tcPr>
          <w:p w14:paraId="53FC1A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098643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ED408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757FB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75597E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54A62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1A482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F25DC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48C2DFAB" w14:textId="77777777">
        <w:tc>
          <w:tcPr>
            <w:tcW w:w="604" w:type="dxa"/>
          </w:tcPr>
          <w:p w14:paraId="1B3D1A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4082" w:type="dxa"/>
          </w:tcPr>
          <w:p w14:paraId="122F21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351F6D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1A5D4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14,0</w:t>
            </w:r>
          </w:p>
        </w:tc>
        <w:tc>
          <w:tcPr>
            <w:tcW w:w="1024" w:type="dxa"/>
          </w:tcPr>
          <w:p w14:paraId="21D4EB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4,8</w:t>
            </w:r>
          </w:p>
        </w:tc>
        <w:tc>
          <w:tcPr>
            <w:tcW w:w="1174" w:type="dxa"/>
          </w:tcPr>
          <w:p w14:paraId="00526A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024" w:type="dxa"/>
          </w:tcPr>
          <w:p w14:paraId="74C1AA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25,4</w:t>
            </w:r>
          </w:p>
        </w:tc>
        <w:tc>
          <w:tcPr>
            <w:tcW w:w="1024" w:type="dxa"/>
          </w:tcPr>
          <w:p w14:paraId="44A3C3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31,8</w:t>
            </w:r>
          </w:p>
        </w:tc>
        <w:tc>
          <w:tcPr>
            <w:tcW w:w="1024" w:type="dxa"/>
          </w:tcPr>
          <w:p w14:paraId="597DC3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</w:tr>
      <w:tr w:rsidR="008B14F4" w14:paraId="762E2E14" w14:textId="77777777">
        <w:tc>
          <w:tcPr>
            <w:tcW w:w="604" w:type="dxa"/>
          </w:tcPr>
          <w:p w14:paraId="770B83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4082" w:type="dxa"/>
          </w:tcPr>
          <w:p w14:paraId="0FCE2F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</w:t>
            </w:r>
            <w:r>
              <w:rPr>
                <w:sz w:val="22"/>
              </w:rPr>
              <w:lastRenderedPageBreak/>
              <w:t>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73F356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593B6E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26,2</w:t>
            </w:r>
          </w:p>
        </w:tc>
        <w:tc>
          <w:tcPr>
            <w:tcW w:w="1024" w:type="dxa"/>
          </w:tcPr>
          <w:p w14:paraId="581687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34,3</w:t>
            </w:r>
          </w:p>
        </w:tc>
        <w:tc>
          <w:tcPr>
            <w:tcW w:w="1174" w:type="dxa"/>
          </w:tcPr>
          <w:p w14:paraId="7355B8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33,2</w:t>
            </w:r>
          </w:p>
        </w:tc>
        <w:tc>
          <w:tcPr>
            <w:tcW w:w="1024" w:type="dxa"/>
          </w:tcPr>
          <w:p w14:paraId="3A8BAD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35,7</w:t>
            </w:r>
          </w:p>
        </w:tc>
        <w:tc>
          <w:tcPr>
            <w:tcW w:w="1024" w:type="dxa"/>
          </w:tcPr>
          <w:p w14:paraId="1B78A2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45,3</w:t>
            </w:r>
          </w:p>
        </w:tc>
        <w:tc>
          <w:tcPr>
            <w:tcW w:w="1024" w:type="dxa"/>
          </w:tcPr>
          <w:p w14:paraId="7E0A8F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48,4</w:t>
            </w:r>
          </w:p>
        </w:tc>
      </w:tr>
      <w:tr w:rsidR="008B14F4" w14:paraId="3D45F369" w14:textId="77777777">
        <w:tc>
          <w:tcPr>
            <w:tcW w:w="604" w:type="dxa"/>
          </w:tcPr>
          <w:p w14:paraId="64AAA6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4082" w:type="dxa"/>
          </w:tcPr>
          <w:p w14:paraId="01C1A8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7D5EC5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7D848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59E3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6691F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9E961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950AD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72764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AC091F6" w14:textId="77777777">
        <w:tc>
          <w:tcPr>
            <w:tcW w:w="604" w:type="dxa"/>
          </w:tcPr>
          <w:p w14:paraId="3F97D6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4082" w:type="dxa"/>
          </w:tcPr>
          <w:p w14:paraId="3F088C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4606B4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0A41DA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6F13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F5D9A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FE4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33A0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6AE60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5D71D3B" w14:textId="77777777">
        <w:tc>
          <w:tcPr>
            <w:tcW w:w="604" w:type="dxa"/>
          </w:tcPr>
          <w:p w14:paraId="78AC69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4082" w:type="dxa"/>
          </w:tcPr>
          <w:p w14:paraId="09592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3D3CB9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DB0B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F6596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73A84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AFF03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43FF9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547FD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42C12C0" w14:textId="77777777">
        <w:tc>
          <w:tcPr>
            <w:tcW w:w="604" w:type="dxa"/>
          </w:tcPr>
          <w:p w14:paraId="588948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4082" w:type="dxa"/>
          </w:tcPr>
          <w:p w14:paraId="25BB08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13321A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042F40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7128,5</w:t>
            </w:r>
          </w:p>
        </w:tc>
        <w:tc>
          <w:tcPr>
            <w:tcW w:w="1024" w:type="dxa"/>
          </w:tcPr>
          <w:p w14:paraId="23BE91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8310,2</w:t>
            </w:r>
          </w:p>
        </w:tc>
        <w:tc>
          <w:tcPr>
            <w:tcW w:w="1174" w:type="dxa"/>
          </w:tcPr>
          <w:p w14:paraId="60E5DB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8987,7</w:t>
            </w:r>
          </w:p>
        </w:tc>
        <w:tc>
          <w:tcPr>
            <w:tcW w:w="1024" w:type="dxa"/>
          </w:tcPr>
          <w:p w14:paraId="6D1079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9425,4</w:t>
            </w:r>
          </w:p>
        </w:tc>
        <w:tc>
          <w:tcPr>
            <w:tcW w:w="1024" w:type="dxa"/>
          </w:tcPr>
          <w:p w14:paraId="2C235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9374,6</w:t>
            </w:r>
          </w:p>
        </w:tc>
        <w:tc>
          <w:tcPr>
            <w:tcW w:w="1024" w:type="dxa"/>
          </w:tcPr>
          <w:p w14:paraId="634F4C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9324,3</w:t>
            </w:r>
          </w:p>
        </w:tc>
      </w:tr>
      <w:tr w:rsidR="008B14F4" w14:paraId="7C6ECA8C" w14:textId="77777777">
        <w:tc>
          <w:tcPr>
            <w:tcW w:w="604" w:type="dxa"/>
          </w:tcPr>
          <w:p w14:paraId="59D84D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4082" w:type="dxa"/>
          </w:tcPr>
          <w:p w14:paraId="5A12DA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Наличие в муниципальном, городском округе (муниципальном районе) утвержденного генерального плана </w:t>
            </w:r>
            <w:r>
              <w:rPr>
                <w:sz w:val="22"/>
              </w:rPr>
              <w:lastRenderedPageBreak/>
              <w:t>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204D9F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да/нет</w:t>
            </w:r>
          </w:p>
        </w:tc>
        <w:tc>
          <w:tcPr>
            <w:tcW w:w="904" w:type="dxa"/>
          </w:tcPr>
          <w:p w14:paraId="5CEBED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620519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78A012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2FFED4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5E1C1D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77A47D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0B531F20" w14:textId="77777777">
        <w:tc>
          <w:tcPr>
            <w:tcW w:w="604" w:type="dxa"/>
          </w:tcPr>
          <w:p w14:paraId="415D48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4082" w:type="dxa"/>
          </w:tcPr>
          <w:p w14:paraId="32A8E4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45350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904" w:type="dxa"/>
          </w:tcPr>
          <w:p w14:paraId="5B4BDE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51,2</w:t>
            </w:r>
          </w:p>
        </w:tc>
        <w:tc>
          <w:tcPr>
            <w:tcW w:w="1024" w:type="dxa"/>
          </w:tcPr>
          <w:p w14:paraId="08A128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69,2</w:t>
            </w:r>
          </w:p>
        </w:tc>
        <w:tc>
          <w:tcPr>
            <w:tcW w:w="1174" w:type="dxa"/>
          </w:tcPr>
          <w:p w14:paraId="29970C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91,0</w:t>
            </w:r>
          </w:p>
        </w:tc>
        <w:tc>
          <w:tcPr>
            <w:tcW w:w="1024" w:type="dxa"/>
          </w:tcPr>
          <w:p w14:paraId="22BBB6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65FB7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05EC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217BD86" w14:textId="77777777">
        <w:tc>
          <w:tcPr>
            <w:tcW w:w="604" w:type="dxa"/>
          </w:tcPr>
          <w:p w14:paraId="0EDDCB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4082" w:type="dxa"/>
          </w:tcPr>
          <w:p w14:paraId="6DCAE1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1B339B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904" w:type="dxa"/>
          </w:tcPr>
          <w:p w14:paraId="25F28E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18,272</w:t>
            </w:r>
          </w:p>
        </w:tc>
        <w:tc>
          <w:tcPr>
            <w:tcW w:w="1024" w:type="dxa"/>
          </w:tcPr>
          <w:p w14:paraId="6561BE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16,146</w:t>
            </w:r>
          </w:p>
        </w:tc>
        <w:tc>
          <w:tcPr>
            <w:tcW w:w="1174" w:type="dxa"/>
          </w:tcPr>
          <w:p w14:paraId="71E20B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16,378</w:t>
            </w:r>
          </w:p>
        </w:tc>
        <w:tc>
          <w:tcPr>
            <w:tcW w:w="1024" w:type="dxa"/>
          </w:tcPr>
          <w:p w14:paraId="07E1FF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16,600</w:t>
            </w:r>
          </w:p>
        </w:tc>
        <w:tc>
          <w:tcPr>
            <w:tcW w:w="1024" w:type="dxa"/>
          </w:tcPr>
          <w:p w14:paraId="04205F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16,690</w:t>
            </w:r>
          </w:p>
        </w:tc>
        <w:tc>
          <w:tcPr>
            <w:tcW w:w="1024" w:type="dxa"/>
          </w:tcPr>
          <w:p w14:paraId="68FD8D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16,780</w:t>
            </w:r>
          </w:p>
        </w:tc>
      </w:tr>
      <w:tr w:rsidR="008B14F4" w14:paraId="28B79E52" w14:textId="77777777">
        <w:tc>
          <w:tcPr>
            <w:tcW w:w="604" w:type="dxa"/>
          </w:tcPr>
          <w:p w14:paraId="43CEAD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4082" w:type="dxa"/>
          </w:tcPr>
          <w:p w14:paraId="6AD655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3B9F3FB4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675BA3F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1AD66A9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44842E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33A714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4188BD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CB93874" w14:textId="77777777" w:rsidR="008B14F4" w:rsidRDefault="008B14F4">
            <w:pPr>
              <w:pStyle w:val="ConsPlusTitlePage"/>
            </w:pPr>
          </w:p>
        </w:tc>
      </w:tr>
      <w:tr w:rsidR="008B14F4" w14:paraId="3D1F1881" w14:textId="77777777">
        <w:tc>
          <w:tcPr>
            <w:tcW w:w="604" w:type="dxa"/>
          </w:tcPr>
          <w:p w14:paraId="274184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4082" w:type="dxa"/>
          </w:tcPr>
          <w:p w14:paraId="177220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106373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904" w:type="dxa"/>
          </w:tcPr>
          <w:p w14:paraId="52523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729,7</w:t>
            </w:r>
          </w:p>
        </w:tc>
        <w:tc>
          <w:tcPr>
            <w:tcW w:w="1024" w:type="dxa"/>
          </w:tcPr>
          <w:p w14:paraId="36B659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709,5</w:t>
            </w:r>
          </w:p>
        </w:tc>
        <w:tc>
          <w:tcPr>
            <w:tcW w:w="1174" w:type="dxa"/>
          </w:tcPr>
          <w:p w14:paraId="0C9301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693,0</w:t>
            </w:r>
          </w:p>
        </w:tc>
        <w:tc>
          <w:tcPr>
            <w:tcW w:w="1024" w:type="dxa"/>
          </w:tcPr>
          <w:p w14:paraId="7E9CFD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692,1</w:t>
            </w:r>
          </w:p>
        </w:tc>
        <w:tc>
          <w:tcPr>
            <w:tcW w:w="1024" w:type="dxa"/>
          </w:tcPr>
          <w:p w14:paraId="67B17D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685,7</w:t>
            </w:r>
          </w:p>
        </w:tc>
        <w:tc>
          <w:tcPr>
            <w:tcW w:w="1024" w:type="dxa"/>
          </w:tcPr>
          <w:p w14:paraId="1F23D7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679,4</w:t>
            </w:r>
          </w:p>
        </w:tc>
      </w:tr>
      <w:tr w:rsidR="008B14F4" w14:paraId="473FF566" w14:textId="77777777">
        <w:tc>
          <w:tcPr>
            <w:tcW w:w="604" w:type="dxa"/>
          </w:tcPr>
          <w:p w14:paraId="6CFBE7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4082" w:type="dxa"/>
          </w:tcPr>
          <w:p w14:paraId="16E558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776EE3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74199E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15E1A2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0C2531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09DA33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12F49D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4D5169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</w:tr>
      <w:tr w:rsidR="008B14F4" w14:paraId="12099C02" w14:textId="77777777">
        <w:tc>
          <w:tcPr>
            <w:tcW w:w="604" w:type="dxa"/>
          </w:tcPr>
          <w:p w14:paraId="7BB61D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4082" w:type="dxa"/>
          </w:tcPr>
          <w:p w14:paraId="149784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13D0A4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463215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12,7</w:t>
            </w:r>
          </w:p>
        </w:tc>
        <w:tc>
          <w:tcPr>
            <w:tcW w:w="1024" w:type="dxa"/>
          </w:tcPr>
          <w:p w14:paraId="0A77A7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12,7</w:t>
            </w:r>
          </w:p>
        </w:tc>
        <w:tc>
          <w:tcPr>
            <w:tcW w:w="1174" w:type="dxa"/>
          </w:tcPr>
          <w:p w14:paraId="2B5575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12,7</w:t>
            </w:r>
          </w:p>
        </w:tc>
        <w:tc>
          <w:tcPr>
            <w:tcW w:w="1024" w:type="dxa"/>
          </w:tcPr>
          <w:p w14:paraId="087CA3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12,6</w:t>
            </w:r>
          </w:p>
        </w:tc>
        <w:tc>
          <w:tcPr>
            <w:tcW w:w="1024" w:type="dxa"/>
          </w:tcPr>
          <w:p w14:paraId="30A6A2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024" w:type="dxa"/>
          </w:tcPr>
          <w:p w14:paraId="03BA02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</w:tr>
      <w:tr w:rsidR="008B14F4" w14:paraId="39D77033" w14:textId="77777777">
        <w:tc>
          <w:tcPr>
            <w:tcW w:w="604" w:type="dxa"/>
          </w:tcPr>
          <w:p w14:paraId="15B2BB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4082" w:type="dxa"/>
          </w:tcPr>
          <w:p w14:paraId="04BE3E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11820C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451540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20,1</w:t>
            </w:r>
          </w:p>
        </w:tc>
        <w:tc>
          <w:tcPr>
            <w:tcW w:w="1024" w:type="dxa"/>
          </w:tcPr>
          <w:p w14:paraId="5B6264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20,8</w:t>
            </w:r>
          </w:p>
        </w:tc>
        <w:tc>
          <w:tcPr>
            <w:tcW w:w="1174" w:type="dxa"/>
          </w:tcPr>
          <w:p w14:paraId="68AB50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20,8</w:t>
            </w:r>
          </w:p>
        </w:tc>
        <w:tc>
          <w:tcPr>
            <w:tcW w:w="1024" w:type="dxa"/>
          </w:tcPr>
          <w:p w14:paraId="0F40B7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20,7</w:t>
            </w:r>
          </w:p>
        </w:tc>
        <w:tc>
          <w:tcPr>
            <w:tcW w:w="1024" w:type="dxa"/>
          </w:tcPr>
          <w:p w14:paraId="40DC18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20,5</w:t>
            </w:r>
          </w:p>
        </w:tc>
        <w:tc>
          <w:tcPr>
            <w:tcW w:w="1024" w:type="dxa"/>
          </w:tcPr>
          <w:p w14:paraId="56A2AD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20,5</w:t>
            </w:r>
          </w:p>
        </w:tc>
      </w:tr>
      <w:tr w:rsidR="008B14F4" w14:paraId="0B482916" w14:textId="77777777">
        <w:tc>
          <w:tcPr>
            <w:tcW w:w="604" w:type="dxa"/>
          </w:tcPr>
          <w:p w14:paraId="18F81F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4082" w:type="dxa"/>
          </w:tcPr>
          <w:p w14:paraId="01D8B7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</w:t>
            </w:r>
            <w:r>
              <w:rPr>
                <w:sz w:val="22"/>
              </w:rPr>
              <w:lastRenderedPageBreak/>
              <w:t>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720BA0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куб. метров на 1 </w:t>
            </w:r>
            <w:r>
              <w:rPr>
                <w:sz w:val="22"/>
              </w:rPr>
              <w:lastRenderedPageBreak/>
              <w:t>проживающего</w:t>
            </w:r>
          </w:p>
        </w:tc>
        <w:tc>
          <w:tcPr>
            <w:tcW w:w="904" w:type="dxa"/>
          </w:tcPr>
          <w:p w14:paraId="431AEA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1024" w:type="dxa"/>
          </w:tcPr>
          <w:p w14:paraId="7AB1D0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2A0FC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51337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D3222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69A7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3993D3C" w14:textId="77777777">
        <w:tc>
          <w:tcPr>
            <w:tcW w:w="604" w:type="dxa"/>
          </w:tcPr>
          <w:p w14:paraId="6A5CDE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4082" w:type="dxa"/>
          </w:tcPr>
          <w:p w14:paraId="07CFAB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44F76FD7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638A61B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ED3CF2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EBEAF9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462CB9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D29E96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BEBE412" w14:textId="77777777" w:rsidR="008B14F4" w:rsidRDefault="008B14F4">
            <w:pPr>
              <w:pStyle w:val="ConsPlusTitlePage"/>
            </w:pPr>
          </w:p>
        </w:tc>
      </w:tr>
      <w:tr w:rsidR="008B14F4" w14:paraId="34EABB8A" w14:textId="77777777">
        <w:tc>
          <w:tcPr>
            <w:tcW w:w="604" w:type="dxa"/>
          </w:tcPr>
          <w:p w14:paraId="58CF17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4082" w:type="dxa"/>
          </w:tcPr>
          <w:p w14:paraId="1BC7D7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5C9ED6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904" w:type="dxa"/>
          </w:tcPr>
          <w:p w14:paraId="548EDE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216,5</w:t>
            </w:r>
          </w:p>
        </w:tc>
        <w:tc>
          <w:tcPr>
            <w:tcW w:w="1024" w:type="dxa"/>
          </w:tcPr>
          <w:p w14:paraId="08032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213,5</w:t>
            </w:r>
          </w:p>
        </w:tc>
        <w:tc>
          <w:tcPr>
            <w:tcW w:w="1174" w:type="dxa"/>
          </w:tcPr>
          <w:p w14:paraId="7C1E10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196,8</w:t>
            </w:r>
          </w:p>
        </w:tc>
        <w:tc>
          <w:tcPr>
            <w:tcW w:w="1024" w:type="dxa"/>
          </w:tcPr>
          <w:p w14:paraId="28717A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186,8</w:t>
            </w:r>
          </w:p>
        </w:tc>
        <w:tc>
          <w:tcPr>
            <w:tcW w:w="1024" w:type="dxa"/>
          </w:tcPr>
          <w:p w14:paraId="246EFA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179,8</w:t>
            </w:r>
          </w:p>
        </w:tc>
        <w:tc>
          <w:tcPr>
            <w:tcW w:w="1024" w:type="dxa"/>
          </w:tcPr>
          <w:p w14:paraId="50890D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172,8</w:t>
            </w:r>
          </w:p>
        </w:tc>
      </w:tr>
      <w:tr w:rsidR="008B14F4" w14:paraId="495010BC" w14:textId="77777777">
        <w:tc>
          <w:tcPr>
            <w:tcW w:w="604" w:type="dxa"/>
          </w:tcPr>
          <w:p w14:paraId="2C2977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4082" w:type="dxa"/>
          </w:tcPr>
          <w:p w14:paraId="4DC8E0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2E4635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567666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74D76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11C238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2FBB6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D9D73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C6E94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27A4A915" w14:textId="77777777">
        <w:tc>
          <w:tcPr>
            <w:tcW w:w="604" w:type="dxa"/>
          </w:tcPr>
          <w:p w14:paraId="1F9ECA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4082" w:type="dxa"/>
          </w:tcPr>
          <w:p w14:paraId="29DD81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31C3E3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430114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1B6BDC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174" w:type="dxa"/>
          </w:tcPr>
          <w:p w14:paraId="13EEF6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516D8A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726CE5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56B63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</w:tr>
      <w:tr w:rsidR="008B14F4" w14:paraId="70B45C5F" w14:textId="77777777">
        <w:tc>
          <w:tcPr>
            <w:tcW w:w="604" w:type="dxa"/>
          </w:tcPr>
          <w:p w14:paraId="72F74A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4082" w:type="dxa"/>
          </w:tcPr>
          <w:p w14:paraId="13DF6E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7DAF0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3E303A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  <w:tc>
          <w:tcPr>
            <w:tcW w:w="1024" w:type="dxa"/>
          </w:tcPr>
          <w:p w14:paraId="5B370D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  <w:tc>
          <w:tcPr>
            <w:tcW w:w="1174" w:type="dxa"/>
          </w:tcPr>
          <w:p w14:paraId="6A0626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1,8</w:t>
            </w:r>
          </w:p>
        </w:tc>
        <w:tc>
          <w:tcPr>
            <w:tcW w:w="1024" w:type="dxa"/>
          </w:tcPr>
          <w:p w14:paraId="08F938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  <w:tc>
          <w:tcPr>
            <w:tcW w:w="1024" w:type="dxa"/>
          </w:tcPr>
          <w:p w14:paraId="5C0544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  <w:tc>
          <w:tcPr>
            <w:tcW w:w="1024" w:type="dxa"/>
          </w:tcPr>
          <w:p w14:paraId="511A15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</w:tr>
      <w:tr w:rsidR="008B14F4" w14:paraId="5BA0F294" w14:textId="77777777">
        <w:tc>
          <w:tcPr>
            <w:tcW w:w="604" w:type="dxa"/>
          </w:tcPr>
          <w:p w14:paraId="524892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4082" w:type="dxa"/>
          </w:tcPr>
          <w:p w14:paraId="45302C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641E63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7CDECD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A7CA6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B188B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AA87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177A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3B46C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F03A808" w14:textId="77777777">
        <w:tc>
          <w:tcPr>
            <w:tcW w:w="604" w:type="dxa"/>
          </w:tcPr>
          <w:p w14:paraId="4886ED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4082" w:type="dxa"/>
          </w:tcPr>
          <w:p w14:paraId="7B5CFF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муниципальными </w:t>
            </w:r>
            <w:r>
              <w:rPr>
                <w:sz w:val="22"/>
              </w:rPr>
              <w:lastRenderedPageBreak/>
              <w:t>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39C59626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6C1E11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88FC3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E3EF5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051A8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7BFE3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789DD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E0340C7" w14:textId="77777777">
        <w:tc>
          <w:tcPr>
            <w:tcW w:w="604" w:type="dxa"/>
          </w:tcPr>
          <w:p w14:paraId="3A521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4082" w:type="dxa"/>
          </w:tcPr>
          <w:p w14:paraId="79A238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5F6544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4B1115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7B69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92,1</w:t>
            </w:r>
          </w:p>
        </w:tc>
        <w:tc>
          <w:tcPr>
            <w:tcW w:w="1174" w:type="dxa"/>
          </w:tcPr>
          <w:p w14:paraId="3E7E86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6F48A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E7CBF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CF19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0CEE444" w14:textId="77777777">
        <w:tc>
          <w:tcPr>
            <w:tcW w:w="604" w:type="dxa"/>
          </w:tcPr>
          <w:p w14:paraId="0DD90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4082" w:type="dxa"/>
          </w:tcPr>
          <w:p w14:paraId="5A8511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3DEACE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73FBFF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58129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722A1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A4BC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8EE29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3CA3E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D4F0171" w14:textId="77777777">
        <w:tc>
          <w:tcPr>
            <w:tcW w:w="604" w:type="dxa"/>
          </w:tcPr>
          <w:p w14:paraId="2C17E9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4082" w:type="dxa"/>
          </w:tcPr>
          <w:p w14:paraId="2C5C59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6DE90D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20B2F9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97,3</w:t>
            </w:r>
          </w:p>
        </w:tc>
        <w:tc>
          <w:tcPr>
            <w:tcW w:w="1024" w:type="dxa"/>
          </w:tcPr>
          <w:p w14:paraId="0D1339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57F4F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96,2</w:t>
            </w:r>
          </w:p>
        </w:tc>
        <w:tc>
          <w:tcPr>
            <w:tcW w:w="1024" w:type="dxa"/>
          </w:tcPr>
          <w:p w14:paraId="700D73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F203C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2AB36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B577C45" w14:textId="77777777">
        <w:tc>
          <w:tcPr>
            <w:tcW w:w="604" w:type="dxa"/>
          </w:tcPr>
          <w:p w14:paraId="7AF6FA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4082" w:type="dxa"/>
          </w:tcPr>
          <w:p w14:paraId="700377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501533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586B44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638F3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1F1DE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6F873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462C2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BD0FB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A3B9835" w14:textId="77777777">
        <w:tc>
          <w:tcPr>
            <w:tcW w:w="604" w:type="dxa"/>
          </w:tcPr>
          <w:p w14:paraId="46475C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4082" w:type="dxa"/>
          </w:tcPr>
          <w:p w14:paraId="3ABE0A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27B872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6A0FD2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03EB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D7ECB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3F7C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9CB8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163BC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6B4B18F8" w14:textId="77777777" w:rsidR="008B14F4" w:rsidRDefault="008B14F4">
      <w:pPr>
        <w:pStyle w:val="ConsPlusTitlePage"/>
        <w:jc w:val="right"/>
      </w:pPr>
    </w:p>
    <w:p w14:paraId="3B09DBA1" w14:textId="77777777" w:rsidR="008B14F4" w:rsidRDefault="008B14F4">
      <w:pPr>
        <w:pStyle w:val="ConsPlusTitlePage"/>
        <w:jc w:val="right"/>
      </w:pPr>
      <w:r>
        <w:rPr>
          <w:sz w:val="22"/>
        </w:rPr>
        <w:t>Таблица 8</w:t>
      </w:r>
    </w:p>
    <w:p w14:paraId="043B7AF2" w14:textId="77777777" w:rsidR="008B14F4" w:rsidRDefault="008B14F4">
      <w:pPr>
        <w:pStyle w:val="ConsPlusTitlePage"/>
        <w:jc w:val="right"/>
      </w:pPr>
    </w:p>
    <w:p w14:paraId="78E84604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01D2F8D3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15A06363" w14:textId="77777777" w:rsidR="008B14F4" w:rsidRDefault="008B14F4">
      <w:pPr>
        <w:pStyle w:val="ConsPlusTitlePage"/>
        <w:jc w:val="center"/>
      </w:pPr>
      <w:r>
        <w:rPr>
          <w:sz w:val="22"/>
        </w:rPr>
        <w:lastRenderedPageBreak/>
        <w:t xml:space="preserve">округа </w:t>
      </w:r>
      <w:proofErr w:type="spellStart"/>
      <w:r>
        <w:rPr>
          <w:sz w:val="22"/>
        </w:rPr>
        <w:t>Пыть</w:t>
      </w:r>
      <w:proofErr w:type="spellEnd"/>
      <w:r>
        <w:rPr>
          <w:sz w:val="22"/>
        </w:rPr>
        <w:t xml:space="preserve">-Ях автономного округа (далее - </w:t>
      </w:r>
      <w:proofErr w:type="spellStart"/>
      <w:r>
        <w:rPr>
          <w:sz w:val="22"/>
        </w:rPr>
        <w:t>Пыть</w:t>
      </w:r>
      <w:proofErr w:type="spellEnd"/>
      <w:r>
        <w:rPr>
          <w:sz w:val="22"/>
        </w:rPr>
        <w:t>-Ях)</w:t>
      </w:r>
    </w:p>
    <w:p w14:paraId="4511914D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4E001AA0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750A5C4A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855"/>
        <w:gridCol w:w="1684"/>
        <w:gridCol w:w="904"/>
        <w:gridCol w:w="1024"/>
        <w:gridCol w:w="1174"/>
        <w:gridCol w:w="1024"/>
        <w:gridCol w:w="1024"/>
        <w:gridCol w:w="1024"/>
      </w:tblGrid>
      <w:tr w:rsidR="008B14F4" w14:paraId="0A1E6EC2" w14:textId="77777777">
        <w:tc>
          <w:tcPr>
            <w:tcW w:w="604" w:type="dxa"/>
            <w:vMerge w:val="restart"/>
          </w:tcPr>
          <w:p w14:paraId="29837FD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855" w:type="dxa"/>
            <w:vMerge w:val="restart"/>
          </w:tcPr>
          <w:p w14:paraId="34CD1A3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3B73EDD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14:paraId="6978824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4F2C00C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66273B6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098F70E3" w14:textId="77777777">
        <w:tc>
          <w:tcPr>
            <w:tcW w:w="604" w:type="dxa"/>
            <w:vMerge/>
          </w:tcPr>
          <w:p w14:paraId="4C8BAC84" w14:textId="77777777" w:rsidR="008B14F4" w:rsidRDefault="008B14F4">
            <w:pPr>
              <w:pStyle w:val="ConsPlusTitlePage"/>
            </w:pPr>
          </w:p>
        </w:tc>
        <w:tc>
          <w:tcPr>
            <w:tcW w:w="3855" w:type="dxa"/>
            <w:vMerge/>
          </w:tcPr>
          <w:p w14:paraId="25662BF5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5BB10DF9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3271FD9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5A1A9EE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4A4E4F2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3940034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67C9BE4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4194EE8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6AEE2266" w14:textId="77777777">
        <w:tc>
          <w:tcPr>
            <w:tcW w:w="604" w:type="dxa"/>
          </w:tcPr>
          <w:p w14:paraId="5EEA5EA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855" w:type="dxa"/>
          </w:tcPr>
          <w:p w14:paraId="603DEA4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4250CBA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4" w:type="dxa"/>
          </w:tcPr>
          <w:p w14:paraId="30A1B22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463CCFB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25F8C2B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5352EBA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2F2650B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6BF32C0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6C9D9B02" w14:textId="77777777">
        <w:tc>
          <w:tcPr>
            <w:tcW w:w="604" w:type="dxa"/>
          </w:tcPr>
          <w:p w14:paraId="4CAA93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855" w:type="dxa"/>
          </w:tcPr>
          <w:p w14:paraId="46D908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0F2DFD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904" w:type="dxa"/>
          </w:tcPr>
          <w:p w14:paraId="7256B9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358,8</w:t>
            </w:r>
          </w:p>
        </w:tc>
        <w:tc>
          <w:tcPr>
            <w:tcW w:w="1024" w:type="dxa"/>
          </w:tcPr>
          <w:p w14:paraId="0429BE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357,8</w:t>
            </w:r>
          </w:p>
        </w:tc>
        <w:tc>
          <w:tcPr>
            <w:tcW w:w="1174" w:type="dxa"/>
          </w:tcPr>
          <w:p w14:paraId="506DF4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380,8</w:t>
            </w:r>
          </w:p>
        </w:tc>
        <w:tc>
          <w:tcPr>
            <w:tcW w:w="1024" w:type="dxa"/>
          </w:tcPr>
          <w:p w14:paraId="2550BB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384,5</w:t>
            </w:r>
          </w:p>
        </w:tc>
        <w:tc>
          <w:tcPr>
            <w:tcW w:w="1024" w:type="dxa"/>
          </w:tcPr>
          <w:p w14:paraId="252BC8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388,5</w:t>
            </w:r>
          </w:p>
        </w:tc>
        <w:tc>
          <w:tcPr>
            <w:tcW w:w="1024" w:type="dxa"/>
          </w:tcPr>
          <w:p w14:paraId="1BBAE9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388,6</w:t>
            </w:r>
          </w:p>
        </w:tc>
      </w:tr>
      <w:tr w:rsidR="008B14F4" w14:paraId="721C4884" w14:textId="77777777">
        <w:tc>
          <w:tcPr>
            <w:tcW w:w="604" w:type="dxa"/>
          </w:tcPr>
          <w:p w14:paraId="75509A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855" w:type="dxa"/>
          </w:tcPr>
          <w:p w14:paraId="3032EE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2CF519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1D815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24,1</w:t>
            </w:r>
          </w:p>
        </w:tc>
        <w:tc>
          <w:tcPr>
            <w:tcW w:w="1024" w:type="dxa"/>
          </w:tcPr>
          <w:p w14:paraId="69CA60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26,1</w:t>
            </w:r>
          </w:p>
        </w:tc>
        <w:tc>
          <w:tcPr>
            <w:tcW w:w="1174" w:type="dxa"/>
          </w:tcPr>
          <w:p w14:paraId="13D48E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26,2</w:t>
            </w:r>
          </w:p>
        </w:tc>
        <w:tc>
          <w:tcPr>
            <w:tcW w:w="1024" w:type="dxa"/>
          </w:tcPr>
          <w:p w14:paraId="5C703B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26,3</w:t>
            </w:r>
          </w:p>
        </w:tc>
        <w:tc>
          <w:tcPr>
            <w:tcW w:w="1024" w:type="dxa"/>
          </w:tcPr>
          <w:p w14:paraId="58B34A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26,3</w:t>
            </w:r>
          </w:p>
        </w:tc>
        <w:tc>
          <w:tcPr>
            <w:tcW w:w="1024" w:type="dxa"/>
          </w:tcPr>
          <w:p w14:paraId="712D4E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26,3</w:t>
            </w:r>
          </w:p>
        </w:tc>
      </w:tr>
      <w:tr w:rsidR="008B14F4" w14:paraId="64FE999D" w14:textId="77777777">
        <w:tc>
          <w:tcPr>
            <w:tcW w:w="604" w:type="dxa"/>
          </w:tcPr>
          <w:p w14:paraId="4216F7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855" w:type="dxa"/>
          </w:tcPr>
          <w:p w14:paraId="061074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404D9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7AEA68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53711,0</w:t>
            </w:r>
          </w:p>
        </w:tc>
        <w:tc>
          <w:tcPr>
            <w:tcW w:w="1024" w:type="dxa"/>
          </w:tcPr>
          <w:p w14:paraId="0DC82D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100092,0</w:t>
            </w:r>
          </w:p>
        </w:tc>
        <w:tc>
          <w:tcPr>
            <w:tcW w:w="1174" w:type="dxa"/>
          </w:tcPr>
          <w:p w14:paraId="53868C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161045,0</w:t>
            </w:r>
          </w:p>
        </w:tc>
        <w:tc>
          <w:tcPr>
            <w:tcW w:w="1024" w:type="dxa"/>
          </w:tcPr>
          <w:p w14:paraId="6BD44D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170790,2</w:t>
            </w:r>
          </w:p>
        </w:tc>
        <w:tc>
          <w:tcPr>
            <w:tcW w:w="1024" w:type="dxa"/>
          </w:tcPr>
          <w:p w14:paraId="4AA51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185154,3</w:t>
            </w:r>
          </w:p>
        </w:tc>
        <w:tc>
          <w:tcPr>
            <w:tcW w:w="1024" w:type="dxa"/>
          </w:tcPr>
          <w:p w14:paraId="3B73CF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200236,6</w:t>
            </w:r>
          </w:p>
        </w:tc>
      </w:tr>
      <w:tr w:rsidR="008B14F4" w14:paraId="391D94F4" w14:textId="77777777">
        <w:tc>
          <w:tcPr>
            <w:tcW w:w="604" w:type="dxa"/>
          </w:tcPr>
          <w:p w14:paraId="1657F6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855" w:type="dxa"/>
          </w:tcPr>
          <w:p w14:paraId="478BE3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CA4A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2CD49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99,9</w:t>
            </w:r>
          </w:p>
        </w:tc>
        <w:tc>
          <w:tcPr>
            <w:tcW w:w="1024" w:type="dxa"/>
          </w:tcPr>
          <w:p w14:paraId="089488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99,9</w:t>
            </w:r>
          </w:p>
        </w:tc>
        <w:tc>
          <w:tcPr>
            <w:tcW w:w="1174" w:type="dxa"/>
          </w:tcPr>
          <w:p w14:paraId="453421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99,9</w:t>
            </w:r>
          </w:p>
        </w:tc>
        <w:tc>
          <w:tcPr>
            <w:tcW w:w="1024" w:type="dxa"/>
          </w:tcPr>
          <w:p w14:paraId="7BE30B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99,9</w:t>
            </w:r>
          </w:p>
        </w:tc>
        <w:tc>
          <w:tcPr>
            <w:tcW w:w="1024" w:type="dxa"/>
          </w:tcPr>
          <w:p w14:paraId="50462C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100,00</w:t>
            </w:r>
          </w:p>
        </w:tc>
        <w:tc>
          <w:tcPr>
            <w:tcW w:w="1024" w:type="dxa"/>
          </w:tcPr>
          <w:p w14:paraId="2F24FD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100,00</w:t>
            </w:r>
          </w:p>
        </w:tc>
      </w:tr>
      <w:tr w:rsidR="008B14F4" w14:paraId="27D42F03" w14:textId="77777777">
        <w:tc>
          <w:tcPr>
            <w:tcW w:w="604" w:type="dxa"/>
          </w:tcPr>
          <w:p w14:paraId="3EE827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3855" w:type="dxa"/>
          </w:tcPr>
          <w:p w14:paraId="6B4941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7475A0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F9309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6ECE6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9611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71AE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3E4E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6918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52F3180" w14:textId="77777777">
        <w:tc>
          <w:tcPr>
            <w:tcW w:w="604" w:type="dxa"/>
          </w:tcPr>
          <w:p w14:paraId="121C3E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855" w:type="dxa"/>
          </w:tcPr>
          <w:p w14:paraId="60A278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53EDC1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31491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2388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94807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5C02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3CDED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E2D26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7814FEE" w14:textId="77777777">
        <w:tc>
          <w:tcPr>
            <w:tcW w:w="604" w:type="dxa"/>
          </w:tcPr>
          <w:p w14:paraId="7E8AB4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855" w:type="dxa"/>
          </w:tcPr>
          <w:p w14:paraId="2A3C34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2C71D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BB325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B200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1BAE1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6ACA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D7AA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AA2C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6D6959A" w14:textId="77777777">
        <w:tc>
          <w:tcPr>
            <w:tcW w:w="604" w:type="dxa"/>
          </w:tcPr>
          <w:p w14:paraId="56E417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855" w:type="dxa"/>
          </w:tcPr>
          <w:p w14:paraId="07730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63C51740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1B19E2F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B24189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2CFEE9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E00BDE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D81C60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69680C3" w14:textId="77777777" w:rsidR="008B14F4" w:rsidRDefault="008B14F4">
            <w:pPr>
              <w:pStyle w:val="ConsPlusTitlePage"/>
            </w:pPr>
          </w:p>
        </w:tc>
      </w:tr>
      <w:tr w:rsidR="008B14F4" w14:paraId="526D7A55" w14:textId="77777777">
        <w:tc>
          <w:tcPr>
            <w:tcW w:w="604" w:type="dxa"/>
          </w:tcPr>
          <w:p w14:paraId="313609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855" w:type="dxa"/>
          </w:tcPr>
          <w:p w14:paraId="01244F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690040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49C6E0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76026,3</w:t>
            </w:r>
          </w:p>
        </w:tc>
        <w:tc>
          <w:tcPr>
            <w:tcW w:w="1024" w:type="dxa"/>
          </w:tcPr>
          <w:p w14:paraId="6D91C4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85432,4</w:t>
            </w:r>
          </w:p>
        </w:tc>
        <w:tc>
          <w:tcPr>
            <w:tcW w:w="1174" w:type="dxa"/>
          </w:tcPr>
          <w:p w14:paraId="0C3BCD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101224,5</w:t>
            </w:r>
          </w:p>
        </w:tc>
        <w:tc>
          <w:tcPr>
            <w:tcW w:w="1024" w:type="dxa"/>
          </w:tcPr>
          <w:p w14:paraId="6D4689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105779,6</w:t>
            </w:r>
          </w:p>
        </w:tc>
        <w:tc>
          <w:tcPr>
            <w:tcW w:w="1024" w:type="dxa"/>
          </w:tcPr>
          <w:p w14:paraId="4603A4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110010,8</w:t>
            </w:r>
          </w:p>
        </w:tc>
        <w:tc>
          <w:tcPr>
            <w:tcW w:w="1024" w:type="dxa"/>
          </w:tcPr>
          <w:p w14:paraId="14D88B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114411,2</w:t>
            </w:r>
          </w:p>
        </w:tc>
      </w:tr>
      <w:tr w:rsidR="008B14F4" w14:paraId="53BEE970" w14:textId="77777777">
        <w:tc>
          <w:tcPr>
            <w:tcW w:w="604" w:type="dxa"/>
          </w:tcPr>
          <w:p w14:paraId="4CFAE2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855" w:type="dxa"/>
          </w:tcPr>
          <w:p w14:paraId="4FDE76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начисленная заработная плата </w:t>
            </w:r>
            <w:r>
              <w:rPr>
                <w:sz w:val="22"/>
              </w:rPr>
              <w:lastRenderedPageBreak/>
              <w:t>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2478D9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904" w:type="dxa"/>
          </w:tcPr>
          <w:p w14:paraId="4B4B17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52049,3</w:t>
            </w:r>
          </w:p>
        </w:tc>
        <w:tc>
          <w:tcPr>
            <w:tcW w:w="1024" w:type="dxa"/>
          </w:tcPr>
          <w:p w14:paraId="1ACCB6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56580,1</w:t>
            </w:r>
          </w:p>
        </w:tc>
        <w:tc>
          <w:tcPr>
            <w:tcW w:w="1174" w:type="dxa"/>
          </w:tcPr>
          <w:p w14:paraId="3A7424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61375,8</w:t>
            </w:r>
          </w:p>
        </w:tc>
        <w:tc>
          <w:tcPr>
            <w:tcW w:w="1024" w:type="dxa"/>
          </w:tcPr>
          <w:p w14:paraId="14AEB6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63830,8</w:t>
            </w:r>
          </w:p>
        </w:tc>
        <w:tc>
          <w:tcPr>
            <w:tcW w:w="1024" w:type="dxa"/>
          </w:tcPr>
          <w:p w14:paraId="0D8F5C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66384,1</w:t>
            </w:r>
          </w:p>
        </w:tc>
        <w:tc>
          <w:tcPr>
            <w:tcW w:w="1024" w:type="dxa"/>
          </w:tcPr>
          <w:p w14:paraId="4FDC5B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69039,4</w:t>
            </w:r>
          </w:p>
        </w:tc>
      </w:tr>
      <w:tr w:rsidR="008B14F4" w14:paraId="5A520563" w14:textId="77777777">
        <w:tc>
          <w:tcPr>
            <w:tcW w:w="604" w:type="dxa"/>
          </w:tcPr>
          <w:p w14:paraId="5E0E47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855" w:type="dxa"/>
          </w:tcPr>
          <w:p w14:paraId="64E657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73AC08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29CC5A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64736,5</w:t>
            </w:r>
          </w:p>
        </w:tc>
        <w:tc>
          <w:tcPr>
            <w:tcW w:w="1024" w:type="dxa"/>
          </w:tcPr>
          <w:p w14:paraId="1FA762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75703,6</w:t>
            </w:r>
          </w:p>
        </w:tc>
        <w:tc>
          <w:tcPr>
            <w:tcW w:w="1174" w:type="dxa"/>
          </w:tcPr>
          <w:p w14:paraId="73765C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83373,6</w:t>
            </w:r>
          </w:p>
        </w:tc>
        <w:tc>
          <w:tcPr>
            <w:tcW w:w="1024" w:type="dxa"/>
          </w:tcPr>
          <w:p w14:paraId="1ECBB5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86708,5</w:t>
            </w:r>
          </w:p>
        </w:tc>
        <w:tc>
          <w:tcPr>
            <w:tcW w:w="1024" w:type="dxa"/>
          </w:tcPr>
          <w:p w14:paraId="07ED68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90176,9</w:t>
            </w:r>
          </w:p>
        </w:tc>
        <w:tc>
          <w:tcPr>
            <w:tcW w:w="1024" w:type="dxa"/>
          </w:tcPr>
          <w:p w14:paraId="39C51F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93784,0</w:t>
            </w:r>
          </w:p>
        </w:tc>
      </w:tr>
      <w:tr w:rsidR="008B14F4" w14:paraId="17C7A4DB" w14:textId="77777777">
        <w:tc>
          <w:tcPr>
            <w:tcW w:w="604" w:type="dxa"/>
          </w:tcPr>
          <w:p w14:paraId="17A57A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855" w:type="dxa"/>
          </w:tcPr>
          <w:p w14:paraId="4256DB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192F9B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527D0E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88544,4</w:t>
            </w:r>
          </w:p>
        </w:tc>
        <w:tc>
          <w:tcPr>
            <w:tcW w:w="1024" w:type="dxa"/>
          </w:tcPr>
          <w:p w14:paraId="229DD6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100114,6</w:t>
            </w:r>
          </w:p>
        </w:tc>
        <w:tc>
          <w:tcPr>
            <w:tcW w:w="1174" w:type="dxa"/>
          </w:tcPr>
          <w:p w14:paraId="1C3B44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112261,9</w:t>
            </w:r>
          </w:p>
        </w:tc>
        <w:tc>
          <w:tcPr>
            <w:tcW w:w="1024" w:type="dxa"/>
          </w:tcPr>
          <w:p w14:paraId="28C62F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113384,5</w:t>
            </w:r>
          </w:p>
        </w:tc>
        <w:tc>
          <w:tcPr>
            <w:tcW w:w="1024" w:type="dxa"/>
          </w:tcPr>
          <w:p w14:paraId="560EE5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114518,4</w:t>
            </w:r>
          </w:p>
        </w:tc>
        <w:tc>
          <w:tcPr>
            <w:tcW w:w="1024" w:type="dxa"/>
          </w:tcPr>
          <w:p w14:paraId="149449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115663,5</w:t>
            </w:r>
          </w:p>
        </w:tc>
      </w:tr>
      <w:tr w:rsidR="008B14F4" w14:paraId="49CE5388" w14:textId="77777777">
        <w:tc>
          <w:tcPr>
            <w:tcW w:w="604" w:type="dxa"/>
          </w:tcPr>
          <w:p w14:paraId="610C1B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855" w:type="dxa"/>
          </w:tcPr>
          <w:p w14:paraId="28939B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41B427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376B58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66630,4</w:t>
            </w:r>
          </w:p>
        </w:tc>
        <w:tc>
          <w:tcPr>
            <w:tcW w:w="1024" w:type="dxa"/>
          </w:tcPr>
          <w:p w14:paraId="2C267E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74733,8</w:t>
            </w:r>
          </w:p>
        </w:tc>
        <w:tc>
          <w:tcPr>
            <w:tcW w:w="1174" w:type="dxa"/>
          </w:tcPr>
          <w:p w14:paraId="5BD769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81407,6</w:t>
            </w:r>
          </w:p>
        </w:tc>
        <w:tc>
          <w:tcPr>
            <w:tcW w:w="1024" w:type="dxa"/>
          </w:tcPr>
          <w:p w14:paraId="72058F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88082,7</w:t>
            </w:r>
          </w:p>
        </w:tc>
        <w:tc>
          <w:tcPr>
            <w:tcW w:w="1024" w:type="dxa"/>
          </w:tcPr>
          <w:p w14:paraId="5A6C0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88082,7</w:t>
            </w:r>
          </w:p>
        </w:tc>
        <w:tc>
          <w:tcPr>
            <w:tcW w:w="1024" w:type="dxa"/>
          </w:tcPr>
          <w:p w14:paraId="7C5451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88082,7</w:t>
            </w:r>
          </w:p>
        </w:tc>
      </w:tr>
      <w:tr w:rsidR="008B14F4" w14:paraId="720551A2" w14:textId="77777777">
        <w:tc>
          <w:tcPr>
            <w:tcW w:w="604" w:type="dxa"/>
          </w:tcPr>
          <w:p w14:paraId="0B6761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855" w:type="dxa"/>
          </w:tcPr>
          <w:p w14:paraId="1819DD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3356E4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277DDD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59164,6</w:t>
            </w:r>
          </w:p>
        </w:tc>
        <w:tc>
          <w:tcPr>
            <w:tcW w:w="1024" w:type="dxa"/>
          </w:tcPr>
          <w:p w14:paraId="229C22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67444,3</w:t>
            </w:r>
          </w:p>
        </w:tc>
        <w:tc>
          <w:tcPr>
            <w:tcW w:w="1174" w:type="dxa"/>
          </w:tcPr>
          <w:p w14:paraId="5AD816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70550,4</w:t>
            </w:r>
          </w:p>
        </w:tc>
        <w:tc>
          <w:tcPr>
            <w:tcW w:w="1024" w:type="dxa"/>
          </w:tcPr>
          <w:p w14:paraId="2ED3CF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74430,7</w:t>
            </w:r>
          </w:p>
        </w:tc>
        <w:tc>
          <w:tcPr>
            <w:tcW w:w="1024" w:type="dxa"/>
          </w:tcPr>
          <w:p w14:paraId="0EBF46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74430,7</w:t>
            </w:r>
          </w:p>
        </w:tc>
        <w:tc>
          <w:tcPr>
            <w:tcW w:w="1024" w:type="dxa"/>
          </w:tcPr>
          <w:p w14:paraId="5AF48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74430,7</w:t>
            </w:r>
          </w:p>
        </w:tc>
      </w:tr>
      <w:tr w:rsidR="008B14F4" w14:paraId="5E241253" w14:textId="77777777">
        <w:tc>
          <w:tcPr>
            <w:tcW w:w="604" w:type="dxa"/>
          </w:tcPr>
          <w:p w14:paraId="51199B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855" w:type="dxa"/>
          </w:tcPr>
          <w:p w14:paraId="5E7438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2BBB49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AFAF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64,9</w:t>
            </w:r>
          </w:p>
        </w:tc>
        <w:tc>
          <w:tcPr>
            <w:tcW w:w="1024" w:type="dxa"/>
          </w:tcPr>
          <w:p w14:paraId="18FBFE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68,2</w:t>
            </w:r>
          </w:p>
        </w:tc>
        <w:tc>
          <w:tcPr>
            <w:tcW w:w="1174" w:type="dxa"/>
          </w:tcPr>
          <w:p w14:paraId="164D91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024" w:type="dxa"/>
          </w:tcPr>
          <w:p w14:paraId="38E08E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68,1</w:t>
            </w:r>
          </w:p>
        </w:tc>
        <w:tc>
          <w:tcPr>
            <w:tcW w:w="1024" w:type="dxa"/>
          </w:tcPr>
          <w:p w14:paraId="19BACF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68,1</w:t>
            </w:r>
          </w:p>
        </w:tc>
        <w:tc>
          <w:tcPr>
            <w:tcW w:w="1024" w:type="dxa"/>
          </w:tcPr>
          <w:p w14:paraId="2EC1DC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68,1</w:t>
            </w:r>
          </w:p>
        </w:tc>
      </w:tr>
      <w:tr w:rsidR="008B14F4" w14:paraId="5AFE6F5E" w14:textId="77777777">
        <w:tc>
          <w:tcPr>
            <w:tcW w:w="604" w:type="dxa"/>
          </w:tcPr>
          <w:p w14:paraId="28DFE3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855" w:type="dxa"/>
          </w:tcPr>
          <w:p w14:paraId="30164E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в возрасте 1 - 6 лет, стоящих на учете для определения в </w:t>
            </w:r>
            <w:r>
              <w:rPr>
                <w:sz w:val="22"/>
              </w:rPr>
              <w:lastRenderedPageBreak/>
              <w:t>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62DFA9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396FC8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064A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13047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42DFB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06B8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3EBE0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770E334" w14:textId="77777777">
        <w:tc>
          <w:tcPr>
            <w:tcW w:w="604" w:type="dxa"/>
          </w:tcPr>
          <w:p w14:paraId="6E0348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855" w:type="dxa"/>
          </w:tcPr>
          <w:p w14:paraId="0F026C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6AF68A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F2961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1900B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E1DDC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8F82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815B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AE79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B6A4466" w14:textId="77777777">
        <w:tc>
          <w:tcPr>
            <w:tcW w:w="604" w:type="dxa"/>
          </w:tcPr>
          <w:p w14:paraId="00C926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855" w:type="dxa"/>
          </w:tcPr>
          <w:p w14:paraId="3FD1D4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6FC81E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B3A66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A7B72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174" w:type="dxa"/>
          </w:tcPr>
          <w:p w14:paraId="2CD33B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3E8D7C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E385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8098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0B7718B" w14:textId="77777777">
        <w:tc>
          <w:tcPr>
            <w:tcW w:w="604" w:type="dxa"/>
          </w:tcPr>
          <w:p w14:paraId="16CEE6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855" w:type="dxa"/>
          </w:tcPr>
          <w:p w14:paraId="1A7565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24C69E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2BF70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96,4</w:t>
            </w:r>
          </w:p>
        </w:tc>
        <w:tc>
          <w:tcPr>
            <w:tcW w:w="1024" w:type="dxa"/>
          </w:tcPr>
          <w:p w14:paraId="355965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95,8</w:t>
            </w:r>
          </w:p>
        </w:tc>
        <w:tc>
          <w:tcPr>
            <w:tcW w:w="1174" w:type="dxa"/>
          </w:tcPr>
          <w:p w14:paraId="419838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96,9</w:t>
            </w:r>
          </w:p>
        </w:tc>
        <w:tc>
          <w:tcPr>
            <w:tcW w:w="1024" w:type="dxa"/>
          </w:tcPr>
          <w:p w14:paraId="07B934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96,9</w:t>
            </w:r>
          </w:p>
        </w:tc>
        <w:tc>
          <w:tcPr>
            <w:tcW w:w="1024" w:type="dxa"/>
          </w:tcPr>
          <w:p w14:paraId="6730D3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96,9</w:t>
            </w:r>
          </w:p>
        </w:tc>
        <w:tc>
          <w:tcPr>
            <w:tcW w:w="1024" w:type="dxa"/>
          </w:tcPr>
          <w:p w14:paraId="57382A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96,9</w:t>
            </w:r>
          </w:p>
        </w:tc>
      </w:tr>
      <w:tr w:rsidR="008B14F4" w14:paraId="4ECEEBD6" w14:textId="77777777">
        <w:tc>
          <w:tcPr>
            <w:tcW w:w="604" w:type="dxa"/>
          </w:tcPr>
          <w:p w14:paraId="388BAF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855" w:type="dxa"/>
          </w:tcPr>
          <w:p w14:paraId="61E6D7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</w:t>
            </w:r>
            <w:r>
              <w:rPr>
                <w:sz w:val="22"/>
              </w:rPr>
              <w:lastRenderedPageBreak/>
              <w:t>общеобразовательных учреждений</w:t>
            </w:r>
          </w:p>
        </w:tc>
        <w:tc>
          <w:tcPr>
            <w:tcW w:w="1684" w:type="dxa"/>
          </w:tcPr>
          <w:p w14:paraId="6FEDD8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128925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26722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9A46E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43BC5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4240C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FDA5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A4A1A37" w14:textId="77777777">
        <w:tc>
          <w:tcPr>
            <w:tcW w:w="604" w:type="dxa"/>
          </w:tcPr>
          <w:p w14:paraId="733A5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855" w:type="dxa"/>
          </w:tcPr>
          <w:p w14:paraId="1F4EBC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2A9557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E384A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80,8</w:t>
            </w:r>
          </w:p>
        </w:tc>
        <w:tc>
          <w:tcPr>
            <w:tcW w:w="1024" w:type="dxa"/>
          </w:tcPr>
          <w:p w14:paraId="1098DC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86,6</w:t>
            </w:r>
          </w:p>
        </w:tc>
        <w:tc>
          <w:tcPr>
            <w:tcW w:w="1174" w:type="dxa"/>
          </w:tcPr>
          <w:p w14:paraId="5351F2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89,6</w:t>
            </w:r>
          </w:p>
        </w:tc>
        <w:tc>
          <w:tcPr>
            <w:tcW w:w="1024" w:type="dxa"/>
          </w:tcPr>
          <w:p w14:paraId="09D1EE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89,6</w:t>
            </w:r>
          </w:p>
        </w:tc>
        <w:tc>
          <w:tcPr>
            <w:tcW w:w="1024" w:type="dxa"/>
          </w:tcPr>
          <w:p w14:paraId="55BF11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89,6</w:t>
            </w:r>
          </w:p>
        </w:tc>
        <w:tc>
          <w:tcPr>
            <w:tcW w:w="1024" w:type="dxa"/>
          </w:tcPr>
          <w:p w14:paraId="1E172D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89,6</w:t>
            </w:r>
          </w:p>
        </w:tc>
      </w:tr>
      <w:tr w:rsidR="008B14F4" w14:paraId="2925B636" w14:textId="77777777">
        <w:tc>
          <w:tcPr>
            <w:tcW w:w="604" w:type="dxa"/>
          </w:tcPr>
          <w:p w14:paraId="07DC9B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855" w:type="dxa"/>
          </w:tcPr>
          <w:p w14:paraId="354670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6A574A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1DE56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15,2</w:t>
            </w:r>
          </w:p>
        </w:tc>
        <w:tc>
          <w:tcPr>
            <w:tcW w:w="1024" w:type="dxa"/>
          </w:tcPr>
          <w:p w14:paraId="39A72C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15,2</w:t>
            </w:r>
          </w:p>
        </w:tc>
        <w:tc>
          <w:tcPr>
            <w:tcW w:w="1174" w:type="dxa"/>
          </w:tcPr>
          <w:p w14:paraId="5D6049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20,4</w:t>
            </w:r>
          </w:p>
        </w:tc>
        <w:tc>
          <w:tcPr>
            <w:tcW w:w="1024" w:type="dxa"/>
          </w:tcPr>
          <w:p w14:paraId="51F885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20,4</w:t>
            </w:r>
          </w:p>
        </w:tc>
        <w:tc>
          <w:tcPr>
            <w:tcW w:w="1024" w:type="dxa"/>
          </w:tcPr>
          <w:p w14:paraId="461773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20,4</w:t>
            </w:r>
          </w:p>
        </w:tc>
        <w:tc>
          <w:tcPr>
            <w:tcW w:w="1024" w:type="dxa"/>
          </w:tcPr>
          <w:p w14:paraId="0CBC26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20,4</w:t>
            </w:r>
          </w:p>
        </w:tc>
      </w:tr>
      <w:tr w:rsidR="008B14F4" w14:paraId="3D4ED238" w14:textId="77777777">
        <w:tc>
          <w:tcPr>
            <w:tcW w:w="604" w:type="dxa"/>
          </w:tcPr>
          <w:p w14:paraId="26CC01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855" w:type="dxa"/>
          </w:tcPr>
          <w:p w14:paraId="7B7184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4CF832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68B73C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179,0</w:t>
            </w:r>
          </w:p>
        </w:tc>
        <w:tc>
          <w:tcPr>
            <w:tcW w:w="1024" w:type="dxa"/>
          </w:tcPr>
          <w:p w14:paraId="588CBA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194,5</w:t>
            </w:r>
          </w:p>
        </w:tc>
        <w:tc>
          <w:tcPr>
            <w:tcW w:w="1174" w:type="dxa"/>
          </w:tcPr>
          <w:p w14:paraId="29D8E2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024" w:type="dxa"/>
          </w:tcPr>
          <w:p w14:paraId="006CBE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184,9</w:t>
            </w:r>
          </w:p>
        </w:tc>
        <w:tc>
          <w:tcPr>
            <w:tcW w:w="1024" w:type="dxa"/>
          </w:tcPr>
          <w:p w14:paraId="66DD49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188,6</w:t>
            </w:r>
          </w:p>
        </w:tc>
        <w:tc>
          <w:tcPr>
            <w:tcW w:w="1024" w:type="dxa"/>
          </w:tcPr>
          <w:p w14:paraId="5269BB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192,3</w:t>
            </w:r>
          </w:p>
        </w:tc>
      </w:tr>
      <w:tr w:rsidR="008B14F4" w14:paraId="0CA45E28" w14:textId="77777777">
        <w:tc>
          <w:tcPr>
            <w:tcW w:w="604" w:type="dxa"/>
          </w:tcPr>
          <w:p w14:paraId="13E38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855" w:type="dxa"/>
          </w:tcPr>
          <w:p w14:paraId="1BEEF9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39D766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794CE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80,1</w:t>
            </w:r>
          </w:p>
        </w:tc>
        <w:tc>
          <w:tcPr>
            <w:tcW w:w="1024" w:type="dxa"/>
          </w:tcPr>
          <w:p w14:paraId="42CD1D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82,5</w:t>
            </w:r>
          </w:p>
        </w:tc>
        <w:tc>
          <w:tcPr>
            <w:tcW w:w="1174" w:type="dxa"/>
          </w:tcPr>
          <w:p w14:paraId="51E91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89,7</w:t>
            </w:r>
          </w:p>
        </w:tc>
        <w:tc>
          <w:tcPr>
            <w:tcW w:w="1024" w:type="dxa"/>
          </w:tcPr>
          <w:p w14:paraId="756812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34A3A5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024" w:type="dxa"/>
          </w:tcPr>
          <w:p w14:paraId="050ADB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89,0</w:t>
            </w:r>
          </w:p>
        </w:tc>
      </w:tr>
      <w:tr w:rsidR="008B14F4" w14:paraId="445F615F" w14:textId="77777777">
        <w:tc>
          <w:tcPr>
            <w:tcW w:w="604" w:type="dxa"/>
          </w:tcPr>
          <w:p w14:paraId="18BCE1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855" w:type="dxa"/>
          </w:tcPr>
          <w:p w14:paraId="2121C6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27B9BEAB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1BD47D3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1D376D3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882551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B0653E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CCD9FE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77B685C" w14:textId="77777777" w:rsidR="008B14F4" w:rsidRDefault="008B14F4">
            <w:pPr>
              <w:pStyle w:val="ConsPlusTitlePage"/>
            </w:pPr>
          </w:p>
        </w:tc>
      </w:tr>
      <w:tr w:rsidR="008B14F4" w14:paraId="58E4FD81" w14:textId="77777777">
        <w:tc>
          <w:tcPr>
            <w:tcW w:w="604" w:type="dxa"/>
          </w:tcPr>
          <w:p w14:paraId="1A274C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855" w:type="dxa"/>
          </w:tcPr>
          <w:p w14:paraId="709EA1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10B651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D53C8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246F6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0766DD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024" w:type="dxa"/>
          </w:tcPr>
          <w:p w14:paraId="10487D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024" w:type="dxa"/>
          </w:tcPr>
          <w:p w14:paraId="47F244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024" w:type="dxa"/>
          </w:tcPr>
          <w:p w14:paraId="34310D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</w:tr>
      <w:tr w:rsidR="008B14F4" w14:paraId="071BC860" w14:textId="77777777">
        <w:tc>
          <w:tcPr>
            <w:tcW w:w="604" w:type="dxa"/>
          </w:tcPr>
          <w:p w14:paraId="63DE2F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19.2</w:t>
            </w:r>
          </w:p>
        </w:tc>
        <w:tc>
          <w:tcPr>
            <w:tcW w:w="3855" w:type="dxa"/>
          </w:tcPr>
          <w:p w14:paraId="5DC3DD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3E1884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DB261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024" w:type="dxa"/>
          </w:tcPr>
          <w:p w14:paraId="4F566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174" w:type="dxa"/>
          </w:tcPr>
          <w:p w14:paraId="40BFE4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024" w:type="dxa"/>
          </w:tcPr>
          <w:p w14:paraId="1CA889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024" w:type="dxa"/>
          </w:tcPr>
          <w:p w14:paraId="08A318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024" w:type="dxa"/>
          </w:tcPr>
          <w:p w14:paraId="73E083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</w:tr>
      <w:tr w:rsidR="008B14F4" w14:paraId="672726C0" w14:textId="77777777">
        <w:tc>
          <w:tcPr>
            <w:tcW w:w="604" w:type="dxa"/>
          </w:tcPr>
          <w:p w14:paraId="4FE2B2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855" w:type="dxa"/>
          </w:tcPr>
          <w:p w14:paraId="46ECE8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09A1EC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3FE63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44AE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2EB80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FBDA7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9BFF0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37E16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366275B" w14:textId="77777777">
        <w:tc>
          <w:tcPr>
            <w:tcW w:w="604" w:type="dxa"/>
          </w:tcPr>
          <w:p w14:paraId="64068D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855" w:type="dxa"/>
          </w:tcPr>
          <w:p w14:paraId="6A7834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207186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E42BE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19471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6CA6C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EB76E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0D8B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8B92F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DCDDBAE" w14:textId="77777777">
        <w:tc>
          <w:tcPr>
            <w:tcW w:w="604" w:type="dxa"/>
          </w:tcPr>
          <w:p w14:paraId="3100BA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855" w:type="dxa"/>
          </w:tcPr>
          <w:p w14:paraId="03FED4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6220A3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9224F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47DF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449F5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44CB6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E1232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22B6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B9359A5" w14:textId="77777777">
        <w:tc>
          <w:tcPr>
            <w:tcW w:w="604" w:type="dxa"/>
          </w:tcPr>
          <w:p w14:paraId="4D7180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855" w:type="dxa"/>
          </w:tcPr>
          <w:p w14:paraId="1651C9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5A9EB5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5B75B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51,2</w:t>
            </w:r>
          </w:p>
        </w:tc>
        <w:tc>
          <w:tcPr>
            <w:tcW w:w="1024" w:type="dxa"/>
          </w:tcPr>
          <w:p w14:paraId="3632EC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51,0</w:t>
            </w:r>
          </w:p>
        </w:tc>
        <w:tc>
          <w:tcPr>
            <w:tcW w:w="1174" w:type="dxa"/>
          </w:tcPr>
          <w:p w14:paraId="5AB9FB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63,1</w:t>
            </w:r>
          </w:p>
        </w:tc>
        <w:tc>
          <w:tcPr>
            <w:tcW w:w="1024" w:type="dxa"/>
          </w:tcPr>
          <w:p w14:paraId="2BFDBE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67,0</w:t>
            </w:r>
          </w:p>
        </w:tc>
        <w:tc>
          <w:tcPr>
            <w:tcW w:w="1024" w:type="dxa"/>
          </w:tcPr>
          <w:p w14:paraId="407531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71,0</w:t>
            </w:r>
          </w:p>
        </w:tc>
        <w:tc>
          <w:tcPr>
            <w:tcW w:w="1024" w:type="dxa"/>
          </w:tcPr>
          <w:p w14:paraId="6AEC05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71,0</w:t>
            </w:r>
          </w:p>
        </w:tc>
      </w:tr>
      <w:tr w:rsidR="008B14F4" w14:paraId="08DEEEA9" w14:textId="77777777">
        <w:tc>
          <w:tcPr>
            <w:tcW w:w="604" w:type="dxa"/>
          </w:tcPr>
          <w:p w14:paraId="5EE2FB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855" w:type="dxa"/>
          </w:tcPr>
          <w:p w14:paraId="44DD71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7E6416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0B564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91,6</w:t>
            </w:r>
          </w:p>
        </w:tc>
        <w:tc>
          <w:tcPr>
            <w:tcW w:w="1024" w:type="dxa"/>
          </w:tcPr>
          <w:p w14:paraId="29DD23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87,0</w:t>
            </w:r>
          </w:p>
        </w:tc>
        <w:tc>
          <w:tcPr>
            <w:tcW w:w="1174" w:type="dxa"/>
          </w:tcPr>
          <w:p w14:paraId="239DE9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2017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96,6</w:t>
            </w:r>
          </w:p>
        </w:tc>
        <w:tc>
          <w:tcPr>
            <w:tcW w:w="1024" w:type="dxa"/>
          </w:tcPr>
          <w:p w14:paraId="763246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96,7</w:t>
            </w:r>
          </w:p>
        </w:tc>
        <w:tc>
          <w:tcPr>
            <w:tcW w:w="1024" w:type="dxa"/>
          </w:tcPr>
          <w:p w14:paraId="01D2A3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96,8</w:t>
            </w:r>
          </w:p>
        </w:tc>
      </w:tr>
      <w:tr w:rsidR="008B14F4" w14:paraId="5B61FBFC" w14:textId="77777777">
        <w:tc>
          <w:tcPr>
            <w:tcW w:w="604" w:type="dxa"/>
          </w:tcPr>
          <w:p w14:paraId="6B767A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855" w:type="dxa"/>
          </w:tcPr>
          <w:p w14:paraId="3B4E03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3AE658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31E0A9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20,2</w:t>
            </w:r>
          </w:p>
        </w:tc>
        <w:tc>
          <w:tcPr>
            <w:tcW w:w="1024" w:type="dxa"/>
          </w:tcPr>
          <w:p w14:paraId="12C2A4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19,8</w:t>
            </w:r>
          </w:p>
        </w:tc>
        <w:tc>
          <w:tcPr>
            <w:tcW w:w="1174" w:type="dxa"/>
          </w:tcPr>
          <w:p w14:paraId="5027EC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19,8</w:t>
            </w:r>
          </w:p>
        </w:tc>
        <w:tc>
          <w:tcPr>
            <w:tcW w:w="1024" w:type="dxa"/>
          </w:tcPr>
          <w:p w14:paraId="26B677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19,6</w:t>
            </w:r>
          </w:p>
        </w:tc>
        <w:tc>
          <w:tcPr>
            <w:tcW w:w="1024" w:type="dxa"/>
          </w:tcPr>
          <w:p w14:paraId="4110AA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19,5</w:t>
            </w:r>
          </w:p>
        </w:tc>
        <w:tc>
          <w:tcPr>
            <w:tcW w:w="1024" w:type="dxa"/>
          </w:tcPr>
          <w:p w14:paraId="37588E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19,4</w:t>
            </w:r>
          </w:p>
        </w:tc>
      </w:tr>
      <w:tr w:rsidR="008B14F4" w14:paraId="0918DDE9" w14:textId="77777777">
        <w:tc>
          <w:tcPr>
            <w:tcW w:w="604" w:type="dxa"/>
          </w:tcPr>
          <w:p w14:paraId="590CCB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855" w:type="dxa"/>
          </w:tcPr>
          <w:p w14:paraId="5AF884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Общая площадь жилых помещений, приходящаяся в среднем на 1 жителя, в том числе введенная в действие за 1 </w:t>
            </w:r>
            <w:r>
              <w:rPr>
                <w:sz w:val="22"/>
              </w:rPr>
              <w:lastRenderedPageBreak/>
              <w:t>год</w:t>
            </w:r>
          </w:p>
        </w:tc>
        <w:tc>
          <w:tcPr>
            <w:tcW w:w="1684" w:type="dxa"/>
          </w:tcPr>
          <w:p w14:paraId="0AFCA2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кв. метров</w:t>
            </w:r>
          </w:p>
        </w:tc>
        <w:tc>
          <w:tcPr>
            <w:tcW w:w="904" w:type="dxa"/>
          </w:tcPr>
          <w:p w14:paraId="18E9B0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024" w:type="dxa"/>
          </w:tcPr>
          <w:p w14:paraId="581DF4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10324F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7515EC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653170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34C874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711B8242" w14:textId="77777777">
        <w:tc>
          <w:tcPr>
            <w:tcW w:w="604" w:type="dxa"/>
          </w:tcPr>
          <w:p w14:paraId="1A05D6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855" w:type="dxa"/>
          </w:tcPr>
          <w:p w14:paraId="6CF6BF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51106B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904" w:type="dxa"/>
          </w:tcPr>
          <w:p w14:paraId="7E0929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  <w:tc>
          <w:tcPr>
            <w:tcW w:w="1024" w:type="dxa"/>
          </w:tcPr>
          <w:p w14:paraId="408836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1174" w:type="dxa"/>
          </w:tcPr>
          <w:p w14:paraId="449F09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11,4</w:t>
            </w:r>
          </w:p>
        </w:tc>
        <w:tc>
          <w:tcPr>
            <w:tcW w:w="1024" w:type="dxa"/>
          </w:tcPr>
          <w:p w14:paraId="244B37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1024" w:type="dxa"/>
          </w:tcPr>
          <w:p w14:paraId="7495B6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1024" w:type="dxa"/>
          </w:tcPr>
          <w:p w14:paraId="2E864B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</w:tr>
      <w:tr w:rsidR="008B14F4" w14:paraId="58E9FEFE" w14:textId="77777777">
        <w:tc>
          <w:tcPr>
            <w:tcW w:w="604" w:type="dxa"/>
          </w:tcPr>
          <w:p w14:paraId="476122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855" w:type="dxa"/>
          </w:tcPr>
          <w:p w14:paraId="7484B4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220903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904" w:type="dxa"/>
          </w:tcPr>
          <w:p w14:paraId="4EE553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4EB5D4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30ABA7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443ACA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7E96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795BFC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DFA2933" w14:textId="77777777">
        <w:tc>
          <w:tcPr>
            <w:tcW w:w="604" w:type="dxa"/>
          </w:tcPr>
          <w:p w14:paraId="23E82F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3855" w:type="dxa"/>
          </w:tcPr>
          <w:p w14:paraId="1D84DA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0CBDE8DE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6C9B33C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91D92A3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1E8F461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981AAA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E7C22D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B510357" w14:textId="77777777" w:rsidR="008B14F4" w:rsidRDefault="008B14F4">
            <w:pPr>
              <w:pStyle w:val="ConsPlusTitlePage"/>
            </w:pPr>
          </w:p>
        </w:tc>
      </w:tr>
      <w:tr w:rsidR="008B14F4" w14:paraId="3F432FE7" w14:textId="77777777">
        <w:tc>
          <w:tcPr>
            <w:tcW w:w="604" w:type="dxa"/>
          </w:tcPr>
          <w:p w14:paraId="310B68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855" w:type="dxa"/>
          </w:tcPr>
          <w:p w14:paraId="1DB356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03FAF8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4E0D54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060C5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B8E98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6B69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BCAE4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1BCB3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C7841ED" w14:textId="77777777">
        <w:tc>
          <w:tcPr>
            <w:tcW w:w="604" w:type="dxa"/>
          </w:tcPr>
          <w:p w14:paraId="0F918E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855" w:type="dxa"/>
          </w:tcPr>
          <w:p w14:paraId="5E1A96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3D09B3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3843C8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6A92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283C0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6A79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6C3FC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C3C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02B662B" w14:textId="77777777">
        <w:tc>
          <w:tcPr>
            <w:tcW w:w="604" w:type="dxa"/>
          </w:tcPr>
          <w:p w14:paraId="5C860E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855" w:type="dxa"/>
          </w:tcPr>
          <w:p w14:paraId="1DE9B9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</w:t>
            </w:r>
            <w:r>
              <w:rPr>
                <w:sz w:val="22"/>
              </w:rPr>
              <w:lastRenderedPageBreak/>
              <w:t>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2A6D02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330721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39577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99,7</w:t>
            </w:r>
          </w:p>
        </w:tc>
        <w:tc>
          <w:tcPr>
            <w:tcW w:w="1174" w:type="dxa"/>
          </w:tcPr>
          <w:p w14:paraId="0816D6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F1E7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E7D8D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19AF1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7C1EB0B7" w14:textId="77777777">
        <w:tc>
          <w:tcPr>
            <w:tcW w:w="604" w:type="dxa"/>
          </w:tcPr>
          <w:p w14:paraId="3BFB35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855" w:type="dxa"/>
          </w:tcPr>
          <w:p w14:paraId="2F31B4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0DD4B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4A838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024" w:type="dxa"/>
          </w:tcPr>
          <w:p w14:paraId="248ECC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174" w:type="dxa"/>
          </w:tcPr>
          <w:p w14:paraId="1537AD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024" w:type="dxa"/>
          </w:tcPr>
          <w:p w14:paraId="140C99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024" w:type="dxa"/>
          </w:tcPr>
          <w:p w14:paraId="427752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  <w:tc>
          <w:tcPr>
            <w:tcW w:w="1024" w:type="dxa"/>
          </w:tcPr>
          <w:p w14:paraId="76A03B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83,3</w:t>
            </w:r>
          </w:p>
        </w:tc>
      </w:tr>
      <w:tr w:rsidR="008B14F4" w14:paraId="1675394B" w14:textId="77777777">
        <w:tc>
          <w:tcPr>
            <w:tcW w:w="604" w:type="dxa"/>
          </w:tcPr>
          <w:p w14:paraId="406E5E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855" w:type="dxa"/>
          </w:tcPr>
          <w:p w14:paraId="6525B4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72897E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FD011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91,7</w:t>
            </w:r>
          </w:p>
        </w:tc>
        <w:tc>
          <w:tcPr>
            <w:tcW w:w="1024" w:type="dxa"/>
          </w:tcPr>
          <w:p w14:paraId="0C3734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91,7</w:t>
            </w:r>
          </w:p>
        </w:tc>
        <w:tc>
          <w:tcPr>
            <w:tcW w:w="1174" w:type="dxa"/>
          </w:tcPr>
          <w:p w14:paraId="3CF7B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91,6</w:t>
            </w:r>
          </w:p>
        </w:tc>
        <w:tc>
          <w:tcPr>
            <w:tcW w:w="1024" w:type="dxa"/>
          </w:tcPr>
          <w:p w14:paraId="074875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91,6</w:t>
            </w:r>
          </w:p>
        </w:tc>
        <w:tc>
          <w:tcPr>
            <w:tcW w:w="1024" w:type="dxa"/>
          </w:tcPr>
          <w:p w14:paraId="01D1B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91,5</w:t>
            </w:r>
          </w:p>
        </w:tc>
        <w:tc>
          <w:tcPr>
            <w:tcW w:w="1024" w:type="dxa"/>
          </w:tcPr>
          <w:p w14:paraId="6529FA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</w:tr>
      <w:tr w:rsidR="008B14F4" w14:paraId="4D11075E" w14:textId="77777777">
        <w:tc>
          <w:tcPr>
            <w:tcW w:w="604" w:type="dxa"/>
          </w:tcPr>
          <w:p w14:paraId="2A23B5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30.</w:t>
            </w:r>
          </w:p>
        </w:tc>
        <w:tc>
          <w:tcPr>
            <w:tcW w:w="3855" w:type="dxa"/>
          </w:tcPr>
          <w:p w14:paraId="36F240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06AEB3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7207A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19,8</w:t>
            </w:r>
          </w:p>
        </w:tc>
        <w:tc>
          <w:tcPr>
            <w:tcW w:w="1024" w:type="dxa"/>
          </w:tcPr>
          <w:p w14:paraId="340BD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22,4</w:t>
            </w:r>
          </w:p>
        </w:tc>
        <w:tc>
          <w:tcPr>
            <w:tcW w:w="1174" w:type="dxa"/>
          </w:tcPr>
          <w:p w14:paraId="464ADC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21,0</w:t>
            </w:r>
          </w:p>
        </w:tc>
        <w:tc>
          <w:tcPr>
            <w:tcW w:w="1024" w:type="dxa"/>
          </w:tcPr>
          <w:p w14:paraId="410267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11,6</w:t>
            </w:r>
          </w:p>
        </w:tc>
        <w:tc>
          <w:tcPr>
            <w:tcW w:w="1024" w:type="dxa"/>
          </w:tcPr>
          <w:p w14:paraId="144D09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13,7</w:t>
            </w:r>
          </w:p>
        </w:tc>
        <w:tc>
          <w:tcPr>
            <w:tcW w:w="1024" w:type="dxa"/>
          </w:tcPr>
          <w:p w14:paraId="6A72B1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14,2</w:t>
            </w:r>
          </w:p>
        </w:tc>
      </w:tr>
      <w:tr w:rsidR="008B14F4" w14:paraId="2A94D70F" w14:textId="77777777">
        <w:tc>
          <w:tcPr>
            <w:tcW w:w="604" w:type="dxa"/>
          </w:tcPr>
          <w:p w14:paraId="215489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855" w:type="dxa"/>
          </w:tcPr>
          <w:p w14:paraId="431895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212840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02EE0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47,0</w:t>
            </w:r>
          </w:p>
        </w:tc>
        <w:tc>
          <w:tcPr>
            <w:tcW w:w="1024" w:type="dxa"/>
          </w:tcPr>
          <w:p w14:paraId="4165D4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56,4</w:t>
            </w:r>
          </w:p>
        </w:tc>
        <w:tc>
          <w:tcPr>
            <w:tcW w:w="1174" w:type="dxa"/>
          </w:tcPr>
          <w:p w14:paraId="7A8C7C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52,3</w:t>
            </w:r>
          </w:p>
        </w:tc>
        <w:tc>
          <w:tcPr>
            <w:tcW w:w="1024" w:type="dxa"/>
          </w:tcPr>
          <w:p w14:paraId="7A99F7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57,6</w:t>
            </w:r>
          </w:p>
        </w:tc>
        <w:tc>
          <w:tcPr>
            <w:tcW w:w="1024" w:type="dxa"/>
          </w:tcPr>
          <w:p w14:paraId="7FC5A7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68,0</w:t>
            </w:r>
          </w:p>
        </w:tc>
        <w:tc>
          <w:tcPr>
            <w:tcW w:w="1024" w:type="dxa"/>
          </w:tcPr>
          <w:p w14:paraId="5CC271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66,9</w:t>
            </w:r>
          </w:p>
        </w:tc>
      </w:tr>
      <w:tr w:rsidR="008B14F4" w14:paraId="6A8B2288" w14:textId="77777777">
        <w:tc>
          <w:tcPr>
            <w:tcW w:w="604" w:type="dxa"/>
          </w:tcPr>
          <w:p w14:paraId="2B0B31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855" w:type="dxa"/>
          </w:tcPr>
          <w:p w14:paraId="677771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6C43EF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53579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F84A4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74" w:type="dxa"/>
          </w:tcPr>
          <w:p w14:paraId="4EA8E9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411FE7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000C5F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75AF8B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</w:t>
            </w:r>
          </w:p>
        </w:tc>
      </w:tr>
      <w:tr w:rsidR="008B14F4" w14:paraId="5B8F1554" w14:textId="77777777">
        <w:tc>
          <w:tcPr>
            <w:tcW w:w="604" w:type="dxa"/>
          </w:tcPr>
          <w:p w14:paraId="76B89A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855" w:type="dxa"/>
          </w:tcPr>
          <w:p w14:paraId="23115A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BC006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40CAAC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A3BE6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70B95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103505,3</w:t>
            </w:r>
          </w:p>
        </w:tc>
        <w:tc>
          <w:tcPr>
            <w:tcW w:w="1024" w:type="dxa"/>
          </w:tcPr>
          <w:p w14:paraId="027C59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770A5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8099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D62A8A7" w14:textId="77777777">
        <w:tc>
          <w:tcPr>
            <w:tcW w:w="604" w:type="dxa"/>
          </w:tcPr>
          <w:p w14:paraId="1B321B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855" w:type="dxa"/>
          </w:tcPr>
          <w:p w14:paraId="6C4EF0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</w:t>
            </w:r>
            <w:r>
              <w:rPr>
                <w:sz w:val="22"/>
              </w:rPr>
              <w:lastRenderedPageBreak/>
              <w:t>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2B6E5F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445D55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BA5BA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FFC70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2781F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54D3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DDF5F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6F7F728" w14:textId="77777777">
        <w:tc>
          <w:tcPr>
            <w:tcW w:w="604" w:type="dxa"/>
          </w:tcPr>
          <w:p w14:paraId="5CECDA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855" w:type="dxa"/>
          </w:tcPr>
          <w:p w14:paraId="0578AD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01ADA9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7E5D2F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4885,4</w:t>
            </w:r>
          </w:p>
        </w:tc>
        <w:tc>
          <w:tcPr>
            <w:tcW w:w="1024" w:type="dxa"/>
          </w:tcPr>
          <w:p w14:paraId="57E8E7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5596,7</w:t>
            </w:r>
          </w:p>
        </w:tc>
        <w:tc>
          <w:tcPr>
            <w:tcW w:w="1174" w:type="dxa"/>
          </w:tcPr>
          <w:p w14:paraId="1D1896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5623,0</w:t>
            </w:r>
          </w:p>
        </w:tc>
        <w:tc>
          <w:tcPr>
            <w:tcW w:w="1024" w:type="dxa"/>
          </w:tcPr>
          <w:p w14:paraId="534BB7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6486,0</w:t>
            </w:r>
          </w:p>
        </w:tc>
        <w:tc>
          <w:tcPr>
            <w:tcW w:w="1024" w:type="dxa"/>
          </w:tcPr>
          <w:p w14:paraId="1ACEA9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6474,2</w:t>
            </w:r>
          </w:p>
        </w:tc>
        <w:tc>
          <w:tcPr>
            <w:tcW w:w="1024" w:type="dxa"/>
          </w:tcPr>
          <w:p w14:paraId="054083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6454,9</w:t>
            </w:r>
          </w:p>
        </w:tc>
      </w:tr>
      <w:tr w:rsidR="008B14F4" w14:paraId="5B5FDDE1" w14:textId="77777777">
        <w:tc>
          <w:tcPr>
            <w:tcW w:w="604" w:type="dxa"/>
          </w:tcPr>
          <w:p w14:paraId="41D189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855" w:type="dxa"/>
          </w:tcPr>
          <w:p w14:paraId="1E8B66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64ED8E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904" w:type="dxa"/>
          </w:tcPr>
          <w:p w14:paraId="087609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34745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503FDF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D7147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DD764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0B3A6C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63CBEA6A" w14:textId="77777777">
        <w:tc>
          <w:tcPr>
            <w:tcW w:w="604" w:type="dxa"/>
          </w:tcPr>
          <w:p w14:paraId="07CFF9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855" w:type="dxa"/>
          </w:tcPr>
          <w:p w14:paraId="50B59B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211BF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904" w:type="dxa"/>
          </w:tcPr>
          <w:p w14:paraId="5DE365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  <w:tc>
          <w:tcPr>
            <w:tcW w:w="1024" w:type="dxa"/>
          </w:tcPr>
          <w:p w14:paraId="77B7CD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40,7</w:t>
            </w:r>
          </w:p>
        </w:tc>
        <w:tc>
          <w:tcPr>
            <w:tcW w:w="1174" w:type="dxa"/>
          </w:tcPr>
          <w:p w14:paraId="614581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44,0</w:t>
            </w:r>
          </w:p>
        </w:tc>
        <w:tc>
          <w:tcPr>
            <w:tcW w:w="1024" w:type="dxa"/>
          </w:tcPr>
          <w:p w14:paraId="429221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1BAE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FF6A2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1C16B3C" w14:textId="77777777">
        <w:tc>
          <w:tcPr>
            <w:tcW w:w="604" w:type="dxa"/>
          </w:tcPr>
          <w:p w14:paraId="20ECD2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855" w:type="dxa"/>
          </w:tcPr>
          <w:p w14:paraId="38518B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2B5B9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904" w:type="dxa"/>
          </w:tcPr>
          <w:p w14:paraId="72C171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39,376</w:t>
            </w:r>
          </w:p>
        </w:tc>
        <w:tc>
          <w:tcPr>
            <w:tcW w:w="1024" w:type="dxa"/>
          </w:tcPr>
          <w:p w14:paraId="0232FB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40,219</w:t>
            </w:r>
          </w:p>
        </w:tc>
        <w:tc>
          <w:tcPr>
            <w:tcW w:w="1174" w:type="dxa"/>
          </w:tcPr>
          <w:p w14:paraId="78DD94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40,391</w:t>
            </w:r>
          </w:p>
        </w:tc>
        <w:tc>
          <w:tcPr>
            <w:tcW w:w="1024" w:type="dxa"/>
          </w:tcPr>
          <w:p w14:paraId="6792F8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40,569</w:t>
            </w:r>
          </w:p>
        </w:tc>
        <w:tc>
          <w:tcPr>
            <w:tcW w:w="1024" w:type="dxa"/>
          </w:tcPr>
          <w:p w14:paraId="0C48C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40,669</w:t>
            </w:r>
          </w:p>
        </w:tc>
        <w:tc>
          <w:tcPr>
            <w:tcW w:w="1024" w:type="dxa"/>
          </w:tcPr>
          <w:p w14:paraId="5F7CCC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40,791</w:t>
            </w:r>
          </w:p>
        </w:tc>
      </w:tr>
      <w:tr w:rsidR="008B14F4" w14:paraId="0E6F686F" w14:textId="77777777">
        <w:tc>
          <w:tcPr>
            <w:tcW w:w="604" w:type="dxa"/>
          </w:tcPr>
          <w:p w14:paraId="043BC7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855" w:type="dxa"/>
          </w:tcPr>
          <w:p w14:paraId="045B60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40808779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1DDA020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F8B9A0F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9A2060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7CEB09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F5A17A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E4955D9" w14:textId="77777777" w:rsidR="008B14F4" w:rsidRDefault="008B14F4">
            <w:pPr>
              <w:pStyle w:val="ConsPlusTitlePage"/>
            </w:pPr>
          </w:p>
        </w:tc>
      </w:tr>
      <w:tr w:rsidR="008B14F4" w14:paraId="64BEAE69" w14:textId="77777777">
        <w:tc>
          <w:tcPr>
            <w:tcW w:w="604" w:type="dxa"/>
          </w:tcPr>
          <w:p w14:paraId="630634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855" w:type="dxa"/>
          </w:tcPr>
          <w:p w14:paraId="00276B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034CB2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904" w:type="dxa"/>
          </w:tcPr>
          <w:p w14:paraId="305B77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938,2</w:t>
            </w:r>
          </w:p>
        </w:tc>
        <w:tc>
          <w:tcPr>
            <w:tcW w:w="1024" w:type="dxa"/>
          </w:tcPr>
          <w:p w14:paraId="3FF34A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930,6</w:t>
            </w:r>
          </w:p>
        </w:tc>
        <w:tc>
          <w:tcPr>
            <w:tcW w:w="1174" w:type="dxa"/>
          </w:tcPr>
          <w:p w14:paraId="736E0B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1045,5</w:t>
            </w:r>
          </w:p>
        </w:tc>
        <w:tc>
          <w:tcPr>
            <w:tcW w:w="1024" w:type="dxa"/>
          </w:tcPr>
          <w:p w14:paraId="5FAF32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1044,5</w:t>
            </w:r>
          </w:p>
        </w:tc>
        <w:tc>
          <w:tcPr>
            <w:tcW w:w="1024" w:type="dxa"/>
          </w:tcPr>
          <w:p w14:paraId="5F27EC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1044,4</w:t>
            </w:r>
          </w:p>
        </w:tc>
        <w:tc>
          <w:tcPr>
            <w:tcW w:w="1024" w:type="dxa"/>
          </w:tcPr>
          <w:p w14:paraId="19A186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1039,8</w:t>
            </w:r>
          </w:p>
        </w:tc>
      </w:tr>
      <w:tr w:rsidR="008B14F4" w14:paraId="004E6F8F" w14:textId="77777777">
        <w:tc>
          <w:tcPr>
            <w:tcW w:w="604" w:type="dxa"/>
          </w:tcPr>
          <w:p w14:paraId="0235D6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39.2.</w:t>
            </w:r>
          </w:p>
        </w:tc>
        <w:tc>
          <w:tcPr>
            <w:tcW w:w="3855" w:type="dxa"/>
          </w:tcPr>
          <w:p w14:paraId="668021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5C90BB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37849B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755EB0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4C9BBF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0E01B8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7315A4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2065E6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</w:tr>
      <w:tr w:rsidR="008B14F4" w14:paraId="184AC096" w14:textId="77777777">
        <w:tc>
          <w:tcPr>
            <w:tcW w:w="604" w:type="dxa"/>
          </w:tcPr>
          <w:p w14:paraId="5C1A81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3855" w:type="dxa"/>
          </w:tcPr>
          <w:p w14:paraId="7FD715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795D65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0F0683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4,7</w:t>
            </w:r>
          </w:p>
        </w:tc>
        <w:tc>
          <w:tcPr>
            <w:tcW w:w="1024" w:type="dxa"/>
          </w:tcPr>
          <w:p w14:paraId="07E88E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6,7</w:t>
            </w:r>
          </w:p>
        </w:tc>
        <w:tc>
          <w:tcPr>
            <w:tcW w:w="1174" w:type="dxa"/>
          </w:tcPr>
          <w:p w14:paraId="7FBDCF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8,0</w:t>
            </w:r>
          </w:p>
        </w:tc>
        <w:tc>
          <w:tcPr>
            <w:tcW w:w="1024" w:type="dxa"/>
          </w:tcPr>
          <w:p w14:paraId="2FD562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8,0</w:t>
            </w:r>
          </w:p>
        </w:tc>
        <w:tc>
          <w:tcPr>
            <w:tcW w:w="1024" w:type="dxa"/>
          </w:tcPr>
          <w:p w14:paraId="2822B2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8,0</w:t>
            </w:r>
          </w:p>
        </w:tc>
        <w:tc>
          <w:tcPr>
            <w:tcW w:w="1024" w:type="dxa"/>
          </w:tcPr>
          <w:p w14:paraId="562303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8,0</w:t>
            </w:r>
          </w:p>
        </w:tc>
      </w:tr>
      <w:tr w:rsidR="008B14F4" w14:paraId="0315EFE4" w14:textId="77777777">
        <w:tc>
          <w:tcPr>
            <w:tcW w:w="604" w:type="dxa"/>
          </w:tcPr>
          <w:p w14:paraId="06CB07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855" w:type="dxa"/>
          </w:tcPr>
          <w:p w14:paraId="35FD8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5A5304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3DE657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26,7</w:t>
            </w:r>
          </w:p>
        </w:tc>
        <w:tc>
          <w:tcPr>
            <w:tcW w:w="1024" w:type="dxa"/>
          </w:tcPr>
          <w:p w14:paraId="48C34B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25,7</w:t>
            </w:r>
          </w:p>
        </w:tc>
        <w:tc>
          <w:tcPr>
            <w:tcW w:w="1174" w:type="dxa"/>
          </w:tcPr>
          <w:p w14:paraId="072914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24,7</w:t>
            </w:r>
          </w:p>
        </w:tc>
        <w:tc>
          <w:tcPr>
            <w:tcW w:w="1024" w:type="dxa"/>
          </w:tcPr>
          <w:p w14:paraId="4DF63B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25,8</w:t>
            </w:r>
          </w:p>
        </w:tc>
        <w:tc>
          <w:tcPr>
            <w:tcW w:w="1024" w:type="dxa"/>
          </w:tcPr>
          <w:p w14:paraId="7A449F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26,1</w:t>
            </w:r>
          </w:p>
        </w:tc>
        <w:tc>
          <w:tcPr>
            <w:tcW w:w="1024" w:type="dxa"/>
          </w:tcPr>
          <w:p w14:paraId="359729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26,1</w:t>
            </w:r>
          </w:p>
        </w:tc>
      </w:tr>
      <w:tr w:rsidR="008B14F4" w14:paraId="0962925D" w14:textId="77777777">
        <w:tc>
          <w:tcPr>
            <w:tcW w:w="604" w:type="dxa"/>
          </w:tcPr>
          <w:p w14:paraId="7BA0B2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3855" w:type="dxa"/>
          </w:tcPr>
          <w:p w14:paraId="5EE9ED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4F38A4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4B0ACD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8790C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6DB7C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3341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632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125FC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48CCDD5" w14:textId="77777777">
        <w:tc>
          <w:tcPr>
            <w:tcW w:w="604" w:type="dxa"/>
          </w:tcPr>
          <w:p w14:paraId="2595B8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855" w:type="dxa"/>
          </w:tcPr>
          <w:p w14:paraId="7BDC81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555656C0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6C4AE51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0432E99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C5F60A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20B9B9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25BECC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B9880AA" w14:textId="77777777" w:rsidR="008B14F4" w:rsidRDefault="008B14F4">
            <w:pPr>
              <w:pStyle w:val="ConsPlusTitlePage"/>
            </w:pPr>
          </w:p>
        </w:tc>
      </w:tr>
      <w:tr w:rsidR="008B14F4" w14:paraId="1EA68A1F" w14:textId="77777777">
        <w:tc>
          <w:tcPr>
            <w:tcW w:w="604" w:type="dxa"/>
          </w:tcPr>
          <w:p w14:paraId="28C110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855" w:type="dxa"/>
          </w:tcPr>
          <w:p w14:paraId="1197CB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0763C5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904" w:type="dxa"/>
          </w:tcPr>
          <w:p w14:paraId="19AED6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125,7</w:t>
            </w:r>
          </w:p>
        </w:tc>
        <w:tc>
          <w:tcPr>
            <w:tcW w:w="1024" w:type="dxa"/>
          </w:tcPr>
          <w:p w14:paraId="635C15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124,2</w:t>
            </w:r>
          </w:p>
        </w:tc>
        <w:tc>
          <w:tcPr>
            <w:tcW w:w="1174" w:type="dxa"/>
          </w:tcPr>
          <w:p w14:paraId="5EBF36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131,8</w:t>
            </w:r>
          </w:p>
        </w:tc>
        <w:tc>
          <w:tcPr>
            <w:tcW w:w="1024" w:type="dxa"/>
          </w:tcPr>
          <w:p w14:paraId="6892BC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131,2</w:t>
            </w:r>
          </w:p>
        </w:tc>
        <w:tc>
          <w:tcPr>
            <w:tcW w:w="1024" w:type="dxa"/>
          </w:tcPr>
          <w:p w14:paraId="6064D1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130,9</w:t>
            </w:r>
          </w:p>
        </w:tc>
        <w:tc>
          <w:tcPr>
            <w:tcW w:w="1024" w:type="dxa"/>
          </w:tcPr>
          <w:p w14:paraId="16BAFD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130,5</w:t>
            </w:r>
          </w:p>
        </w:tc>
      </w:tr>
      <w:tr w:rsidR="008B14F4" w14:paraId="776DB9E0" w14:textId="77777777">
        <w:tc>
          <w:tcPr>
            <w:tcW w:w="604" w:type="dxa"/>
          </w:tcPr>
          <w:p w14:paraId="760D7E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855" w:type="dxa"/>
          </w:tcPr>
          <w:p w14:paraId="7EA8F0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3224A7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433ED2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C0C4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5DE1EC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F2D9A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38AA7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0950AF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1EFDB6D5" w14:textId="77777777">
        <w:tc>
          <w:tcPr>
            <w:tcW w:w="604" w:type="dxa"/>
          </w:tcPr>
          <w:p w14:paraId="4780CE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855" w:type="dxa"/>
          </w:tcPr>
          <w:p w14:paraId="337140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</w:t>
            </w:r>
            <w:r>
              <w:rPr>
                <w:sz w:val="22"/>
              </w:rPr>
              <w:lastRenderedPageBreak/>
              <w:t>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1ABF82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куб. метров на 1 </w:t>
            </w:r>
            <w:r>
              <w:rPr>
                <w:sz w:val="22"/>
              </w:rPr>
              <w:lastRenderedPageBreak/>
              <w:t>человека населения</w:t>
            </w:r>
          </w:p>
        </w:tc>
        <w:tc>
          <w:tcPr>
            <w:tcW w:w="904" w:type="dxa"/>
          </w:tcPr>
          <w:p w14:paraId="3FEC60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1024" w:type="dxa"/>
          </w:tcPr>
          <w:p w14:paraId="6A50F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E58E1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72D27C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0FF75C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FAF31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0C0FB820" w14:textId="77777777">
        <w:tc>
          <w:tcPr>
            <w:tcW w:w="604" w:type="dxa"/>
          </w:tcPr>
          <w:p w14:paraId="065BC1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3855" w:type="dxa"/>
          </w:tcPr>
          <w:p w14:paraId="0909E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5C15AD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46B58F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2,0</w:t>
            </w:r>
          </w:p>
        </w:tc>
        <w:tc>
          <w:tcPr>
            <w:tcW w:w="1024" w:type="dxa"/>
          </w:tcPr>
          <w:p w14:paraId="3E44B7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2,1</w:t>
            </w:r>
          </w:p>
        </w:tc>
        <w:tc>
          <w:tcPr>
            <w:tcW w:w="1174" w:type="dxa"/>
          </w:tcPr>
          <w:p w14:paraId="6D3342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  <w:tc>
          <w:tcPr>
            <w:tcW w:w="1024" w:type="dxa"/>
          </w:tcPr>
          <w:p w14:paraId="628B72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  <w:tc>
          <w:tcPr>
            <w:tcW w:w="1024" w:type="dxa"/>
          </w:tcPr>
          <w:p w14:paraId="1AAC14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  <w:tc>
          <w:tcPr>
            <w:tcW w:w="1024" w:type="dxa"/>
          </w:tcPr>
          <w:p w14:paraId="568D76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</w:tr>
      <w:tr w:rsidR="008B14F4" w14:paraId="1C987C1F" w14:textId="77777777">
        <w:tc>
          <w:tcPr>
            <w:tcW w:w="604" w:type="dxa"/>
          </w:tcPr>
          <w:p w14:paraId="52176A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855" w:type="dxa"/>
          </w:tcPr>
          <w:p w14:paraId="675251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5BFF9C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782022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3E468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C7755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912D0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1E56B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967C2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DD0D6FF" w14:textId="77777777">
        <w:tc>
          <w:tcPr>
            <w:tcW w:w="604" w:type="dxa"/>
          </w:tcPr>
          <w:p w14:paraId="20DE81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855" w:type="dxa"/>
          </w:tcPr>
          <w:p w14:paraId="131586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3BE63081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08DF88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28DF6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B47DA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E8C29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28E3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5ADF6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C575F5C" w14:textId="77777777">
        <w:tc>
          <w:tcPr>
            <w:tcW w:w="604" w:type="dxa"/>
          </w:tcPr>
          <w:p w14:paraId="4FD501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855" w:type="dxa"/>
          </w:tcPr>
          <w:p w14:paraId="39B8B7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7E5CA7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438AA3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9E8D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96,8</w:t>
            </w:r>
          </w:p>
        </w:tc>
        <w:tc>
          <w:tcPr>
            <w:tcW w:w="1174" w:type="dxa"/>
          </w:tcPr>
          <w:p w14:paraId="359ECF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882EB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1A3A2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8E6F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755CE2E" w14:textId="77777777">
        <w:tc>
          <w:tcPr>
            <w:tcW w:w="604" w:type="dxa"/>
          </w:tcPr>
          <w:p w14:paraId="5EF1FD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855" w:type="dxa"/>
          </w:tcPr>
          <w:p w14:paraId="048B70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</w:t>
            </w:r>
            <w:r>
              <w:rPr>
                <w:sz w:val="22"/>
              </w:rPr>
              <w:lastRenderedPageBreak/>
              <w:t>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747662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904" w:type="dxa"/>
          </w:tcPr>
          <w:p w14:paraId="7CA9A3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2FD7A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1455C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F5C0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AD43D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B58C3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572188C" w14:textId="77777777">
        <w:tc>
          <w:tcPr>
            <w:tcW w:w="604" w:type="dxa"/>
          </w:tcPr>
          <w:p w14:paraId="11D39A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855" w:type="dxa"/>
          </w:tcPr>
          <w:p w14:paraId="7DDF8C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041AC9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12B9A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90,3</w:t>
            </w:r>
          </w:p>
        </w:tc>
        <w:tc>
          <w:tcPr>
            <w:tcW w:w="1024" w:type="dxa"/>
          </w:tcPr>
          <w:p w14:paraId="77DF35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90,9</w:t>
            </w:r>
          </w:p>
        </w:tc>
        <w:tc>
          <w:tcPr>
            <w:tcW w:w="1174" w:type="dxa"/>
          </w:tcPr>
          <w:p w14:paraId="491206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9987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DD25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5EECE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0D755B6" w14:textId="77777777">
        <w:tc>
          <w:tcPr>
            <w:tcW w:w="604" w:type="dxa"/>
          </w:tcPr>
          <w:p w14:paraId="05246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855" w:type="dxa"/>
          </w:tcPr>
          <w:p w14:paraId="6111FB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09FABA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72D156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E5E2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1174" w:type="dxa"/>
          </w:tcPr>
          <w:p w14:paraId="053BF7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97,0</w:t>
            </w:r>
          </w:p>
        </w:tc>
        <w:tc>
          <w:tcPr>
            <w:tcW w:w="1024" w:type="dxa"/>
          </w:tcPr>
          <w:p w14:paraId="68984E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1600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51279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B98D37D" w14:textId="77777777">
        <w:tc>
          <w:tcPr>
            <w:tcW w:w="604" w:type="dxa"/>
          </w:tcPr>
          <w:p w14:paraId="4FFFEF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855" w:type="dxa"/>
          </w:tcPr>
          <w:p w14:paraId="288E07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6BB1F9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25CE08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C31F6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3BA38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A1D35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A46F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860FB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60F64A09" w14:textId="77777777" w:rsidR="008B14F4" w:rsidRDefault="008B14F4">
      <w:pPr>
        <w:pStyle w:val="ConsPlusTitlePage"/>
        <w:jc w:val="right"/>
      </w:pPr>
    </w:p>
    <w:p w14:paraId="63831D33" w14:textId="77777777" w:rsidR="008B14F4" w:rsidRDefault="008B14F4">
      <w:pPr>
        <w:pStyle w:val="ConsPlusTitlePage"/>
        <w:jc w:val="right"/>
      </w:pPr>
      <w:r>
        <w:rPr>
          <w:sz w:val="22"/>
        </w:rPr>
        <w:t>Таблица 9</w:t>
      </w:r>
    </w:p>
    <w:p w14:paraId="380416E1" w14:textId="77777777" w:rsidR="008B14F4" w:rsidRDefault="008B14F4">
      <w:pPr>
        <w:pStyle w:val="ConsPlusTitlePage"/>
        <w:jc w:val="right"/>
      </w:pPr>
    </w:p>
    <w:p w14:paraId="0FEE780E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4A805B0C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3931AA69" w14:textId="77777777" w:rsidR="008B14F4" w:rsidRDefault="008B14F4">
      <w:pPr>
        <w:pStyle w:val="ConsPlusTitlePage"/>
        <w:jc w:val="center"/>
      </w:pPr>
      <w:r>
        <w:rPr>
          <w:sz w:val="22"/>
        </w:rPr>
        <w:t>округа Радужный автономного округа (далее - Радужный)</w:t>
      </w:r>
    </w:p>
    <w:p w14:paraId="416349D3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1913E8AA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2BD18066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592"/>
        <w:gridCol w:w="1684"/>
        <w:gridCol w:w="904"/>
        <w:gridCol w:w="904"/>
        <w:gridCol w:w="1174"/>
        <w:gridCol w:w="1024"/>
        <w:gridCol w:w="1024"/>
        <w:gridCol w:w="1024"/>
      </w:tblGrid>
      <w:tr w:rsidR="008B14F4" w14:paraId="7F6ED4BD" w14:textId="77777777">
        <w:tc>
          <w:tcPr>
            <w:tcW w:w="604" w:type="dxa"/>
            <w:vMerge w:val="restart"/>
          </w:tcPr>
          <w:p w14:paraId="1F379D3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592" w:type="dxa"/>
            <w:vMerge w:val="restart"/>
          </w:tcPr>
          <w:p w14:paraId="339686B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30BA13F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808" w:type="dxa"/>
            <w:gridSpan w:val="2"/>
          </w:tcPr>
          <w:p w14:paraId="6D9D82A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4EAA7E9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7DC8123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0ED0E4E9" w14:textId="77777777">
        <w:tc>
          <w:tcPr>
            <w:tcW w:w="604" w:type="dxa"/>
            <w:vMerge/>
          </w:tcPr>
          <w:p w14:paraId="59E44913" w14:textId="77777777" w:rsidR="008B14F4" w:rsidRDefault="008B14F4">
            <w:pPr>
              <w:pStyle w:val="ConsPlusTitlePage"/>
            </w:pPr>
          </w:p>
        </w:tc>
        <w:tc>
          <w:tcPr>
            <w:tcW w:w="4592" w:type="dxa"/>
            <w:vMerge/>
          </w:tcPr>
          <w:p w14:paraId="25D445D4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5B87AD61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7F135A7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904" w:type="dxa"/>
          </w:tcPr>
          <w:p w14:paraId="2483A86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69E16C2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08003A5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0BC9F6D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5E0F5F8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61CE33C4" w14:textId="77777777">
        <w:tc>
          <w:tcPr>
            <w:tcW w:w="604" w:type="dxa"/>
          </w:tcPr>
          <w:p w14:paraId="7EEA85D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592" w:type="dxa"/>
          </w:tcPr>
          <w:p w14:paraId="061CDEE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1CA0D38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4" w:type="dxa"/>
          </w:tcPr>
          <w:p w14:paraId="60DFF36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04" w:type="dxa"/>
          </w:tcPr>
          <w:p w14:paraId="0A899EF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5CA36C4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047E9D4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086404A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001286E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3FB27855" w14:textId="77777777">
        <w:tc>
          <w:tcPr>
            <w:tcW w:w="604" w:type="dxa"/>
          </w:tcPr>
          <w:p w14:paraId="3EA4D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4592" w:type="dxa"/>
          </w:tcPr>
          <w:p w14:paraId="55BDD3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6E6346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904" w:type="dxa"/>
          </w:tcPr>
          <w:p w14:paraId="719ECA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250,9</w:t>
            </w:r>
          </w:p>
        </w:tc>
        <w:tc>
          <w:tcPr>
            <w:tcW w:w="904" w:type="dxa"/>
          </w:tcPr>
          <w:p w14:paraId="73BF46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251,0</w:t>
            </w:r>
          </w:p>
        </w:tc>
        <w:tc>
          <w:tcPr>
            <w:tcW w:w="1174" w:type="dxa"/>
          </w:tcPr>
          <w:p w14:paraId="0BEDD2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250,1</w:t>
            </w:r>
          </w:p>
        </w:tc>
        <w:tc>
          <w:tcPr>
            <w:tcW w:w="1024" w:type="dxa"/>
          </w:tcPr>
          <w:p w14:paraId="3DA9E5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256,6</w:t>
            </w:r>
          </w:p>
        </w:tc>
        <w:tc>
          <w:tcPr>
            <w:tcW w:w="1024" w:type="dxa"/>
          </w:tcPr>
          <w:p w14:paraId="39E3F5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262,6</w:t>
            </w:r>
          </w:p>
        </w:tc>
        <w:tc>
          <w:tcPr>
            <w:tcW w:w="1024" w:type="dxa"/>
          </w:tcPr>
          <w:p w14:paraId="794DFB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270,7</w:t>
            </w:r>
          </w:p>
        </w:tc>
      </w:tr>
      <w:tr w:rsidR="008B14F4" w14:paraId="0FA706CF" w14:textId="77777777">
        <w:tc>
          <w:tcPr>
            <w:tcW w:w="604" w:type="dxa"/>
          </w:tcPr>
          <w:p w14:paraId="3CBF2D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592" w:type="dxa"/>
          </w:tcPr>
          <w:p w14:paraId="0D421C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3C4F75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F4BE1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26,1</w:t>
            </w:r>
          </w:p>
        </w:tc>
        <w:tc>
          <w:tcPr>
            <w:tcW w:w="904" w:type="dxa"/>
          </w:tcPr>
          <w:p w14:paraId="2D2805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28,2</w:t>
            </w:r>
          </w:p>
        </w:tc>
        <w:tc>
          <w:tcPr>
            <w:tcW w:w="1174" w:type="dxa"/>
          </w:tcPr>
          <w:p w14:paraId="735526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21,2</w:t>
            </w:r>
          </w:p>
        </w:tc>
        <w:tc>
          <w:tcPr>
            <w:tcW w:w="1024" w:type="dxa"/>
          </w:tcPr>
          <w:p w14:paraId="24C015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21,5</w:t>
            </w:r>
          </w:p>
        </w:tc>
        <w:tc>
          <w:tcPr>
            <w:tcW w:w="1024" w:type="dxa"/>
          </w:tcPr>
          <w:p w14:paraId="780EFB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21,9</w:t>
            </w:r>
          </w:p>
        </w:tc>
        <w:tc>
          <w:tcPr>
            <w:tcW w:w="1024" w:type="dxa"/>
          </w:tcPr>
          <w:p w14:paraId="71DEE9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22,3</w:t>
            </w:r>
          </w:p>
        </w:tc>
      </w:tr>
      <w:tr w:rsidR="008B14F4" w14:paraId="46027862" w14:textId="77777777">
        <w:tc>
          <w:tcPr>
            <w:tcW w:w="604" w:type="dxa"/>
          </w:tcPr>
          <w:p w14:paraId="15BCDC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592" w:type="dxa"/>
          </w:tcPr>
          <w:p w14:paraId="09635E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441E22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532149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37992,0</w:t>
            </w:r>
          </w:p>
        </w:tc>
        <w:tc>
          <w:tcPr>
            <w:tcW w:w="904" w:type="dxa"/>
          </w:tcPr>
          <w:p w14:paraId="3F09D2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54221,0</w:t>
            </w:r>
          </w:p>
        </w:tc>
        <w:tc>
          <w:tcPr>
            <w:tcW w:w="1174" w:type="dxa"/>
          </w:tcPr>
          <w:p w14:paraId="76E703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141741,0</w:t>
            </w:r>
          </w:p>
        </w:tc>
        <w:tc>
          <w:tcPr>
            <w:tcW w:w="1024" w:type="dxa"/>
          </w:tcPr>
          <w:p w14:paraId="178D0A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120445,0</w:t>
            </w:r>
          </w:p>
        </w:tc>
        <w:tc>
          <w:tcPr>
            <w:tcW w:w="1024" w:type="dxa"/>
          </w:tcPr>
          <w:p w14:paraId="18CA9F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128464,0</w:t>
            </w:r>
          </w:p>
        </w:tc>
        <w:tc>
          <w:tcPr>
            <w:tcW w:w="1024" w:type="dxa"/>
          </w:tcPr>
          <w:p w14:paraId="30479A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136406,0</w:t>
            </w:r>
          </w:p>
        </w:tc>
      </w:tr>
      <w:tr w:rsidR="008B14F4" w14:paraId="190DA16A" w14:textId="77777777">
        <w:tc>
          <w:tcPr>
            <w:tcW w:w="604" w:type="dxa"/>
          </w:tcPr>
          <w:p w14:paraId="67D126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592" w:type="dxa"/>
          </w:tcPr>
          <w:p w14:paraId="5DB1D5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A5B4A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B4DE7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26BA13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4B7F5D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04125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E522C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18652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554E8875" w14:textId="77777777">
        <w:tc>
          <w:tcPr>
            <w:tcW w:w="604" w:type="dxa"/>
          </w:tcPr>
          <w:p w14:paraId="3AF61C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592" w:type="dxa"/>
          </w:tcPr>
          <w:p w14:paraId="0EA79A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4EE607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9B261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7B6466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5B7FB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E4168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E5438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0EDD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BF0EE36" w14:textId="77777777">
        <w:tc>
          <w:tcPr>
            <w:tcW w:w="604" w:type="dxa"/>
          </w:tcPr>
          <w:p w14:paraId="40D5C4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592" w:type="dxa"/>
          </w:tcPr>
          <w:p w14:paraId="63D79B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617F0B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1E0D6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09A4C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1AEDA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10,0</w:t>
            </w:r>
          </w:p>
        </w:tc>
        <w:tc>
          <w:tcPr>
            <w:tcW w:w="1024" w:type="dxa"/>
          </w:tcPr>
          <w:p w14:paraId="7BF60F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7,2</w:t>
            </w:r>
          </w:p>
        </w:tc>
        <w:tc>
          <w:tcPr>
            <w:tcW w:w="1024" w:type="dxa"/>
          </w:tcPr>
          <w:p w14:paraId="29B5D3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4,5</w:t>
            </w:r>
          </w:p>
        </w:tc>
        <w:tc>
          <w:tcPr>
            <w:tcW w:w="1024" w:type="dxa"/>
          </w:tcPr>
          <w:p w14:paraId="3F9180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</w:tr>
      <w:tr w:rsidR="008B14F4" w14:paraId="4986DFA3" w14:textId="77777777">
        <w:tc>
          <w:tcPr>
            <w:tcW w:w="604" w:type="dxa"/>
          </w:tcPr>
          <w:p w14:paraId="74EF6F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592" w:type="dxa"/>
          </w:tcPr>
          <w:p w14:paraId="20A2B6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</w:t>
            </w:r>
            <w:r>
              <w:rPr>
                <w:sz w:val="22"/>
              </w:rPr>
              <w:lastRenderedPageBreak/>
              <w:t>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D477C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5A857F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4E72E5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8D48E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D61F2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A8F2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96096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03BCB03" w14:textId="77777777">
        <w:tc>
          <w:tcPr>
            <w:tcW w:w="604" w:type="dxa"/>
          </w:tcPr>
          <w:p w14:paraId="563E58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592" w:type="dxa"/>
          </w:tcPr>
          <w:p w14:paraId="30E4F3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5A50EE37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6DCFA605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5220F930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6048B8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769221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74CBB3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5B73368" w14:textId="77777777" w:rsidR="008B14F4" w:rsidRDefault="008B14F4">
            <w:pPr>
              <w:pStyle w:val="ConsPlusTitlePage"/>
            </w:pPr>
          </w:p>
        </w:tc>
      </w:tr>
      <w:tr w:rsidR="008B14F4" w14:paraId="040FB27B" w14:textId="77777777">
        <w:tc>
          <w:tcPr>
            <w:tcW w:w="604" w:type="dxa"/>
          </w:tcPr>
          <w:p w14:paraId="70E80E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4592" w:type="dxa"/>
          </w:tcPr>
          <w:p w14:paraId="1188D6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4993EE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4B3BDE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77128,9</w:t>
            </w:r>
          </w:p>
        </w:tc>
        <w:tc>
          <w:tcPr>
            <w:tcW w:w="904" w:type="dxa"/>
          </w:tcPr>
          <w:p w14:paraId="52D858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87771,4</w:t>
            </w:r>
          </w:p>
        </w:tc>
        <w:tc>
          <w:tcPr>
            <w:tcW w:w="1174" w:type="dxa"/>
          </w:tcPr>
          <w:p w14:paraId="50C9C4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96809,3</w:t>
            </w:r>
          </w:p>
        </w:tc>
        <w:tc>
          <w:tcPr>
            <w:tcW w:w="1024" w:type="dxa"/>
          </w:tcPr>
          <w:p w14:paraId="67742F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101649,8</w:t>
            </w:r>
          </w:p>
        </w:tc>
        <w:tc>
          <w:tcPr>
            <w:tcW w:w="1024" w:type="dxa"/>
          </w:tcPr>
          <w:p w14:paraId="6F51DA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105919,1</w:t>
            </w:r>
          </w:p>
        </w:tc>
        <w:tc>
          <w:tcPr>
            <w:tcW w:w="1024" w:type="dxa"/>
          </w:tcPr>
          <w:p w14:paraId="324B0B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110473,6</w:t>
            </w:r>
          </w:p>
        </w:tc>
      </w:tr>
      <w:tr w:rsidR="008B14F4" w14:paraId="2EE6A82B" w14:textId="77777777">
        <w:tc>
          <w:tcPr>
            <w:tcW w:w="604" w:type="dxa"/>
          </w:tcPr>
          <w:p w14:paraId="693EBC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4592" w:type="dxa"/>
          </w:tcPr>
          <w:p w14:paraId="26CC8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106AD7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6DCC25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48789,5</w:t>
            </w:r>
          </w:p>
        </w:tc>
        <w:tc>
          <w:tcPr>
            <w:tcW w:w="904" w:type="dxa"/>
          </w:tcPr>
          <w:p w14:paraId="4BCBF8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53510,0</w:t>
            </w:r>
          </w:p>
        </w:tc>
        <w:tc>
          <w:tcPr>
            <w:tcW w:w="1174" w:type="dxa"/>
          </w:tcPr>
          <w:p w14:paraId="6B01ED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63294,4</w:t>
            </w:r>
          </w:p>
        </w:tc>
        <w:tc>
          <w:tcPr>
            <w:tcW w:w="1024" w:type="dxa"/>
          </w:tcPr>
          <w:p w14:paraId="4408E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70933,0</w:t>
            </w:r>
          </w:p>
        </w:tc>
        <w:tc>
          <w:tcPr>
            <w:tcW w:w="1024" w:type="dxa"/>
          </w:tcPr>
          <w:p w14:paraId="24AC0D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71373,4</w:t>
            </w:r>
          </w:p>
        </w:tc>
        <w:tc>
          <w:tcPr>
            <w:tcW w:w="1024" w:type="dxa"/>
          </w:tcPr>
          <w:p w14:paraId="77811A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71373,4</w:t>
            </w:r>
          </w:p>
        </w:tc>
      </w:tr>
      <w:tr w:rsidR="008B14F4" w14:paraId="74CE8D7F" w14:textId="77777777">
        <w:tc>
          <w:tcPr>
            <w:tcW w:w="604" w:type="dxa"/>
          </w:tcPr>
          <w:p w14:paraId="61CE36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4592" w:type="dxa"/>
          </w:tcPr>
          <w:p w14:paraId="3F1A98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7A6A30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56CB5F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66334,1</w:t>
            </w:r>
          </w:p>
        </w:tc>
        <w:tc>
          <w:tcPr>
            <w:tcW w:w="904" w:type="dxa"/>
          </w:tcPr>
          <w:p w14:paraId="53198D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73557,3</w:t>
            </w:r>
          </w:p>
        </w:tc>
        <w:tc>
          <w:tcPr>
            <w:tcW w:w="1174" w:type="dxa"/>
          </w:tcPr>
          <w:p w14:paraId="164BCA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87092,0</w:t>
            </w:r>
          </w:p>
        </w:tc>
        <w:tc>
          <w:tcPr>
            <w:tcW w:w="1024" w:type="dxa"/>
          </w:tcPr>
          <w:p w14:paraId="74AD27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93470,4</w:t>
            </w:r>
          </w:p>
        </w:tc>
        <w:tc>
          <w:tcPr>
            <w:tcW w:w="1024" w:type="dxa"/>
          </w:tcPr>
          <w:p w14:paraId="31D307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104094,5</w:t>
            </w:r>
          </w:p>
        </w:tc>
        <w:tc>
          <w:tcPr>
            <w:tcW w:w="1024" w:type="dxa"/>
          </w:tcPr>
          <w:p w14:paraId="07E199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104185,1</w:t>
            </w:r>
          </w:p>
        </w:tc>
      </w:tr>
      <w:tr w:rsidR="008B14F4" w14:paraId="1FE237D4" w14:textId="77777777">
        <w:tc>
          <w:tcPr>
            <w:tcW w:w="604" w:type="dxa"/>
          </w:tcPr>
          <w:p w14:paraId="331738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4592" w:type="dxa"/>
          </w:tcPr>
          <w:p w14:paraId="1CD3C8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03B17E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4B4AAB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77353,3</w:t>
            </w:r>
          </w:p>
        </w:tc>
        <w:tc>
          <w:tcPr>
            <w:tcW w:w="904" w:type="dxa"/>
          </w:tcPr>
          <w:p w14:paraId="0AA054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86044,2</w:t>
            </w:r>
          </w:p>
        </w:tc>
        <w:tc>
          <w:tcPr>
            <w:tcW w:w="1174" w:type="dxa"/>
          </w:tcPr>
          <w:p w14:paraId="43E64B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95671,8</w:t>
            </w:r>
          </w:p>
        </w:tc>
        <w:tc>
          <w:tcPr>
            <w:tcW w:w="1024" w:type="dxa"/>
          </w:tcPr>
          <w:p w14:paraId="74E4C9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93498,0</w:t>
            </w:r>
          </w:p>
        </w:tc>
        <w:tc>
          <w:tcPr>
            <w:tcW w:w="1024" w:type="dxa"/>
          </w:tcPr>
          <w:p w14:paraId="081EBA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93498,0</w:t>
            </w:r>
          </w:p>
        </w:tc>
        <w:tc>
          <w:tcPr>
            <w:tcW w:w="1024" w:type="dxa"/>
          </w:tcPr>
          <w:p w14:paraId="1DD56D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93498,0</w:t>
            </w:r>
          </w:p>
        </w:tc>
      </w:tr>
      <w:tr w:rsidR="008B14F4" w14:paraId="19830EC1" w14:textId="77777777">
        <w:tc>
          <w:tcPr>
            <w:tcW w:w="604" w:type="dxa"/>
          </w:tcPr>
          <w:p w14:paraId="448478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4592" w:type="dxa"/>
          </w:tcPr>
          <w:p w14:paraId="2901B2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4126E6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0C5359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68728,6</w:t>
            </w:r>
          </w:p>
        </w:tc>
        <w:tc>
          <w:tcPr>
            <w:tcW w:w="904" w:type="dxa"/>
          </w:tcPr>
          <w:p w14:paraId="74A273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77370,9</w:t>
            </w:r>
          </w:p>
        </w:tc>
        <w:tc>
          <w:tcPr>
            <w:tcW w:w="1174" w:type="dxa"/>
          </w:tcPr>
          <w:p w14:paraId="17339C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84096,2</w:t>
            </w:r>
          </w:p>
        </w:tc>
        <w:tc>
          <w:tcPr>
            <w:tcW w:w="1024" w:type="dxa"/>
          </w:tcPr>
          <w:p w14:paraId="321539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86225,7</w:t>
            </w:r>
          </w:p>
        </w:tc>
        <w:tc>
          <w:tcPr>
            <w:tcW w:w="1024" w:type="dxa"/>
          </w:tcPr>
          <w:p w14:paraId="733D69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86579,3</w:t>
            </w:r>
          </w:p>
        </w:tc>
        <w:tc>
          <w:tcPr>
            <w:tcW w:w="1024" w:type="dxa"/>
          </w:tcPr>
          <w:p w14:paraId="16175E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86579,3</w:t>
            </w:r>
          </w:p>
        </w:tc>
      </w:tr>
      <w:tr w:rsidR="008B14F4" w14:paraId="44463482" w14:textId="77777777">
        <w:tc>
          <w:tcPr>
            <w:tcW w:w="604" w:type="dxa"/>
          </w:tcPr>
          <w:p w14:paraId="53D9B1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4592" w:type="dxa"/>
          </w:tcPr>
          <w:p w14:paraId="61859A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5D7683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268CC5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50724,5</w:t>
            </w:r>
          </w:p>
        </w:tc>
        <w:tc>
          <w:tcPr>
            <w:tcW w:w="904" w:type="dxa"/>
          </w:tcPr>
          <w:p w14:paraId="017668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60669,4</w:t>
            </w:r>
          </w:p>
        </w:tc>
        <w:tc>
          <w:tcPr>
            <w:tcW w:w="1174" w:type="dxa"/>
          </w:tcPr>
          <w:p w14:paraId="3686A1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66018,9</w:t>
            </w:r>
          </w:p>
        </w:tc>
        <w:tc>
          <w:tcPr>
            <w:tcW w:w="1024" w:type="dxa"/>
          </w:tcPr>
          <w:p w14:paraId="65F12C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68369,2</w:t>
            </w:r>
          </w:p>
        </w:tc>
        <w:tc>
          <w:tcPr>
            <w:tcW w:w="1024" w:type="dxa"/>
          </w:tcPr>
          <w:p w14:paraId="703644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69533,0</w:t>
            </w:r>
          </w:p>
        </w:tc>
        <w:tc>
          <w:tcPr>
            <w:tcW w:w="1024" w:type="dxa"/>
          </w:tcPr>
          <w:p w14:paraId="6CE264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69533,0</w:t>
            </w:r>
          </w:p>
        </w:tc>
      </w:tr>
      <w:tr w:rsidR="008B14F4" w14:paraId="7B81EEE6" w14:textId="77777777">
        <w:tc>
          <w:tcPr>
            <w:tcW w:w="604" w:type="dxa"/>
          </w:tcPr>
          <w:p w14:paraId="54592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592" w:type="dxa"/>
          </w:tcPr>
          <w:p w14:paraId="7C56E5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в возрасте 1 - 6 лет, получающих дошкольную образовательную услугу и (или) </w:t>
            </w:r>
            <w:r>
              <w:rPr>
                <w:sz w:val="22"/>
              </w:rPr>
              <w:lastRenderedPageBreak/>
              <w:t>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2CA42B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312F24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62,3</w:t>
            </w:r>
          </w:p>
        </w:tc>
        <w:tc>
          <w:tcPr>
            <w:tcW w:w="904" w:type="dxa"/>
          </w:tcPr>
          <w:p w14:paraId="788D26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62,2</w:t>
            </w:r>
          </w:p>
        </w:tc>
        <w:tc>
          <w:tcPr>
            <w:tcW w:w="1174" w:type="dxa"/>
          </w:tcPr>
          <w:p w14:paraId="59F992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52,6</w:t>
            </w:r>
          </w:p>
        </w:tc>
        <w:tc>
          <w:tcPr>
            <w:tcW w:w="1024" w:type="dxa"/>
          </w:tcPr>
          <w:p w14:paraId="568625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52,6</w:t>
            </w:r>
          </w:p>
        </w:tc>
        <w:tc>
          <w:tcPr>
            <w:tcW w:w="1024" w:type="dxa"/>
          </w:tcPr>
          <w:p w14:paraId="734FE6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52,6</w:t>
            </w:r>
          </w:p>
        </w:tc>
        <w:tc>
          <w:tcPr>
            <w:tcW w:w="1024" w:type="dxa"/>
          </w:tcPr>
          <w:p w14:paraId="5B5C35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52,6</w:t>
            </w:r>
          </w:p>
        </w:tc>
      </w:tr>
      <w:tr w:rsidR="008B14F4" w14:paraId="5F8B05EE" w14:textId="77777777">
        <w:tc>
          <w:tcPr>
            <w:tcW w:w="604" w:type="dxa"/>
          </w:tcPr>
          <w:p w14:paraId="42B6DB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592" w:type="dxa"/>
          </w:tcPr>
          <w:p w14:paraId="7C003D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304435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3B841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0EC25D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183F8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DE1F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A7C89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6B457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C9D4E46" w14:textId="77777777">
        <w:tc>
          <w:tcPr>
            <w:tcW w:w="604" w:type="dxa"/>
          </w:tcPr>
          <w:p w14:paraId="736F55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592" w:type="dxa"/>
          </w:tcPr>
          <w:p w14:paraId="11369C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770B70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CF57E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41158C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2B9D7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E9758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F3233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F72D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5F87508" w14:textId="77777777">
        <w:tc>
          <w:tcPr>
            <w:tcW w:w="604" w:type="dxa"/>
          </w:tcPr>
          <w:p w14:paraId="69D0D1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592" w:type="dxa"/>
          </w:tcPr>
          <w:p w14:paraId="0B0EC2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505043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23CD2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904" w:type="dxa"/>
          </w:tcPr>
          <w:p w14:paraId="626F63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74" w:type="dxa"/>
          </w:tcPr>
          <w:p w14:paraId="66416B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76C992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DFD11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09CAF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0174165" w14:textId="77777777">
        <w:tc>
          <w:tcPr>
            <w:tcW w:w="604" w:type="dxa"/>
          </w:tcPr>
          <w:p w14:paraId="57AEBC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592" w:type="dxa"/>
          </w:tcPr>
          <w:p w14:paraId="658259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54ADD6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C0A20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904" w:type="dxa"/>
          </w:tcPr>
          <w:p w14:paraId="1B9727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174" w:type="dxa"/>
          </w:tcPr>
          <w:p w14:paraId="10C35F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024" w:type="dxa"/>
          </w:tcPr>
          <w:p w14:paraId="323FB3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024" w:type="dxa"/>
          </w:tcPr>
          <w:p w14:paraId="50C9FF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051E0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4D5E8DEB" w14:textId="77777777">
        <w:tc>
          <w:tcPr>
            <w:tcW w:w="604" w:type="dxa"/>
          </w:tcPr>
          <w:p w14:paraId="67347B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4592" w:type="dxa"/>
          </w:tcPr>
          <w:p w14:paraId="6374FB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19ED0C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6012A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  <w:tc>
          <w:tcPr>
            <w:tcW w:w="904" w:type="dxa"/>
          </w:tcPr>
          <w:p w14:paraId="65BADB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  <w:tc>
          <w:tcPr>
            <w:tcW w:w="1174" w:type="dxa"/>
          </w:tcPr>
          <w:p w14:paraId="4C756D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  <w:tc>
          <w:tcPr>
            <w:tcW w:w="1024" w:type="dxa"/>
          </w:tcPr>
          <w:p w14:paraId="4FF048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  <w:tc>
          <w:tcPr>
            <w:tcW w:w="1024" w:type="dxa"/>
          </w:tcPr>
          <w:p w14:paraId="50238C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ECB03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E38753B" w14:textId="77777777">
        <w:tc>
          <w:tcPr>
            <w:tcW w:w="604" w:type="dxa"/>
          </w:tcPr>
          <w:p w14:paraId="3F7749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15.</w:t>
            </w:r>
          </w:p>
        </w:tc>
        <w:tc>
          <w:tcPr>
            <w:tcW w:w="4592" w:type="dxa"/>
          </w:tcPr>
          <w:p w14:paraId="5E444C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7D44B8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06A1C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87,3</w:t>
            </w:r>
          </w:p>
        </w:tc>
        <w:tc>
          <w:tcPr>
            <w:tcW w:w="904" w:type="dxa"/>
          </w:tcPr>
          <w:p w14:paraId="11C986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89,2</w:t>
            </w:r>
          </w:p>
        </w:tc>
        <w:tc>
          <w:tcPr>
            <w:tcW w:w="1174" w:type="dxa"/>
          </w:tcPr>
          <w:p w14:paraId="7B342E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024" w:type="dxa"/>
          </w:tcPr>
          <w:p w14:paraId="1BDA25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024" w:type="dxa"/>
          </w:tcPr>
          <w:p w14:paraId="1AE3D2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024" w:type="dxa"/>
          </w:tcPr>
          <w:p w14:paraId="311C1A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</w:tr>
      <w:tr w:rsidR="008B14F4" w14:paraId="0B689ECE" w14:textId="77777777">
        <w:tc>
          <w:tcPr>
            <w:tcW w:w="604" w:type="dxa"/>
          </w:tcPr>
          <w:p w14:paraId="76F621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592" w:type="dxa"/>
          </w:tcPr>
          <w:p w14:paraId="5B6136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3B7CFA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4B408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37,3</w:t>
            </w:r>
          </w:p>
        </w:tc>
        <w:tc>
          <w:tcPr>
            <w:tcW w:w="904" w:type="dxa"/>
          </w:tcPr>
          <w:p w14:paraId="49B34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21,7</w:t>
            </w:r>
          </w:p>
        </w:tc>
        <w:tc>
          <w:tcPr>
            <w:tcW w:w="1174" w:type="dxa"/>
          </w:tcPr>
          <w:p w14:paraId="7D9A5E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21,4</w:t>
            </w:r>
          </w:p>
        </w:tc>
        <w:tc>
          <w:tcPr>
            <w:tcW w:w="1024" w:type="dxa"/>
          </w:tcPr>
          <w:p w14:paraId="2625C5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21,3</w:t>
            </w:r>
          </w:p>
        </w:tc>
        <w:tc>
          <w:tcPr>
            <w:tcW w:w="1024" w:type="dxa"/>
          </w:tcPr>
          <w:p w14:paraId="12067A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21,6</w:t>
            </w:r>
          </w:p>
        </w:tc>
        <w:tc>
          <w:tcPr>
            <w:tcW w:w="1024" w:type="dxa"/>
          </w:tcPr>
          <w:p w14:paraId="1D9F8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21,6</w:t>
            </w:r>
          </w:p>
        </w:tc>
      </w:tr>
      <w:tr w:rsidR="008B14F4" w14:paraId="4858F6EF" w14:textId="77777777">
        <w:tc>
          <w:tcPr>
            <w:tcW w:w="604" w:type="dxa"/>
          </w:tcPr>
          <w:p w14:paraId="47A0F3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592" w:type="dxa"/>
          </w:tcPr>
          <w:p w14:paraId="049C8F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054009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04AEF7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157,3</w:t>
            </w:r>
          </w:p>
        </w:tc>
        <w:tc>
          <w:tcPr>
            <w:tcW w:w="904" w:type="dxa"/>
          </w:tcPr>
          <w:p w14:paraId="474D2B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172,9</w:t>
            </w:r>
          </w:p>
        </w:tc>
        <w:tc>
          <w:tcPr>
            <w:tcW w:w="1174" w:type="dxa"/>
          </w:tcPr>
          <w:p w14:paraId="768C8E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186,5</w:t>
            </w:r>
          </w:p>
        </w:tc>
        <w:tc>
          <w:tcPr>
            <w:tcW w:w="1024" w:type="dxa"/>
          </w:tcPr>
          <w:p w14:paraId="09447D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174,0</w:t>
            </w:r>
          </w:p>
        </w:tc>
        <w:tc>
          <w:tcPr>
            <w:tcW w:w="1024" w:type="dxa"/>
          </w:tcPr>
          <w:p w14:paraId="238BA0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186,7</w:t>
            </w:r>
          </w:p>
        </w:tc>
        <w:tc>
          <w:tcPr>
            <w:tcW w:w="1024" w:type="dxa"/>
          </w:tcPr>
          <w:p w14:paraId="3E907E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186,8</w:t>
            </w:r>
          </w:p>
        </w:tc>
      </w:tr>
      <w:tr w:rsidR="008B14F4" w14:paraId="116B11BC" w14:textId="77777777">
        <w:tc>
          <w:tcPr>
            <w:tcW w:w="604" w:type="dxa"/>
          </w:tcPr>
          <w:p w14:paraId="180616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592" w:type="dxa"/>
          </w:tcPr>
          <w:p w14:paraId="3C8F7C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6795BA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622EB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  <w:tc>
          <w:tcPr>
            <w:tcW w:w="904" w:type="dxa"/>
          </w:tcPr>
          <w:p w14:paraId="34B60D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79,9</w:t>
            </w:r>
          </w:p>
        </w:tc>
        <w:tc>
          <w:tcPr>
            <w:tcW w:w="1174" w:type="dxa"/>
          </w:tcPr>
          <w:p w14:paraId="47282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93,9</w:t>
            </w:r>
          </w:p>
        </w:tc>
        <w:tc>
          <w:tcPr>
            <w:tcW w:w="1024" w:type="dxa"/>
          </w:tcPr>
          <w:p w14:paraId="6971DC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93,9</w:t>
            </w:r>
          </w:p>
        </w:tc>
        <w:tc>
          <w:tcPr>
            <w:tcW w:w="1024" w:type="dxa"/>
          </w:tcPr>
          <w:p w14:paraId="50309C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93,9</w:t>
            </w:r>
          </w:p>
        </w:tc>
        <w:tc>
          <w:tcPr>
            <w:tcW w:w="1024" w:type="dxa"/>
          </w:tcPr>
          <w:p w14:paraId="73EE20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93,9</w:t>
            </w:r>
          </w:p>
        </w:tc>
      </w:tr>
      <w:tr w:rsidR="008B14F4" w14:paraId="41A0DEC6" w14:textId="77777777">
        <w:tc>
          <w:tcPr>
            <w:tcW w:w="604" w:type="dxa"/>
          </w:tcPr>
          <w:p w14:paraId="539424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592" w:type="dxa"/>
          </w:tcPr>
          <w:p w14:paraId="7552B0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003F1F5A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10A26C6E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42267C4C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97B4AA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9EAD86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17DDAE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4440C84" w14:textId="77777777" w:rsidR="008B14F4" w:rsidRDefault="008B14F4">
            <w:pPr>
              <w:pStyle w:val="ConsPlusTitlePage"/>
            </w:pPr>
          </w:p>
        </w:tc>
      </w:tr>
      <w:tr w:rsidR="008B14F4" w14:paraId="5DA0D748" w14:textId="77777777">
        <w:tc>
          <w:tcPr>
            <w:tcW w:w="604" w:type="dxa"/>
          </w:tcPr>
          <w:p w14:paraId="538F1B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4592" w:type="dxa"/>
          </w:tcPr>
          <w:p w14:paraId="343071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418014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9A3E3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4F61CA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75A901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125,0</w:t>
            </w:r>
          </w:p>
        </w:tc>
        <w:tc>
          <w:tcPr>
            <w:tcW w:w="1024" w:type="dxa"/>
          </w:tcPr>
          <w:p w14:paraId="6F9CFD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125,0</w:t>
            </w:r>
          </w:p>
        </w:tc>
        <w:tc>
          <w:tcPr>
            <w:tcW w:w="1024" w:type="dxa"/>
          </w:tcPr>
          <w:p w14:paraId="74C50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125,0</w:t>
            </w:r>
          </w:p>
        </w:tc>
        <w:tc>
          <w:tcPr>
            <w:tcW w:w="1024" w:type="dxa"/>
          </w:tcPr>
          <w:p w14:paraId="45F4DB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125,0</w:t>
            </w:r>
          </w:p>
        </w:tc>
      </w:tr>
      <w:tr w:rsidR="008B14F4" w14:paraId="2EBD0F81" w14:textId="77777777">
        <w:tc>
          <w:tcPr>
            <w:tcW w:w="604" w:type="dxa"/>
          </w:tcPr>
          <w:p w14:paraId="7E6FCB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4592" w:type="dxa"/>
          </w:tcPr>
          <w:p w14:paraId="21DF1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06C3D9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28B6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57FABE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496700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61,8</w:t>
            </w:r>
          </w:p>
        </w:tc>
        <w:tc>
          <w:tcPr>
            <w:tcW w:w="1024" w:type="dxa"/>
          </w:tcPr>
          <w:p w14:paraId="0F911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61,8</w:t>
            </w:r>
          </w:p>
        </w:tc>
        <w:tc>
          <w:tcPr>
            <w:tcW w:w="1024" w:type="dxa"/>
          </w:tcPr>
          <w:p w14:paraId="4B2B9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61,8</w:t>
            </w:r>
          </w:p>
        </w:tc>
        <w:tc>
          <w:tcPr>
            <w:tcW w:w="1024" w:type="dxa"/>
          </w:tcPr>
          <w:p w14:paraId="62CEB3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61,8</w:t>
            </w:r>
          </w:p>
        </w:tc>
      </w:tr>
      <w:tr w:rsidR="008B14F4" w14:paraId="7B32794D" w14:textId="77777777">
        <w:tc>
          <w:tcPr>
            <w:tcW w:w="604" w:type="dxa"/>
          </w:tcPr>
          <w:p w14:paraId="2608A4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4592" w:type="dxa"/>
          </w:tcPr>
          <w:p w14:paraId="349203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60A377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A2BAB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784C59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406BB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5578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EA3E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6595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D4694DD" w14:textId="77777777">
        <w:tc>
          <w:tcPr>
            <w:tcW w:w="604" w:type="dxa"/>
          </w:tcPr>
          <w:p w14:paraId="5A6466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592" w:type="dxa"/>
          </w:tcPr>
          <w:p w14:paraId="58AF9E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учреждений культуры, </w:t>
            </w:r>
            <w:r>
              <w:rPr>
                <w:sz w:val="22"/>
              </w:rPr>
              <w:lastRenderedPageBreak/>
              <w:t>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645858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2C4BA5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6D1E90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8964A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8AC93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F9182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53FE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3D1879B" w14:textId="77777777">
        <w:tc>
          <w:tcPr>
            <w:tcW w:w="604" w:type="dxa"/>
          </w:tcPr>
          <w:p w14:paraId="07C9AF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592" w:type="dxa"/>
          </w:tcPr>
          <w:p w14:paraId="5F4EBF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6B20E9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89864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396562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18AE4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872A0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07B93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FE29D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C962CDC" w14:textId="77777777">
        <w:tc>
          <w:tcPr>
            <w:tcW w:w="604" w:type="dxa"/>
          </w:tcPr>
          <w:p w14:paraId="584C1E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592" w:type="dxa"/>
          </w:tcPr>
          <w:p w14:paraId="7B39E7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777856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EA2B5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49,3</w:t>
            </w:r>
          </w:p>
        </w:tc>
        <w:tc>
          <w:tcPr>
            <w:tcW w:w="904" w:type="dxa"/>
          </w:tcPr>
          <w:p w14:paraId="231A74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55,1</w:t>
            </w:r>
          </w:p>
        </w:tc>
        <w:tc>
          <w:tcPr>
            <w:tcW w:w="1174" w:type="dxa"/>
          </w:tcPr>
          <w:p w14:paraId="48F338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58,5</w:t>
            </w:r>
          </w:p>
        </w:tc>
        <w:tc>
          <w:tcPr>
            <w:tcW w:w="1024" w:type="dxa"/>
          </w:tcPr>
          <w:p w14:paraId="35DA9B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62,0</w:t>
            </w:r>
          </w:p>
        </w:tc>
        <w:tc>
          <w:tcPr>
            <w:tcW w:w="1024" w:type="dxa"/>
          </w:tcPr>
          <w:p w14:paraId="1E8AB1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66,0</w:t>
            </w:r>
          </w:p>
        </w:tc>
        <w:tc>
          <w:tcPr>
            <w:tcW w:w="1024" w:type="dxa"/>
          </w:tcPr>
          <w:p w14:paraId="49C52E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66,0</w:t>
            </w:r>
          </w:p>
        </w:tc>
      </w:tr>
      <w:tr w:rsidR="008B14F4" w14:paraId="565185E2" w14:textId="77777777">
        <w:tc>
          <w:tcPr>
            <w:tcW w:w="604" w:type="dxa"/>
          </w:tcPr>
          <w:p w14:paraId="1843C2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4592" w:type="dxa"/>
          </w:tcPr>
          <w:p w14:paraId="7A8A56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283506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5429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85,8</w:t>
            </w:r>
          </w:p>
        </w:tc>
        <w:tc>
          <w:tcPr>
            <w:tcW w:w="904" w:type="dxa"/>
          </w:tcPr>
          <w:p w14:paraId="371D6E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92,0</w:t>
            </w:r>
          </w:p>
        </w:tc>
        <w:tc>
          <w:tcPr>
            <w:tcW w:w="1174" w:type="dxa"/>
          </w:tcPr>
          <w:p w14:paraId="7F21DC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1349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96,0</w:t>
            </w:r>
          </w:p>
        </w:tc>
        <w:tc>
          <w:tcPr>
            <w:tcW w:w="1024" w:type="dxa"/>
          </w:tcPr>
          <w:p w14:paraId="6BF0C0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96,1</w:t>
            </w:r>
          </w:p>
        </w:tc>
        <w:tc>
          <w:tcPr>
            <w:tcW w:w="1024" w:type="dxa"/>
          </w:tcPr>
          <w:p w14:paraId="0E0E51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96,2</w:t>
            </w:r>
          </w:p>
        </w:tc>
      </w:tr>
      <w:tr w:rsidR="008B14F4" w14:paraId="7853B201" w14:textId="77777777">
        <w:tc>
          <w:tcPr>
            <w:tcW w:w="604" w:type="dxa"/>
          </w:tcPr>
          <w:p w14:paraId="108A0E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4592" w:type="dxa"/>
          </w:tcPr>
          <w:p w14:paraId="1B5D6D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6A3F84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21DA2F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17,4</w:t>
            </w:r>
          </w:p>
        </w:tc>
        <w:tc>
          <w:tcPr>
            <w:tcW w:w="904" w:type="dxa"/>
          </w:tcPr>
          <w:p w14:paraId="4A5DAB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17,3</w:t>
            </w:r>
          </w:p>
        </w:tc>
        <w:tc>
          <w:tcPr>
            <w:tcW w:w="1174" w:type="dxa"/>
          </w:tcPr>
          <w:p w14:paraId="067AD2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16,9</w:t>
            </w:r>
          </w:p>
        </w:tc>
        <w:tc>
          <w:tcPr>
            <w:tcW w:w="1024" w:type="dxa"/>
          </w:tcPr>
          <w:p w14:paraId="30DB03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17,1</w:t>
            </w:r>
          </w:p>
        </w:tc>
        <w:tc>
          <w:tcPr>
            <w:tcW w:w="1024" w:type="dxa"/>
          </w:tcPr>
          <w:p w14:paraId="5D1CF1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17,0</w:t>
            </w:r>
          </w:p>
        </w:tc>
        <w:tc>
          <w:tcPr>
            <w:tcW w:w="1024" w:type="dxa"/>
          </w:tcPr>
          <w:p w14:paraId="3A660E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16,9</w:t>
            </w:r>
          </w:p>
        </w:tc>
      </w:tr>
      <w:tr w:rsidR="008B14F4" w14:paraId="09C4CDD1" w14:textId="77777777">
        <w:tc>
          <w:tcPr>
            <w:tcW w:w="604" w:type="dxa"/>
          </w:tcPr>
          <w:p w14:paraId="3DE0CC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4592" w:type="dxa"/>
          </w:tcPr>
          <w:p w14:paraId="740483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6C47F4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1F6F1A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904" w:type="dxa"/>
          </w:tcPr>
          <w:p w14:paraId="045D09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033CF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EA8F7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32F2C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3D5BD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5F643741" w14:textId="77777777">
        <w:tc>
          <w:tcPr>
            <w:tcW w:w="604" w:type="dxa"/>
          </w:tcPr>
          <w:p w14:paraId="5E187A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4592" w:type="dxa"/>
          </w:tcPr>
          <w:p w14:paraId="6C31CD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4D93CF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904" w:type="dxa"/>
          </w:tcPr>
          <w:p w14:paraId="3A96C2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904" w:type="dxa"/>
          </w:tcPr>
          <w:p w14:paraId="44AB1E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74" w:type="dxa"/>
          </w:tcPr>
          <w:p w14:paraId="73C502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2,2</w:t>
            </w:r>
          </w:p>
        </w:tc>
        <w:tc>
          <w:tcPr>
            <w:tcW w:w="1024" w:type="dxa"/>
          </w:tcPr>
          <w:p w14:paraId="67FFD9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5D4419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189D23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</w:tr>
      <w:tr w:rsidR="008B14F4" w14:paraId="23521E4A" w14:textId="77777777">
        <w:tc>
          <w:tcPr>
            <w:tcW w:w="604" w:type="dxa"/>
          </w:tcPr>
          <w:p w14:paraId="22A896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4592" w:type="dxa"/>
          </w:tcPr>
          <w:p w14:paraId="38AB16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освоения в </w:t>
            </w:r>
            <w:r>
              <w:rPr>
                <w:sz w:val="22"/>
              </w:rPr>
              <w:lastRenderedPageBreak/>
              <w:t>целях жилищного строительства</w:t>
            </w:r>
          </w:p>
        </w:tc>
        <w:tc>
          <w:tcPr>
            <w:tcW w:w="1684" w:type="dxa"/>
          </w:tcPr>
          <w:p w14:paraId="1688C1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гектаров</w:t>
            </w:r>
          </w:p>
        </w:tc>
        <w:tc>
          <w:tcPr>
            <w:tcW w:w="904" w:type="dxa"/>
          </w:tcPr>
          <w:p w14:paraId="177C93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904" w:type="dxa"/>
          </w:tcPr>
          <w:p w14:paraId="21307F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5C95A0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2A5E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3B737D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58A3E9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6B6496A9" w14:textId="77777777">
        <w:tc>
          <w:tcPr>
            <w:tcW w:w="604" w:type="dxa"/>
          </w:tcPr>
          <w:p w14:paraId="2060B3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4592" w:type="dxa"/>
          </w:tcPr>
          <w:p w14:paraId="38D905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78B1244B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3ECA5652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735E520A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47E4A1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BEC082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902815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027A151" w14:textId="77777777" w:rsidR="008B14F4" w:rsidRDefault="008B14F4">
            <w:pPr>
              <w:pStyle w:val="ConsPlusTitlePage"/>
            </w:pPr>
          </w:p>
        </w:tc>
      </w:tr>
      <w:tr w:rsidR="008B14F4" w14:paraId="1EA9A7DB" w14:textId="77777777">
        <w:tc>
          <w:tcPr>
            <w:tcW w:w="604" w:type="dxa"/>
          </w:tcPr>
          <w:p w14:paraId="0CF4C3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4592" w:type="dxa"/>
          </w:tcPr>
          <w:p w14:paraId="24F784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46B25B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4372BE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241473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FA78A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98475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9A5FE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29CC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9EE24BD" w14:textId="77777777">
        <w:tc>
          <w:tcPr>
            <w:tcW w:w="604" w:type="dxa"/>
          </w:tcPr>
          <w:p w14:paraId="6D993A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4592" w:type="dxa"/>
          </w:tcPr>
          <w:p w14:paraId="2A7568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752AE3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095981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49B88B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7CFFE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16B8A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B3BA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AFF2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68406EB" w14:textId="77777777">
        <w:tc>
          <w:tcPr>
            <w:tcW w:w="604" w:type="dxa"/>
          </w:tcPr>
          <w:p w14:paraId="700459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4592" w:type="dxa"/>
          </w:tcPr>
          <w:p w14:paraId="71EB54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6C27D8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FB72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3F9C54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6B5E40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9CAC2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291BB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BE11F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4985D75B" w14:textId="77777777">
        <w:tc>
          <w:tcPr>
            <w:tcW w:w="604" w:type="dxa"/>
          </w:tcPr>
          <w:p w14:paraId="120A1C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4592" w:type="dxa"/>
          </w:tcPr>
          <w:p w14:paraId="28FD87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</w:t>
            </w:r>
            <w:r>
              <w:rPr>
                <w:sz w:val="22"/>
              </w:rPr>
              <w:lastRenderedPageBreak/>
              <w:t>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14EC6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66248A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904" w:type="dxa"/>
          </w:tcPr>
          <w:p w14:paraId="22DDA6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74" w:type="dxa"/>
          </w:tcPr>
          <w:p w14:paraId="2C37E9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024" w:type="dxa"/>
          </w:tcPr>
          <w:p w14:paraId="77F3CD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024" w:type="dxa"/>
          </w:tcPr>
          <w:p w14:paraId="5F1E4E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024" w:type="dxa"/>
          </w:tcPr>
          <w:p w14:paraId="28AB2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</w:tr>
      <w:tr w:rsidR="008B14F4" w14:paraId="6F9C4728" w14:textId="77777777">
        <w:tc>
          <w:tcPr>
            <w:tcW w:w="604" w:type="dxa"/>
          </w:tcPr>
          <w:p w14:paraId="2EA38B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4592" w:type="dxa"/>
          </w:tcPr>
          <w:p w14:paraId="531E7A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53434D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7EFA0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1EF1D6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3EC80E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BEE23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9D2C8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465CC2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00B12DB5" w14:textId="77777777">
        <w:tc>
          <w:tcPr>
            <w:tcW w:w="604" w:type="dxa"/>
          </w:tcPr>
          <w:p w14:paraId="5962CF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4592" w:type="dxa"/>
          </w:tcPr>
          <w:p w14:paraId="3EB0F9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266965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46704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904" w:type="dxa"/>
          </w:tcPr>
          <w:p w14:paraId="6F2E87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3,3</w:t>
            </w:r>
          </w:p>
        </w:tc>
        <w:tc>
          <w:tcPr>
            <w:tcW w:w="1174" w:type="dxa"/>
          </w:tcPr>
          <w:p w14:paraId="672270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F49C9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3CCC0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7934FB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</w:tr>
      <w:tr w:rsidR="008B14F4" w14:paraId="4C3F923E" w14:textId="77777777">
        <w:tc>
          <w:tcPr>
            <w:tcW w:w="604" w:type="dxa"/>
          </w:tcPr>
          <w:p w14:paraId="283329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4592" w:type="dxa"/>
          </w:tcPr>
          <w:p w14:paraId="4DC1AA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19AE56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028E4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44,3</w:t>
            </w:r>
          </w:p>
        </w:tc>
        <w:tc>
          <w:tcPr>
            <w:tcW w:w="904" w:type="dxa"/>
          </w:tcPr>
          <w:p w14:paraId="4BDF6F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41,7</w:t>
            </w:r>
          </w:p>
        </w:tc>
        <w:tc>
          <w:tcPr>
            <w:tcW w:w="1174" w:type="dxa"/>
          </w:tcPr>
          <w:p w14:paraId="55BC13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39,8</w:t>
            </w:r>
          </w:p>
        </w:tc>
        <w:tc>
          <w:tcPr>
            <w:tcW w:w="1024" w:type="dxa"/>
          </w:tcPr>
          <w:p w14:paraId="2B428F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35,8</w:t>
            </w:r>
          </w:p>
        </w:tc>
        <w:tc>
          <w:tcPr>
            <w:tcW w:w="1024" w:type="dxa"/>
          </w:tcPr>
          <w:p w14:paraId="337788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44,3</w:t>
            </w:r>
          </w:p>
        </w:tc>
        <w:tc>
          <w:tcPr>
            <w:tcW w:w="1024" w:type="dxa"/>
          </w:tcPr>
          <w:p w14:paraId="0BAECE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46,2</w:t>
            </w:r>
          </w:p>
        </w:tc>
      </w:tr>
      <w:tr w:rsidR="008B14F4" w14:paraId="67E6C175" w14:textId="77777777">
        <w:tc>
          <w:tcPr>
            <w:tcW w:w="604" w:type="dxa"/>
          </w:tcPr>
          <w:p w14:paraId="3DDA28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4592" w:type="dxa"/>
          </w:tcPr>
          <w:p w14:paraId="7545C2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1032B1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3DE1A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7AB977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82028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C4E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04301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5A076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F1AB057" w14:textId="77777777">
        <w:tc>
          <w:tcPr>
            <w:tcW w:w="604" w:type="dxa"/>
          </w:tcPr>
          <w:p w14:paraId="1A9897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4592" w:type="dxa"/>
          </w:tcPr>
          <w:p w14:paraId="6B033A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Объем не завершенного в установленные сроки строительства, осуществляемого за счет </w:t>
            </w:r>
            <w:r>
              <w:rPr>
                <w:sz w:val="22"/>
              </w:rPr>
              <w:lastRenderedPageBreak/>
              <w:t>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5E759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тыс. рублей</w:t>
            </w:r>
          </w:p>
        </w:tc>
        <w:tc>
          <w:tcPr>
            <w:tcW w:w="904" w:type="dxa"/>
          </w:tcPr>
          <w:p w14:paraId="475A9A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2036,1</w:t>
            </w:r>
          </w:p>
        </w:tc>
        <w:tc>
          <w:tcPr>
            <w:tcW w:w="904" w:type="dxa"/>
          </w:tcPr>
          <w:p w14:paraId="79E5CF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2036,1</w:t>
            </w:r>
          </w:p>
        </w:tc>
        <w:tc>
          <w:tcPr>
            <w:tcW w:w="1174" w:type="dxa"/>
          </w:tcPr>
          <w:p w14:paraId="0060F6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1037,2</w:t>
            </w:r>
          </w:p>
        </w:tc>
        <w:tc>
          <w:tcPr>
            <w:tcW w:w="1024" w:type="dxa"/>
          </w:tcPr>
          <w:p w14:paraId="22E664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A7E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DDB9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8914376" w14:textId="77777777">
        <w:tc>
          <w:tcPr>
            <w:tcW w:w="604" w:type="dxa"/>
          </w:tcPr>
          <w:p w14:paraId="7DEBCC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4592" w:type="dxa"/>
          </w:tcPr>
          <w:p w14:paraId="5A18D9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066581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F1B3A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52A315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57EE8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98A0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A4C52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D0875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581D555" w14:textId="77777777">
        <w:tc>
          <w:tcPr>
            <w:tcW w:w="604" w:type="dxa"/>
          </w:tcPr>
          <w:p w14:paraId="67D5DF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4592" w:type="dxa"/>
          </w:tcPr>
          <w:p w14:paraId="12DA15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537B19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34A030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6187,1</w:t>
            </w:r>
          </w:p>
        </w:tc>
        <w:tc>
          <w:tcPr>
            <w:tcW w:w="904" w:type="dxa"/>
          </w:tcPr>
          <w:p w14:paraId="006A32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6311,4</w:t>
            </w:r>
          </w:p>
        </w:tc>
        <w:tc>
          <w:tcPr>
            <w:tcW w:w="1174" w:type="dxa"/>
          </w:tcPr>
          <w:p w14:paraId="0512A1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7012,8</w:t>
            </w:r>
          </w:p>
        </w:tc>
        <w:tc>
          <w:tcPr>
            <w:tcW w:w="1024" w:type="dxa"/>
          </w:tcPr>
          <w:p w14:paraId="36C72F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7259,8</w:t>
            </w:r>
          </w:p>
        </w:tc>
        <w:tc>
          <w:tcPr>
            <w:tcW w:w="1024" w:type="dxa"/>
          </w:tcPr>
          <w:p w14:paraId="127759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7355,3</w:t>
            </w:r>
          </w:p>
        </w:tc>
        <w:tc>
          <w:tcPr>
            <w:tcW w:w="1024" w:type="dxa"/>
          </w:tcPr>
          <w:p w14:paraId="07AF27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7303,4</w:t>
            </w:r>
          </w:p>
        </w:tc>
      </w:tr>
      <w:tr w:rsidR="008B14F4" w14:paraId="21DBC5F7" w14:textId="77777777">
        <w:tc>
          <w:tcPr>
            <w:tcW w:w="604" w:type="dxa"/>
          </w:tcPr>
          <w:p w14:paraId="40E20D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4592" w:type="dxa"/>
          </w:tcPr>
          <w:p w14:paraId="3B221A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265B9A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904" w:type="dxa"/>
          </w:tcPr>
          <w:p w14:paraId="2354BC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904" w:type="dxa"/>
          </w:tcPr>
          <w:p w14:paraId="04CC06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222E6C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6A0525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627E24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1C486F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6F2CD281" w14:textId="77777777">
        <w:tc>
          <w:tcPr>
            <w:tcW w:w="604" w:type="dxa"/>
          </w:tcPr>
          <w:p w14:paraId="074656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4592" w:type="dxa"/>
          </w:tcPr>
          <w:p w14:paraId="3060B3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8BFE5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904" w:type="dxa"/>
          </w:tcPr>
          <w:p w14:paraId="44CB02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45,9</w:t>
            </w:r>
          </w:p>
        </w:tc>
        <w:tc>
          <w:tcPr>
            <w:tcW w:w="904" w:type="dxa"/>
          </w:tcPr>
          <w:p w14:paraId="3B1E38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51,2</w:t>
            </w:r>
          </w:p>
        </w:tc>
        <w:tc>
          <w:tcPr>
            <w:tcW w:w="1174" w:type="dxa"/>
          </w:tcPr>
          <w:p w14:paraId="116013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60,4</w:t>
            </w:r>
          </w:p>
        </w:tc>
        <w:tc>
          <w:tcPr>
            <w:tcW w:w="1024" w:type="dxa"/>
          </w:tcPr>
          <w:p w14:paraId="2DE301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8D06B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EB9F6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EAFFA8A" w14:textId="77777777">
        <w:tc>
          <w:tcPr>
            <w:tcW w:w="604" w:type="dxa"/>
          </w:tcPr>
          <w:p w14:paraId="259489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4592" w:type="dxa"/>
          </w:tcPr>
          <w:p w14:paraId="4E76C5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3D8965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904" w:type="dxa"/>
          </w:tcPr>
          <w:p w14:paraId="5AFA0F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44,282</w:t>
            </w:r>
          </w:p>
        </w:tc>
        <w:tc>
          <w:tcPr>
            <w:tcW w:w="904" w:type="dxa"/>
          </w:tcPr>
          <w:p w14:paraId="462765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44,176</w:t>
            </w:r>
          </w:p>
        </w:tc>
        <w:tc>
          <w:tcPr>
            <w:tcW w:w="1174" w:type="dxa"/>
          </w:tcPr>
          <w:p w14:paraId="708051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45,105</w:t>
            </w:r>
          </w:p>
        </w:tc>
        <w:tc>
          <w:tcPr>
            <w:tcW w:w="1024" w:type="dxa"/>
          </w:tcPr>
          <w:p w14:paraId="05CA77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45,200</w:t>
            </w:r>
          </w:p>
        </w:tc>
        <w:tc>
          <w:tcPr>
            <w:tcW w:w="1024" w:type="dxa"/>
          </w:tcPr>
          <w:p w14:paraId="436862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45,700</w:t>
            </w:r>
          </w:p>
        </w:tc>
        <w:tc>
          <w:tcPr>
            <w:tcW w:w="1024" w:type="dxa"/>
          </w:tcPr>
          <w:p w14:paraId="16A8A4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46,100</w:t>
            </w:r>
          </w:p>
        </w:tc>
      </w:tr>
      <w:tr w:rsidR="008B14F4" w14:paraId="3C545D4F" w14:textId="77777777">
        <w:tc>
          <w:tcPr>
            <w:tcW w:w="604" w:type="dxa"/>
          </w:tcPr>
          <w:p w14:paraId="202B5A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4592" w:type="dxa"/>
          </w:tcPr>
          <w:p w14:paraId="3A4CD5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30A566F5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546B9819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3EB6E1C8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900825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393E39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B8E2DD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8811D77" w14:textId="77777777" w:rsidR="008B14F4" w:rsidRDefault="008B14F4">
            <w:pPr>
              <w:pStyle w:val="ConsPlusTitlePage"/>
            </w:pPr>
          </w:p>
        </w:tc>
      </w:tr>
      <w:tr w:rsidR="008B14F4" w14:paraId="4FC72C45" w14:textId="77777777">
        <w:tc>
          <w:tcPr>
            <w:tcW w:w="604" w:type="dxa"/>
          </w:tcPr>
          <w:p w14:paraId="0B8C7B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4592" w:type="dxa"/>
          </w:tcPr>
          <w:p w14:paraId="277B70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459E18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904" w:type="dxa"/>
          </w:tcPr>
          <w:p w14:paraId="5D2771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704,2</w:t>
            </w:r>
          </w:p>
        </w:tc>
        <w:tc>
          <w:tcPr>
            <w:tcW w:w="904" w:type="dxa"/>
          </w:tcPr>
          <w:p w14:paraId="4D44FA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726,6</w:t>
            </w:r>
          </w:p>
        </w:tc>
        <w:tc>
          <w:tcPr>
            <w:tcW w:w="1174" w:type="dxa"/>
          </w:tcPr>
          <w:p w14:paraId="6A3E2E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716,3</w:t>
            </w:r>
          </w:p>
        </w:tc>
        <w:tc>
          <w:tcPr>
            <w:tcW w:w="1024" w:type="dxa"/>
          </w:tcPr>
          <w:p w14:paraId="6E950B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713,5</w:t>
            </w:r>
          </w:p>
        </w:tc>
        <w:tc>
          <w:tcPr>
            <w:tcW w:w="1024" w:type="dxa"/>
          </w:tcPr>
          <w:p w14:paraId="66ED59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712,5</w:t>
            </w:r>
          </w:p>
        </w:tc>
        <w:tc>
          <w:tcPr>
            <w:tcW w:w="1024" w:type="dxa"/>
          </w:tcPr>
          <w:p w14:paraId="3A865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712,5</w:t>
            </w:r>
          </w:p>
        </w:tc>
      </w:tr>
      <w:tr w:rsidR="008B14F4" w14:paraId="23E5A3D4" w14:textId="77777777">
        <w:tc>
          <w:tcPr>
            <w:tcW w:w="604" w:type="dxa"/>
          </w:tcPr>
          <w:p w14:paraId="26FA42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39.2.</w:t>
            </w:r>
          </w:p>
        </w:tc>
        <w:tc>
          <w:tcPr>
            <w:tcW w:w="4592" w:type="dxa"/>
          </w:tcPr>
          <w:p w14:paraId="69DB2C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18450B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2BD036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904" w:type="dxa"/>
          </w:tcPr>
          <w:p w14:paraId="6DD849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1D79B2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0C797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41358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52913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602CBC42" w14:textId="77777777">
        <w:tc>
          <w:tcPr>
            <w:tcW w:w="604" w:type="dxa"/>
          </w:tcPr>
          <w:p w14:paraId="3BCAC1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4592" w:type="dxa"/>
          </w:tcPr>
          <w:p w14:paraId="6C78A6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6BA74A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0BD38A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13,4</w:t>
            </w:r>
          </w:p>
        </w:tc>
        <w:tc>
          <w:tcPr>
            <w:tcW w:w="904" w:type="dxa"/>
          </w:tcPr>
          <w:p w14:paraId="4D796C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13,4</w:t>
            </w:r>
          </w:p>
        </w:tc>
        <w:tc>
          <w:tcPr>
            <w:tcW w:w="1174" w:type="dxa"/>
          </w:tcPr>
          <w:p w14:paraId="464603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  <w:tc>
          <w:tcPr>
            <w:tcW w:w="1024" w:type="dxa"/>
          </w:tcPr>
          <w:p w14:paraId="07046B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  <w:tc>
          <w:tcPr>
            <w:tcW w:w="1024" w:type="dxa"/>
          </w:tcPr>
          <w:p w14:paraId="4F966D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  <w:tc>
          <w:tcPr>
            <w:tcW w:w="1024" w:type="dxa"/>
          </w:tcPr>
          <w:p w14:paraId="58F593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</w:tr>
      <w:tr w:rsidR="008B14F4" w14:paraId="61A401C2" w14:textId="77777777">
        <w:tc>
          <w:tcPr>
            <w:tcW w:w="604" w:type="dxa"/>
          </w:tcPr>
          <w:p w14:paraId="2F3F2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4592" w:type="dxa"/>
          </w:tcPr>
          <w:p w14:paraId="240BBE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719F93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11EC36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23,0</w:t>
            </w:r>
          </w:p>
        </w:tc>
        <w:tc>
          <w:tcPr>
            <w:tcW w:w="904" w:type="dxa"/>
          </w:tcPr>
          <w:p w14:paraId="2DEEFC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22,9</w:t>
            </w:r>
          </w:p>
        </w:tc>
        <w:tc>
          <w:tcPr>
            <w:tcW w:w="1174" w:type="dxa"/>
          </w:tcPr>
          <w:p w14:paraId="446835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20,8</w:t>
            </w:r>
          </w:p>
        </w:tc>
        <w:tc>
          <w:tcPr>
            <w:tcW w:w="1024" w:type="dxa"/>
          </w:tcPr>
          <w:p w14:paraId="6CCCFF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20,8</w:t>
            </w:r>
          </w:p>
        </w:tc>
        <w:tc>
          <w:tcPr>
            <w:tcW w:w="1024" w:type="dxa"/>
          </w:tcPr>
          <w:p w14:paraId="0F7A55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20,8</w:t>
            </w:r>
          </w:p>
        </w:tc>
        <w:tc>
          <w:tcPr>
            <w:tcW w:w="1024" w:type="dxa"/>
          </w:tcPr>
          <w:p w14:paraId="63341F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20,8</w:t>
            </w:r>
          </w:p>
        </w:tc>
      </w:tr>
      <w:tr w:rsidR="008B14F4" w14:paraId="668C9BF4" w14:textId="77777777">
        <w:tc>
          <w:tcPr>
            <w:tcW w:w="604" w:type="dxa"/>
          </w:tcPr>
          <w:p w14:paraId="6BE45A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4592" w:type="dxa"/>
          </w:tcPr>
          <w:p w14:paraId="32729C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71E50D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7B3D00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6E553F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77F2D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F958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C176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ED16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DB25390" w14:textId="77777777">
        <w:tc>
          <w:tcPr>
            <w:tcW w:w="604" w:type="dxa"/>
          </w:tcPr>
          <w:p w14:paraId="3B47D2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4592" w:type="dxa"/>
          </w:tcPr>
          <w:p w14:paraId="4D524A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6911A995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65A3B582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54772A2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A98B92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00547E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5A4E85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2728056" w14:textId="77777777" w:rsidR="008B14F4" w:rsidRDefault="008B14F4">
            <w:pPr>
              <w:pStyle w:val="ConsPlusTitlePage"/>
            </w:pPr>
          </w:p>
        </w:tc>
      </w:tr>
      <w:tr w:rsidR="008B14F4" w14:paraId="6F9F4407" w14:textId="77777777">
        <w:tc>
          <w:tcPr>
            <w:tcW w:w="604" w:type="dxa"/>
          </w:tcPr>
          <w:p w14:paraId="0D3C79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4592" w:type="dxa"/>
          </w:tcPr>
          <w:p w14:paraId="640E1A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0C1DD1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904" w:type="dxa"/>
          </w:tcPr>
          <w:p w14:paraId="6F0802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88,6</w:t>
            </w:r>
          </w:p>
        </w:tc>
        <w:tc>
          <w:tcPr>
            <w:tcW w:w="904" w:type="dxa"/>
          </w:tcPr>
          <w:p w14:paraId="215655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86,5</w:t>
            </w:r>
          </w:p>
        </w:tc>
        <w:tc>
          <w:tcPr>
            <w:tcW w:w="1174" w:type="dxa"/>
          </w:tcPr>
          <w:p w14:paraId="08163D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  <w:tc>
          <w:tcPr>
            <w:tcW w:w="1024" w:type="dxa"/>
          </w:tcPr>
          <w:p w14:paraId="584D0F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92,4</w:t>
            </w:r>
          </w:p>
        </w:tc>
        <w:tc>
          <w:tcPr>
            <w:tcW w:w="1024" w:type="dxa"/>
          </w:tcPr>
          <w:p w14:paraId="1F6405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91,8</w:t>
            </w:r>
          </w:p>
        </w:tc>
        <w:tc>
          <w:tcPr>
            <w:tcW w:w="1024" w:type="dxa"/>
          </w:tcPr>
          <w:p w14:paraId="5B3DDE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91,0</w:t>
            </w:r>
          </w:p>
        </w:tc>
      </w:tr>
      <w:tr w:rsidR="008B14F4" w14:paraId="20D69166" w14:textId="77777777">
        <w:tc>
          <w:tcPr>
            <w:tcW w:w="604" w:type="dxa"/>
          </w:tcPr>
          <w:p w14:paraId="4C01B7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4592" w:type="dxa"/>
          </w:tcPr>
          <w:p w14:paraId="78E4E1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7FA6F1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4281E1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904" w:type="dxa"/>
          </w:tcPr>
          <w:p w14:paraId="0BC4BA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153C60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85EC7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771FFD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15DA6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0ED9608F" w14:textId="77777777">
        <w:tc>
          <w:tcPr>
            <w:tcW w:w="604" w:type="dxa"/>
          </w:tcPr>
          <w:p w14:paraId="6294C3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4592" w:type="dxa"/>
          </w:tcPr>
          <w:p w14:paraId="00128B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6286F1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6DDE40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904" w:type="dxa"/>
          </w:tcPr>
          <w:p w14:paraId="02690B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74" w:type="dxa"/>
          </w:tcPr>
          <w:p w14:paraId="12FB95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589AD3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46B4DA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231F9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</w:tr>
      <w:tr w:rsidR="008B14F4" w14:paraId="177D5CAA" w14:textId="77777777">
        <w:tc>
          <w:tcPr>
            <w:tcW w:w="604" w:type="dxa"/>
          </w:tcPr>
          <w:p w14:paraId="4459F7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4592" w:type="dxa"/>
          </w:tcPr>
          <w:p w14:paraId="4A68D6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</w:t>
            </w:r>
            <w:r>
              <w:rPr>
                <w:sz w:val="22"/>
              </w:rPr>
              <w:lastRenderedPageBreak/>
              <w:t>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32EB0F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куб. метров на 1 </w:t>
            </w:r>
            <w:r>
              <w:rPr>
                <w:sz w:val="22"/>
              </w:rPr>
              <w:lastRenderedPageBreak/>
              <w:t>человека населения</w:t>
            </w:r>
          </w:p>
        </w:tc>
        <w:tc>
          <w:tcPr>
            <w:tcW w:w="904" w:type="dxa"/>
          </w:tcPr>
          <w:p w14:paraId="7EC02E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1,1</w:t>
            </w:r>
          </w:p>
        </w:tc>
        <w:tc>
          <w:tcPr>
            <w:tcW w:w="904" w:type="dxa"/>
          </w:tcPr>
          <w:p w14:paraId="2DCE3A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74" w:type="dxa"/>
          </w:tcPr>
          <w:p w14:paraId="5BB14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A3A06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5F1620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6EF712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164BA61C" w14:textId="77777777">
        <w:tc>
          <w:tcPr>
            <w:tcW w:w="604" w:type="dxa"/>
          </w:tcPr>
          <w:p w14:paraId="3F589F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4592" w:type="dxa"/>
          </w:tcPr>
          <w:p w14:paraId="45F299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06F1BB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02B60B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1CD8E6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80C5B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D1F63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834D3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D8FF2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6B3F6C7" w14:textId="77777777">
        <w:tc>
          <w:tcPr>
            <w:tcW w:w="604" w:type="dxa"/>
          </w:tcPr>
          <w:p w14:paraId="6F3045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4592" w:type="dxa"/>
          </w:tcPr>
          <w:p w14:paraId="29E09A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2892468F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0EA99D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1C09A2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89BFC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1FC6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51493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172A8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7C03EFA" w14:textId="77777777">
        <w:tc>
          <w:tcPr>
            <w:tcW w:w="604" w:type="dxa"/>
          </w:tcPr>
          <w:p w14:paraId="610EE4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4592" w:type="dxa"/>
          </w:tcPr>
          <w:p w14:paraId="1372D7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37C8AD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28C4A7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1B6CDD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A7EA7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FD0B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AB8C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D3D67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5FE8F01" w14:textId="77777777">
        <w:tc>
          <w:tcPr>
            <w:tcW w:w="604" w:type="dxa"/>
          </w:tcPr>
          <w:p w14:paraId="053CED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4592" w:type="dxa"/>
          </w:tcPr>
          <w:p w14:paraId="0D7C1B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6D28AC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4C794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632182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7A26D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D4CA8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0E3F9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EF93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8B7A212" w14:textId="77777777">
        <w:tc>
          <w:tcPr>
            <w:tcW w:w="604" w:type="dxa"/>
          </w:tcPr>
          <w:p w14:paraId="51C0F0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4592" w:type="dxa"/>
          </w:tcPr>
          <w:p w14:paraId="71CBE8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36AC59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0CE213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581601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F3B41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5752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FEFF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88DF3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1391C9C" w14:textId="77777777">
        <w:tc>
          <w:tcPr>
            <w:tcW w:w="604" w:type="dxa"/>
          </w:tcPr>
          <w:p w14:paraId="37D195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4592" w:type="dxa"/>
          </w:tcPr>
          <w:p w14:paraId="7E6A17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470AD6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05DF6D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677FAC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7F7D0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131C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D3ED8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F0A82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F60F4CD" w14:textId="77777777">
        <w:tc>
          <w:tcPr>
            <w:tcW w:w="604" w:type="dxa"/>
          </w:tcPr>
          <w:p w14:paraId="270B3D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41.5.</w:t>
            </w:r>
          </w:p>
        </w:tc>
        <w:tc>
          <w:tcPr>
            <w:tcW w:w="4592" w:type="dxa"/>
          </w:tcPr>
          <w:p w14:paraId="754FA7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0BD926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249776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619EA3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DE0F9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ADE87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603E8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00DE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259C3F28" w14:textId="77777777" w:rsidR="008B14F4" w:rsidRDefault="008B14F4">
      <w:pPr>
        <w:pStyle w:val="ConsPlusTitlePage"/>
        <w:jc w:val="right"/>
      </w:pPr>
    </w:p>
    <w:p w14:paraId="762F9D79" w14:textId="77777777" w:rsidR="008B14F4" w:rsidRDefault="008B14F4">
      <w:pPr>
        <w:pStyle w:val="ConsPlusTitlePage"/>
        <w:jc w:val="right"/>
      </w:pPr>
      <w:r>
        <w:rPr>
          <w:sz w:val="22"/>
        </w:rPr>
        <w:t>Таблица 10</w:t>
      </w:r>
    </w:p>
    <w:p w14:paraId="1BB910CA" w14:textId="77777777" w:rsidR="008B14F4" w:rsidRDefault="008B14F4">
      <w:pPr>
        <w:pStyle w:val="ConsPlusTitlePage"/>
        <w:jc w:val="right"/>
      </w:pPr>
    </w:p>
    <w:p w14:paraId="25C5C32A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2EDCFB6D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6EA63DEA" w14:textId="77777777" w:rsidR="008B14F4" w:rsidRDefault="008B14F4">
      <w:pPr>
        <w:pStyle w:val="ConsPlusTitlePage"/>
        <w:jc w:val="center"/>
      </w:pPr>
      <w:r>
        <w:rPr>
          <w:sz w:val="22"/>
        </w:rPr>
        <w:t>округа Сургут автономного округа (далее - Сургут)</w:t>
      </w:r>
    </w:p>
    <w:p w14:paraId="7AA2387C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3C5DDE44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78249BDC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912"/>
        <w:gridCol w:w="1684"/>
        <w:gridCol w:w="1144"/>
        <w:gridCol w:w="1024"/>
        <w:gridCol w:w="1174"/>
        <w:gridCol w:w="1144"/>
        <w:gridCol w:w="1144"/>
        <w:gridCol w:w="1144"/>
      </w:tblGrid>
      <w:tr w:rsidR="008B14F4" w14:paraId="33D3A4D8" w14:textId="77777777">
        <w:tc>
          <w:tcPr>
            <w:tcW w:w="604" w:type="dxa"/>
            <w:vMerge w:val="restart"/>
          </w:tcPr>
          <w:p w14:paraId="2F7C39D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912" w:type="dxa"/>
            <w:vMerge w:val="restart"/>
          </w:tcPr>
          <w:p w14:paraId="4BC49F5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51218E1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168" w:type="dxa"/>
            <w:gridSpan w:val="2"/>
          </w:tcPr>
          <w:p w14:paraId="0F54FF1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4ACBF7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432" w:type="dxa"/>
            <w:gridSpan w:val="3"/>
          </w:tcPr>
          <w:p w14:paraId="0DF2B9E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5569380C" w14:textId="77777777">
        <w:tc>
          <w:tcPr>
            <w:tcW w:w="604" w:type="dxa"/>
            <w:vMerge/>
          </w:tcPr>
          <w:p w14:paraId="5967D3F3" w14:textId="77777777" w:rsidR="008B14F4" w:rsidRDefault="008B14F4">
            <w:pPr>
              <w:pStyle w:val="ConsPlusTitlePage"/>
            </w:pPr>
          </w:p>
        </w:tc>
        <w:tc>
          <w:tcPr>
            <w:tcW w:w="3912" w:type="dxa"/>
            <w:vMerge/>
          </w:tcPr>
          <w:p w14:paraId="7F3AF72D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14297AC0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656E5E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1EBE93B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1035307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144" w:type="dxa"/>
          </w:tcPr>
          <w:p w14:paraId="63920B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144" w:type="dxa"/>
          </w:tcPr>
          <w:p w14:paraId="74E00E6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144" w:type="dxa"/>
          </w:tcPr>
          <w:p w14:paraId="5295BC6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6D4AA544" w14:textId="77777777">
        <w:tc>
          <w:tcPr>
            <w:tcW w:w="604" w:type="dxa"/>
          </w:tcPr>
          <w:p w14:paraId="4097F78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912" w:type="dxa"/>
          </w:tcPr>
          <w:p w14:paraId="20FFE7B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1468F9A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44" w:type="dxa"/>
          </w:tcPr>
          <w:p w14:paraId="1A3E288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5DA67B7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56DC7B8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44" w:type="dxa"/>
          </w:tcPr>
          <w:p w14:paraId="637C7D7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44" w:type="dxa"/>
          </w:tcPr>
          <w:p w14:paraId="39E6A66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44" w:type="dxa"/>
          </w:tcPr>
          <w:p w14:paraId="608BC67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1DD8B8E1" w14:textId="77777777">
        <w:tc>
          <w:tcPr>
            <w:tcW w:w="604" w:type="dxa"/>
          </w:tcPr>
          <w:p w14:paraId="63B305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912" w:type="dxa"/>
          </w:tcPr>
          <w:p w14:paraId="65DBA4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364207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144" w:type="dxa"/>
          </w:tcPr>
          <w:p w14:paraId="1E3627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456,6</w:t>
            </w:r>
          </w:p>
        </w:tc>
        <w:tc>
          <w:tcPr>
            <w:tcW w:w="1024" w:type="dxa"/>
          </w:tcPr>
          <w:p w14:paraId="1E951E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455,1</w:t>
            </w:r>
          </w:p>
        </w:tc>
        <w:tc>
          <w:tcPr>
            <w:tcW w:w="1174" w:type="dxa"/>
          </w:tcPr>
          <w:p w14:paraId="59CA9F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470,0</w:t>
            </w:r>
          </w:p>
        </w:tc>
        <w:tc>
          <w:tcPr>
            <w:tcW w:w="1144" w:type="dxa"/>
          </w:tcPr>
          <w:p w14:paraId="4D5A5C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476,3</w:t>
            </w:r>
          </w:p>
        </w:tc>
        <w:tc>
          <w:tcPr>
            <w:tcW w:w="1144" w:type="dxa"/>
          </w:tcPr>
          <w:p w14:paraId="1EA4D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485,8</w:t>
            </w:r>
          </w:p>
        </w:tc>
        <w:tc>
          <w:tcPr>
            <w:tcW w:w="1144" w:type="dxa"/>
          </w:tcPr>
          <w:p w14:paraId="34FB0A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508,6</w:t>
            </w:r>
          </w:p>
        </w:tc>
      </w:tr>
      <w:tr w:rsidR="008B14F4" w14:paraId="0DDE58C1" w14:textId="77777777">
        <w:tc>
          <w:tcPr>
            <w:tcW w:w="604" w:type="dxa"/>
          </w:tcPr>
          <w:p w14:paraId="1E3941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912" w:type="dxa"/>
          </w:tcPr>
          <w:p w14:paraId="159809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04AC3E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EE0EF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26,1</w:t>
            </w:r>
          </w:p>
        </w:tc>
        <w:tc>
          <w:tcPr>
            <w:tcW w:w="1024" w:type="dxa"/>
          </w:tcPr>
          <w:p w14:paraId="764DA4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26,7</w:t>
            </w:r>
          </w:p>
        </w:tc>
        <w:tc>
          <w:tcPr>
            <w:tcW w:w="1174" w:type="dxa"/>
          </w:tcPr>
          <w:p w14:paraId="1BBA15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25,4</w:t>
            </w:r>
          </w:p>
        </w:tc>
        <w:tc>
          <w:tcPr>
            <w:tcW w:w="1144" w:type="dxa"/>
          </w:tcPr>
          <w:p w14:paraId="4CE685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26,5</w:t>
            </w:r>
          </w:p>
        </w:tc>
        <w:tc>
          <w:tcPr>
            <w:tcW w:w="1144" w:type="dxa"/>
          </w:tcPr>
          <w:p w14:paraId="429A5A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27,4</w:t>
            </w:r>
          </w:p>
        </w:tc>
        <w:tc>
          <w:tcPr>
            <w:tcW w:w="1144" w:type="dxa"/>
          </w:tcPr>
          <w:p w14:paraId="368B02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28,7</w:t>
            </w:r>
          </w:p>
        </w:tc>
      </w:tr>
      <w:tr w:rsidR="008B14F4" w14:paraId="68A7FA72" w14:textId="77777777">
        <w:tc>
          <w:tcPr>
            <w:tcW w:w="604" w:type="dxa"/>
          </w:tcPr>
          <w:p w14:paraId="25FF9B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912" w:type="dxa"/>
          </w:tcPr>
          <w:p w14:paraId="5A0286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2DF063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7A2714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134648,0</w:t>
            </w:r>
          </w:p>
        </w:tc>
        <w:tc>
          <w:tcPr>
            <w:tcW w:w="1024" w:type="dxa"/>
          </w:tcPr>
          <w:p w14:paraId="484A3F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87014,0</w:t>
            </w:r>
          </w:p>
        </w:tc>
        <w:tc>
          <w:tcPr>
            <w:tcW w:w="1174" w:type="dxa"/>
          </w:tcPr>
          <w:p w14:paraId="63824C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88365,0</w:t>
            </w:r>
          </w:p>
        </w:tc>
        <w:tc>
          <w:tcPr>
            <w:tcW w:w="1144" w:type="dxa"/>
          </w:tcPr>
          <w:p w14:paraId="18C9EE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104317,2</w:t>
            </w:r>
          </w:p>
        </w:tc>
        <w:tc>
          <w:tcPr>
            <w:tcW w:w="1144" w:type="dxa"/>
          </w:tcPr>
          <w:p w14:paraId="15C419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113805,9</w:t>
            </w:r>
          </w:p>
        </w:tc>
        <w:tc>
          <w:tcPr>
            <w:tcW w:w="1144" w:type="dxa"/>
          </w:tcPr>
          <w:p w14:paraId="1F144B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121071,5</w:t>
            </w:r>
          </w:p>
        </w:tc>
      </w:tr>
      <w:tr w:rsidR="008B14F4" w14:paraId="5BEA5CE2" w14:textId="77777777">
        <w:tc>
          <w:tcPr>
            <w:tcW w:w="604" w:type="dxa"/>
          </w:tcPr>
          <w:p w14:paraId="0F3FD6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3912" w:type="dxa"/>
          </w:tcPr>
          <w:p w14:paraId="1F01E8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73FD9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78C92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91,7</w:t>
            </w:r>
          </w:p>
        </w:tc>
        <w:tc>
          <w:tcPr>
            <w:tcW w:w="1024" w:type="dxa"/>
          </w:tcPr>
          <w:p w14:paraId="46CB44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  <w:tc>
          <w:tcPr>
            <w:tcW w:w="1174" w:type="dxa"/>
          </w:tcPr>
          <w:p w14:paraId="7F21FF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  <w:tc>
          <w:tcPr>
            <w:tcW w:w="1144" w:type="dxa"/>
          </w:tcPr>
          <w:p w14:paraId="564AA2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  <w:tc>
          <w:tcPr>
            <w:tcW w:w="1144" w:type="dxa"/>
          </w:tcPr>
          <w:p w14:paraId="084432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  <w:tc>
          <w:tcPr>
            <w:tcW w:w="1144" w:type="dxa"/>
          </w:tcPr>
          <w:p w14:paraId="3B558C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</w:tr>
      <w:tr w:rsidR="008B14F4" w14:paraId="2ACE0CB3" w14:textId="77777777">
        <w:tc>
          <w:tcPr>
            <w:tcW w:w="604" w:type="dxa"/>
          </w:tcPr>
          <w:p w14:paraId="48FA30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912" w:type="dxa"/>
          </w:tcPr>
          <w:p w14:paraId="412770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210E99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82829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7CFCA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9A462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25C34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665A7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4CB6A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2721F02" w14:textId="77777777">
        <w:tc>
          <w:tcPr>
            <w:tcW w:w="604" w:type="dxa"/>
          </w:tcPr>
          <w:p w14:paraId="3DCA06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912" w:type="dxa"/>
          </w:tcPr>
          <w:p w14:paraId="0A55C3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172FB1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BB2F0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16,6</w:t>
            </w:r>
          </w:p>
        </w:tc>
        <w:tc>
          <w:tcPr>
            <w:tcW w:w="1024" w:type="dxa"/>
          </w:tcPr>
          <w:p w14:paraId="3AB6E5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18,4</w:t>
            </w:r>
          </w:p>
        </w:tc>
        <w:tc>
          <w:tcPr>
            <w:tcW w:w="1174" w:type="dxa"/>
          </w:tcPr>
          <w:p w14:paraId="159F44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17,9</w:t>
            </w:r>
          </w:p>
        </w:tc>
        <w:tc>
          <w:tcPr>
            <w:tcW w:w="1144" w:type="dxa"/>
          </w:tcPr>
          <w:p w14:paraId="1A03C0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17,5</w:t>
            </w:r>
          </w:p>
        </w:tc>
        <w:tc>
          <w:tcPr>
            <w:tcW w:w="1144" w:type="dxa"/>
          </w:tcPr>
          <w:p w14:paraId="1CEBBE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16,5</w:t>
            </w:r>
          </w:p>
        </w:tc>
        <w:tc>
          <w:tcPr>
            <w:tcW w:w="1144" w:type="dxa"/>
          </w:tcPr>
          <w:p w14:paraId="1AF98B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16,5</w:t>
            </w:r>
          </w:p>
        </w:tc>
      </w:tr>
      <w:tr w:rsidR="008B14F4" w14:paraId="75BE219E" w14:textId="77777777">
        <w:tc>
          <w:tcPr>
            <w:tcW w:w="604" w:type="dxa"/>
          </w:tcPr>
          <w:p w14:paraId="1F1C71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912" w:type="dxa"/>
          </w:tcPr>
          <w:p w14:paraId="214123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AFA08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52FD3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6C701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B833D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4DB7A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30A49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CA51F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DF30E90" w14:textId="77777777">
        <w:tc>
          <w:tcPr>
            <w:tcW w:w="604" w:type="dxa"/>
          </w:tcPr>
          <w:p w14:paraId="1A1C93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912" w:type="dxa"/>
          </w:tcPr>
          <w:p w14:paraId="55516F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3038215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462E5B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11437D0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FADEA39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DFF675E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A2D791C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D8BF998" w14:textId="77777777" w:rsidR="008B14F4" w:rsidRDefault="008B14F4">
            <w:pPr>
              <w:pStyle w:val="ConsPlusTitlePage"/>
            </w:pPr>
          </w:p>
        </w:tc>
      </w:tr>
      <w:tr w:rsidR="008B14F4" w14:paraId="2E469D9F" w14:textId="77777777">
        <w:tc>
          <w:tcPr>
            <w:tcW w:w="604" w:type="dxa"/>
          </w:tcPr>
          <w:p w14:paraId="20829C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912" w:type="dxa"/>
          </w:tcPr>
          <w:p w14:paraId="4DA994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начисленная заработная плата </w:t>
            </w:r>
            <w:r>
              <w:rPr>
                <w:sz w:val="22"/>
              </w:rPr>
              <w:lastRenderedPageBreak/>
              <w:t>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7DBBCD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144" w:type="dxa"/>
          </w:tcPr>
          <w:p w14:paraId="28C20C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100489,2</w:t>
            </w:r>
          </w:p>
        </w:tc>
        <w:tc>
          <w:tcPr>
            <w:tcW w:w="1024" w:type="dxa"/>
          </w:tcPr>
          <w:p w14:paraId="3772E2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116396,0</w:t>
            </w:r>
          </w:p>
        </w:tc>
        <w:tc>
          <w:tcPr>
            <w:tcW w:w="1174" w:type="dxa"/>
          </w:tcPr>
          <w:p w14:paraId="4D70DE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126143,6</w:t>
            </w:r>
          </w:p>
        </w:tc>
        <w:tc>
          <w:tcPr>
            <w:tcW w:w="1144" w:type="dxa"/>
          </w:tcPr>
          <w:p w14:paraId="7E2301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134214,5</w:t>
            </w:r>
          </w:p>
        </w:tc>
        <w:tc>
          <w:tcPr>
            <w:tcW w:w="1144" w:type="dxa"/>
          </w:tcPr>
          <w:p w14:paraId="1FEB58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142322,8</w:t>
            </w:r>
          </w:p>
        </w:tc>
        <w:tc>
          <w:tcPr>
            <w:tcW w:w="1144" w:type="dxa"/>
          </w:tcPr>
          <w:p w14:paraId="22B253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150694,4</w:t>
            </w:r>
          </w:p>
        </w:tc>
      </w:tr>
      <w:tr w:rsidR="008B14F4" w14:paraId="1546A180" w14:textId="77777777">
        <w:tc>
          <w:tcPr>
            <w:tcW w:w="604" w:type="dxa"/>
          </w:tcPr>
          <w:p w14:paraId="661999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912" w:type="dxa"/>
          </w:tcPr>
          <w:p w14:paraId="7F2975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748EF3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2B332E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60063,2</w:t>
            </w:r>
          </w:p>
        </w:tc>
        <w:tc>
          <w:tcPr>
            <w:tcW w:w="1024" w:type="dxa"/>
          </w:tcPr>
          <w:p w14:paraId="65887B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67370,5</w:t>
            </w:r>
          </w:p>
        </w:tc>
        <w:tc>
          <w:tcPr>
            <w:tcW w:w="1174" w:type="dxa"/>
          </w:tcPr>
          <w:p w14:paraId="400781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71685,4</w:t>
            </w:r>
          </w:p>
        </w:tc>
        <w:tc>
          <w:tcPr>
            <w:tcW w:w="1144" w:type="dxa"/>
          </w:tcPr>
          <w:p w14:paraId="7AFDFB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74407,1</w:t>
            </w:r>
          </w:p>
        </w:tc>
        <w:tc>
          <w:tcPr>
            <w:tcW w:w="1144" w:type="dxa"/>
          </w:tcPr>
          <w:p w14:paraId="7CB019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74407,1</w:t>
            </w:r>
          </w:p>
        </w:tc>
        <w:tc>
          <w:tcPr>
            <w:tcW w:w="1144" w:type="dxa"/>
          </w:tcPr>
          <w:p w14:paraId="0AC727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74407,1</w:t>
            </w:r>
          </w:p>
        </w:tc>
      </w:tr>
      <w:tr w:rsidR="008B14F4" w14:paraId="35A60EB4" w14:textId="77777777">
        <w:tc>
          <w:tcPr>
            <w:tcW w:w="604" w:type="dxa"/>
          </w:tcPr>
          <w:p w14:paraId="51AE7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912" w:type="dxa"/>
          </w:tcPr>
          <w:p w14:paraId="2D07E5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2305FC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37BD16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74851,4</w:t>
            </w:r>
          </w:p>
        </w:tc>
        <w:tc>
          <w:tcPr>
            <w:tcW w:w="1024" w:type="dxa"/>
          </w:tcPr>
          <w:p w14:paraId="6C0F70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83158,4</w:t>
            </w:r>
          </w:p>
        </w:tc>
        <w:tc>
          <w:tcPr>
            <w:tcW w:w="1174" w:type="dxa"/>
          </w:tcPr>
          <w:p w14:paraId="2749CD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88878,7</w:t>
            </w:r>
          </w:p>
        </w:tc>
        <w:tc>
          <w:tcPr>
            <w:tcW w:w="1144" w:type="dxa"/>
          </w:tcPr>
          <w:p w14:paraId="556FDF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92210,7</w:t>
            </w:r>
          </w:p>
        </w:tc>
        <w:tc>
          <w:tcPr>
            <w:tcW w:w="1144" w:type="dxa"/>
          </w:tcPr>
          <w:p w14:paraId="3FD9C4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92210,7</w:t>
            </w:r>
          </w:p>
        </w:tc>
        <w:tc>
          <w:tcPr>
            <w:tcW w:w="1144" w:type="dxa"/>
          </w:tcPr>
          <w:p w14:paraId="20569B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92210,7</w:t>
            </w:r>
          </w:p>
        </w:tc>
      </w:tr>
      <w:tr w:rsidR="008B14F4" w14:paraId="6E9A5318" w14:textId="77777777">
        <w:tc>
          <w:tcPr>
            <w:tcW w:w="604" w:type="dxa"/>
          </w:tcPr>
          <w:p w14:paraId="3E8EE9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912" w:type="dxa"/>
          </w:tcPr>
          <w:p w14:paraId="0BA78D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35E5B6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4898C2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91457,9</w:t>
            </w:r>
          </w:p>
        </w:tc>
        <w:tc>
          <w:tcPr>
            <w:tcW w:w="1024" w:type="dxa"/>
          </w:tcPr>
          <w:p w14:paraId="277C8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99132,3</w:t>
            </w:r>
          </w:p>
        </w:tc>
        <w:tc>
          <w:tcPr>
            <w:tcW w:w="1174" w:type="dxa"/>
          </w:tcPr>
          <w:p w14:paraId="6E70C6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105568,5</w:t>
            </w:r>
          </w:p>
        </w:tc>
        <w:tc>
          <w:tcPr>
            <w:tcW w:w="1144" w:type="dxa"/>
          </w:tcPr>
          <w:p w14:paraId="776B3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109607,9</w:t>
            </w:r>
          </w:p>
        </w:tc>
        <w:tc>
          <w:tcPr>
            <w:tcW w:w="1144" w:type="dxa"/>
          </w:tcPr>
          <w:p w14:paraId="688091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109607,9</w:t>
            </w:r>
          </w:p>
        </w:tc>
        <w:tc>
          <w:tcPr>
            <w:tcW w:w="1144" w:type="dxa"/>
          </w:tcPr>
          <w:p w14:paraId="27687D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109607,9</w:t>
            </w:r>
          </w:p>
        </w:tc>
      </w:tr>
      <w:tr w:rsidR="008B14F4" w14:paraId="17B7D9DC" w14:textId="77777777">
        <w:tc>
          <w:tcPr>
            <w:tcW w:w="604" w:type="dxa"/>
          </w:tcPr>
          <w:p w14:paraId="3172C5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912" w:type="dxa"/>
          </w:tcPr>
          <w:p w14:paraId="1B02C9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54F64D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0803B3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75965,2</w:t>
            </w:r>
          </w:p>
        </w:tc>
        <w:tc>
          <w:tcPr>
            <w:tcW w:w="1024" w:type="dxa"/>
          </w:tcPr>
          <w:p w14:paraId="110226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84621,1</w:t>
            </w:r>
          </w:p>
        </w:tc>
        <w:tc>
          <w:tcPr>
            <w:tcW w:w="1174" w:type="dxa"/>
          </w:tcPr>
          <w:p w14:paraId="1A8815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90049,9</w:t>
            </w:r>
          </w:p>
        </w:tc>
        <w:tc>
          <w:tcPr>
            <w:tcW w:w="1144" w:type="dxa"/>
          </w:tcPr>
          <w:p w14:paraId="71A654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101192,7</w:t>
            </w:r>
          </w:p>
        </w:tc>
        <w:tc>
          <w:tcPr>
            <w:tcW w:w="1144" w:type="dxa"/>
          </w:tcPr>
          <w:p w14:paraId="14F1C8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101192,7</w:t>
            </w:r>
          </w:p>
        </w:tc>
        <w:tc>
          <w:tcPr>
            <w:tcW w:w="1144" w:type="dxa"/>
          </w:tcPr>
          <w:p w14:paraId="1AA71A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101192,7</w:t>
            </w:r>
          </w:p>
        </w:tc>
      </w:tr>
      <w:tr w:rsidR="008B14F4" w14:paraId="57FF2316" w14:textId="77777777">
        <w:tc>
          <w:tcPr>
            <w:tcW w:w="604" w:type="dxa"/>
          </w:tcPr>
          <w:p w14:paraId="032D93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912" w:type="dxa"/>
          </w:tcPr>
          <w:p w14:paraId="067DB9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2050BB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542A18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63758,5</w:t>
            </w:r>
          </w:p>
        </w:tc>
        <w:tc>
          <w:tcPr>
            <w:tcW w:w="1024" w:type="dxa"/>
          </w:tcPr>
          <w:p w14:paraId="6DEAF8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72888,7</w:t>
            </w:r>
          </w:p>
        </w:tc>
        <w:tc>
          <w:tcPr>
            <w:tcW w:w="1174" w:type="dxa"/>
          </w:tcPr>
          <w:p w14:paraId="6A39A8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82232,8</w:t>
            </w:r>
          </w:p>
        </w:tc>
        <w:tc>
          <w:tcPr>
            <w:tcW w:w="1144" w:type="dxa"/>
          </w:tcPr>
          <w:p w14:paraId="4110FA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85357,6</w:t>
            </w:r>
          </w:p>
        </w:tc>
        <w:tc>
          <w:tcPr>
            <w:tcW w:w="1144" w:type="dxa"/>
          </w:tcPr>
          <w:p w14:paraId="43796C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85357,6</w:t>
            </w:r>
          </w:p>
        </w:tc>
        <w:tc>
          <w:tcPr>
            <w:tcW w:w="1144" w:type="dxa"/>
          </w:tcPr>
          <w:p w14:paraId="243D1F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85357,6</w:t>
            </w:r>
          </w:p>
        </w:tc>
      </w:tr>
      <w:tr w:rsidR="008B14F4" w14:paraId="5D7E3A4E" w14:textId="77777777">
        <w:tc>
          <w:tcPr>
            <w:tcW w:w="604" w:type="dxa"/>
          </w:tcPr>
          <w:p w14:paraId="71F1E8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912" w:type="dxa"/>
          </w:tcPr>
          <w:p w14:paraId="686695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</w:t>
            </w:r>
            <w:r>
              <w:rPr>
                <w:sz w:val="22"/>
              </w:rPr>
              <w:lastRenderedPageBreak/>
              <w:t>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427E10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795152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76,4</w:t>
            </w:r>
          </w:p>
        </w:tc>
        <w:tc>
          <w:tcPr>
            <w:tcW w:w="1024" w:type="dxa"/>
          </w:tcPr>
          <w:p w14:paraId="3FCFFF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76,2</w:t>
            </w:r>
          </w:p>
        </w:tc>
        <w:tc>
          <w:tcPr>
            <w:tcW w:w="1174" w:type="dxa"/>
          </w:tcPr>
          <w:p w14:paraId="29882C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86,6</w:t>
            </w:r>
          </w:p>
        </w:tc>
        <w:tc>
          <w:tcPr>
            <w:tcW w:w="1144" w:type="dxa"/>
          </w:tcPr>
          <w:p w14:paraId="681E4F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88,8</w:t>
            </w:r>
          </w:p>
        </w:tc>
        <w:tc>
          <w:tcPr>
            <w:tcW w:w="1144" w:type="dxa"/>
          </w:tcPr>
          <w:p w14:paraId="6DCEA1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90,0</w:t>
            </w:r>
          </w:p>
        </w:tc>
        <w:tc>
          <w:tcPr>
            <w:tcW w:w="1144" w:type="dxa"/>
          </w:tcPr>
          <w:p w14:paraId="2B25A0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91,3</w:t>
            </w:r>
          </w:p>
        </w:tc>
      </w:tr>
      <w:tr w:rsidR="008B14F4" w14:paraId="69FA4C34" w14:textId="77777777">
        <w:tc>
          <w:tcPr>
            <w:tcW w:w="604" w:type="dxa"/>
          </w:tcPr>
          <w:p w14:paraId="4E8FB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912" w:type="dxa"/>
          </w:tcPr>
          <w:p w14:paraId="7A07B2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144DFF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F5EA1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024" w:type="dxa"/>
          </w:tcPr>
          <w:p w14:paraId="3C78A6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12,1</w:t>
            </w:r>
          </w:p>
        </w:tc>
        <w:tc>
          <w:tcPr>
            <w:tcW w:w="1174" w:type="dxa"/>
          </w:tcPr>
          <w:p w14:paraId="7B9D01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12,3</w:t>
            </w:r>
          </w:p>
        </w:tc>
        <w:tc>
          <w:tcPr>
            <w:tcW w:w="1144" w:type="dxa"/>
          </w:tcPr>
          <w:p w14:paraId="514D4A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11,2</w:t>
            </w:r>
          </w:p>
        </w:tc>
        <w:tc>
          <w:tcPr>
            <w:tcW w:w="1144" w:type="dxa"/>
          </w:tcPr>
          <w:p w14:paraId="1D310E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10,0</w:t>
            </w:r>
          </w:p>
        </w:tc>
        <w:tc>
          <w:tcPr>
            <w:tcW w:w="1144" w:type="dxa"/>
          </w:tcPr>
          <w:p w14:paraId="7DFCE5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8,7</w:t>
            </w:r>
          </w:p>
        </w:tc>
      </w:tr>
      <w:tr w:rsidR="008B14F4" w14:paraId="1C131598" w14:textId="77777777">
        <w:tc>
          <w:tcPr>
            <w:tcW w:w="604" w:type="dxa"/>
          </w:tcPr>
          <w:p w14:paraId="424A5D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912" w:type="dxa"/>
          </w:tcPr>
          <w:p w14:paraId="39EC26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338270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E3344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7,5</w:t>
            </w:r>
          </w:p>
        </w:tc>
        <w:tc>
          <w:tcPr>
            <w:tcW w:w="1024" w:type="dxa"/>
          </w:tcPr>
          <w:p w14:paraId="7FDFC3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5,1</w:t>
            </w:r>
          </w:p>
        </w:tc>
        <w:tc>
          <w:tcPr>
            <w:tcW w:w="1174" w:type="dxa"/>
          </w:tcPr>
          <w:p w14:paraId="46550C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7C905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5E53A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2,6</w:t>
            </w:r>
          </w:p>
        </w:tc>
        <w:tc>
          <w:tcPr>
            <w:tcW w:w="1144" w:type="dxa"/>
          </w:tcPr>
          <w:p w14:paraId="45FD28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C501E43" w14:textId="77777777">
        <w:tc>
          <w:tcPr>
            <w:tcW w:w="604" w:type="dxa"/>
          </w:tcPr>
          <w:p w14:paraId="233028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912" w:type="dxa"/>
          </w:tcPr>
          <w:p w14:paraId="099D3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6F4382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BEDF9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439399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1,9</w:t>
            </w:r>
          </w:p>
        </w:tc>
        <w:tc>
          <w:tcPr>
            <w:tcW w:w="1174" w:type="dxa"/>
          </w:tcPr>
          <w:p w14:paraId="108650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  <w:tc>
          <w:tcPr>
            <w:tcW w:w="1144" w:type="dxa"/>
          </w:tcPr>
          <w:p w14:paraId="0BC477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144" w:type="dxa"/>
          </w:tcPr>
          <w:p w14:paraId="0B3543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44" w:type="dxa"/>
          </w:tcPr>
          <w:p w14:paraId="156A5B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</w:tr>
      <w:tr w:rsidR="008B14F4" w14:paraId="38854CE8" w14:textId="77777777">
        <w:tc>
          <w:tcPr>
            <w:tcW w:w="604" w:type="dxa"/>
          </w:tcPr>
          <w:p w14:paraId="18A5CD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912" w:type="dxa"/>
          </w:tcPr>
          <w:p w14:paraId="2BD9D1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5E56EF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82FC8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99,2</w:t>
            </w:r>
          </w:p>
        </w:tc>
        <w:tc>
          <w:tcPr>
            <w:tcW w:w="1024" w:type="dxa"/>
          </w:tcPr>
          <w:p w14:paraId="6C30F0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99,2</w:t>
            </w:r>
          </w:p>
        </w:tc>
        <w:tc>
          <w:tcPr>
            <w:tcW w:w="1174" w:type="dxa"/>
          </w:tcPr>
          <w:p w14:paraId="2C8EFA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98,8</w:t>
            </w:r>
          </w:p>
        </w:tc>
        <w:tc>
          <w:tcPr>
            <w:tcW w:w="1144" w:type="dxa"/>
          </w:tcPr>
          <w:p w14:paraId="043CAE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99,2</w:t>
            </w:r>
          </w:p>
        </w:tc>
        <w:tc>
          <w:tcPr>
            <w:tcW w:w="1144" w:type="dxa"/>
          </w:tcPr>
          <w:p w14:paraId="26FDBB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99,2</w:t>
            </w:r>
          </w:p>
        </w:tc>
        <w:tc>
          <w:tcPr>
            <w:tcW w:w="1144" w:type="dxa"/>
          </w:tcPr>
          <w:p w14:paraId="6F089D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99,2</w:t>
            </w:r>
          </w:p>
        </w:tc>
      </w:tr>
      <w:tr w:rsidR="008B14F4" w14:paraId="708D5EB6" w14:textId="77777777">
        <w:tc>
          <w:tcPr>
            <w:tcW w:w="604" w:type="dxa"/>
          </w:tcPr>
          <w:p w14:paraId="6CE444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912" w:type="dxa"/>
          </w:tcPr>
          <w:p w14:paraId="0C11F7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общеобразовательных учреждений, </w:t>
            </w:r>
            <w:r>
              <w:rPr>
                <w:sz w:val="22"/>
              </w:rPr>
              <w:lastRenderedPageBreak/>
              <w:t>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285EAB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52F6B0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2,7</w:t>
            </w:r>
          </w:p>
        </w:tc>
        <w:tc>
          <w:tcPr>
            <w:tcW w:w="1024" w:type="dxa"/>
          </w:tcPr>
          <w:p w14:paraId="5CE61B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2,7</w:t>
            </w:r>
          </w:p>
        </w:tc>
        <w:tc>
          <w:tcPr>
            <w:tcW w:w="1174" w:type="dxa"/>
          </w:tcPr>
          <w:p w14:paraId="02B9A7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8,1</w:t>
            </w:r>
          </w:p>
        </w:tc>
        <w:tc>
          <w:tcPr>
            <w:tcW w:w="1144" w:type="dxa"/>
          </w:tcPr>
          <w:p w14:paraId="2765A8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2,7</w:t>
            </w:r>
          </w:p>
        </w:tc>
        <w:tc>
          <w:tcPr>
            <w:tcW w:w="1144" w:type="dxa"/>
          </w:tcPr>
          <w:p w14:paraId="01FA32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2,6</w:t>
            </w:r>
          </w:p>
        </w:tc>
        <w:tc>
          <w:tcPr>
            <w:tcW w:w="1144" w:type="dxa"/>
          </w:tcPr>
          <w:p w14:paraId="76748E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2,6</w:t>
            </w:r>
          </w:p>
        </w:tc>
      </w:tr>
      <w:tr w:rsidR="008B14F4" w14:paraId="761F1EF1" w14:textId="77777777">
        <w:tc>
          <w:tcPr>
            <w:tcW w:w="604" w:type="dxa"/>
          </w:tcPr>
          <w:p w14:paraId="7A7752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912" w:type="dxa"/>
          </w:tcPr>
          <w:p w14:paraId="4EA0C4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0896E5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FDD4C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91,2</w:t>
            </w:r>
          </w:p>
        </w:tc>
        <w:tc>
          <w:tcPr>
            <w:tcW w:w="1024" w:type="dxa"/>
          </w:tcPr>
          <w:p w14:paraId="07D860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92,2</w:t>
            </w:r>
          </w:p>
        </w:tc>
        <w:tc>
          <w:tcPr>
            <w:tcW w:w="1174" w:type="dxa"/>
          </w:tcPr>
          <w:p w14:paraId="12EA2E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88,4</w:t>
            </w:r>
          </w:p>
        </w:tc>
        <w:tc>
          <w:tcPr>
            <w:tcW w:w="1144" w:type="dxa"/>
          </w:tcPr>
          <w:p w14:paraId="3D14A1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89,1</w:t>
            </w:r>
          </w:p>
        </w:tc>
        <w:tc>
          <w:tcPr>
            <w:tcW w:w="1144" w:type="dxa"/>
          </w:tcPr>
          <w:p w14:paraId="5B74A9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89,1</w:t>
            </w:r>
          </w:p>
        </w:tc>
        <w:tc>
          <w:tcPr>
            <w:tcW w:w="1144" w:type="dxa"/>
          </w:tcPr>
          <w:p w14:paraId="25A2EB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89,1</w:t>
            </w:r>
          </w:p>
        </w:tc>
      </w:tr>
      <w:tr w:rsidR="008B14F4" w14:paraId="48FD2F8D" w14:textId="77777777">
        <w:tc>
          <w:tcPr>
            <w:tcW w:w="604" w:type="dxa"/>
          </w:tcPr>
          <w:p w14:paraId="22F2F4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912" w:type="dxa"/>
          </w:tcPr>
          <w:p w14:paraId="5D9F2E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3EDA4E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7FD37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39,0</w:t>
            </w:r>
          </w:p>
        </w:tc>
        <w:tc>
          <w:tcPr>
            <w:tcW w:w="1024" w:type="dxa"/>
          </w:tcPr>
          <w:p w14:paraId="283F65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37,6</w:t>
            </w:r>
          </w:p>
        </w:tc>
        <w:tc>
          <w:tcPr>
            <w:tcW w:w="1174" w:type="dxa"/>
          </w:tcPr>
          <w:p w14:paraId="233636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39,7</w:t>
            </w:r>
          </w:p>
        </w:tc>
        <w:tc>
          <w:tcPr>
            <w:tcW w:w="1144" w:type="dxa"/>
          </w:tcPr>
          <w:p w14:paraId="71E6D9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37,0</w:t>
            </w:r>
          </w:p>
        </w:tc>
        <w:tc>
          <w:tcPr>
            <w:tcW w:w="1144" w:type="dxa"/>
          </w:tcPr>
          <w:p w14:paraId="403E5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37,3</w:t>
            </w:r>
          </w:p>
        </w:tc>
        <w:tc>
          <w:tcPr>
            <w:tcW w:w="1144" w:type="dxa"/>
          </w:tcPr>
          <w:p w14:paraId="32E652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37,0</w:t>
            </w:r>
          </w:p>
        </w:tc>
      </w:tr>
      <w:tr w:rsidR="008B14F4" w14:paraId="095E9AE5" w14:textId="77777777">
        <w:tc>
          <w:tcPr>
            <w:tcW w:w="604" w:type="dxa"/>
          </w:tcPr>
          <w:p w14:paraId="341603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912" w:type="dxa"/>
          </w:tcPr>
          <w:p w14:paraId="4B82A0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6D4F03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144" w:type="dxa"/>
          </w:tcPr>
          <w:p w14:paraId="0B4244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139,1</w:t>
            </w:r>
          </w:p>
        </w:tc>
        <w:tc>
          <w:tcPr>
            <w:tcW w:w="1024" w:type="dxa"/>
          </w:tcPr>
          <w:p w14:paraId="084366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142,5</w:t>
            </w:r>
          </w:p>
        </w:tc>
        <w:tc>
          <w:tcPr>
            <w:tcW w:w="1174" w:type="dxa"/>
          </w:tcPr>
          <w:p w14:paraId="1CAE51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153,8</w:t>
            </w:r>
          </w:p>
        </w:tc>
        <w:tc>
          <w:tcPr>
            <w:tcW w:w="1144" w:type="dxa"/>
          </w:tcPr>
          <w:p w14:paraId="666EA5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157,4</w:t>
            </w:r>
          </w:p>
        </w:tc>
        <w:tc>
          <w:tcPr>
            <w:tcW w:w="1144" w:type="dxa"/>
          </w:tcPr>
          <w:p w14:paraId="3DBE46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155,1</w:t>
            </w:r>
          </w:p>
        </w:tc>
        <w:tc>
          <w:tcPr>
            <w:tcW w:w="1144" w:type="dxa"/>
          </w:tcPr>
          <w:p w14:paraId="479DBC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155,7</w:t>
            </w:r>
          </w:p>
        </w:tc>
      </w:tr>
      <w:tr w:rsidR="008B14F4" w14:paraId="3C75A486" w14:textId="77777777">
        <w:tc>
          <w:tcPr>
            <w:tcW w:w="604" w:type="dxa"/>
          </w:tcPr>
          <w:p w14:paraId="0D68FC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912" w:type="dxa"/>
          </w:tcPr>
          <w:p w14:paraId="0FB785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0E7D63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B5255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98,6</w:t>
            </w:r>
          </w:p>
        </w:tc>
        <w:tc>
          <w:tcPr>
            <w:tcW w:w="1024" w:type="dxa"/>
          </w:tcPr>
          <w:p w14:paraId="20A979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100,6</w:t>
            </w:r>
          </w:p>
        </w:tc>
        <w:tc>
          <w:tcPr>
            <w:tcW w:w="1174" w:type="dxa"/>
          </w:tcPr>
          <w:p w14:paraId="20A953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  <w:tc>
          <w:tcPr>
            <w:tcW w:w="1144" w:type="dxa"/>
          </w:tcPr>
          <w:p w14:paraId="1AFD7B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144" w:type="dxa"/>
          </w:tcPr>
          <w:p w14:paraId="0976FC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144" w:type="dxa"/>
          </w:tcPr>
          <w:p w14:paraId="34AF19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87,6</w:t>
            </w:r>
          </w:p>
        </w:tc>
      </w:tr>
      <w:tr w:rsidR="008B14F4" w14:paraId="61B6B86C" w14:textId="77777777">
        <w:tc>
          <w:tcPr>
            <w:tcW w:w="604" w:type="dxa"/>
          </w:tcPr>
          <w:p w14:paraId="08358D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912" w:type="dxa"/>
          </w:tcPr>
          <w:p w14:paraId="097DC7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Уровень фактической обеспеченности учреждениями культуры от </w:t>
            </w:r>
            <w:r>
              <w:rPr>
                <w:sz w:val="22"/>
              </w:rPr>
              <w:lastRenderedPageBreak/>
              <w:t>нормативной потребности:</w:t>
            </w:r>
          </w:p>
        </w:tc>
        <w:tc>
          <w:tcPr>
            <w:tcW w:w="1684" w:type="dxa"/>
          </w:tcPr>
          <w:p w14:paraId="3951327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B091D9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7C15CC9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0115B9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4F2ADA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CFBDF2B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5AD3AD5" w14:textId="77777777" w:rsidR="008B14F4" w:rsidRDefault="008B14F4">
            <w:pPr>
              <w:pStyle w:val="ConsPlusTitlePage"/>
            </w:pPr>
          </w:p>
        </w:tc>
      </w:tr>
      <w:tr w:rsidR="008B14F4" w14:paraId="60BBD348" w14:textId="77777777">
        <w:tc>
          <w:tcPr>
            <w:tcW w:w="604" w:type="dxa"/>
          </w:tcPr>
          <w:p w14:paraId="39CDE6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912" w:type="dxa"/>
          </w:tcPr>
          <w:p w14:paraId="2B03DE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4E866C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5F7C6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024" w:type="dxa"/>
          </w:tcPr>
          <w:p w14:paraId="5D90E9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174" w:type="dxa"/>
          </w:tcPr>
          <w:p w14:paraId="1B530D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144" w:type="dxa"/>
          </w:tcPr>
          <w:p w14:paraId="5C2F7D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144" w:type="dxa"/>
          </w:tcPr>
          <w:p w14:paraId="24F26F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144" w:type="dxa"/>
          </w:tcPr>
          <w:p w14:paraId="03B563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</w:tr>
      <w:tr w:rsidR="008B14F4" w14:paraId="595256FB" w14:textId="77777777">
        <w:tc>
          <w:tcPr>
            <w:tcW w:w="604" w:type="dxa"/>
          </w:tcPr>
          <w:p w14:paraId="20A549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912" w:type="dxa"/>
          </w:tcPr>
          <w:p w14:paraId="7FF02D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3C14F0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A6BC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52,9</w:t>
            </w:r>
          </w:p>
        </w:tc>
        <w:tc>
          <w:tcPr>
            <w:tcW w:w="1024" w:type="dxa"/>
          </w:tcPr>
          <w:p w14:paraId="638022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52,0</w:t>
            </w:r>
          </w:p>
        </w:tc>
        <w:tc>
          <w:tcPr>
            <w:tcW w:w="1174" w:type="dxa"/>
          </w:tcPr>
          <w:p w14:paraId="45AB45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35,0</w:t>
            </w:r>
          </w:p>
        </w:tc>
        <w:tc>
          <w:tcPr>
            <w:tcW w:w="1144" w:type="dxa"/>
          </w:tcPr>
          <w:p w14:paraId="569257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34,3</w:t>
            </w:r>
          </w:p>
        </w:tc>
        <w:tc>
          <w:tcPr>
            <w:tcW w:w="1144" w:type="dxa"/>
          </w:tcPr>
          <w:p w14:paraId="472D4C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34,3</w:t>
            </w:r>
          </w:p>
        </w:tc>
        <w:tc>
          <w:tcPr>
            <w:tcW w:w="1144" w:type="dxa"/>
          </w:tcPr>
          <w:p w14:paraId="2FE402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33,5</w:t>
            </w:r>
          </w:p>
        </w:tc>
      </w:tr>
      <w:tr w:rsidR="008B14F4" w14:paraId="432D586D" w14:textId="77777777">
        <w:tc>
          <w:tcPr>
            <w:tcW w:w="604" w:type="dxa"/>
          </w:tcPr>
          <w:p w14:paraId="46DFBD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912" w:type="dxa"/>
          </w:tcPr>
          <w:p w14:paraId="1069CA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459432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1689A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7,7</w:t>
            </w:r>
          </w:p>
        </w:tc>
        <w:tc>
          <w:tcPr>
            <w:tcW w:w="1024" w:type="dxa"/>
          </w:tcPr>
          <w:p w14:paraId="050835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7,7</w:t>
            </w:r>
          </w:p>
        </w:tc>
        <w:tc>
          <w:tcPr>
            <w:tcW w:w="1174" w:type="dxa"/>
          </w:tcPr>
          <w:p w14:paraId="270570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7,7</w:t>
            </w:r>
          </w:p>
        </w:tc>
        <w:tc>
          <w:tcPr>
            <w:tcW w:w="1144" w:type="dxa"/>
          </w:tcPr>
          <w:p w14:paraId="16B466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144" w:type="dxa"/>
          </w:tcPr>
          <w:p w14:paraId="21D381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144" w:type="dxa"/>
          </w:tcPr>
          <w:p w14:paraId="4A1C85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</w:tr>
      <w:tr w:rsidR="008B14F4" w14:paraId="6BCCC7CE" w14:textId="77777777">
        <w:tc>
          <w:tcPr>
            <w:tcW w:w="604" w:type="dxa"/>
          </w:tcPr>
          <w:p w14:paraId="3DA621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912" w:type="dxa"/>
          </w:tcPr>
          <w:p w14:paraId="2971EE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12E301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9C8A1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8,1</w:t>
            </w:r>
          </w:p>
        </w:tc>
        <w:tc>
          <w:tcPr>
            <w:tcW w:w="1024" w:type="dxa"/>
          </w:tcPr>
          <w:p w14:paraId="10FB27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10,4</w:t>
            </w:r>
          </w:p>
        </w:tc>
        <w:tc>
          <w:tcPr>
            <w:tcW w:w="1174" w:type="dxa"/>
          </w:tcPr>
          <w:p w14:paraId="0E1BA3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5,7</w:t>
            </w:r>
          </w:p>
        </w:tc>
        <w:tc>
          <w:tcPr>
            <w:tcW w:w="1144" w:type="dxa"/>
          </w:tcPr>
          <w:p w14:paraId="555D16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5,7</w:t>
            </w:r>
          </w:p>
        </w:tc>
        <w:tc>
          <w:tcPr>
            <w:tcW w:w="1144" w:type="dxa"/>
          </w:tcPr>
          <w:p w14:paraId="6F44AA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144" w:type="dxa"/>
          </w:tcPr>
          <w:p w14:paraId="38428A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</w:tr>
      <w:tr w:rsidR="008B14F4" w14:paraId="626784F0" w14:textId="77777777">
        <w:tc>
          <w:tcPr>
            <w:tcW w:w="604" w:type="dxa"/>
          </w:tcPr>
          <w:p w14:paraId="2A1A26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912" w:type="dxa"/>
          </w:tcPr>
          <w:p w14:paraId="48333A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7050C4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58616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426B0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B58EC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D826A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F45B9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0F642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9C64325" w14:textId="77777777">
        <w:tc>
          <w:tcPr>
            <w:tcW w:w="604" w:type="dxa"/>
          </w:tcPr>
          <w:p w14:paraId="3863D2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912" w:type="dxa"/>
          </w:tcPr>
          <w:p w14:paraId="6892B7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5FA248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FC741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41,3</w:t>
            </w:r>
          </w:p>
        </w:tc>
        <w:tc>
          <w:tcPr>
            <w:tcW w:w="1024" w:type="dxa"/>
          </w:tcPr>
          <w:p w14:paraId="4A2640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  <w:tc>
          <w:tcPr>
            <w:tcW w:w="1174" w:type="dxa"/>
          </w:tcPr>
          <w:p w14:paraId="3879CE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44,9</w:t>
            </w:r>
          </w:p>
        </w:tc>
        <w:tc>
          <w:tcPr>
            <w:tcW w:w="1144" w:type="dxa"/>
          </w:tcPr>
          <w:p w14:paraId="33F5D1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47,0</w:t>
            </w:r>
          </w:p>
        </w:tc>
        <w:tc>
          <w:tcPr>
            <w:tcW w:w="1144" w:type="dxa"/>
          </w:tcPr>
          <w:p w14:paraId="7881C3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51,0</w:t>
            </w:r>
          </w:p>
        </w:tc>
        <w:tc>
          <w:tcPr>
            <w:tcW w:w="1144" w:type="dxa"/>
          </w:tcPr>
          <w:p w14:paraId="25250F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51,0</w:t>
            </w:r>
          </w:p>
        </w:tc>
      </w:tr>
      <w:tr w:rsidR="008B14F4" w14:paraId="2D89DC14" w14:textId="77777777">
        <w:tc>
          <w:tcPr>
            <w:tcW w:w="604" w:type="dxa"/>
          </w:tcPr>
          <w:p w14:paraId="660AAD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912" w:type="dxa"/>
          </w:tcPr>
          <w:p w14:paraId="42BB20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1FE5B4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A4AB1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98,7</w:t>
            </w:r>
          </w:p>
        </w:tc>
        <w:tc>
          <w:tcPr>
            <w:tcW w:w="1024" w:type="dxa"/>
          </w:tcPr>
          <w:p w14:paraId="2E969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100,5</w:t>
            </w:r>
          </w:p>
        </w:tc>
        <w:tc>
          <w:tcPr>
            <w:tcW w:w="1174" w:type="dxa"/>
          </w:tcPr>
          <w:p w14:paraId="6368B2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29D0D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97,8</w:t>
            </w:r>
          </w:p>
        </w:tc>
        <w:tc>
          <w:tcPr>
            <w:tcW w:w="1144" w:type="dxa"/>
          </w:tcPr>
          <w:p w14:paraId="1E1A79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144" w:type="dxa"/>
          </w:tcPr>
          <w:p w14:paraId="78A6AE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98,1</w:t>
            </w:r>
          </w:p>
        </w:tc>
      </w:tr>
      <w:tr w:rsidR="008B14F4" w14:paraId="4B0000F3" w14:textId="77777777">
        <w:tc>
          <w:tcPr>
            <w:tcW w:w="604" w:type="dxa"/>
          </w:tcPr>
          <w:p w14:paraId="1CCCC2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912" w:type="dxa"/>
          </w:tcPr>
          <w:p w14:paraId="764533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Общая площадь жилых помещений, приходящаяся в среднем на 1 жителя, </w:t>
            </w: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1684" w:type="dxa"/>
          </w:tcPr>
          <w:p w14:paraId="57D186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кв. метров</w:t>
            </w:r>
          </w:p>
        </w:tc>
        <w:tc>
          <w:tcPr>
            <w:tcW w:w="1144" w:type="dxa"/>
          </w:tcPr>
          <w:p w14:paraId="1C1745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21,8</w:t>
            </w:r>
          </w:p>
        </w:tc>
        <w:tc>
          <w:tcPr>
            <w:tcW w:w="1024" w:type="dxa"/>
          </w:tcPr>
          <w:p w14:paraId="43D1FE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21,8</w:t>
            </w:r>
          </w:p>
        </w:tc>
        <w:tc>
          <w:tcPr>
            <w:tcW w:w="1174" w:type="dxa"/>
          </w:tcPr>
          <w:p w14:paraId="6A20BE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21,5</w:t>
            </w:r>
          </w:p>
        </w:tc>
        <w:tc>
          <w:tcPr>
            <w:tcW w:w="1144" w:type="dxa"/>
          </w:tcPr>
          <w:p w14:paraId="053702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21,6</w:t>
            </w:r>
          </w:p>
        </w:tc>
        <w:tc>
          <w:tcPr>
            <w:tcW w:w="1144" w:type="dxa"/>
          </w:tcPr>
          <w:p w14:paraId="2A5CD9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21,9</w:t>
            </w:r>
          </w:p>
        </w:tc>
        <w:tc>
          <w:tcPr>
            <w:tcW w:w="1144" w:type="dxa"/>
          </w:tcPr>
          <w:p w14:paraId="4720A8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22,3</w:t>
            </w:r>
          </w:p>
        </w:tc>
      </w:tr>
      <w:tr w:rsidR="008B14F4" w14:paraId="599A1DE1" w14:textId="77777777">
        <w:tc>
          <w:tcPr>
            <w:tcW w:w="604" w:type="dxa"/>
          </w:tcPr>
          <w:p w14:paraId="5A313A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912" w:type="dxa"/>
          </w:tcPr>
          <w:p w14:paraId="2DA1F4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3940A6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003936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2DEA25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74" w:type="dxa"/>
          </w:tcPr>
          <w:p w14:paraId="0AA6DB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3E45C9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44" w:type="dxa"/>
          </w:tcPr>
          <w:p w14:paraId="166123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44" w:type="dxa"/>
          </w:tcPr>
          <w:p w14:paraId="27A755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</w:tr>
      <w:tr w:rsidR="008B14F4" w14:paraId="4E8A01FD" w14:textId="77777777">
        <w:tc>
          <w:tcPr>
            <w:tcW w:w="604" w:type="dxa"/>
          </w:tcPr>
          <w:p w14:paraId="087914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912" w:type="dxa"/>
          </w:tcPr>
          <w:p w14:paraId="28091C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009486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5CF3BF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4,0</w:t>
            </w:r>
          </w:p>
        </w:tc>
        <w:tc>
          <w:tcPr>
            <w:tcW w:w="1024" w:type="dxa"/>
          </w:tcPr>
          <w:p w14:paraId="0DFD0B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2,4</w:t>
            </w:r>
          </w:p>
        </w:tc>
        <w:tc>
          <w:tcPr>
            <w:tcW w:w="1174" w:type="dxa"/>
          </w:tcPr>
          <w:p w14:paraId="3FA214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3,2</w:t>
            </w:r>
          </w:p>
        </w:tc>
        <w:tc>
          <w:tcPr>
            <w:tcW w:w="1144" w:type="dxa"/>
          </w:tcPr>
          <w:p w14:paraId="47F6DF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64F3E6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7BD8FD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2236F147" w14:textId="77777777">
        <w:tc>
          <w:tcPr>
            <w:tcW w:w="604" w:type="dxa"/>
          </w:tcPr>
          <w:p w14:paraId="1F7B1C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912" w:type="dxa"/>
          </w:tcPr>
          <w:p w14:paraId="510EBE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3DA18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77EA9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7D5B8C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174" w:type="dxa"/>
          </w:tcPr>
          <w:p w14:paraId="3C20AF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44" w:type="dxa"/>
          </w:tcPr>
          <w:p w14:paraId="4D0112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3D3F46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3F9069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18DE7F6B" w14:textId="77777777">
        <w:tc>
          <w:tcPr>
            <w:tcW w:w="604" w:type="dxa"/>
          </w:tcPr>
          <w:p w14:paraId="30D2FF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3912" w:type="dxa"/>
          </w:tcPr>
          <w:p w14:paraId="29A24D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528A4840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E02A2C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62AA858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D8916D5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F3D9B3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9781213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E5A4A3A" w14:textId="77777777" w:rsidR="008B14F4" w:rsidRDefault="008B14F4">
            <w:pPr>
              <w:pStyle w:val="ConsPlusTitlePage"/>
            </w:pPr>
          </w:p>
        </w:tc>
      </w:tr>
      <w:tr w:rsidR="008B14F4" w14:paraId="04D99AE0" w14:textId="77777777">
        <w:tc>
          <w:tcPr>
            <w:tcW w:w="604" w:type="dxa"/>
          </w:tcPr>
          <w:p w14:paraId="2ACAF8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912" w:type="dxa"/>
          </w:tcPr>
          <w:p w14:paraId="47ACFF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52D49A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412564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353903,0</w:t>
            </w:r>
          </w:p>
        </w:tc>
        <w:tc>
          <w:tcPr>
            <w:tcW w:w="1024" w:type="dxa"/>
          </w:tcPr>
          <w:p w14:paraId="528C21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426201,0</w:t>
            </w:r>
          </w:p>
        </w:tc>
        <w:tc>
          <w:tcPr>
            <w:tcW w:w="1174" w:type="dxa"/>
          </w:tcPr>
          <w:p w14:paraId="64E7E6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220729,0</w:t>
            </w:r>
          </w:p>
        </w:tc>
        <w:tc>
          <w:tcPr>
            <w:tcW w:w="1144" w:type="dxa"/>
          </w:tcPr>
          <w:p w14:paraId="2F945B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303623,0</w:t>
            </w:r>
          </w:p>
        </w:tc>
        <w:tc>
          <w:tcPr>
            <w:tcW w:w="1144" w:type="dxa"/>
          </w:tcPr>
          <w:p w14:paraId="6993EC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303566,0</w:t>
            </w:r>
          </w:p>
        </w:tc>
        <w:tc>
          <w:tcPr>
            <w:tcW w:w="1144" w:type="dxa"/>
          </w:tcPr>
          <w:p w14:paraId="6AF2EF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96999,0</w:t>
            </w:r>
          </w:p>
        </w:tc>
      </w:tr>
      <w:tr w:rsidR="008B14F4" w14:paraId="4E62D218" w14:textId="77777777">
        <w:tc>
          <w:tcPr>
            <w:tcW w:w="604" w:type="dxa"/>
          </w:tcPr>
          <w:p w14:paraId="2B173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912" w:type="dxa"/>
          </w:tcPr>
          <w:p w14:paraId="3421A0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09195C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2D0BD4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415599,0</w:t>
            </w:r>
          </w:p>
        </w:tc>
        <w:tc>
          <w:tcPr>
            <w:tcW w:w="1024" w:type="dxa"/>
          </w:tcPr>
          <w:p w14:paraId="39F4C8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429512,0</w:t>
            </w:r>
          </w:p>
        </w:tc>
        <w:tc>
          <w:tcPr>
            <w:tcW w:w="1174" w:type="dxa"/>
          </w:tcPr>
          <w:p w14:paraId="7EBA54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343021,0</w:t>
            </w:r>
          </w:p>
        </w:tc>
        <w:tc>
          <w:tcPr>
            <w:tcW w:w="1144" w:type="dxa"/>
          </w:tcPr>
          <w:p w14:paraId="4D597C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566747,0</w:t>
            </w:r>
          </w:p>
        </w:tc>
        <w:tc>
          <w:tcPr>
            <w:tcW w:w="1144" w:type="dxa"/>
          </w:tcPr>
          <w:p w14:paraId="7D133A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354141,0</w:t>
            </w:r>
          </w:p>
        </w:tc>
        <w:tc>
          <w:tcPr>
            <w:tcW w:w="1144" w:type="dxa"/>
          </w:tcPr>
          <w:p w14:paraId="65C194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199942,0</w:t>
            </w:r>
          </w:p>
        </w:tc>
      </w:tr>
      <w:tr w:rsidR="008B14F4" w14:paraId="4823501F" w14:textId="77777777">
        <w:tc>
          <w:tcPr>
            <w:tcW w:w="604" w:type="dxa"/>
          </w:tcPr>
          <w:p w14:paraId="4022BC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912" w:type="dxa"/>
          </w:tcPr>
          <w:p w14:paraId="0F9A2C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многоквартирных домов, в </w:t>
            </w:r>
            <w:r>
              <w:rPr>
                <w:sz w:val="22"/>
              </w:rPr>
              <w:lastRenderedPageBreak/>
              <w:t>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28A11A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478A11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99,9</w:t>
            </w:r>
          </w:p>
        </w:tc>
        <w:tc>
          <w:tcPr>
            <w:tcW w:w="1024" w:type="dxa"/>
          </w:tcPr>
          <w:p w14:paraId="16C993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  <w:tc>
          <w:tcPr>
            <w:tcW w:w="1174" w:type="dxa"/>
          </w:tcPr>
          <w:p w14:paraId="4E303A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  <w:tc>
          <w:tcPr>
            <w:tcW w:w="1144" w:type="dxa"/>
          </w:tcPr>
          <w:p w14:paraId="2B4EE1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  <w:tc>
          <w:tcPr>
            <w:tcW w:w="1144" w:type="dxa"/>
          </w:tcPr>
          <w:p w14:paraId="0C2B65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  <w:tc>
          <w:tcPr>
            <w:tcW w:w="1144" w:type="dxa"/>
          </w:tcPr>
          <w:p w14:paraId="77E285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</w:tr>
      <w:tr w:rsidR="008B14F4" w14:paraId="6875E179" w14:textId="77777777">
        <w:tc>
          <w:tcPr>
            <w:tcW w:w="604" w:type="dxa"/>
          </w:tcPr>
          <w:p w14:paraId="0DC5A1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912" w:type="dxa"/>
          </w:tcPr>
          <w:p w14:paraId="71D2CA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EA7DB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89869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90,3</w:t>
            </w:r>
          </w:p>
        </w:tc>
        <w:tc>
          <w:tcPr>
            <w:tcW w:w="1024" w:type="dxa"/>
          </w:tcPr>
          <w:p w14:paraId="1A036D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90,3</w:t>
            </w:r>
          </w:p>
        </w:tc>
        <w:tc>
          <w:tcPr>
            <w:tcW w:w="1174" w:type="dxa"/>
          </w:tcPr>
          <w:p w14:paraId="108F3C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144" w:type="dxa"/>
          </w:tcPr>
          <w:p w14:paraId="622217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144" w:type="dxa"/>
          </w:tcPr>
          <w:p w14:paraId="50FEF2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144" w:type="dxa"/>
          </w:tcPr>
          <w:p w14:paraId="5FBCC8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</w:tr>
      <w:tr w:rsidR="008B14F4" w14:paraId="7F9FBE93" w14:textId="77777777">
        <w:tc>
          <w:tcPr>
            <w:tcW w:w="604" w:type="dxa"/>
          </w:tcPr>
          <w:p w14:paraId="0D57DE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912" w:type="dxa"/>
          </w:tcPr>
          <w:p w14:paraId="7F1059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многоквартирных домов, расположенных на земельных участках, </w:t>
            </w:r>
            <w:r>
              <w:rPr>
                <w:sz w:val="22"/>
              </w:rPr>
              <w:lastRenderedPageBreak/>
              <w:t>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3157CB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1022AE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70,5</w:t>
            </w:r>
          </w:p>
        </w:tc>
        <w:tc>
          <w:tcPr>
            <w:tcW w:w="1024" w:type="dxa"/>
          </w:tcPr>
          <w:p w14:paraId="1D9E37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70,5</w:t>
            </w:r>
          </w:p>
        </w:tc>
        <w:tc>
          <w:tcPr>
            <w:tcW w:w="1174" w:type="dxa"/>
          </w:tcPr>
          <w:p w14:paraId="59CFB5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71,8</w:t>
            </w:r>
          </w:p>
        </w:tc>
        <w:tc>
          <w:tcPr>
            <w:tcW w:w="1144" w:type="dxa"/>
          </w:tcPr>
          <w:p w14:paraId="106083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71,9</w:t>
            </w:r>
          </w:p>
        </w:tc>
        <w:tc>
          <w:tcPr>
            <w:tcW w:w="1144" w:type="dxa"/>
          </w:tcPr>
          <w:p w14:paraId="6195CA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72,1</w:t>
            </w:r>
          </w:p>
        </w:tc>
        <w:tc>
          <w:tcPr>
            <w:tcW w:w="1144" w:type="dxa"/>
          </w:tcPr>
          <w:p w14:paraId="4A8F89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72,3</w:t>
            </w:r>
          </w:p>
        </w:tc>
      </w:tr>
      <w:tr w:rsidR="008B14F4" w14:paraId="5230DA02" w14:textId="77777777">
        <w:tc>
          <w:tcPr>
            <w:tcW w:w="604" w:type="dxa"/>
          </w:tcPr>
          <w:p w14:paraId="2E5F0C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912" w:type="dxa"/>
          </w:tcPr>
          <w:p w14:paraId="0F6EA6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230676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9F1E4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16,8</w:t>
            </w:r>
          </w:p>
        </w:tc>
        <w:tc>
          <w:tcPr>
            <w:tcW w:w="1024" w:type="dxa"/>
          </w:tcPr>
          <w:p w14:paraId="5FDB28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13,9</w:t>
            </w:r>
          </w:p>
        </w:tc>
        <w:tc>
          <w:tcPr>
            <w:tcW w:w="1174" w:type="dxa"/>
          </w:tcPr>
          <w:p w14:paraId="75B575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34,3</w:t>
            </w:r>
          </w:p>
        </w:tc>
        <w:tc>
          <w:tcPr>
            <w:tcW w:w="1144" w:type="dxa"/>
          </w:tcPr>
          <w:p w14:paraId="4D790A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18,0</w:t>
            </w:r>
          </w:p>
        </w:tc>
        <w:tc>
          <w:tcPr>
            <w:tcW w:w="1144" w:type="dxa"/>
          </w:tcPr>
          <w:p w14:paraId="3783F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12,6</w:t>
            </w:r>
          </w:p>
        </w:tc>
        <w:tc>
          <w:tcPr>
            <w:tcW w:w="1144" w:type="dxa"/>
          </w:tcPr>
          <w:p w14:paraId="5DC463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10,5</w:t>
            </w:r>
          </w:p>
        </w:tc>
      </w:tr>
      <w:tr w:rsidR="008B14F4" w14:paraId="716C9711" w14:textId="77777777">
        <w:tc>
          <w:tcPr>
            <w:tcW w:w="604" w:type="dxa"/>
          </w:tcPr>
          <w:p w14:paraId="372869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912" w:type="dxa"/>
          </w:tcPr>
          <w:p w14:paraId="246CC6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7C10DC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DEEFC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63,9</w:t>
            </w:r>
          </w:p>
        </w:tc>
        <w:tc>
          <w:tcPr>
            <w:tcW w:w="1024" w:type="dxa"/>
          </w:tcPr>
          <w:p w14:paraId="44679B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59,7</w:t>
            </w:r>
          </w:p>
        </w:tc>
        <w:tc>
          <w:tcPr>
            <w:tcW w:w="1174" w:type="dxa"/>
          </w:tcPr>
          <w:p w14:paraId="55CB28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58,2</w:t>
            </w:r>
          </w:p>
        </w:tc>
        <w:tc>
          <w:tcPr>
            <w:tcW w:w="1144" w:type="dxa"/>
          </w:tcPr>
          <w:p w14:paraId="6DE4CB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59,1</w:t>
            </w:r>
          </w:p>
        </w:tc>
        <w:tc>
          <w:tcPr>
            <w:tcW w:w="1144" w:type="dxa"/>
          </w:tcPr>
          <w:p w14:paraId="7D662F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71,7</w:t>
            </w:r>
          </w:p>
        </w:tc>
        <w:tc>
          <w:tcPr>
            <w:tcW w:w="1144" w:type="dxa"/>
          </w:tcPr>
          <w:p w14:paraId="544836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74,5</w:t>
            </w:r>
          </w:p>
        </w:tc>
      </w:tr>
      <w:tr w:rsidR="008B14F4" w14:paraId="281C3593" w14:textId="77777777">
        <w:tc>
          <w:tcPr>
            <w:tcW w:w="604" w:type="dxa"/>
          </w:tcPr>
          <w:p w14:paraId="6DEC53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912" w:type="dxa"/>
          </w:tcPr>
          <w:p w14:paraId="1E4D08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0C4577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012B6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8ECD5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0C3A2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C3F64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71159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</w:t>
            </w:r>
          </w:p>
        </w:tc>
        <w:tc>
          <w:tcPr>
            <w:tcW w:w="1144" w:type="dxa"/>
          </w:tcPr>
          <w:p w14:paraId="0FB4DA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</w:t>
            </w:r>
          </w:p>
        </w:tc>
      </w:tr>
      <w:tr w:rsidR="008B14F4" w14:paraId="38E18C23" w14:textId="77777777">
        <w:tc>
          <w:tcPr>
            <w:tcW w:w="604" w:type="dxa"/>
          </w:tcPr>
          <w:p w14:paraId="5D4020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912" w:type="dxa"/>
          </w:tcPr>
          <w:p w14:paraId="0034F8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B38EF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144" w:type="dxa"/>
          </w:tcPr>
          <w:p w14:paraId="225212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1675778,2</w:t>
            </w:r>
          </w:p>
        </w:tc>
        <w:tc>
          <w:tcPr>
            <w:tcW w:w="1024" w:type="dxa"/>
          </w:tcPr>
          <w:p w14:paraId="41A670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873373,8</w:t>
            </w:r>
          </w:p>
        </w:tc>
        <w:tc>
          <w:tcPr>
            <w:tcW w:w="1174" w:type="dxa"/>
          </w:tcPr>
          <w:p w14:paraId="292F81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2573047,6</w:t>
            </w:r>
          </w:p>
        </w:tc>
        <w:tc>
          <w:tcPr>
            <w:tcW w:w="1144" w:type="dxa"/>
          </w:tcPr>
          <w:p w14:paraId="1E86B7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2411181,2</w:t>
            </w:r>
          </w:p>
        </w:tc>
        <w:tc>
          <w:tcPr>
            <w:tcW w:w="1144" w:type="dxa"/>
          </w:tcPr>
          <w:p w14:paraId="312776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2132110,1</w:t>
            </w:r>
          </w:p>
        </w:tc>
        <w:tc>
          <w:tcPr>
            <w:tcW w:w="1144" w:type="dxa"/>
          </w:tcPr>
          <w:p w14:paraId="51EAD4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1977023,7</w:t>
            </w:r>
          </w:p>
        </w:tc>
      </w:tr>
      <w:tr w:rsidR="008B14F4" w14:paraId="2921A218" w14:textId="77777777">
        <w:tc>
          <w:tcPr>
            <w:tcW w:w="604" w:type="dxa"/>
          </w:tcPr>
          <w:p w14:paraId="3FC9F5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912" w:type="dxa"/>
          </w:tcPr>
          <w:p w14:paraId="41E89B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просроченной кредиторской задолженности по оплате труда </w:t>
            </w:r>
            <w:r>
              <w:rPr>
                <w:sz w:val="22"/>
              </w:rPr>
              <w:lastRenderedPageBreak/>
              <w:t>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13916E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4D4945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F0865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03A15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F660C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9038A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7EEA4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83CE31A" w14:textId="77777777">
        <w:tc>
          <w:tcPr>
            <w:tcW w:w="604" w:type="dxa"/>
          </w:tcPr>
          <w:p w14:paraId="0A544C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912" w:type="dxa"/>
          </w:tcPr>
          <w:p w14:paraId="5EFB7C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70DB2A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2301E1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3482,3</w:t>
            </w:r>
          </w:p>
        </w:tc>
        <w:tc>
          <w:tcPr>
            <w:tcW w:w="1024" w:type="dxa"/>
          </w:tcPr>
          <w:p w14:paraId="1A3023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2870,2</w:t>
            </w:r>
          </w:p>
        </w:tc>
        <w:tc>
          <w:tcPr>
            <w:tcW w:w="1174" w:type="dxa"/>
          </w:tcPr>
          <w:p w14:paraId="43D56A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3259,7</w:t>
            </w:r>
          </w:p>
        </w:tc>
        <w:tc>
          <w:tcPr>
            <w:tcW w:w="1144" w:type="dxa"/>
          </w:tcPr>
          <w:p w14:paraId="6D6C5B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3101,7</w:t>
            </w:r>
          </w:p>
        </w:tc>
        <w:tc>
          <w:tcPr>
            <w:tcW w:w="1144" w:type="dxa"/>
          </w:tcPr>
          <w:p w14:paraId="70F885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3050,6</w:t>
            </w:r>
          </w:p>
        </w:tc>
        <w:tc>
          <w:tcPr>
            <w:tcW w:w="1144" w:type="dxa"/>
          </w:tcPr>
          <w:p w14:paraId="092EEC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3022,2</w:t>
            </w:r>
          </w:p>
        </w:tc>
      </w:tr>
      <w:tr w:rsidR="008B14F4" w14:paraId="0DC18E51" w14:textId="77777777">
        <w:tc>
          <w:tcPr>
            <w:tcW w:w="604" w:type="dxa"/>
          </w:tcPr>
          <w:p w14:paraId="02E151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912" w:type="dxa"/>
          </w:tcPr>
          <w:p w14:paraId="18FFD1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290B37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144" w:type="dxa"/>
          </w:tcPr>
          <w:p w14:paraId="2E5D23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62CDA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41C8AE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4ACA4B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4DC6A1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583895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6AA50CDE" w14:textId="77777777">
        <w:tc>
          <w:tcPr>
            <w:tcW w:w="604" w:type="dxa"/>
          </w:tcPr>
          <w:p w14:paraId="557D6E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912" w:type="dxa"/>
          </w:tcPr>
          <w:p w14:paraId="48012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F8EDF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144" w:type="dxa"/>
          </w:tcPr>
          <w:p w14:paraId="571018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47,4</w:t>
            </w:r>
          </w:p>
        </w:tc>
        <w:tc>
          <w:tcPr>
            <w:tcW w:w="1024" w:type="dxa"/>
          </w:tcPr>
          <w:p w14:paraId="1F7BFB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53,1</w:t>
            </w:r>
          </w:p>
        </w:tc>
        <w:tc>
          <w:tcPr>
            <w:tcW w:w="1174" w:type="dxa"/>
          </w:tcPr>
          <w:p w14:paraId="7272A4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68,5</w:t>
            </w:r>
          </w:p>
        </w:tc>
        <w:tc>
          <w:tcPr>
            <w:tcW w:w="1144" w:type="dxa"/>
          </w:tcPr>
          <w:p w14:paraId="33305D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18EE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262FD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39A7BC3" w14:textId="77777777">
        <w:tc>
          <w:tcPr>
            <w:tcW w:w="604" w:type="dxa"/>
          </w:tcPr>
          <w:p w14:paraId="58EB7E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912" w:type="dxa"/>
          </w:tcPr>
          <w:p w14:paraId="5D7077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3EA369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144" w:type="dxa"/>
          </w:tcPr>
          <w:p w14:paraId="1E15C4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391,588</w:t>
            </w:r>
          </w:p>
        </w:tc>
        <w:tc>
          <w:tcPr>
            <w:tcW w:w="1024" w:type="dxa"/>
          </w:tcPr>
          <w:p w14:paraId="440D3C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402,663</w:t>
            </w:r>
          </w:p>
        </w:tc>
        <w:tc>
          <w:tcPr>
            <w:tcW w:w="1174" w:type="dxa"/>
          </w:tcPr>
          <w:p w14:paraId="4AD792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413,643</w:t>
            </w:r>
          </w:p>
        </w:tc>
        <w:tc>
          <w:tcPr>
            <w:tcW w:w="1144" w:type="dxa"/>
          </w:tcPr>
          <w:p w14:paraId="4B10D7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424,453</w:t>
            </w:r>
          </w:p>
        </w:tc>
        <w:tc>
          <w:tcPr>
            <w:tcW w:w="1144" w:type="dxa"/>
          </w:tcPr>
          <w:p w14:paraId="602AA7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430,673</w:t>
            </w:r>
          </w:p>
        </w:tc>
        <w:tc>
          <w:tcPr>
            <w:tcW w:w="1144" w:type="dxa"/>
          </w:tcPr>
          <w:p w14:paraId="5F5A3B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434,943</w:t>
            </w:r>
          </w:p>
        </w:tc>
      </w:tr>
      <w:tr w:rsidR="008B14F4" w14:paraId="16B17F35" w14:textId="77777777">
        <w:tc>
          <w:tcPr>
            <w:tcW w:w="604" w:type="dxa"/>
          </w:tcPr>
          <w:p w14:paraId="788AB2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912" w:type="dxa"/>
          </w:tcPr>
          <w:p w14:paraId="7BED7C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60C01CC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51C3AC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707F19B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6CCB72D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69C1A7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DAFBD9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A082CF5" w14:textId="77777777" w:rsidR="008B14F4" w:rsidRDefault="008B14F4">
            <w:pPr>
              <w:pStyle w:val="ConsPlusTitlePage"/>
            </w:pPr>
          </w:p>
        </w:tc>
      </w:tr>
      <w:tr w:rsidR="008B14F4" w14:paraId="3A72A418" w14:textId="77777777">
        <w:tc>
          <w:tcPr>
            <w:tcW w:w="604" w:type="dxa"/>
          </w:tcPr>
          <w:p w14:paraId="3269E3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912" w:type="dxa"/>
          </w:tcPr>
          <w:p w14:paraId="235052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энергетических ресурсов в многоквартирных домах: электрическая </w:t>
            </w:r>
            <w:r>
              <w:rPr>
                <w:sz w:val="22"/>
              </w:rPr>
              <w:lastRenderedPageBreak/>
              <w:t>энергия</w:t>
            </w:r>
          </w:p>
        </w:tc>
        <w:tc>
          <w:tcPr>
            <w:tcW w:w="1684" w:type="dxa"/>
          </w:tcPr>
          <w:p w14:paraId="5B74B6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кВт/ч в час на 1 проживающего</w:t>
            </w:r>
          </w:p>
        </w:tc>
        <w:tc>
          <w:tcPr>
            <w:tcW w:w="1144" w:type="dxa"/>
          </w:tcPr>
          <w:p w14:paraId="279A1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1793,4</w:t>
            </w:r>
          </w:p>
        </w:tc>
        <w:tc>
          <w:tcPr>
            <w:tcW w:w="1024" w:type="dxa"/>
          </w:tcPr>
          <w:p w14:paraId="5D4668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1345,7</w:t>
            </w:r>
          </w:p>
        </w:tc>
        <w:tc>
          <w:tcPr>
            <w:tcW w:w="1174" w:type="dxa"/>
          </w:tcPr>
          <w:p w14:paraId="7110AD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1303,7</w:t>
            </w:r>
          </w:p>
        </w:tc>
        <w:tc>
          <w:tcPr>
            <w:tcW w:w="1144" w:type="dxa"/>
          </w:tcPr>
          <w:p w14:paraId="27D273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1303,7</w:t>
            </w:r>
          </w:p>
        </w:tc>
        <w:tc>
          <w:tcPr>
            <w:tcW w:w="1144" w:type="dxa"/>
          </w:tcPr>
          <w:p w14:paraId="4F9739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1303,7</w:t>
            </w:r>
          </w:p>
        </w:tc>
        <w:tc>
          <w:tcPr>
            <w:tcW w:w="1144" w:type="dxa"/>
          </w:tcPr>
          <w:p w14:paraId="777ABB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1303,7</w:t>
            </w:r>
          </w:p>
        </w:tc>
      </w:tr>
      <w:tr w:rsidR="008B14F4" w14:paraId="68D76D41" w14:textId="77777777">
        <w:tc>
          <w:tcPr>
            <w:tcW w:w="604" w:type="dxa"/>
          </w:tcPr>
          <w:p w14:paraId="5B0E07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912" w:type="dxa"/>
          </w:tcPr>
          <w:p w14:paraId="443B2C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2D2069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4F6B3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F139C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0E59A8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20A05D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433999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13BD86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5E4D4AFC" w14:textId="77777777">
        <w:tc>
          <w:tcPr>
            <w:tcW w:w="604" w:type="dxa"/>
          </w:tcPr>
          <w:p w14:paraId="2B8732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3912" w:type="dxa"/>
          </w:tcPr>
          <w:p w14:paraId="7CAB20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4BFED0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09A093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024" w:type="dxa"/>
          </w:tcPr>
          <w:p w14:paraId="704BF7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11,7</w:t>
            </w:r>
          </w:p>
        </w:tc>
        <w:tc>
          <w:tcPr>
            <w:tcW w:w="1174" w:type="dxa"/>
          </w:tcPr>
          <w:p w14:paraId="2D66BB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1144" w:type="dxa"/>
          </w:tcPr>
          <w:p w14:paraId="593A58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1144" w:type="dxa"/>
          </w:tcPr>
          <w:p w14:paraId="2E5594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1144" w:type="dxa"/>
          </w:tcPr>
          <w:p w14:paraId="241BEC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</w:tr>
      <w:tr w:rsidR="008B14F4" w14:paraId="58962F8E" w14:textId="77777777">
        <w:tc>
          <w:tcPr>
            <w:tcW w:w="604" w:type="dxa"/>
          </w:tcPr>
          <w:p w14:paraId="564286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912" w:type="dxa"/>
          </w:tcPr>
          <w:p w14:paraId="513D3D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357505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656764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36,2</w:t>
            </w:r>
          </w:p>
        </w:tc>
        <w:tc>
          <w:tcPr>
            <w:tcW w:w="1024" w:type="dxa"/>
          </w:tcPr>
          <w:p w14:paraId="4A9344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35,5</w:t>
            </w:r>
          </w:p>
        </w:tc>
        <w:tc>
          <w:tcPr>
            <w:tcW w:w="1174" w:type="dxa"/>
          </w:tcPr>
          <w:p w14:paraId="0EB4BA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35,8</w:t>
            </w:r>
          </w:p>
        </w:tc>
        <w:tc>
          <w:tcPr>
            <w:tcW w:w="1144" w:type="dxa"/>
          </w:tcPr>
          <w:p w14:paraId="465BF8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35,8</w:t>
            </w:r>
          </w:p>
        </w:tc>
        <w:tc>
          <w:tcPr>
            <w:tcW w:w="1144" w:type="dxa"/>
          </w:tcPr>
          <w:p w14:paraId="5153B9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35,8</w:t>
            </w:r>
          </w:p>
        </w:tc>
        <w:tc>
          <w:tcPr>
            <w:tcW w:w="1144" w:type="dxa"/>
          </w:tcPr>
          <w:p w14:paraId="140D2D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35,8</w:t>
            </w:r>
          </w:p>
        </w:tc>
      </w:tr>
      <w:tr w:rsidR="008B14F4" w14:paraId="7739EA74" w14:textId="77777777">
        <w:tc>
          <w:tcPr>
            <w:tcW w:w="604" w:type="dxa"/>
          </w:tcPr>
          <w:p w14:paraId="14AB48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3912" w:type="dxa"/>
          </w:tcPr>
          <w:p w14:paraId="09F829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10588E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306B7E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396,4</w:t>
            </w:r>
          </w:p>
        </w:tc>
        <w:tc>
          <w:tcPr>
            <w:tcW w:w="1024" w:type="dxa"/>
          </w:tcPr>
          <w:p w14:paraId="26EE61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282,8</w:t>
            </w:r>
          </w:p>
        </w:tc>
        <w:tc>
          <w:tcPr>
            <w:tcW w:w="1174" w:type="dxa"/>
          </w:tcPr>
          <w:p w14:paraId="221A0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313,3</w:t>
            </w:r>
          </w:p>
        </w:tc>
        <w:tc>
          <w:tcPr>
            <w:tcW w:w="1144" w:type="dxa"/>
          </w:tcPr>
          <w:p w14:paraId="5B015F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313,3</w:t>
            </w:r>
          </w:p>
        </w:tc>
        <w:tc>
          <w:tcPr>
            <w:tcW w:w="1144" w:type="dxa"/>
          </w:tcPr>
          <w:p w14:paraId="5EB417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313,3</w:t>
            </w:r>
          </w:p>
        </w:tc>
        <w:tc>
          <w:tcPr>
            <w:tcW w:w="1144" w:type="dxa"/>
          </w:tcPr>
          <w:p w14:paraId="3DEAE4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313,3</w:t>
            </w:r>
          </w:p>
        </w:tc>
      </w:tr>
      <w:tr w:rsidR="008B14F4" w14:paraId="587A1F11" w14:textId="77777777">
        <w:tc>
          <w:tcPr>
            <w:tcW w:w="604" w:type="dxa"/>
          </w:tcPr>
          <w:p w14:paraId="03E45A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912" w:type="dxa"/>
          </w:tcPr>
          <w:p w14:paraId="6A6367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027EECB6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A4BBFA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7038891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D9ADD9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932FB09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3D56FAC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E29E66F" w14:textId="77777777" w:rsidR="008B14F4" w:rsidRDefault="008B14F4">
            <w:pPr>
              <w:pStyle w:val="ConsPlusTitlePage"/>
            </w:pPr>
          </w:p>
        </w:tc>
      </w:tr>
      <w:tr w:rsidR="008B14F4" w14:paraId="05922505" w14:textId="77777777">
        <w:tc>
          <w:tcPr>
            <w:tcW w:w="604" w:type="dxa"/>
          </w:tcPr>
          <w:p w14:paraId="6006BA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912" w:type="dxa"/>
          </w:tcPr>
          <w:p w14:paraId="7D40B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35D67A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144" w:type="dxa"/>
          </w:tcPr>
          <w:p w14:paraId="0030D9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108,8</w:t>
            </w:r>
          </w:p>
        </w:tc>
        <w:tc>
          <w:tcPr>
            <w:tcW w:w="1024" w:type="dxa"/>
          </w:tcPr>
          <w:p w14:paraId="6D11AF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104,7</w:t>
            </w:r>
          </w:p>
        </w:tc>
        <w:tc>
          <w:tcPr>
            <w:tcW w:w="1174" w:type="dxa"/>
          </w:tcPr>
          <w:p w14:paraId="5A8281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99,9</w:t>
            </w:r>
          </w:p>
        </w:tc>
        <w:tc>
          <w:tcPr>
            <w:tcW w:w="1144" w:type="dxa"/>
          </w:tcPr>
          <w:p w14:paraId="5BA14D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106,0</w:t>
            </w:r>
          </w:p>
        </w:tc>
        <w:tc>
          <w:tcPr>
            <w:tcW w:w="1144" w:type="dxa"/>
          </w:tcPr>
          <w:p w14:paraId="562202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103,2</w:t>
            </w:r>
          </w:p>
        </w:tc>
        <w:tc>
          <w:tcPr>
            <w:tcW w:w="1144" w:type="dxa"/>
          </w:tcPr>
          <w:p w14:paraId="71CDF7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102,1</w:t>
            </w:r>
          </w:p>
        </w:tc>
      </w:tr>
      <w:tr w:rsidR="008B14F4" w14:paraId="4B27995F" w14:textId="77777777">
        <w:tc>
          <w:tcPr>
            <w:tcW w:w="604" w:type="dxa"/>
          </w:tcPr>
          <w:p w14:paraId="52A2E6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912" w:type="dxa"/>
          </w:tcPr>
          <w:p w14:paraId="4E61DF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1BD418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32AECD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771F0D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7D60A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002147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17BE02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6F73DE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028AE650" w14:textId="77777777">
        <w:tc>
          <w:tcPr>
            <w:tcW w:w="604" w:type="dxa"/>
          </w:tcPr>
          <w:p w14:paraId="4933A4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40.3.</w:t>
            </w:r>
          </w:p>
        </w:tc>
        <w:tc>
          <w:tcPr>
            <w:tcW w:w="3912" w:type="dxa"/>
          </w:tcPr>
          <w:p w14:paraId="5D4A38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0365F5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7998F2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7BAC0F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74" w:type="dxa"/>
          </w:tcPr>
          <w:p w14:paraId="12D935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44" w:type="dxa"/>
          </w:tcPr>
          <w:p w14:paraId="31E436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44" w:type="dxa"/>
          </w:tcPr>
          <w:p w14:paraId="1B1334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44" w:type="dxa"/>
          </w:tcPr>
          <w:p w14:paraId="4AC4FF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</w:tr>
      <w:tr w:rsidR="008B14F4" w14:paraId="7B7625BE" w14:textId="77777777">
        <w:tc>
          <w:tcPr>
            <w:tcW w:w="604" w:type="dxa"/>
          </w:tcPr>
          <w:p w14:paraId="25B234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3912" w:type="dxa"/>
          </w:tcPr>
          <w:p w14:paraId="4094D7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290E32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20C2C1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6A8324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174" w:type="dxa"/>
          </w:tcPr>
          <w:p w14:paraId="44165B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144" w:type="dxa"/>
          </w:tcPr>
          <w:p w14:paraId="28C2F5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44" w:type="dxa"/>
          </w:tcPr>
          <w:p w14:paraId="5A499D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44" w:type="dxa"/>
          </w:tcPr>
          <w:p w14:paraId="5524AF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</w:tr>
      <w:tr w:rsidR="008B14F4" w14:paraId="411EE411" w14:textId="77777777">
        <w:tc>
          <w:tcPr>
            <w:tcW w:w="604" w:type="dxa"/>
          </w:tcPr>
          <w:p w14:paraId="7E92EC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912" w:type="dxa"/>
          </w:tcPr>
          <w:p w14:paraId="6589A0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6BEDD8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1EA488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91BFC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1C33D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A1A7D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5539E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3F09F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20000AC" w14:textId="77777777">
        <w:tc>
          <w:tcPr>
            <w:tcW w:w="604" w:type="dxa"/>
          </w:tcPr>
          <w:p w14:paraId="592030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912" w:type="dxa"/>
          </w:tcPr>
          <w:p w14:paraId="42FFCC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6A64975A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00F44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D4A4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CC8B8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B4C5F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C03C3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763FD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BCF6CFF" w14:textId="77777777">
        <w:tc>
          <w:tcPr>
            <w:tcW w:w="604" w:type="dxa"/>
          </w:tcPr>
          <w:p w14:paraId="252687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912" w:type="dxa"/>
          </w:tcPr>
          <w:p w14:paraId="522FAC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09F49F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088522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96,0</w:t>
            </w:r>
          </w:p>
        </w:tc>
        <w:tc>
          <w:tcPr>
            <w:tcW w:w="1024" w:type="dxa"/>
          </w:tcPr>
          <w:p w14:paraId="7689CF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89,6</w:t>
            </w:r>
          </w:p>
        </w:tc>
        <w:tc>
          <w:tcPr>
            <w:tcW w:w="1174" w:type="dxa"/>
          </w:tcPr>
          <w:p w14:paraId="1FD959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90,6</w:t>
            </w:r>
          </w:p>
        </w:tc>
        <w:tc>
          <w:tcPr>
            <w:tcW w:w="1144" w:type="dxa"/>
          </w:tcPr>
          <w:p w14:paraId="70502D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EF295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B59B7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A6925FB" w14:textId="77777777">
        <w:tc>
          <w:tcPr>
            <w:tcW w:w="604" w:type="dxa"/>
          </w:tcPr>
          <w:p w14:paraId="6F954A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912" w:type="dxa"/>
          </w:tcPr>
          <w:p w14:paraId="4D4D79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</w:t>
            </w:r>
            <w:r>
              <w:rPr>
                <w:sz w:val="22"/>
              </w:rPr>
              <w:lastRenderedPageBreak/>
              <w:t>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304941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1144" w:type="dxa"/>
          </w:tcPr>
          <w:p w14:paraId="0573A3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6397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7AD82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67E1B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EF2D5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4FDDF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1C76EF6" w14:textId="77777777">
        <w:tc>
          <w:tcPr>
            <w:tcW w:w="604" w:type="dxa"/>
          </w:tcPr>
          <w:p w14:paraId="5EE308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912" w:type="dxa"/>
          </w:tcPr>
          <w:p w14:paraId="46D147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65AF7F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18CB0C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91,2</w:t>
            </w:r>
          </w:p>
        </w:tc>
        <w:tc>
          <w:tcPr>
            <w:tcW w:w="1024" w:type="dxa"/>
          </w:tcPr>
          <w:p w14:paraId="409CF2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90,8</w:t>
            </w:r>
          </w:p>
        </w:tc>
        <w:tc>
          <w:tcPr>
            <w:tcW w:w="1174" w:type="dxa"/>
          </w:tcPr>
          <w:p w14:paraId="600F1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90,3</w:t>
            </w:r>
          </w:p>
        </w:tc>
        <w:tc>
          <w:tcPr>
            <w:tcW w:w="1144" w:type="dxa"/>
          </w:tcPr>
          <w:p w14:paraId="3EF5D4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7D992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0D120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967882A" w14:textId="77777777">
        <w:tc>
          <w:tcPr>
            <w:tcW w:w="604" w:type="dxa"/>
          </w:tcPr>
          <w:p w14:paraId="7AF89D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912" w:type="dxa"/>
          </w:tcPr>
          <w:p w14:paraId="2ECF36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5E634A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223EDC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08B3E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8E88A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C1891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59877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523CC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ED09AA0" w14:textId="77777777">
        <w:tc>
          <w:tcPr>
            <w:tcW w:w="604" w:type="dxa"/>
          </w:tcPr>
          <w:p w14:paraId="63DF56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912" w:type="dxa"/>
          </w:tcPr>
          <w:p w14:paraId="0A0DE7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527C7D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0CF611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18C9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CEC33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C702F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6DD11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9EFC7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03C8CAD7" w14:textId="77777777" w:rsidR="008B14F4" w:rsidRDefault="008B14F4">
      <w:pPr>
        <w:pStyle w:val="ConsPlusTitlePage"/>
        <w:jc w:val="right"/>
      </w:pPr>
    </w:p>
    <w:p w14:paraId="491A3DFF" w14:textId="77777777" w:rsidR="008B14F4" w:rsidRDefault="008B14F4">
      <w:pPr>
        <w:pStyle w:val="ConsPlusTitlePage"/>
        <w:jc w:val="right"/>
      </w:pPr>
      <w:r>
        <w:rPr>
          <w:sz w:val="22"/>
        </w:rPr>
        <w:t>Таблица 11</w:t>
      </w:r>
    </w:p>
    <w:p w14:paraId="0EC939B4" w14:textId="77777777" w:rsidR="008B14F4" w:rsidRDefault="008B14F4">
      <w:pPr>
        <w:pStyle w:val="ConsPlusTitlePage"/>
        <w:jc w:val="right"/>
      </w:pPr>
    </w:p>
    <w:p w14:paraId="58B76E9A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101AFD57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76759B97" w14:textId="77777777" w:rsidR="008B14F4" w:rsidRDefault="008B14F4">
      <w:pPr>
        <w:pStyle w:val="ConsPlusTitlePage"/>
        <w:jc w:val="center"/>
      </w:pPr>
      <w:r>
        <w:rPr>
          <w:sz w:val="22"/>
        </w:rPr>
        <w:t xml:space="preserve">округа </w:t>
      </w:r>
      <w:proofErr w:type="spellStart"/>
      <w:r>
        <w:rPr>
          <w:sz w:val="22"/>
        </w:rPr>
        <w:t>Урай</w:t>
      </w:r>
      <w:proofErr w:type="spellEnd"/>
      <w:r>
        <w:rPr>
          <w:sz w:val="22"/>
        </w:rPr>
        <w:t xml:space="preserve"> автономного округа (далее - </w:t>
      </w:r>
      <w:proofErr w:type="spellStart"/>
      <w:r>
        <w:rPr>
          <w:sz w:val="22"/>
        </w:rPr>
        <w:t>Урай</w:t>
      </w:r>
      <w:proofErr w:type="spellEnd"/>
      <w:r>
        <w:rPr>
          <w:sz w:val="22"/>
        </w:rPr>
        <w:t>)</w:t>
      </w:r>
    </w:p>
    <w:p w14:paraId="18DED769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37FA8BD2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21D2C55E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685"/>
        <w:gridCol w:w="1684"/>
        <w:gridCol w:w="904"/>
        <w:gridCol w:w="904"/>
        <w:gridCol w:w="1174"/>
        <w:gridCol w:w="1024"/>
        <w:gridCol w:w="1024"/>
        <w:gridCol w:w="1024"/>
      </w:tblGrid>
      <w:tr w:rsidR="008B14F4" w14:paraId="7FA7772F" w14:textId="77777777">
        <w:tc>
          <w:tcPr>
            <w:tcW w:w="604" w:type="dxa"/>
            <w:vMerge w:val="restart"/>
          </w:tcPr>
          <w:p w14:paraId="2DEA64F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685" w:type="dxa"/>
            <w:vMerge w:val="restart"/>
          </w:tcPr>
          <w:p w14:paraId="14302BF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1712E96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808" w:type="dxa"/>
            <w:gridSpan w:val="2"/>
          </w:tcPr>
          <w:p w14:paraId="4B913CB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1DD2C43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39BF6C3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437A9C1E" w14:textId="77777777">
        <w:tc>
          <w:tcPr>
            <w:tcW w:w="604" w:type="dxa"/>
            <w:vMerge/>
          </w:tcPr>
          <w:p w14:paraId="569433EB" w14:textId="77777777" w:rsidR="008B14F4" w:rsidRDefault="008B14F4">
            <w:pPr>
              <w:pStyle w:val="ConsPlusTitlePage"/>
            </w:pPr>
          </w:p>
        </w:tc>
        <w:tc>
          <w:tcPr>
            <w:tcW w:w="3685" w:type="dxa"/>
            <w:vMerge/>
          </w:tcPr>
          <w:p w14:paraId="0E98A34E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10BD8E27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5303251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904" w:type="dxa"/>
          </w:tcPr>
          <w:p w14:paraId="3AB2C2A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76E2CF6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763B352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5872DC8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49830C4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78915A89" w14:textId="77777777">
        <w:tc>
          <w:tcPr>
            <w:tcW w:w="604" w:type="dxa"/>
          </w:tcPr>
          <w:p w14:paraId="51C3F7B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685" w:type="dxa"/>
          </w:tcPr>
          <w:p w14:paraId="66026ED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0662D54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4" w:type="dxa"/>
          </w:tcPr>
          <w:p w14:paraId="189D780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04" w:type="dxa"/>
          </w:tcPr>
          <w:p w14:paraId="6C11D5C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0343AA4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55E773D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2B535B4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37E21D7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43CD7ECE" w14:textId="77777777">
        <w:tc>
          <w:tcPr>
            <w:tcW w:w="604" w:type="dxa"/>
          </w:tcPr>
          <w:p w14:paraId="7B4B20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3685" w:type="dxa"/>
          </w:tcPr>
          <w:p w14:paraId="0C3322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20CD41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904" w:type="dxa"/>
          </w:tcPr>
          <w:p w14:paraId="7D4504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315,4</w:t>
            </w:r>
          </w:p>
        </w:tc>
        <w:tc>
          <w:tcPr>
            <w:tcW w:w="904" w:type="dxa"/>
          </w:tcPr>
          <w:p w14:paraId="5BD55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297,6</w:t>
            </w:r>
          </w:p>
        </w:tc>
        <w:tc>
          <w:tcPr>
            <w:tcW w:w="1174" w:type="dxa"/>
          </w:tcPr>
          <w:p w14:paraId="22C168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298,4</w:t>
            </w:r>
          </w:p>
        </w:tc>
        <w:tc>
          <w:tcPr>
            <w:tcW w:w="1024" w:type="dxa"/>
          </w:tcPr>
          <w:p w14:paraId="70C24A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298,6</w:t>
            </w:r>
          </w:p>
        </w:tc>
        <w:tc>
          <w:tcPr>
            <w:tcW w:w="1024" w:type="dxa"/>
          </w:tcPr>
          <w:p w14:paraId="68B34F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299,4</w:t>
            </w:r>
          </w:p>
        </w:tc>
        <w:tc>
          <w:tcPr>
            <w:tcW w:w="1024" w:type="dxa"/>
          </w:tcPr>
          <w:p w14:paraId="420B3A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300,2</w:t>
            </w:r>
          </w:p>
        </w:tc>
      </w:tr>
      <w:tr w:rsidR="008B14F4" w14:paraId="54B631CE" w14:textId="77777777">
        <w:tc>
          <w:tcPr>
            <w:tcW w:w="604" w:type="dxa"/>
          </w:tcPr>
          <w:p w14:paraId="3D866D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685" w:type="dxa"/>
          </w:tcPr>
          <w:p w14:paraId="692162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40C398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ACBCE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16,3</w:t>
            </w:r>
          </w:p>
        </w:tc>
        <w:tc>
          <w:tcPr>
            <w:tcW w:w="904" w:type="dxa"/>
          </w:tcPr>
          <w:p w14:paraId="67B7D6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25,1</w:t>
            </w:r>
          </w:p>
        </w:tc>
        <w:tc>
          <w:tcPr>
            <w:tcW w:w="1174" w:type="dxa"/>
          </w:tcPr>
          <w:p w14:paraId="129C2A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31,9</w:t>
            </w:r>
          </w:p>
        </w:tc>
        <w:tc>
          <w:tcPr>
            <w:tcW w:w="1024" w:type="dxa"/>
          </w:tcPr>
          <w:p w14:paraId="0C1E53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32,0</w:t>
            </w:r>
          </w:p>
        </w:tc>
        <w:tc>
          <w:tcPr>
            <w:tcW w:w="1024" w:type="dxa"/>
          </w:tcPr>
          <w:p w14:paraId="027A98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32,2</w:t>
            </w:r>
          </w:p>
        </w:tc>
        <w:tc>
          <w:tcPr>
            <w:tcW w:w="1024" w:type="dxa"/>
          </w:tcPr>
          <w:p w14:paraId="3430F1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32,4</w:t>
            </w:r>
          </w:p>
        </w:tc>
      </w:tr>
      <w:tr w:rsidR="008B14F4" w14:paraId="2D111D17" w14:textId="77777777">
        <w:tc>
          <w:tcPr>
            <w:tcW w:w="604" w:type="dxa"/>
          </w:tcPr>
          <w:p w14:paraId="6CA196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685" w:type="dxa"/>
          </w:tcPr>
          <w:p w14:paraId="0E1312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0CC078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4ED7B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64707,0</w:t>
            </w:r>
          </w:p>
        </w:tc>
        <w:tc>
          <w:tcPr>
            <w:tcW w:w="904" w:type="dxa"/>
          </w:tcPr>
          <w:p w14:paraId="457D11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82473,0</w:t>
            </w:r>
          </w:p>
        </w:tc>
        <w:tc>
          <w:tcPr>
            <w:tcW w:w="1174" w:type="dxa"/>
          </w:tcPr>
          <w:p w14:paraId="6A065A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69781,0</w:t>
            </w:r>
          </w:p>
        </w:tc>
        <w:tc>
          <w:tcPr>
            <w:tcW w:w="1024" w:type="dxa"/>
          </w:tcPr>
          <w:p w14:paraId="10CADF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72572,2</w:t>
            </w:r>
          </w:p>
        </w:tc>
        <w:tc>
          <w:tcPr>
            <w:tcW w:w="1024" w:type="dxa"/>
          </w:tcPr>
          <w:p w14:paraId="51FE6C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75475,1</w:t>
            </w:r>
          </w:p>
        </w:tc>
        <w:tc>
          <w:tcPr>
            <w:tcW w:w="1024" w:type="dxa"/>
          </w:tcPr>
          <w:p w14:paraId="288FBB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78494,1</w:t>
            </w:r>
          </w:p>
        </w:tc>
      </w:tr>
      <w:tr w:rsidR="008B14F4" w14:paraId="41142429" w14:textId="77777777">
        <w:tc>
          <w:tcPr>
            <w:tcW w:w="604" w:type="dxa"/>
          </w:tcPr>
          <w:p w14:paraId="0495C3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685" w:type="dxa"/>
          </w:tcPr>
          <w:p w14:paraId="008B8E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4E9B8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54F6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61,4</w:t>
            </w:r>
          </w:p>
        </w:tc>
        <w:tc>
          <w:tcPr>
            <w:tcW w:w="904" w:type="dxa"/>
          </w:tcPr>
          <w:p w14:paraId="222D07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61,8</w:t>
            </w:r>
          </w:p>
        </w:tc>
        <w:tc>
          <w:tcPr>
            <w:tcW w:w="1174" w:type="dxa"/>
          </w:tcPr>
          <w:p w14:paraId="3477FD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62,3</w:t>
            </w:r>
          </w:p>
        </w:tc>
        <w:tc>
          <w:tcPr>
            <w:tcW w:w="1024" w:type="dxa"/>
          </w:tcPr>
          <w:p w14:paraId="7A571C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62,5</w:t>
            </w:r>
          </w:p>
        </w:tc>
        <w:tc>
          <w:tcPr>
            <w:tcW w:w="1024" w:type="dxa"/>
          </w:tcPr>
          <w:p w14:paraId="7AE22C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62,6</w:t>
            </w:r>
          </w:p>
        </w:tc>
        <w:tc>
          <w:tcPr>
            <w:tcW w:w="1024" w:type="dxa"/>
          </w:tcPr>
          <w:p w14:paraId="51E108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62,7</w:t>
            </w:r>
          </w:p>
        </w:tc>
      </w:tr>
      <w:tr w:rsidR="008B14F4" w14:paraId="2BD971B4" w14:textId="77777777">
        <w:tc>
          <w:tcPr>
            <w:tcW w:w="604" w:type="dxa"/>
          </w:tcPr>
          <w:p w14:paraId="3CBC0A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685" w:type="dxa"/>
          </w:tcPr>
          <w:p w14:paraId="14E876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351024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759B2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572BDC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48AC5A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7164B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4D59C0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73589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50769AB0" w14:textId="77777777">
        <w:tc>
          <w:tcPr>
            <w:tcW w:w="604" w:type="dxa"/>
          </w:tcPr>
          <w:p w14:paraId="4FEBD6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685" w:type="dxa"/>
          </w:tcPr>
          <w:p w14:paraId="2587BA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630326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AF209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026E37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95F1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EB09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D707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B46A6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34CEE32" w14:textId="77777777">
        <w:tc>
          <w:tcPr>
            <w:tcW w:w="604" w:type="dxa"/>
          </w:tcPr>
          <w:p w14:paraId="711934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3685" w:type="dxa"/>
          </w:tcPr>
          <w:p w14:paraId="6EFEB3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C4AD2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D7DA5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784F67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946FB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320F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8DC5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EC82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D2C35AE" w14:textId="77777777">
        <w:tc>
          <w:tcPr>
            <w:tcW w:w="604" w:type="dxa"/>
          </w:tcPr>
          <w:p w14:paraId="295AC9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685" w:type="dxa"/>
          </w:tcPr>
          <w:p w14:paraId="1AE016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21CEBBE1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130A5C3D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0F815E2A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106281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43D6C2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36ACDA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35FCC45" w14:textId="77777777" w:rsidR="008B14F4" w:rsidRDefault="008B14F4">
            <w:pPr>
              <w:pStyle w:val="ConsPlusTitlePage"/>
            </w:pPr>
          </w:p>
        </w:tc>
      </w:tr>
      <w:tr w:rsidR="008B14F4" w14:paraId="3CDE5032" w14:textId="77777777">
        <w:tc>
          <w:tcPr>
            <w:tcW w:w="604" w:type="dxa"/>
          </w:tcPr>
          <w:p w14:paraId="74141A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685" w:type="dxa"/>
          </w:tcPr>
          <w:p w14:paraId="4237FC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78EEDD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7EAE83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75724,7</w:t>
            </w:r>
          </w:p>
        </w:tc>
        <w:tc>
          <w:tcPr>
            <w:tcW w:w="904" w:type="dxa"/>
          </w:tcPr>
          <w:p w14:paraId="07FAEC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85447,5</w:t>
            </w:r>
          </w:p>
        </w:tc>
        <w:tc>
          <w:tcPr>
            <w:tcW w:w="1174" w:type="dxa"/>
          </w:tcPr>
          <w:p w14:paraId="405C6B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97686,2</w:t>
            </w:r>
          </w:p>
        </w:tc>
        <w:tc>
          <w:tcPr>
            <w:tcW w:w="1024" w:type="dxa"/>
          </w:tcPr>
          <w:p w14:paraId="348339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101593,6</w:t>
            </w:r>
          </w:p>
        </w:tc>
        <w:tc>
          <w:tcPr>
            <w:tcW w:w="1024" w:type="dxa"/>
          </w:tcPr>
          <w:p w14:paraId="2939EA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105657,4</w:t>
            </w:r>
          </w:p>
        </w:tc>
        <w:tc>
          <w:tcPr>
            <w:tcW w:w="1024" w:type="dxa"/>
          </w:tcPr>
          <w:p w14:paraId="2DDAC5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109883,7</w:t>
            </w:r>
          </w:p>
        </w:tc>
      </w:tr>
      <w:tr w:rsidR="008B14F4" w14:paraId="16E55ADA" w14:textId="77777777">
        <w:tc>
          <w:tcPr>
            <w:tcW w:w="604" w:type="dxa"/>
          </w:tcPr>
          <w:p w14:paraId="37B759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685" w:type="dxa"/>
          </w:tcPr>
          <w:p w14:paraId="0FF2F9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77471D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7E4D94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52359,5</w:t>
            </w:r>
          </w:p>
        </w:tc>
        <w:tc>
          <w:tcPr>
            <w:tcW w:w="904" w:type="dxa"/>
          </w:tcPr>
          <w:p w14:paraId="014640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58672,4</w:t>
            </w:r>
          </w:p>
        </w:tc>
        <w:tc>
          <w:tcPr>
            <w:tcW w:w="1174" w:type="dxa"/>
          </w:tcPr>
          <w:p w14:paraId="7F2068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65806,9</w:t>
            </w:r>
          </w:p>
        </w:tc>
        <w:tc>
          <w:tcPr>
            <w:tcW w:w="1024" w:type="dxa"/>
          </w:tcPr>
          <w:p w14:paraId="19666C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67233,2</w:t>
            </w:r>
          </w:p>
        </w:tc>
        <w:tc>
          <w:tcPr>
            <w:tcW w:w="1024" w:type="dxa"/>
          </w:tcPr>
          <w:p w14:paraId="09556B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67233,2</w:t>
            </w:r>
          </w:p>
        </w:tc>
        <w:tc>
          <w:tcPr>
            <w:tcW w:w="1024" w:type="dxa"/>
          </w:tcPr>
          <w:p w14:paraId="2D1B99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67233,2</w:t>
            </w:r>
          </w:p>
        </w:tc>
      </w:tr>
      <w:tr w:rsidR="008B14F4" w14:paraId="2C17ECBD" w14:textId="77777777">
        <w:tc>
          <w:tcPr>
            <w:tcW w:w="604" w:type="dxa"/>
          </w:tcPr>
          <w:p w14:paraId="77DB0E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685" w:type="dxa"/>
          </w:tcPr>
          <w:p w14:paraId="29C24C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1DF0CD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3A0418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63198,5</w:t>
            </w:r>
          </w:p>
        </w:tc>
        <w:tc>
          <w:tcPr>
            <w:tcW w:w="904" w:type="dxa"/>
          </w:tcPr>
          <w:p w14:paraId="4A2E74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68241,1</w:t>
            </w:r>
          </w:p>
        </w:tc>
        <w:tc>
          <w:tcPr>
            <w:tcW w:w="1174" w:type="dxa"/>
          </w:tcPr>
          <w:p w14:paraId="733AEA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79552,2</w:t>
            </w:r>
          </w:p>
        </w:tc>
        <w:tc>
          <w:tcPr>
            <w:tcW w:w="1024" w:type="dxa"/>
          </w:tcPr>
          <w:p w14:paraId="363CFB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81894,9</w:t>
            </w:r>
          </w:p>
        </w:tc>
        <w:tc>
          <w:tcPr>
            <w:tcW w:w="1024" w:type="dxa"/>
          </w:tcPr>
          <w:p w14:paraId="5C8DF1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81894,9</w:t>
            </w:r>
          </w:p>
        </w:tc>
        <w:tc>
          <w:tcPr>
            <w:tcW w:w="1024" w:type="dxa"/>
          </w:tcPr>
          <w:p w14:paraId="4C852C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81894,9</w:t>
            </w:r>
          </w:p>
        </w:tc>
      </w:tr>
      <w:tr w:rsidR="008B14F4" w14:paraId="1BC136DB" w14:textId="77777777">
        <w:tc>
          <w:tcPr>
            <w:tcW w:w="604" w:type="dxa"/>
          </w:tcPr>
          <w:p w14:paraId="2CE1D4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685" w:type="dxa"/>
          </w:tcPr>
          <w:p w14:paraId="6E964B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начисленная заработная плата работников: учителей </w:t>
            </w:r>
            <w:r>
              <w:rPr>
                <w:sz w:val="22"/>
              </w:rPr>
              <w:lastRenderedPageBreak/>
              <w:t>муниципальных общеобразовательных учреждений</w:t>
            </w:r>
          </w:p>
        </w:tc>
        <w:tc>
          <w:tcPr>
            <w:tcW w:w="1684" w:type="dxa"/>
          </w:tcPr>
          <w:p w14:paraId="16D081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904" w:type="dxa"/>
          </w:tcPr>
          <w:p w14:paraId="57F1DF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76729,6</w:t>
            </w:r>
          </w:p>
        </w:tc>
        <w:tc>
          <w:tcPr>
            <w:tcW w:w="904" w:type="dxa"/>
          </w:tcPr>
          <w:p w14:paraId="751061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83263,6</w:t>
            </w:r>
          </w:p>
        </w:tc>
        <w:tc>
          <w:tcPr>
            <w:tcW w:w="1174" w:type="dxa"/>
          </w:tcPr>
          <w:p w14:paraId="108A33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91819,7</w:t>
            </w:r>
          </w:p>
        </w:tc>
        <w:tc>
          <w:tcPr>
            <w:tcW w:w="1024" w:type="dxa"/>
          </w:tcPr>
          <w:p w14:paraId="20EBF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91819,7</w:t>
            </w:r>
          </w:p>
        </w:tc>
        <w:tc>
          <w:tcPr>
            <w:tcW w:w="1024" w:type="dxa"/>
          </w:tcPr>
          <w:p w14:paraId="16E440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91819,7</w:t>
            </w:r>
          </w:p>
        </w:tc>
        <w:tc>
          <w:tcPr>
            <w:tcW w:w="1024" w:type="dxa"/>
          </w:tcPr>
          <w:p w14:paraId="4D85A9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91819,7</w:t>
            </w:r>
          </w:p>
        </w:tc>
      </w:tr>
      <w:tr w:rsidR="008B14F4" w14:paraId="6AFEFC41" w14:textId="77777777">
        <w:tc>
          <w:tcPr>
            <w:tcW w:w="604" w:type="dxa"/>
          </w:tcPr>
          <w:p w14:paraId="5E621F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685" w:type="dxa"/>
          </w:tcPr>
          <w:p w14:paraId="756E27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1DE95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1B5CCA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67992,0</w:t>
            </w:r>
          </w:p>
        </w:tc>
        <w:tc>
          <w:tcPr>
            <w:tcW w:w="904" w:type="dxa"/>
          </w:tcPr>
          <w:p w14:paraId="51CB12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76675,0</w:t>
            </w:r>
          </w:p>
        </w:tc>
        <w:tc>
          <w:tcPr>
            <w:tcW w:w="1174" w:type="dxa"/>
          </w:tcPr>
          <w:p w14:paraId="768E70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82855,7</w:t>
            </w:r>
          </w:p>
        </w:tc>
        <w:tc>
          <w:tcPr>
            <w:tcW w:w="1024" w:type="dxa"/>
          </w:tcPr>
          <w:p w14:paraId="51718D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86169,9</w:t>
            </w:r>
          </w:p>
        </w:tc>
        <w:tc>
          <w:tcPr>
            <w:tcW w:w="1024" w:type="dxa"/>
          </w:tcPr>
          <w:p w14:paraId="0C5B4C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89616,7</w:t>
            </w:r>
          </w:p>
        </w:tc>
        <w:tc>
          <w:tcPr>
            <w:tcW w:w="1024" w:type="dxa"/>
          </w:tcPr>
          <w:p w14:paraId="259BF4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93201,4</w:t>
            </w:r>
          </w:p>
        </w:tc>
      </w:tr>
      <w:tr w:rsidR="008B14F4" w14:paraId="1B648317" w14:textId="77777777">
        <w:tc>
          <w:tcPr>
            <w:tcW w:w="604" w:type="dxa"/>
          </w:tcPr>
          <w:p w14:paraId="532047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685" w:type="dxa"/>
          </w:tcPr>
          <w:p w14:paraId="18580D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04FC54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5F4DFD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46284,0</w:t>
            </w:r>
          </w:p>
        </w:tc>
        <w:tc>
          <w:tcPr>
            <w:tcW w:w="904" w:type="dxa"/>
          </w:tcPr>
          <w:p w14:paraId="4E0637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52136,9</w:t>
            </w:r>
          </w:p>
        </w:tc>
        <w:tc>
          <w:tcPr>
            <w:tcW w:w="1174" w:type="dxa"/>
          </w:tcPr>
          <w:p w14:paraId="5F88A1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57853,5</w:t>
            </w:r>
          </w:p>
        </w:tc>
        <w:tc>
          <w:tcPr>
            <w:tcW w:w="1024" w:type="dxa"/>
          </w:tcPr>
          <w:p w14:paraId="17B2C8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57853,5</w:t>
            </w:r>
          </w:p>
        </w:tc>
        <w:tc>
          <w:tcPr>
            <w:tcW w:w="1024" w:type="dxa"/>
          </w:tcPr>
          <w:p w14:paraId="40B916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57853,5</w:t>
            </w:r>
          </w:p>
        </w:tc>
        <w:tc>
          <w:tcPr>
            <w:tcW w:w="1024" w:type="dxa"/>
          </w:tcPr>
          <w:p w14:paraId="17971D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57853,5</w:t>
            </w:r>
          </w:p>
        </w:tc>
      </w:tr>
      <w:tr w:rsidR="008B14F4" w14:paraId="0B03E85E" w14:textId="77777777">
        <w:tc>
          <w:tcPr>
            <w:tcW w:w="604" w:type="dxa"/>
          </w:tcPr>
          <w:p w14:paraId="7A05C9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685" w:type="dxa"/>
          </w:tcPr>
          <w:p w14:paraId="4B0A13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5C9924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A2A85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74,3</w:t>
            </w:r>
          </w:p>
        </w:tc>
        <w:tc>
          <w:tcPr>
            <w:tcW w:w="904" w:type="dxa"/>
          </w:tcPr>
          <w:p w14:paraId="4C5014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75,9</w:t>
            </w:r>
          </w:p>
        </w:tc>
        <w:tc>
          <w:tcPr>
            <w:tcW w:w="1174" w:type="dxa"/>
          </w:tcPr>
          <w:p w14:paraId="372027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61,9</w:t>
            </w:r>
          </w:p>
        </w:tc>
        <w:tc>
          <w:tcPr>
            <w:tcW w:w="1024" w:type="dxa"/>
          </w:tcPr>
          <w:p w14:paraId="67A59A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60,3</w:t>
            </w:r>
          </w:p>
        </w:tc>
        <w:tc>
          <w:tcPr>
            <w:tcW w:w="1024" w:type="dxa"/>
          </w:tcPr>
          <w:p w14:paraId="5714E0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60,6</w:t>
            </w:r>
          </w:p>
        </w:tc>
        <w:tc>
          <w:tcPr>
            <w:tcW w:w="1024" w:type="dxa"/>
          </w:tcPr>
          <w:p w14:paraId="570236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60,9</w:t>
            </w:r>
          </w:p>
        </w:tc>
      </w:tr>
      <w:tr w:rsidR="008B14F4" w14:paraId="434964A3" w14:textId="77777777">
        <w:tc>
          <w:tcPr>
            <w:tcW w:w="604" w:type="dxa"/>
          </w:tcPr>
          <w:p w14:paraId="2FF625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685" w:type="dxa"/>
          </w:tcPr>
          <w:p w14:paraId="1119F5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2BF59B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8697A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51940F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81C9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442A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280D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1A21D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6A1DB1C" w14:textId="77777777">
        <w:tc>
          <w:tcPr>
            <w:tcW w:w="604" w:type="dxa"/>
          </w:tcPr>
          <w:p w14:paraId="71A69E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685" w:type="dxa"/>
          </w:tcPr>
          <w:p w14:paraId="200D1F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</w:t>
            </w:r>
            <w:r>
              <w:rPr>
                <w:sz w:val="22"/>
              </w:rPr>
              <w:lastRenderedPageBreak/>
              <w:t>образовательных учреждений</w:t>
            </w:r>
          </w:p>
        </w:tc>
        <w:tc>
          <w:tcPr>
            <w:tcW w:w="1684" w:type="dxa"/>
          </w:tcPr>
          <w:p w14:paraId="328E62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1B6954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32D9F4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E7D37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20,0</w:t>
            </w:r>
          </w:p>
        </w:tc>
        <w:tc>
          <w:tcPr>
            <w:tcW w:w="1024" w:type="dxa"/>
          </w:tcPr>
          <w:p w14:paraId="54CA4F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05DC1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C61F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9DC42E2" w14:textId="77777777">
        <w:tc>
          <w:tcPr>
            <w:tcW w:w="604" w:type="dxa"/>
          </w:tcPr>
          <w:p w14:paraId="6A5FB3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685" w:type="dxa"/>
          </w:tcPr>
          <w:p w14:paraId="747689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0284BB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9190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11132A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74" w:type="dxa"/>
          </w:tcPr>
          <w:p w14:paraId="275E38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49E86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94AF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2E7F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0DE29EE" w14:textId="77777777">
        <w:tc>
          <w:tcPr>
            <w:tcW w:w="604" w:type="dxa"/>
          </w:tcPr>
          <w:p w14:paraId="51FEA5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685" w:type="dxa"/>
          </w:tcPr>
          <w:p w14:paraId="311A51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59C6B2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6B95B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96,9</w:t>
            </w:r>
          </w:p>
        </w:tc>
        <w:tc>
          <w:tcPr>
            <w:tcW w:w="904" w:type="dxa"/>
          </w:tcPr>
          <w:p w14:paraId="7FEE35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7085C4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6DD1E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97,5</w:t>
            </w:r>
          </w:p>
        </w:tc>
        <w:tc>
          <w:tcPr>
            <w:tcW w:w="1024" w:type="dxa"/>
          </w:tcPr>
          <w:p w14:paraId="7BFA69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97,5</w:t>
            </w:r>
          </w:p>
        </w:tc>
        <w:tc>
          <w:tcPr>
            <w:tcW w:w="1024" w:type="dxa"/>
          </w:tcPr>
          <w:p w14:paraId="50BDEA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2CAA7F07" w14:textId="77777777">
        <w:tc>
          <w:tcPr>
            <w:tcW w:w="604" w:type="dxa"/>
          </w:tcPr>
          <w:p w14:paraId="05FB5F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685" w:type="dxa"/>
          </w:tcPr>
          <w:p w14:paraId="178531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6BD60F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E2BC7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40835D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AA91A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6E76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16,7</w:t>
            </w:r>
          </w:p>
        </w:tc>
        <w:tc>
          <w:tcPr>
            <w:tcW w:w="1024" w:type="dxa"/>
          </w:tcPr>
          <w:p w14:paraId="6CB60D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20,0</w:t>
            </w:r>
          </w:p>
        </w:tc>
        <w:tc>
          <w:tcPr>
            <w:tcW w:w="1024" w:type="dxa"/>
          </w:tcPr>
          <w:p w14:paraId="1F236A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A11B9B5" w14:textId="77777777">
        <w:tc>
          <w:tcPr>
            <w:tcW w:w="604" w:type="dxa"/>
          </w:tcPr>
          <w:p w14:paraId="23D7F4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685" w:type="dxa"/>
          </w:tcPr>
          <w:p w14:paraId="2ED08A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114EB1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2ED32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83,1</w:t>
            </w:r>
          </w:p>
        </w:tc>
        <w:tc>
          <w:tcPr>
            <w:tcW w:w="904" w:type="dxa"/>
          </w:tcPr>
          <w:p w14:paraId="30B15C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174" w:type="dxa"/>
          </w:tcPr>
          <w:p w14:paraId="1F3637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86,3</w:t>
            </w:r>
          </w:p>
        </w:tc>
        <w:tc>
          <w:tcPr>
            <w:tcW w:w="1024" w:type="dxa"/>
          </w:tcPr>
          <w:p w14:paraId="7E01A8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87,9</w:t>
            </w:r>
          </w:p>
        </w:tc>
        <w:tc>
          <w:tcPr>
            <w:tcW w:w="1024" w:type="dxa"/>
          </w:tcPr>
          <w:p w14:paraId="209814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89,0</w:t>
            </w:r>
          </w:p>
        </w:tc>
        <w:tc>
          <w:tcPr>
            <w:tcW w:w="1024" w:type="dxa"/>
          </w:tcPr>
          <w:p w14:paraId="0560B5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91,0</w:t>
            </w:r>
          </w:p>
        </w:tc>
      </w:tr>
      <w:tr w:rsidR="008B14F4" w14:paraId="698E4C35" w14:textId="77777777">
        <w:tc>
          <w:tcPr>
            <w:tcW w:w="604" w:type="dxa"/>
          </w:tcPr>
          <w:p w14:paraId="450E45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685" w:type="dxa"/>
          </w:tcPr>
          <w:p w14:paraId="4F8267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</w:t>
            </w:r>
            <w:r>
              <w:rPr>
                <w:sz w:val="22"/>
              </w:rPr>
              <w:lastRenderedPageBreak/>
              <w:t>общеобразовательных учреждениях</w:t>
            </w:r>
          </w:p>
        </w:tc>
        <w:tc>
          <w:tcPr>
            <w:tcW w:w="1684" w:type="dxa"/>
          </w:tcPr>
          <w:p w14:paraId="58D645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2F2981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29,4</w:t>
            </w:r>
          </w:p>
        </w:tc>
        <w:tc>
          <w:tcPr>
            <w:tcW w:w="904" w:type="dxa"/>
          </w:tcPr>
          <w:p w14:paraId="66659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25,7</w:t>
            </w:r>
          </w:p>
        </w:tc>
        <w:tc>
          <w:tcPr>
            <w:tcW w:w="1174" w:type="dxa"/>
          </w:tcPr>
          <w:p w14:paraId="61A7A5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24,6</w:t>
            </w:r>
          </w:p>
        </w:tc>
        <w:tc>
          <w:tcPr>
            <w:tcW w:w="1024" w:type="dxa"/>
          </w:tcPr>
          <w:p w14:paraId="7783C3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24,0</w:t>
            </w:r>
          </w:p>
        </w:tc>
        <w:tc>
          <w:tcPr>
            <w:tcW w:w="1024" w:type="dxa"/>
          </w:tcPr>
          <w:p w14:paraId="14F8E6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12,0</w:t>
            </w:r>
          </w:p>
        </w:tc>
        <w:tc>
          <w:tcPr>
            <w:tcW w:w="1024" w:type="dxa"/>
          </w:tcPr>
          <w:p w14:paraId="2BB569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12,0</w:t>
            </w:r>
          </w:p>
        </w:tc>
      </w:tr>
      <w:tr w:rsidR="008B14F4" w14:paraId="7512734B" w14:textId="77777777">
        <w:tc>
          <w:tcPr>
            <w:tcW w:w="604" w:type="dxa"/>
          </w:tcPr>
          <w:p w14:paraId="130E82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685" w:type="dxa"/>
          </w:tcPr>
          <w:p w14:paraId="2EBD65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32ED42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5313EA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154,0</w:t>
            </w:r>
          </w:p>
        </w:tc>
        <w:tc>
          <w:tcPr>
            <w:tcW w:w="904" w:type="dxa"/>
          </w:tcPr>
          <w:p w14:paraId="3E0867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163,1</w:t>
            </w:r>
          </w:p>
        </w:tc>
        <w:tc>
          <w:tcPr>
            <w:tcW w:w="1174" w:type="dxa"/>
          </w:tcPr>
          <w:p w14:paraId="6383B9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184,4</w:t>
            </w:r>
          </w:p>
        </w:tc>
        <w:tc>
          <w:tcPr>
            <w:tcW w:w="1024" w:type="dxa"/>
          </w:tcPr>
          <w:p w14:paraId="4F7452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193,7</w:t>
            </w:r>
          </w:p>
        </w:tc>
        <w:tc>
          <w:tcPr>
            <w:tcW w:w="1024" w:type="dxa"/>
          </w:tcPr>
          <w:p w14:paraId="3C96F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200,9</w:t>
            </w:r>
          </w:p>
        </w:tc>
        <w:tc>
          <w:tcPr>
            <w:tcW w:w="1024" w:type="dxa"/>
          </w:tcPr>
          <w:p w14:paraId="06B1FB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194,7</w:t>
            </w:r>
          </w:p>
        </w:tc>
      </w:tr>
      <w:tr w:rsidR="008B14F4" w14:paraId="7FC195E1" w14:textId="77777777">
        <w:tc>
          <w:tcPr>
            <w:tcW w:w="604" w:type="dxa"/>
          </w:tcPr>
          <w:p w14:paraId="5FDDFF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685" w:type="dxa"/>
          </w:tcPr>
          <w:p w14:paraId="62B109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3CBE00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029C7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82,5</w:t>
            </w:r>
          </w:p>
        </w:tc>
        <w:tc>
          <w:tcPr>
            <w:tcW w:w="904" w:type="dxa"/>
          </w:tcPr>
          <w:p w14:paraId="3DDA0B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85,4</w:t>
            </w:r>
          </w:p>
        </w:tc>
        <w:tc>
          <w:tcPr>
            <w:tcW w:w="1174" w:type="dxa"/>
          </w:tcPr>
          <w:p w14:paraId="70FDB0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024" w:type="dxa"/>
          </w:tcPr>
          <w:p w14:paraId="4F6721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024" w:type="dxa"/>
          </w:tcPr>
          <w:p w14:paraId="426E40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024" w:type="dxa"/>
          </w:tcPr>
          <w:p w14:paraId="1AB729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</w:tr>
      <w:tr w:rsidR="008B14F4" w14:paraId="742B704C" w14:textId="77777777">
        <w:tc>
          <w:tcPr>
            <w:tcW w:w="604" w:type="dxa"/>
          </w:tcPr>
          <w:p w14:paraId="409FD7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685" w:type="dxa"/>
          </w:tcPr>
          <w:p w14:paraId="4F1BC9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7814F32C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56C1CC74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63CD6684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9E2B0C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8A42EB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DA1D2D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4225533" w14:textId="77777777" w:rsidR="008B14F4" w:rsidRDefault="008B14F4">
            <w:pPr>
              <w:pStyle w:val="ConsPlusTitlePage"/>
            </w:pPr>
          </w:p>
        </w:tc>
      </w:tr>
      <w:tr w:rsidR="008B14F4" w14:paraId="1B1835C8" w14:textId="77777777">
        <w:tc>
          <w:tcPr>
            <w:tcW w:w="604" w:type="dxa"/>
          </w:tcPr>
          <w:p w14:paraId="41800D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685" w:type="dxa"/>
          </w:tcPr>
          <w:p w14:paraId="68964E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696056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FDA1D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904" w:type="dxa"/>
          </w:tcPr>
          <w:p w14:paraId="5DB757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174" w:type="dxa"/>
          </w:tcPr>
          <w:p w14:paraId="5DB35B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024" w:type="dxa"/>
          </w:tcPr>
          <w:p w14:paraId="44C3AA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024" w:type="dxa"/>
          </w:tcPr>
          <w:p w14:paraId="2179EC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  <w:tc>
          <w:tcPr>
            <w:tcW w:w="1024" w:type="dxa"/>
          </w:tcPr>
          <w:p w14:paraId="5D8039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200,0</w:t>
            </w:r>
          </w:p>
        </w:tc>
      </w:tr>
      <w:tr w:rsidR="008B14F4" w14:paraId="540FD3FB" w14:textId="77777777">
        <w:tc>
          <w:tcPr>
            <w:tcW w:w="604" w:type="dxa"/>
          </w:tcPr>
          <w:p w14:paraId="0AD3FF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685" w:type="dxa"/>
          </w:tcPr>
          <w:p w14:paraId="020303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489A01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73ACF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063178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106,0</w:t>
            </w:r>
          </w:p>
        </w:tc>
        <w:tc>
          <w:tcPr>
            <w:tcW w:w="1174" w:type="dxa"/>
          </w:tcPr>
          <w:p w14:paraId="32EC7B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355133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072425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10BD95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</w:tr>
      <w:tr w:rsidR="008B14F4" w14:paraId="27569B96" w14:textId="77777777">
        <w:tc>
          <w:tcPr>
            <w:tcW w:w="604" w:type="dxa"/>
          </w:tcPr>
          <w:p w14:paraId="7E4423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685" w:type="dxa"/>
          </w:tcPr>
          <w:p w14:paraId="171B14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04DBFD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69610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4611FF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3B80A5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1679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D3E59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C0A6F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7B5578E7" w14:textId="77777777">
        <w:tc>
          <w:tcPr>
            <w:tcW w:w="604" w:type="dxa"/>
          </w:tcPr>
          <w:p w14:paraId="409B85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685" w:type="dxa"/>
          </w:tcPr>
          <w:p w14:paraId="2957F9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2F0317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4A383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2FEB56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2620C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77C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D1D9D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42505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8CBC521" w14:textId="77777777">
        <w:tc>
          <w:tcPr>
            <w:tcW w:w="604" w:type="dxa"/>
          </w:tcPr>
          <w:p w14:paraId="190C35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21.</w:t>
            </w:r>
          </w:p>
        </w:tc>
        <w:tc>
          <w:tcPr>
            <w:tcW w:w="3685" w:type="dxa"/>
          </w:tcPr>
          <w:p w14:paraId="046B36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200CF4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C1D84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036405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F2428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92A45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5C09A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9053B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7F81CC4" w14:textId="77777777">
        <w:tc>
          <w:tcPr>
            <w:tcW w:w="604" w:type="dxa"/>
          </w:tcPr>
          <w:p w14:paraId="6C5662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685" w:type="dxa"/>
          </w:tcPr>
          <w:p w14:paraId="490B98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5CF8F9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67D0A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54,5</w:t>
            </w:r>
          </w:p>
        </w:tc>
        <w:tc>
          <w:tcPr>
            <w:tcW w:w="904" w:type="dxa"/>
          </w:tcPr>
          <w:p w14:paraId="1614E6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63,9</w:t>
            </w:r>
          </w:p>
        </w:tc>
        <w:tc>
          <w:tcPr>
            <w:tcW w:w="1174" w:type="dxa"/>
          </w:tcPr>
          <w:p w14:paraId="3AD57F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68,0</w:t>
            </w:r>
          </w:p>
        </w:tc>
        <w:tc>
          <w:tcPr>
            <w:tcW w:w="1024" w:type="dxa"/>
          </w:tcPr>
          <w:p w14:paraId="2B877B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69,0</w:t>
            </w:r>
          </w:p>
        </w:tc>
        <w:tc>
          <w:tcPr>
            <w:tcW w:w="1024" w:type="dxa"/>
          </w:tcPr>
          <w:p w14:paraId="07A922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74,0</w:t>
            </w:r>
          </w:p>
        </w:tc>
        <w:tc>
          <w:tcPr>
            <w:tcW w:w="1024" w:type="dxa"/>
          </w:tcPr>
          <w:p w14:paraId="7EAE18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74,1</w:t>
            </w:r>
          </w:p>
        </w:tc>
      </w:tr>
      <w:tr w:rsidR="008B14F4" w14:paraId="6AEC1DB2" w14:textId="77777777">
        <w:tc>
          <w:tcPr>
            <w:tcW w:w="604" w:type="dxa"/>
          </w:tcPr>
          <w:p w14:paraId="047493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685" w:type="dxa"/>
          </w:tcPr>
          <w:p w14:paraId="073FD9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3777AE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55C33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88,5</w:t>
            </w:r>
          </w:p>
        </w:tc>
        <w:tc>
          <w:tcPr>
            <w:tcW w:w="904" w:type="dxa"/>
          </w:tcPr>
          <w:p w14:paraId="3D34C5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89,7</w:t>
            </w:r>
          </w:p>
        </w:tc>
        <w:tc>
          <w:tcPr>
            <w:tcW w:w="1174" w:type="dxa"/>
          </w:tcPr>
          <w:p w14:paraId="2C7D69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25578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95,5</w:t>
            </w:r>
          </w:p>
        </w:tc>
        <w:tc>
          <w:tcPr>
            <w:tcW w:w="1024" w:type="dxa"/>
          </w:tcPr>
          <w:p w14:paraId="03F7B5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96,6</w:t>
            </w:r>
          </w:p>
        </w:tc>
        <w:tc>
          <w:tcPr>
            <w:tcW w:w="1024" w:type="dxa"/>
          </w:tcPr>
          <w:p w14:paraId="50EB38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96,7</w:t>
            </w:r>
          </w:p>
        </w:tc>
      </w:tr>
      <w:tr w:rsidR="008B14F4" w14:paraId="4A039781" w14:textId="77777777">
        <w:tc>
          <w:tcPr>
            <w:tcW w:w="604" w:type="dxa"/>
          </w:tcPr>
          <w:p w14:paraId="7F3C25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685" w:type="dxa"/>
          </w:tcPr>
          <w:p w14:paraId="417B93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3CD7BB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3B4970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23,1</w:t>
            </w:r>
          </w:p>
        </w:tc>
        <w:tc>
          <w:tcPr>
            <w:tcW w:w="904" w:type="dxa"/>
          </w:tcPr>
          <w:p w14:paraId="0B7116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23,0</w:t>
            </w:r>
          </w:p>
        </w:tc>
        <w:tc>
          <w:tcPr>
            <w:tcW w:w="1174" w:type="dxa"/>
          </w:tcPr>
          <w:p w14:paraId="0C6C23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23,3</w:t>
            </w:r>
          </w:p>
        </w:tc>
        <w:tc>
          <w:tcPr>
            <w:tcW w:w="1024" w:type="dxa"/>
          </w:tcPr>
          <w:p w14:paraId="2BA526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23,6</w:t>
            </w:r>
          </w:p>
        </w:tc>
        <w:tc>
          <w:tcPr>
            <w:tcW w:w="1024" w:type="dxa"/>
          </w:tcPr>
          <w:p w14:paraId="79C649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23,9</w:t>
            </w:r>
          </w:p>
        </w:tc>
        <w:tc>
          <w:tcPr>
            <w:tcW w:w="1024" w:type="dxa"/>
          </w:tcPr>
          <w:p w14:paraId="46FF44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24,3</w:t>
            </w:r>
          </w:p>
        </w:tc>
      </w:tr>
      <w:tr w:rsidR="008B14F4" w14:paraId="5E7D9D25" w14:textId="77777777">
        <w:tc>
          <w:tcPr>
            <w:tcW w:w="604" w:type="dxa"/>
          </w:tcPr>
          <w:p w14:paraId="06D809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685" w:type="dxa"/>
          </w:tcPr>
          <w:p w14:paraId="28E4F0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71FD29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183FDA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904" w:type="dxa"/>
          </w:tcPr>
          <w:p w14:paraId="64B5C3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2C0C2C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6A0763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38861A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0BC34D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</w:tr>
      <w:tr w:rsidR="008B14F4" w14:paraId="4764DA5C" w14:textId="77777777">
        <w:tc>
          <w:tcPr>
            <w:tcW w:w="604" w:type="dxa"/>
          </w:tcPr>
          <w:p w14:paraId="140272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685" w:type="dxa"/>
          </w:tcPr>
          <w:p w14:paraId="3CFA0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5F611C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904" w:type="dxa"/>
          </w:tcPr>
          <w:p w14:paraId="2B9C6F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3,9</w:t>
            </w:r>
          </w:p>
        </w:tc>
        <w:tc>
          <w:tcPr>
            <w:tcW w:w="904" w:type="dxa"/>
          </w:tcPr>
          <w:p w14:paraId="2B61C9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3,9</w:t>
            </w:r>
          </w:p>
        </w:tc>
        <w:tc>
          <w:tcPr>
            <w:tcW w:w="1174" w:type="dxa"/>
          </w:tcPr>
          <w:p w14:paraId="61809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5,4</w:t>
            </w:r>
          </w:p>
        </w:tc>
        <w:tc>
          <w:tcPr>
            <w:tcW w:w="1024" w:type="dxa"/>
          </w:tcPr>
          <w:p w14:paraId="1DEF56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  <w:tc>
          <w:tcPr>
            <w:tcW w:w="1024" w:type="dxa"/>
          </w:tcPr>
          <w:p w14:paraId="01D7F8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556CBB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</w:tr>
      <w:tr w:rsidR="008B14F4" w14:paraId="1A9CDAE0" w14:textId="77777777">
        <w:tc>
          <w:tcPr>
            <w:tcW w:w="604" w:type="dxa"/>
          </w:tcPr>
          <w:p w14:paraId="0319D1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685" w:type="dxa"/>
          </w:tcPr>
          <w:p w14:paraId="109023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sz w:val="2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049F04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гектаров</w:t>
            </w:r>
          </w:p>
        </w:tc>
        <w:tc>
          <w:tcPr>
            <w:tcW w:w="904" w:type="dxa"/>
          </w:tcPr>
          <w:p w14:paraId="63811B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3,8</w:t>
            </w:r>
          </w:p>
        </w:tc>
        <w:tc>
          <w:tcPr>
            <w:tcW w:w="904" w:type="dxa"/>
          </w:tcPr>
          <w:p w14:paraId="6B044D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3,8</w:t>
            </w:r>
          </w:p>
        </w:tc>
        <w:tc>
          <w:tcPr>
            <w:tcW w:w="1174" w:type="dxa"/>
          </w:tcPr>
          <w:p w14:paraId="1F184B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3,7</w:t>
            </w:r>
          </w:p>
        </w:tc>
        <w:tc>
          <w:tcPr>
            <w:tcW w:w="1024" w:type="dxa"/>
          </w:tcPr>
          <w:p w14:paraId="022332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1B659F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24A64B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</w:tr>
      <w:tr w:rsidR="008B14F4" w14:paraId="51D573DC" w14:textId="77777777">
        <w:tc>
          <w:tcPr>
            <w:tcW w:w="604" w:type="dxa"/>
          </w:tcPr>
          <w:p w14:paraId="0E858B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3685" w:type="dxa"/>
          </w:tcPr>
          <w:p w14:paraId="3443D7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29A78FF9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1C4B059F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0523672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A38F41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5F92E0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366F52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FD74DEF" w14:textId="77777777" w:rsidR="008B14F4" w:rsidRDefault="008B14F4">
            <w:pPr>
              <w:pStyle w:val="ConsPlusTitlePage"/>
            </w:pPr>
          </w:p>
        </w:tc>
      </w:tr>
      <w:tr w:rsidR="008B14F4" w14:paraId="032421CD" w14:textId="77777777">
        <w:tc>
          <w:tcPr>
            <w:tcW w:w="604" w:type="dxa"/>
          </w:tcPr>
          <w:p w14:paraId="04CA94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685" w:type="dxa"/>
          </w:tcPr>
          <w:p w14:paraId="6AC0A9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7C245C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19FF95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7D0693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04821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2D85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F5FBF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7437D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BCD3E0E" w14:textId="77777777">
        <w:tc>
          <w:tcPr>
            <w:tcW w:w="604" w:type="dxa"/>
          </w:tcPr>
          <w:p w14:paraId="1C315B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685" w:type="dxa"/>
          </w:tcPr>
          <w:p w14:paraId="2C917B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642C67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168184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01BF27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D59F7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F8AA2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48D30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8607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6E2950E" w14:textId="77777777">
        <w:tc>
          <w:tcPr>
            <w:tcW w:w="604" w:type="dxa"/>
          </w:tcPr>
          <w:p w14:paraId="1BD285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685" w:type="dxa"/>
          </w:tcPr>
          <w:p w14:paraId="765BB7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37AB5F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47AB2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322450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3628F3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C0DE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BA012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6F603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4ADB0BAB" w14:textId="77777777">
        <w:tc>
          <w:tcPr>
            <w:tcW w:w="604" w:type="dxa"/>
          </w:tcPr>
          <w:p w14:paraId="3D7CF6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685" w:type="dxa"/>
          </w:tcPr>
          <w:p w14:paraId="7E19CE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</w:t>
            </w:r>
            <w:r>
              <w:rPr>
                <w:sz w:val="22"/>
              </w:rPr>
              <w:lastRenderedPageBreak/>
              <w:t>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F201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4D2988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904" w:type="dxa"/>
          </w:tcPr>
          <w:p w14:paraId="4D761A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74" w:type="dxa"/>
          </w:tcPr>
          <w:p w14:paraId="46D522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7995AF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7E6838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7F4666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</w:tr>
      <w:tr w:rsidR="008B14F4" w14:paraId="362DDD0E" w14:textId="77777777">
        <w:tc>
          <w:tcPr>
            <w:tcW w:w="604" w:type="dxa"/>
          </w:tcPr>
          <w:p w14:paraId="505B84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685" w:type="dxa"/>
          </w:tcPr>
          <w:p w14:paraId="61F133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7D4D03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E8867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98,8</w:t>
            </w:r>
          </w:p>
        </w:tc>
        <w:tc>
          <w:tcPr>
            <w:tcW w:w="904" w:type="dxa"/>
          </w:tcPr>
          <w:p w14:paraId="21ECE9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99,5</w:t>
            </w:r>
          </w:p>
        </w:tc>
        <w:tc>
          <w:tcPr>
            <w:tcW w:w="1174" w:type="dxa"/>
          </w:tcPr>
          <w:p w14:paraId="18CB52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99,5</w:t>
            </w:r>
          </w:p>
        </w:tc>
        <w:tc>
          <w:tcPr>
            <w:tcW w:w="1024" w:type="dxa"/>
          </w:tcPr>
          <w:p w14:paraId="4B29CF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99,5</w:t>
            </w:r>
          </w:p>
        </w:tc>
        <w:tc>
          <w:tcPr>
            <w:tcW w:w="1024" w:type="dxa"/>
          </w:tcPr>
          <w:p w14:paraId="1E13AF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99,5</w:t>
            </w:r>
          </w:p>
        </w:tc>
        <w:tc>
          <w:tcPr>
            <w:tcW w:w="1024" w:type="dxa"/>
          </w:tcPr>
          <w:p w14:paraId="744FD8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</w:tr>
      <w:tr w:rsidR="008B14F4" w14:paraId="04F75782" w14:textId="77777777">
        <w:tc>
          <w:tcPr>
            <w:tcW w:w="604" w:type="dxa"/>
          </w:tcPr>
          <w:p w14:paraId="188642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685" w:type="dxa"/>
          </w:tcPr>
          <w:p w14:paraId="71BE38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2998A0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F6161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62,4</w:t>
            </w:r>
          </w:p>
        </w:tc>
        <w:tc>
          <w:tcPr>
            <w:tcW w:w="904" w:type="dxa"/>
          </w:tcPr>
          <w:p w14:paraId="35F7DC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49,2</w:t>
            </w:r>
          </w:p>
        </w:tc>
        <w:tc>
          <w:tcPr>
            <w:tcW w:w="1174" w:type="dxa"/>
          </w:tcPr>
          <w:p w14:paraId="00BFF0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60,6</w:t>
            </w:r>
          </w:p>
        </w:tc>
        <w:tc>
          <w:tcPr>
            <w:tcW w:w="1024" w:type="dxa"/>
          </w:tcPr>
          <w:p w14:paraId="5E81D0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27,0</w:t>
            </w:r>
          </w:p>
        </w:tc>
        <w:tc>
          <w:tcPr>
            <w:tcW w:w="1024" w:type="dxa"/>
          </w:tcPr>
          <w:p w14:paraId="35343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38,3</w:t>
            </w:r>
          </w:p>
        </w:tc>
        <w:tc>
          <w:tcPr>
            <w:tcW w:w="1024" w:type="dxa"/>
          </w:tcPr>
          <w:p w14:paraId="2F3450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8,4</w:t>
            </w:r>
          </w:p>
        </w:tc>
      </w:tr>
      <w:tr w:rsidR="008B14F4" w14:paraId="70061BDC" w14:textId="77777777">
        <w:tc>
          <w:tcPr>
            <w:tcW w:w="604" w:type="dxa"/>
          </w:tcPr>
          <w:p w14:paraId="1FE4C8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685" w:type="dxa"/>
          </w:tcPr>
          <w:p w14:paraId="26F851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налоговых и неналоговых доходов местного бюджета (за исключением поступлений </w:t>
            </w:r>
            <w:r>
              <w:rPr>
                <w:sz w:val="22"/>
              </w:rPr>
              <w:lastRenderedPageBreak/>
              <w:t>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1F5FD8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3B0209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38,0</w:t>
            </w:r>
          </w:p>
        </w:tc>
        <w:tc>
          <w:tcPr>
            <w:tcW w:w="904" w:type="dxa"/>
          </w:tcPr>
          <w:p w14:paraId="583A4E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37,4</w:t>
            </w:r>
          </w:p>
        </w:tc>
        <w:tc>
          <w:tcPr>
            <w:tcW w:w="1174" w:type="dxa"/>
          </w:tcPr>
          <w:p w14:paraId="4FD7B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29,8</w:t>
            </w:r>
          </w:p>
        </w:tc>
        <w:tc>
          <w:tcPr>
            <w:tcW w:w="1024" w:type="dxa"/>
          </w:tcPr>
          <w:p w14:paraId="2297F8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29,6</w:t>
            </w:r>
          </w:p>
        </w:tc>
        <w:tc>
          <w:tcPr>
            <w:tcW w:w="1024" w:type="dxa"/>
          </w:tcPr>
          <w:p w14:paraId="3B372A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53,8</w:t>
            </w:r>
          </w:p>
        </w:tc>
        <w:tc>
          <w:tcPr>
            <w:tcW w:w="1024" w:type="dxa"/>
          </w:tcPr>
          <w:p w14:paraId="4E56B9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54,5</w:t>
            </w:r>
          </w:p>
        </w:tc>
      </w:tr>
      <w:tr w:rsidR="008B14F4" w14:paraId="451E1C76" w14:textId="77777777">
        <w:tc>
          <w:tcPr>
            <w:tcW w:w="604" w:type="dxa"/>
          </w:tcPr>
          <w:p w14:paraId="3567B5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685" w:type="dxa"/>
          </w:tcPr>
          <w:p w14:paraId="66AE46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46D89A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EAA3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637333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5927D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FD3D8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D33E6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B3040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09FD370" w14:textId="77777777">
        <w:tc>
          <w:tcPr>
            <w:tcW w:w="604" w:type="dxa"/>
          </w:tcPr>
          <w:p w14:paraId="2F36B7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685" w:type="dxa"/>
          </w:tcPr>
          <w:p w14:paraId="613250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23D9B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7087B3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20F450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7B6A0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47A3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6A4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A85A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2A59E8D" w14:textId="77777777">
        <w:tc>
          <w:tcPr>
            <w:tcW w:w="604" w:type="dxa"/>
          </w:tcPr>
          <w:p w14:paraId="3E7F63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685" w:type="dxa"/>
          </w:tcPr>
          <w:p w14:paraId="380E85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202493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62C6C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614DD6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2397E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BBE1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BC0F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5A83F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9A29804" w14:textId="77777777">
        <w:tc>
          <w:tcPr>
            <w:tcW w:w="604" w:type="dxa"/>
          </w:tcPr>
          <w:p w14:paraId="06C06E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685" w:type="dxa"/>
          </w:tcPr>
          <w:p w14:paraId="1F639C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Расходы бюджета муниципального образования на содержание работников органов местного </w:t>
            </w:r>
            <w:r>
              <w:rPr>
                <w:sz w:val="22"/>
              </w:rPr>
              <w:lastRenderedPageBreak/>
              <w:t>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4B88DA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904" w:type="dxa"/>
          </w:tcPr>
          <w:p w14:paraId="5C34A5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6337,3</w:t>
            </w:r>
          </w:p>
        </w:tc>
        <w:tc>
          <w:tcPr>
            <w:tcW w:w="904" w:type="dxa"/>
          </w:tcPr>
          <w:p w14:paraId="6ACA19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6106,2</w:t>
            </w:r>
          </w:p>
        </w:tc>
        <w:tc>
          <w:tcPr>
            <w:tcW w:w="1174" w:type="dxa"/>
          </w:tcPr>
          <w:p w14:paraId="665121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7241,5</w:t>
            </w:r>
          </w:p>
        </w:tc>
        <w:tc>
          <w:tcPr>
            <w:tcW w:w="1024" w:type="dxa"/>
          </w:tcPr>
          <w:p w14:paraId="518A1E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7554,3</w:t>
            </w:r>
          </w:p>
        </w:tc>
        <w:tc>
          <w:tcPr>
            <w:tcW w:w="1024" w:type="dxa"/>
          </w:tcPr>
          <w:p w14:paraId="3AD103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7093,0</w:t>
            </w:r>
          </w:p>
        </w:tc>
        <w:tc>
          <w:tcPr>
            <w:tcW w:w="1024" w:type="dxa"/>
          </w:tcPr>
          <w:p w14:paraId="7F88AE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7102,0</w:t>
            </w:r>
          </w:p>
        </w:tc>
      </w:tr>
      <w:tr w:rsidR="008B14F4" w14:paraId="10DE7400" w14:textId="77777777">
        <w:tc>
          <w:tcPr>
            <w:tcW w:w="604" w:type="dxa"/>
          </w:tcPr>
          <w:p w14:paraId="2DAE91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685" w:type="dxa"/>
          </w:tcPr>
          <w:p w14:paraId="1D115A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3DC61F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904" w:type="dxa"/>
          </w:tcPr>
          <w:p w14:paraId="74AE66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904" w:type="dxa"/>
          </w:tcPr>
          <w:p w14:paraId="6197EC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1C6BB5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6B265D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9D66B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71F64C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713104D8" w14:textId="77777777">
        <w:tc>
          <w:tcPr>
            <w:tcW w:w="604" w:type="dxa"/>
          </w:tcPr>
          <w:p w14:paraId="4114D0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685" w:type="dxa"/>
          </w:tcPr>
          <w:p w14:paraId="568741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DE518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904" w:type="dxa"/>
          </w:tcPr>
          <w:p w14:paraId="78DCAD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48,3</w:t>
            </w:r>
          </w:p>
        </w:tc>
        <w:tc>
          <w:tcPr>
            <w:tcW w:w="904" w:type="dxa"/>
          </w:tcPr>
          <w:p w14:paraId="44F98B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53,7</w:t>
            </w:r>
          </w:p>
        </w:tc>
        <w:tc>
          <w:tcPr>
            <w:tcW w:w="1174" w:type="dxa"/>
          </w:tcPr>
          <w:p w14:paraId="3477F2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59,9</w:t>
            </w:r>
          </w:p>
        </w:tc>
        <w:tc>
          <w:tcPr>
            <w:tcW w:w="1024" w:type="dxa"/>
          </w:tcPr>
          <w:p w14:paraId="788C04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E8A11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1D55B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AEF2EC3" w14:textId="77777777">
        <w:tc>
          <w:tcPr>
            <w:tcW w:w="604" w:type="dxa"/>
          </w:tcPr>
          <w:p w14:paraId="0093C6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685" w:type="dxa"/>
          </w:tcPr>
          <w:p w14:paraId="40230E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1BFEEC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904" w:type="dxa"/>
          </w:tcPr>
          <w:p w14:paraId="1DC71E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40,651</w:t>
            </w:r>
          </w:p>
        </w:tc>
        <w:tc>
          <w:tcPr>
            <w:tcW w:w="904" w:type="dxa"/>
          </w:tcPr>
          <w:p w14:paraId="7AF525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41,169</w:t>
            </w:r>
          </w:p>
        </w:tc>
        <w:tc>
          <w:tcPr>
            <w:tcW w:w="1174" w:type="dxa"/>
          </w:tcPr>
          <w:p w14:paraId="29AFF5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41,249</w:t>
            </w:r>
          </w:p>
        </w:tc>
        <w:tc>
          <w:tcPr>
            <w:tcW w:w="1024" w:type="dxa"/>
          </w:tcPr>
          <w:p w14:paraId="5E6A6C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41,362</w:t>
            </w:r>
          </w:p>
        </w:tc>
        <w:tc>
          <w:tcPr>
            <w:tcW w:w="1024" w:type="dxa"/>
          </w:tcPr>
          <w:p w14:paraId="33D2F5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41,378</w:t>
            </w:r>
          </w:p>
        </w:tc>
        <w:tc>
          <w:tcPr>
            <w:tcW w:w="1024" w:type="dxa"/>
          </w:tcPr>
          <w:p w14:paraId="3F0FC4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41,406</w:t>
            </w:r>
          </w:p>
        </w:tc>
      </w:tr>
      <w:tr w:rsidR="008B14F4" w14:paraId="46FB6259" w14:textId="77777777">
        <w:tc>
          <w:tcPr>
            <w:tcW w:w="604" w:type="dxa"/>
          </w:tcPr>
          <w:p w14:paraId="24E1CC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685" w:type="dxa"/>
          </w:tcPr>
          <w:p w14:paraId="056686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49496E3E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211720BC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0F4F8878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933119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73708A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553C21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948C006" w14:textId="77777777" w:rsidR="008B14F4" w:rsidRDefault="008B14F4">
            <w:pPr>
              <w:pStyle w:val="ConsPlusTitlePage"/>
            </w:pPr>
          </w:p>
        </w:tc>
      </w:tr>
      <w:tr w:rsidR="008B14F4" w14:paraId="341E6C11" w14:textId="77777777">
        <w:tc>
          <w:tcPr>
            <w:tcW w:w="604" w:type="dxa"/>
          </w:tcPr>
          <w:p w14:paraId="34F8C4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685" w:type="dxa"/>
          </w:tcPr>
          <w:p w14:paraId="469EF5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5B2D93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904" w:type="dxa"/>
          </w:tcPr>
          <w:p w14:paraId="7E7CAF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687,0</w:t>
            </w:r>
          </w:p>
        </w:tc>
        <w:tc>
          <w:tcPr>
            <w:tcW w:w="904" w:type="dxa"/>
          </w:tcPr>
          <w:p w14:paraId="106BA6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686,3</w:t>
            </w:r>
          </w:p>
        </w:tc>
        <w:tc>
          <w:tcPr>
            <w:tcW w:w="1174" w:type="dxa"/>
          </w:tcPr>
          <w:p w14:paraId="0CE65B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653,1</w:t>
            </w:r>
          </w:p>
        </w:tc>
        <w:tc>
          <w:tcPr>
            <w:tcW w:w="1024" w:type="dxa"/>
          </w:tcPr>
          <w:p w14:paraId="7C597B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653,0</w:t>
            </w:r>
          </w:p>
        </w:tc>
        <w:tc>
          <w:tcPr>
            <w:tcW w:w="1024" w:type="dxa"/>
          </w:tcPr>
          <w:p w14:paraId="0FD0DB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652,0</w:t>
            </w:r>
          </w:p>
        </w:tc>
        <w:tc>
          <w:tcPr>
            <w:tcW w:w="1024" w:type="dxa"/>
          </w:tcPr>
          <w:p w14:paraId="5A7E23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651,0</w:t>
            </w:r>
          </w:p>
        </w:tc>
      </w:tr>
      <w:tr w:rsidR="008B14F4" w14:paraId="38EB4333" w14:textId="77777777">
        <w:tc>
          <w:tcPr>
            <w:tcW w:w="604" w:type="dxa"/>
          </w:tcPr>
          <w:p w14:paraId="0E2489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685" w:type="dxa"/>
          </w:tcPr>
          <w:p w14:paraId="2AADF0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6DDF62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2DCB82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904" w:type="dxa"/>
          </w:tcPr>
          <w:p w14:paraId="7354E1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1A5A1D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0E34E7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EA231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F3ED7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1904B2EC" w14:textId="77777777">
        <w:tc>
          <w:tcPr>
            <w:tcW w:w="604" w:type="dxa"/>
          </w:tcPr>
          <w:p w14:paraId="347DCB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39.3.</w:t>
            </w:r>
          </w:p>
        </w:tc>
        <w:tc>
          <w:tcPr>
            <w:tcW w:w="3685" w:type="dxa"/>
          </w:tcPr>
          <w:p w14:paraId="58E85A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64E138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2F433A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12,1</w:t>
            </w:r>
          </w:p>
        </w:tc>
        <w:tc>
          <w:tcPr>
            <w:tcW w:w="904" w:type="dxa"/>
          </w:tcPr>
          <w:p w14:paraId="4135E8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12,1</w:t>
            </w:r>
          </w:p>
        </w:tc>
        <w:tc>
          <w:tcPr>
            <w:tcW w:w="1174" w:type="dxa"/>
          </w:tcPr>
          <w:p w14:paraId="4C1BF9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12,1</w:t>
            </w:r>
          </w:p>
        </w:tc>
        <w:tc>
          <w:tcPr>
            <w:tcW w:w="1024" w:type="dxa"/>
          </w:tcPr>
          <w:p w14:paraId="684929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12,1</w:t>
            </w:r>
          </w:p>
        </w:tc>
        <w:tc>
          <w:tcPr>
            <w:tcW w:w="1024" w:type="dxa"/>
          </w:tcPr>
          <w:p w14:paraId="59C6D2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12,1</w:t>
            </w:r>
          </w:p>
        </w:tc>
        <w:tc>
          <w:tcPr>
            <w:tcW w:w="1024" w:type="dxa"/>
          </w:tcPr>
          <w:p w14:paraId="3B8930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12,1</w:t>
            </w:r>
          </w:p>
        </w:tc>
      </w:tr>
      <w:tr w:rsidR="008B14F4" w14:paraId="38F0F8FD" w14:textId="77777777">
        <w:tc>
          <w:tcPr>
            <w:tcW w:w="604" w:type="dxa"/>
          </w:tcPr>
          <w:p w14:paraId="6450BF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685" w:type="dxa"/>
          </w:tcPr>
          <w:p w14:paraId="08D190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6AAC65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72CF3F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26,1</w:t>
            </w:r>
          </w:p>
        </w:tc>
        <w:tc>
          <w:tcPr>
            <w:tcW w:w="904" w:type="dxa"/>
          </w:tcPr>
          <w:p w14:paraId="13C0AB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25,9</w:t>
            </w:r>
          </w:p>
        </w:tc>
        <w:tc>
          <w:tcPr>
            <w:tcW w:w="1174" w:type="dxa"/>
          </w:tcPr>
          <w:p w14:paraId="617416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25,5</w:t>
            </w:r>
          </w:p>
        </w:tc>
        <w:tc>
          <w:tcPr>
            <w:tcW w:w="1024" w:type="dxa"/>
          </w:tcPr>
          <w:p w14:paraId="3D9599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25,5</w:t>
            </w:r>
          </w:p>
        </w:tc>
        <w:tc>
          <w:tcPr>
            <w:tcW w:w="1024" w:type="dxa"/>
          </w:tcPr>
          <w:p w14:paraId="2F28C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25,5</w:t>
            </w:r>
          </w:p>
        </w:tc>
        <w:tc>
          <w:tcPr>
            <w:tcW w:w="1024" w:type="dxa"/>
          </w:tcPr>
          <w:p w14:paraId="4AE471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25,5</w:t>
            </w:r>
          </w:p>
        </w:tc>
      </w:tr>
      <w:tr w:rsidR="008B14F4" w14:paraId="1BDD71F8" w14:textId="77777777">
        <w:tc>
          <w:tcPr>
            <w:tcW w:w="604" w:type="dxa"/>
          </w:tcPr>
          <w:p w14:paraId="0F8CC3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3685" w:type="dxa"/>
          </w:tcPr>
          <w:p w14:paraId="262B30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61F89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186114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166,5</w:t>
            </w:r>
          </w:p>
        </w:tc>
        <w:tc>
          <w:tcPr>
            <w:tcW w:w="904" w:type="dxa"/>
          </w:tcPr>
          <w:p w14:paraId="5F4ADC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169,6</w:t>
            </w:r>
          </w:p>
        </w:tc>
        <w:tc>
          <w:tcPr>
            <w:tcW w:w="1174" w:type="dxa"/>
          </w:tcPr>
          <w:p w14:paraId="5604EF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168,5</w:t>
            </w:r>
          </w:p>
        </w:tc>
        <w:tc>
          <w:tcPr>
            <w:tcW w:w="1024" w:type="dxa"/>
          </w:tcPr>
          <w:p w14:paraId="165F0B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168,4</w:t>
            </w:r>
          </w:p>
        </w:tc>
        <w:tc>
          <w:tcPr>
            <w:tcW w:w="1024" w:type="dxa"/>
          </w:tcPr>
          <w:p w14:paraId="574892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168,3</w:t>
            </w:r>
          </w:p>
        </w:tc>
        <w:tc>
          <w:tcPr>
            <w:tcW w:w="1024" w:type="dxa"/>
          </w:tcPr>
          <w:p w14:paraId="162170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168,2</w:t>
            </w:r>
          </w:p>
        </w:tc>
      </w:tr>
      <w:tr w:rsidR="008B14F4" w14:paraId="49C8DDE2" w14:textId="77777777">
        <w:tc>
          <w:tcPr>
            <w:tcW w:w="604" w:type="dxa"/>
          </w:tcPr>
          <w:p w14:paraId="1969FB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685" w:type="dxa"/>
          </w:tcPr>
          <w:p w14:paraId="11E537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218968B0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2F81FE7B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290C86A8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096A9E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F01F39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8E9CEE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CB43E5B" w14:textId="77777777" w:rsidR="008B14F4" w:rsidRDefault="008B14F4">
            <w:pPr>
              <w:pStyle w:val="ConsPlusTitlePage"/>
            </w:pPr>
          </w:p>
        </w:tc>
      </w:tr>
      <w:tr w:rsidR="008B14F4" w14:paraId="5CE2C63B" w14:textId="77777777">
        <w:tc>
          <w:tcPr>
            <w:tcW w:w="604" w:type="dxa"/>
          </w:tcPr>
          <w:p w14:paraId="39F503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685" w:type="dxa"/>
          </w:tcPr>
          <w:p w14:paraId="07854B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1FAD35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904" w:type="dxa"/>
          </w:tcPr>
          <w:p w14:paraId="52FA9E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122,7</w:t>
            </w:r>
          </w:p>
        </w:tc>
        <w:tc>
          <w:tcPr>
            <w:tcW w:w="904" w:type="dxa"/>
          </w:tcPr>
          <w:p w14:paraId="739370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116,9</w:t>
            </w:r>
          </w:p>
        </w:tc>
        <w:tc>
          <w:tcPr>
            <w:tcW w:w="1174" w:type="dxa"/>
          </w:tcPr>
          <w:p w14:paraId="7A4264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116,0</w:t>
            </w:r>
          </w:p>
        </w:tc>
        <w:tc>
          <w:tcPr>
            <w:tcW w:w="1024" w:type="dxa"/>
          </w:tcPr>
          <w:p w14:paraId="6012B4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115,9</w:t>
            </w:r>
          </w:p>
        </w:tc>
        <w:tc>
          <w:tcPr>
            <w:tcW w:w="1024" w:type="dxa"/>
          </w:tcPr>
          <w:p w14:paraId="489D16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115,8</w:t>
            </w:r>
          </w:p>
        </w:tc>
        <w:tc>
          <w:tcPr>
            <w:tcW w:w="1024" w:type="dxa"/>
          </w:tcPr>
          <w:p w14:paraId="4D840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115,7</w:t>
            </w:r>
          </w:p>
        </w:tc>
      </w:tr>
      <w:tr w:rsidR="008B14F4" w14:paraId="7637E67E" w14:textId="77777777">
        <w:tc>
          <w:tcPr>
            <w:tcW w:w="604" w:type="dxa"/>
          </w:tcPr>
          <w:p w14:paraId="02DBAD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685" w:type="dxa"/>
          </w:tcPr>
          <w:p w14:paraId="409959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561176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76EF55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904" w:type="dxa"/>
          </w:tcPr>
          <w:p w14:paraId="56A7F9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052A32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3EE561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00D632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346733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1B46079D" w14:textId="77777777">
        <w:tc>
          <w:tcPr>
            <w:tcW w:w="604" w:type="dxa"/>
          </w:tcPr>
          <w:p w14:paraId="599274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685" w:type="dxa"/>
          </w:tcPr>
          <w:p w14:paraId="628C83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43A580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3F3EE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904" w:type="dxa"/>
          </w:tcPr>
          <w:p w14:paraId="6AD85D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099072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0597A2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254320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B4AAF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0CEFEB3D" w14:textId="77777777">
        <w:tc>
          <w:tcPr>
            <w:tcW w:w="604" w:type="dxa"/>
          </w:tcPr>
          <w:p w14:paraId="689ECC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40.4.</w:t>
            </w:r>
          </w:p>
        </w:tc>
        <w:tc>
          <w:tcPr>
            <w:tcW w:w="3685" w:type="dxa"/>
          </w:tcPr>
          <w:p w14:paraId="2F25B7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5500E1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1DC523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904" w:type="dxa"/>
          </w:tcPr>
          <w:p w14:paraId="2EDDB5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174" w:type="dxa"/>
          </w:tcPr>
          <w:p w14:paraId="0A94A0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024" w:type="dxa"/>
          </w:tcPr>
          <w:p w14:paraId="02CF51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024" w:type="dxa"/>
          </w:tcPr>
          <w:p w14:paraId="666A00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024" w:type="dxa"/>
          </w:tcPr>
          <w:p w14:paraId="0BA67C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</w:tr>
      <w:tr w:rsidR="008B14F4" w14:paraId="5C5C5A62" w14:textId="77777777">
        <w:tc>
          <w:tcPr>
            <w:tcW w:w="604" w:type="dxa"/>
          </w:tcPr>
          <w:p w14:paraId="6B2031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685" w:type="dxa"/>
          </w:tcPr>
          <w:p w14:paraId="4D1685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74183F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6147E6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8,6</w:t>
            </w:r>
          </w:p>
        </w:tc>
        <w:tc>
          <w:tcPr>
            <w:tcW w:w="904" w:type="dxa"/>
          </w:tcPr>
          <w:p w14:paraId="1E68DC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8,9</w:t>
            </w:r>
          </w:p>
        </w:tc>
        <w:tc>
          <w:tcPr>
            <w:tcW w:w="1174" w:type="dxa"/>
          </w:tcPr>
          <w:p w14:paraId="37D485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9,0</w:t>
            </w:r>
          </w:p>
        </w:tc>
        <w:tc>
          <w:tcPr>
            <w:tcW w:w="1024" w:type="dxa"/>
          </w:tcPr>
          <w:p w14:paraId="6F14DA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9,0</w:t>
            </w:r>
          </w:p>
        </w:tc>
        <w:tc>
          <w:tcPr>
            <w:tcW w:w="1024" w:type="dxa"/>
          </w:tcPr>
          <w:p w14:paraId="0E1D9C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9,0</w:t>
            </w:r>
          </w:p>
        </w:tc>
        <w:tc>
          <w:tcPr>
            <w:tcW w:w="1024" w:type="dxa"/>
          </w:tcPr>
          <w:p w14:paraId="211C79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8,9</w:t>
            </w:r>
          </w:p>
        </w:tc>
      </w:tr>
      <w:tr w:rsidR="008B14F4" w14:paraId="4CB89D84" w14:textId="77777777">
        <w:tc>
          <w:tcPr>
            <w:tcW w:w="604" w:type="dxa"/>
          </w:tcPr>
          <w:p w14:paraId="5E045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685" w:type="dxa"/>
          </w:tcPr>
          <w:p w14:paraId="674043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276A1C35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2CC8D2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2F3305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3595A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5F65B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711F0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63F7D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BAA8C8C" w14:textId="77777777">
        <w:tc>
          <w:tcPr>
            <w:tcW w:w="604" w:type="dxa"/>
          </w:tcPr>
          <w:p w14:paraId="617FB7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685" w:type="dxa"/>
          </w:tcPr>
          <w:p w14:paraId="7BA24A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1C00C5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649ADB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23D6FB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  <w:tc>
          <w:tcPr>
            <w:tcW w:w="1174" w:type="dxa"/>
          </w:tcPr>
          <w:p w14:paraId="096A1A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67F1F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5F9F8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B018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A06373D" w14:textId="77777777">
        <w:tc>
          <w:tcPr>
            <w:tcW w:w="604" w:type="dxa"/>
          </w:tcPr>
          <w:p w14:paraId="68DEC0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685" w:type="dxa"/>
          </w:tcPr>
          <w:p w14:paraId="449D58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635E32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2FCB83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85,0</w:t>
            </w:r>
          </w:p>
        </w:tc>
        <w:tc>
          <w:tcPr>
            <w:tcW w:w="904" w:type="dxa"/>
          </w:tcPr>
          <w:p w14:paraId="2D7124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91,1</w:t>
            </w:r>
          </w:p>
        </w:tc>
        <w:tc>
          <w:tcPr>
            <w:tcW w:w="1174" w:type="dxa"/>
          </w:tcPr>
          <w:p w14:paraId="68A1B5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B99B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857D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928B7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BDFE20A" w14:textId="77777777">
        <w:tc>
          <w:tcPr>
            <w:tcW w:w="604" w:type="dxa"/>
          </w:tcPr>
          <w:p w14:paraId="5B821F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685" w:type="dxa"/>
          </w:tcPr>
          <w:p w14:paraId="2A02A4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</w:t>
            </w:r>
            <w:r>
              <w:rPr>
                <w:sz w:val="22"/>
              </w:rPr>
              <w:lastRenderedPageBreak/>
              <w:t>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4262D3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904" w:type="dxa"/>
          </w:tcPr>
          <w:p w14:paraId="64514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87,6</w:t>
            </w:r>
          </w:p>
        </w:tc>
        <w:tc>
          <w:tcPr>
            <w:tcW w:w="904" w:type="dxa"/>
          </w:tcPr>
          <w:p w14:paraId="1CC97B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82,1</w:t>
            </w:r>
          </w:p>
        </w:tc>
        <w:tc>
          <w:tcPr>
            <w:tcW w:w="1174" w:type="dxa"/>
          </w:tcPr>
          <w:p w14:paraId="7885C1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90,8</w:t>
            </w:r>
          </w:p>
        </w:tc>
        <w:tc>
          <w:tcPr>
            <w:tcW w:w="1024" w:type="dxa"/>
          </w:tcPr>
          <w:p w14:paraId="3E5F6E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E22FA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E7C0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C419061" w14:textId="77777777">
        <w:tc>
          <w:tcPr>
            <w:tcW w:w="604" w:type="dxa"/>
          </w:tcPr>
          <w:p w14:paraId="46EF73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685" w:type="dxa"/>
          </w:tcPr>
          <w:p w14:paraId="6B1F5B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2CFD7A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134E73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  <w:tc>
          <w:tcPr>
            <w:tcW w:w="904" w:type="dxa"/>
          </w:tcPr>
          <w:p w14:paraId="43C30E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91,5</w:t>
            </w:r>
          </w:p>
        </w:tc>
        <w:tc>
          <w:tcPr>
            <w:tcW w:w="1174" w:type="dxa"/>
          </w:tcPr>
          <w:p w14:paraId="2D1569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79,9</w:t>
            </w:r>
          </w:p>
        </w:tc>
        <w:tc>
          <w:tcPr>
            <w:tcW w:w="1024" w:type="dxa"/>
          </w:tcPr>
          <w:p w14:paraId="297CDE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689C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650FE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61C55EC" w14:textId="77777777">
        <w:tc>
          <w:tcPr>
            <w:tcW w:w="604" w:type="dxa"/>
          </w:tcPr>
          <w:p w14:paraId="0A4CC5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685" w:type="dxa"/>
          </w:tcPr>
          <w:p w14:paraId="3E3F18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159242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27191C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096DAB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F5676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10AB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7E88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3C30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0818E88C" w14:textId="77777777" w:rsidR="008B14F4" w:rsidRDefault="008B14F4">
      <w:pPr>
        <w:pStyle w:val="ConsPlusTitlePage"/>
        <w:jc w:val="right"/>
      </w:pPr>
    </w:p>
    <w:p w14:paraId="3E9E03F9" w14:textId="77777777" w:rsidR="008B14F4" w:rsidRDefault="008B14F4">
      <w:pPr>
        <w:pStyle w:val="ConsPlusTitlePage"/>
        <w:jc w:val="right"/>
      </w:pPr>
      <w:r>
        <w:rPr>
          <w:sz w:val="22"/>
        </w:rPr>
        <w:t>Таблица 12</w:t>
      </w:r>
    </w:p>
    <w:p w14:paraId="4F0B3B60" w14:textId="77777777" w:rsidR="008B14F4" w:rsidRDefault="008B14F4">
      <w:pPr>
        <w:pStyle w:val="ConsPlusTitlePage"/>
        <w:jc w:val="right"/>
      </w:pPr>
    </w:p>
    <w:p w14:paraId="7CF1BC7F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60D9402F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09802238" w14:textId="77777777" w:rsidR="008B14F4" w:rsidRDefault="008B14F4">
      <w:pPr>
        <w:pStyle w:val="ConsPlusTitlePage"/>
        <w:jc w:val="center"/>
      </w:pPr>
      <w:r>
        <w:rPr>
          <w:sz w:val="22"/>
        </w:rPr>
        <w:t>округа Ханты-Мансийск автономного округа</w:t>
      </w:r>
    </w:p>
    <w:p w14:paraId="13AD7B57" w14:textId="77777777" w:rsidR="008B14F4" w:rsidRDefault="008B14F4">
      <w:pPr>
        <w:pStyle w:val="ConsPlusTitlePage"/>
        <w:jc w:val="center"/>
      </w:pPr>
      <w:r>
        <w:rPr>
          <w:sz w:val="22"/>
        </w:rPr>
        <w:t>(далее - Ханты-Мансийск) за 2021 - 2023 годы и их</w:t>
      </w:r>
    </w:p>
    <w:p w14:paraId="0161668A" w14:textId="77777777" w:rsidR="008B14F4" w:rsidRDefault="008B14F4">
      <w:pPr>
        <w:pStyle w:val="ConsPlusTitlePage"/>
        <w:jc w:val="center"/>
      </w:pPr>
      <w:r>
        <w:rPr>
          <w:sz w:val="22"/>
        </w:rPr>
        <w:t>планируемые значения на 3-летний период</w:t>
      </w:r>
    </w:p>
    <w:p w14:paraId="10A77CE0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479"/>
        <w:gridCol w:w="1684"/>
        <w:gridCol w:w="1024"/>
        <w:gridCol w:w="1024"/>
        <w:gridCol w:w="1174"/>
        <w:gridCol w:w="1024"/>
        <w:gridCol w:w="1024"/>
        <w:gridCol w:w="1024"/>
      </w:tblGrid>
      <w:tr w:rsidR="008B14F4" w14:paraId="7C4526C4" w14:textId="77777777">
        <w:tc>
          <w:tcPr>
            <w:tcW w:w="604" w:type="dxa"/>
            <w:vMerge w:val="restart"/>
          </w:tcPr>
          <w:p w14:paraId="046E4E7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479" w:type="dxa"/>
            <w:vMerge w:val="restart"/>
          </w:tcPr>
          <w:p w14:paraId="16C49C8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0FB4F9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48" w:type="dxa"/>
            <w:gridSpan w:val="2"/>
          </w:tcPr>
          <w:p w14:paraId="2CDB979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7F5331F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35B1ACF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63CCE38E" w14:textId="77777777">
        <w:tc>
          <w:tcPr>
            <w:tcW w:w="604" w:type="dxa"/>
            <w:vMerge/>
          </w:tcPr>
          <w:p w14:paraId="03ED1F66" w14:textId="77777777" w:rsidR="008B14F4" w:rsidRDefault="008B14F4">
            <w:pPr>
              <w:pStyle w:val="ConsPlusTitlePage"/>
            </w:pPr>
          </w:p>
        </w:tc>
        <w:tc>
          <w:tcPr>
            <w:tcW w:w="4479" w:type="dxa"/>
            <w:vMerge/>
          </w:tcPr>
          <w:p w14:paraId="3ADA38A3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60BBA1F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941C8B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0BBDE69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0F447EC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51C09A8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64F4AE5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19D036A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253515FA" w14:textId="77777777">
        <w:tc>
          <w:tcPr>
            <w:tcW w:w="604" w:type="dxa"/>
          </w:tcPr>
          <w:p w14:paraId="46429E5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479" w:type="dxa"/>
          </w:tcPr>
          <w:p w14:paraId="04C1750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0CB460D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7EF31DB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4FC910D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6F97C3A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2C3A86D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5C53823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0AB6E32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437B93B4" w14:textId="77777777">
        <w:tc>
          <w:tcPr>
            <w:tcW w:w="604" w:type="dxa"/>
          </w:tcPr>
          <w:p w14:paraId="0098E4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479" w:type="dxa"/>
          </w:tcPr>
          <w:p w14:paraId="047929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372F05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024" w:type="dxa"/>
          </w:tcPr>
          <w:p w14:paraId="21E4F3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358,6</w:t>
            </w:r>
          </w:p>
        </w:tc>
        <w:tc>
          <w:tcPr>
            <w:tcW w:w="1024" w:type="dxa"/>
          </w:tcPr>
          <w:p w14:paraId="674F0F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348,6</w:t>
            </w:r>
          </w:p>
        </w:tc>
        <w:tc>
          <w:tcPr>
            <w:tcW w:w="1174" w:type="dxa"/>
          </w:tcPr>
          <w:p w14:paraId="5F1DFF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369,8</w:t>
            </w:r>
          </w:p>
        </w:tc>
        <w:tc>
          <w:tcPr>
            <w:tcW w:w="1024" w:type="dxa"/>
          </w:tcPr>
          <w:p w14:paraId="1CE9E9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389,3</w:t>
            </w:r>
          </w:p>
        </w:tc>
        <w:tc>
          <w:tcPr>
            <w:tcW w:w="1024" w:type="dxa"/>
          </w:tcPr>
          <w:p w14:paraId="54A82C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402,1</w:t>
            </w:r>
          </w:p>
        </w:tc>
        <w:tc>
          <w:tcPr>
            <w:tcW w:w="1024" w:type="dxa"/>
          </w:tcPr>
          <w:p w14:paraId="52CAA7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410,7</w:t>
            </w:r>
          </w:p>
        </w:tc>
      </w:tr>
      <w:tr w:rsidR="008B14F4" w14:paraId="5E30D210" w14:textId="77777777">
        <w:tc>
          <w:tcPr>
            <w:tcW w:w="604" w:type="dxa"/>
          </w:tcPr>
          <w:p w14:paraId="76DE48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479" w:type="dxa"/>
          </w:tcPr>
          <w:p w14:paraId="48A30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среднесписочной численности </w:t>
            </w:r>
            <w:r>
              <w:rPr>
                <w:sz w:val="22"/>
              </w:rPr>
              <w:lastRenderedPageBreak/>
              <w:t>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308250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12600E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35,5</w:t>
            </w:r>
          </w:p>
        </w:tc>
        <w:tc>
          <w:tcPr>
            <w:tcW w:w="1024" w:type="dxa"/>
          </w:tcPr>
          <w:p w14:paraId="0A1BBB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37,3</w:t>
            </w:r>
          </w:p>
        </w:tc>
        <w:tc>
          <w:tcPr>
            <w:tcW w:w="1174" w:type="dxa"/>
          </w:tcPr>
          <w:p w14:paraId="64F2FE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39,1</w:t>
            </w:r>
          </w:p>
        </w:tc>
        <w:tc>
          <w:tcPr>
            <w:tcW w:w="1024" w:type="dxa"/>
          </w:tcPr>
          <w:p w14:paraId="59165D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024" w:type="dxa"/>
          </w:tcPr>
          <w:p w14:paraId="4A197E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40,8</w:t>
            </w:r>
          </w:p>
        </w:tc>
        <w:tc>
          <w:tcPr>
            <w:tcW w:w="1024" w:type="dxa"/>
          </w:tcPr>
          <w:p w14:paraId="4F03C1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41,6</w:t>
            </w:r>
          </w:p>
        </w:tc>
      </w:tr>
      <w:tr w:rsidR="008B14F4" w14:paraId="693012A1" w14:textId="77777777">
        <w:tc>
          <w:tcPr>
            <w:tcW w:w="604" w:type="dxa"/>
          </w:tcPr>
          <w:p w14:paraId="11F792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479" w:type="dxa"/>
          </w:tcPr>
          <w:p w14:paraId="61AA8E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67373F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4D957A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324378,0</w:t>
            </w:r>
          </w:p>
        </w:tc>
        <w:tc>
          <w:tcPr>
            <w:tcW w:w="1024" w:type="dxa"/>
          </w:tcPr>
          <w:p w14:paraId="7A8C1A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251803,0</w:t>
            </w:r>
          </w:p>
        </w:tc>
        <w:tc>
          <w:tcPr>
            <w:tcW w:w="1174" w:type="dxa"/>
          </w:tcPr>
          <w:p w14:paraId="6BDC4E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470321,0</w:t>
            </w:r>
          </w:p>
        </w:tc>
        <w:tc>
          <w:tcPr>
            <w:tcW w:w="1024" w:type="dxa"/>
          </w:tcPr>
          <w:p w14:paraId="7DAE3B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503243,0</w:t>
            </w:r>
          </w:p>
        </w:tc>
        <w:tc>
          <w:tcPr>
            <w:tcW w:w="1024" w:type="dxa"/>
          </w:tcPr>
          <w:p w14:paraId="201A68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537470,0</w:t>
            </w:r>
          </w:p>
        </w:tc>
        <w:tc>
          <w:tcPr>
            <w:tcW w:w="1024" w:type="dxa"/>
          </w:tcPr>
          <w:p w14:paraId="30207B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576163,0</w:t>
            </w:r>
          </w:p>
        </w:tc>
      </w:tr>
      <w:tr w:rsidR="008B14F4" w14:paraId="1F3D5225" w14:textId="77777777">
        <w:tc>
          <w:tcPr>
            <w:tcW w:w="604" w:type="dxa"/>
          </w:tcPr>
          <w:p w14:paraId="74479E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479" w:type="dxa"/>
          </w:tcPr>
          <w:p w14:paraId="7AA5EE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4AB7E4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BB759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95,8</w:t>
            </w:r>
          </w:p>
        </w:tc>
        <w:tc>
          <w:tcPr>
            <w:tcW w:w="1024" w:type="dxa"/>
          </w:tcPr>
          <w:p w14:paraId="13E1D3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96,1</w:t>
            </w:r>
          </w:p>
        </w:tc>
        <w:tc>
          <w:tcPr>
            <w:tcW w:w="1174" w:type="dxa"/>
          </w:tcPr>
          <w:p w14:paraId="598615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96,3</w:t>
            </w:r>
          </w:p>
        </w:tc>
        <w:tc>
          <w:tcPr>
            <w:tcW w:w="1024" w:type="dxa"/>
          </w:tcPr>
          <w:p w14:paraId="07F53B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96,3</w:t>
            </w:r>
          </w:p>
        </w:tc>
        <w:tc>
          <w:tcPr>
            <w:tcW w:w="1024" w:type="dxa"/>
          </w:tcPr>
          <w:p w14:paraId="65F1EA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96,4</w:t>
            </w:r>
          </w:p>
        </w:tc>
        <w:tc>
          <w:tcPr>
            <w:tcW w:w="1024" w:type="dxa"/>
          </w:tcPr>
          <w:p w14:paraId="0CBBE4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96,5</w:t>
            </w:r>
          </w:p>
        </w:tc>
      </w:tr>
      <w:tr w:rsidR="008B14F4" w14:paraId="1634F123" w14:textId="77777777">
        <w:tc>
          <w:tcPr>
            <w:tcW w:w="604" w:type="dxa"/>
          </w:tcPr>
          <w:p w14:paraId="0E850E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479" w:type="dxa"/>
          </w:tcPr>
          <w:p w14:paraId="2185C7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24473E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C31DE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024" w:type="dxa"/>
          </w:tcPr>
          <w:p w14:paraId="00448D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0F4DE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D11A2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92CB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9416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AB660A6" w14:textId="77777777">
        <w:tc>
          <w:tcPr>
            <w:tcW w:w="604" w:type="dxa"/>
          </w:tcPr>
          <w:p w14:paraId="08138C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479" w:type="dxa"/>
          </w:tcPr>
          <w:p w14:paraId="7105D5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07D5A1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9AC13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4,6</w:t>
            </w:r>
          </w:p>
        </w:tc>
        <w:tc>
          <w:tcPr>
            <w:tcW w:w="1024" w:type="dxa"/>
          </w:tcPr>
          <w:p w14:paraId="498273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3,1</w:t>
            </w:r>
          </w:p>
        </w:tc>
        <w:tc>
          <w:tcPr>
            <w:tcW w:w="1174" w:type="dxa"/>
          </w:tcPr>
          <w:p w14:paraId="2C9F79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1024" w:type="dxa"/>
          </w:tcPr>
          <w:p w14:paraId="7D099F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2,4</w:t>
            </w:r>
          </w:p>
        </w:tc>
        <w:tc>
          <w:tcPr>
            <w:tcW w:w="1024" w:type="dxa"/>
          </w:tcPr>
          <w:p w14:paraId="753FA4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2,3</w:t>
            </w:r>
          </w:p>
        </w:tc>
        <w:tc>
          <w:tcPr>
            <w:tcW w:w="1024" w:type="dxa"/>
          </w:tcPr>
          <w:p w14:paraId="259CC8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2,0</w:t>
            </w:r>
          </w:p>
        </w:tc>
      </w:tr>
      <w:tr w:rsidR="008B14F4" w14:paraId="0EC6700D" w14:textId="77777777">
        <w:tc>
          <w:tcPr>
            <w:tcW w:w="604" w:type="dxa"/>
          </w:tcPr>
          <w:p w14:paraId="11A67E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479" w:type="dxa"/>
          </w:tcPr>
          <w:p w14:paraId="3B5B1E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1A6EA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B8BCC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D29F8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E2470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6FEED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CE264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42C33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CF4A488" w14:textId="77777777">
        <w:tc>
          <w:tcPr>
            <w:tcW w:w="604" w:type="dxa"/>
          </w:tcPr>
          <w:p w14:paraId="6DC569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4479" w:type="dxa"/>
          </w:tcPr>
          <w:p w14:paraId="495FF3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010C885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8D6E5C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739759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260B13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27B6DE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4336E5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41BE388" w14:textId="77777777" w:rsidR="008B14F4" w:rsidRDefault="008B14F4">
            <w:pPr>
              <w:pStyle w:val="ConsPlusTitlePage"/>
            </w:pPr>
          </w:p>
        </w:tc>
      </w:tr>
      <w:tr w:rsidR="008B14F4" w14:paraId="1AE5938E" w14:textId="77777777">
        <w:tc>
          <w:tcPr>
            <w:tcW w:w="604" w:type="dxa"/>
          </w:tcPr>
          <w:p w14:paraId="3058E4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4479" w:type="dxa"/>
          </w:tcPr>
          <w:p w14:paraId="5D3851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549599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0A3738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94332,0</w:t>
            </w:r>
          </w:p>
        </w:tc>
        <w:tc>
          <w:tcPr>
            <w:tcW w:w="1024" w:type="dxa"/>
          </w:tcPr>
          <w:p w14:paraId="038369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102408,6</w:t>
            </w:r>
          </w:p>
        </w:tc>
        <w:tc>
          <w:tcPr>
            <w:tcW w:w="1174" w:type="dxa"/>
          </w:tcPr>
          <w:p w14:paraId="637144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119189,4</w:t>
            </w:r>
          </w:p>
        </w:tc>
        <w:tc>
          <w:tcPr>
            <w:tcW w:w="1024" w:type="dxa"/>
          </w:tcPr>
          <w:p w14:paraId="0B4FA0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126865,0</w:t>
            </w:r>
          </w:p>
        </w:tc>
        <w:tc>
          <w:tcPr>
            <w:tcW w:w="1024" w:type="dxa"/>
          </w:tcPr>
          <w:p w14:paraId="08D2C1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134477,0</w:t>
            </w:r>
          </w:p>
        </w:tc>
        <w:tc>
          <w:tcPr>
            <w:tcW w:w="1024" w:type="dxa"/>
          </w:tcPr>
          <w:p w14:paraId="18449A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141200,0</w:t>
            </w:r>
          </w:p>
        </w:tc>
      </w:tr>
      <w:tr w:rsidR="008B14F4" w14:paraId="045B95E0" w14:textId="77777777">
        <w:tc>
          <w:tcPr>
            <w:tcW w:w="604" w:type="dxa"/>
          </w:tcPr>
          <w:p w14:paraId="745A72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4479" w:type="dxa"/>
          </w:tcPr>
          <w:p w14:paraId="4CE375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4D1787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AB9F2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59885,6</w:t>
            </w:r>
          </w:p>
        </w:tc>
        <w:tc>
          <w:tcPr>
            <w:tcW w:w="1024" w:type="dxa"/>
          </w:tcPr>
          <w:p w14:paraId="6A8A34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64061,3</w:t>
            </w:r>
          </w:p>
        </w:tc>
        <w:tc>
          <w:tcPr>
            <w:tcW w:w="1174" w:type="dxa"/>
          </w:tcPr>
          <w:p w14:paraId="530177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72374,7</w:t>
            </w:r>
          </w:p>
        </w:tc>
        <w:tc>
          <w:tcPr>
            <w:tcW w:w="1024" w:type="dxa"/>
          </w:tcPr>
          <w:p w14:paraId="7A4F3D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75269,7</w:t>
            </w:r>
          </w:p>
        </w:tc>
        <w:tc>
          <w:tcPr>
            <w:tcW w:w="1024" w:type="dxa"/>
          </w:tcPr>
          <w:p w14:paraId="4CF669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78280,5</w:t>
            </w:r>
          </w:p>
        </w:tc>
        <w:tc>
          <w:tcPr>
            <w:tcW w:w="1024" w:type="dxa"/>
          </w:tcPr>
          <w:p w14:paraId="244BA0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81411,7</w:t>
            </w:r>
          </w:p>
        </w:tc>
      </w:tr>
      <w:tr w:rsidR="008B14F4" w14:paraId="0A39B73B" w14:textId="77777777">
        <w:tc>
          <w:tcPr>
            <w:tcW w:w="604" w:type="dxa"/>
          </w:tcPr>
          <w:p w14:paraId="489152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4479" w:type="dxa"/>
          </w:tcPr>
          <w:p w14:paraId="0A178F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44DEBF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305BB4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75420,8</w:t>
            </w:r>
          </w:p>
        </w:tc>
        <w:tc>
          <w:tcPr>
            <w:tcW w:w="1024" w:type="dxa"/>
          </w:tcPr>
          <w:p w14:paraId="492A1E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80999,1</w:t>
            </w:r>
          </w:p>
        </w:tc>
        <w:tc>
          <w:tcPr>
            <w:tcW w:w="1174" w:type="dxa"/>
          </w:tcPr>
          <w:p w14:paraId="6FDFE9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90459,8</w:t>
            </w:r>
          </w:p>
        </w:tc>
        <w:tc>
          <w:tcPr>
            <w:tcW w:w="1024" w:type="dxa"/>
          </w:tcPr>
          <w:p w14:paraId="7C1F72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94078,2</w:t>
            </w:r>
          </w:p>
        </w:tc>
        <w:tc>
          <w:tcPr>
            <w:tcW w:w="1024" w:type="dxa"/>
          </w:tcPr>
          <w:p w14:paraId="5D7F88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97841,3</w:t>
            </w:r>
          </w:p>
        </w:tc>
        <w:tc>
          <w:tcPr>
            <w:tcW w:w="1024" w:type="dxa"/>
          </w:tcPr>
          <w:p w14:paraId="00990A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101755,0</w:t>
            </w:r>
          </w:p>
        </w:tc>
      </w:tr>
      <w:tr w:rsidR="008B14F4" w14:paraId="016296CD" w14:textId="77777777">
        <w:tc>
          <w:tcPr>
            <w:tcW w:w="604" w:type="dxa"/>
          </w:tcPr>
          <w:p w14:paraId="633705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4479" w:type="dxa"/>
          </w:tcPr>
          <w:p w14:paraId="50E4D9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76689E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2687CF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79742,8</w:t>
            </w:r>
          </w:p>
        </w:tc>
        <w:tc>
          <w:tcPr>
            <w:tcW w:w="1024" w:type="dxa"/>
          </w:tcPr>
          <w:p w14:paraId="431E14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88753,4</w:t>
            </w:r>
          </w:p>
        </w:tc>
        <w:tc>
          <w:tcPr>
            <w:tcW w:w="1174" w:type="dxa"/>
          </w:tcPr>
          <w:p w14:paraId="7402DE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100726,5</w:t>
            </w:r>
          </w:p>
        </w:tc>
        <w:tc>
          <w:tcPr>
            <w:tcW w:w="1024" w:type="dxa"/>
          </w:tcPr>
          <w:p w14:paraId="2D2A88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104755,6</w:t>
            </w:r>
          </w:p>
        </w:tc>
        <w:tc>
          <w:tcPr>
            <w:tcW w:w="1024" w:type="dxa"/>
          </w:tcPr>
          <w:p w14:paraId="53B19D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108945,8</w:t>
            </w:r>
          </w:p>
        </w:tc>
        <w:tc>
          <w:tcPr>
            <w:tcW w:w="1024" w:type="dxa"/>
          </w:tcPr>
          <w:p w14:paraId="5FE8CF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113303,6</w:t>
            </w:r>
          </w:p>
        </w:tc>
      </w:tr>
      <w:tr w:rsidR="008B14F4" w14:paraId="676A3681" w14:textId="77777777">
        <w:tc>
          <w:tcPr>
            <w:tcW w:w="604" w:type="dxa"/>
          </w:tcPr>
          <w:p w14:paraId="3E3FE8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4479" w:type="dxa"/>
          </w:tcPr>
          <w:p w14:paraId="34D3C2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3AE87A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03BABE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74493,0</w:t>
            </w:r>
          </w:p>
        </w:tc>
        <w:tc>
          <w:tcPr>
            <w:tcW w:w="1024" w:type="dxa"/>
          </w:tcPr>
          <w:p w14:paraId="2E2BBD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83611,3</w:t>
            </w:r>
          </w:p>
        </w:tc>
        <w:tc>
          <w:tcPr>
            <w:tcW w:w="1174" w:type="dxa"/>
          </w:tcPr>
          <w:p w14:paraId="5F1E02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91316,7</w:t>
            </w:r>
          </w:p>
        </w:tc>
        <w:tc>
          <w:tcPr>
            <w:tcW w:w="1024" w:type="dxa"/>
          </w:tcPr>
          <w:p w14:paraId="1D4EC6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96727,4</w:t>
            </w:r>
          </w:p>
        </w:tc>
        <w:tc>
          <w:tcPr>
            <w:tcW w:w="1024" w:type="dxa"/>
          </w:tcPr>
          <w:p w14:paraId="721336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96727,4</w:t>
            </w:r>
          </w:p>
        </w:tc>
        <w:tc>
          <w:tcPr>
            <w:tcW w:w="1024" w:type="dxa"/>
          </w:tcPr>
          <w:p w14:paraId="66124E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96727,4</w:t>
            </w:r>
          </w:p>
        </w:tc>
      </w:tr>
      <w:tr w:rsidR="008B14F4" w14:paraId="6BFF90EA" w14:textId="77777777">
        <w:tc>
          <w:tcPr>
            <w:tcW w:w="604" w:type="dxa"/>
          </w:tcPr>
          <w:p w14:paraId="70B9E8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4479" w:type="dxa"/>
          </w:tcPr>
          <w:p w14:paraId="271397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35A1CB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B1955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62774,0</w:t>
            </w:r>
          </w:p>
        </w:tc>
        <w:tc>
          <w:tcPr>
            <w:tcW w:w="1024" w:type="dxa"/>
          </w:tcPr>
          <w:p w14:paraId="35FDB2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75345,2</w:t>
            </w:r>
          </w:p>
        </w:tc>
        <w:tc>
          <w:tcPr>
            <w:tcW w:w="1174" w:type="dxa"/>
          </w:tcPr>
          <w:p w14:paraId="60BD68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83324,7</w:t>
            </w:r>
          </w:p>
        </w:tc>
        <w:tc>
          <w:tcPr>
            <w:tcW w:w="1024" w:type="dxa"/>
          </w:tcPr>
          <w:p w14:paraId="5D5816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95326,0</w:t>
            </w:r>
          </w:p>
        </w:tc>
        <w:tc>
          <w:tcPr>
            <w:tcW w:w="1024" w:type="dxa"/>
          </w:tcPr>
          <w:p w14:paraId="175807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101999,0</w:t>
            </w:r>
          </w:p>
        </w:tc>
        <w:tc>
          <w:tcPr>
            <w:tcW w:w="1024" w:type="dxa"/>
          </w:tcPr>
          <w:p w14:paraId="272C5D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109139,0</w:t>
            </w:r>
          </w:p>
        </w:tc>
      </w:tr>
      <w:tr w:rsidR="008B14F4" w14:paraId="3944163C" w14:textId="77777777">
        <w:tc>
          <w:tcPr>
            <w:tcW w:w="604" w:type="dxa"/>
          </w:tcPr>
          <w:p w14:paraId="46674D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479" w:type="dxa"/>
          </w:tcPr>
          <w:p w14:paraId="041DC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в возрасте 1 - 6 лет, получающих дошкольную образовательную услугу и (или) </w:t>
            </w:r>
            <w:r>
              <w:rPr>
                <w:sz w:val="22"/>
              </w:rPr>
              <w:lastRenderedPageBreak/>
              <w:t>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058E12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366B46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83,2</w:t>
            </w:r>
          </w:p>
        </w:tc>
        <w:tc>
          <w:tcPr>
            <w:tcW w:w="1024" w:type="dxa"/>
          </w:tcPr>
          <w:p w14:paraId="4C88FA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86,1</w:t>
            </w:r>
          </w:p>
        </w:tc>
        <w:tc>
          <w:tcPr>
            <w:tcW w:w="1174" w:type="dxa"/>
          </w:tcPr>
          <w:p w14:paraId="3DED7F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  <w:tc>
          <w:tcPr>
            <w:tcW w:w="1024" w:type="dxa"/>
          </w:tcPr>
          <w:p w14:paraId="5B4881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  <w:tc>
          <w:tcPr>
            <w:tcW w:w="1024" w:type="dxa"/>
          </w:tcPr>
          <w:p w14:paraId="0793F0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  <w:tc>
          <w:tcPr>
            <w:tcW w:w="1024" w:type="dxa"/>
          </w:tcPr>
          <w:p w14:paraId="5190C0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</w:tr>
      <w:tr w:rsidR="008B14F4" w14:paraId="281CDFD4" w14:textId="77777777">
        <w:tc>
          <w:tcPr>
            <w:tcW w:w="604" w:type="dxa"/>
          </w:tcPr>
          <w:p w14:paraId="0415D2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479" w:type="dxa"/>
          </w:tcPr>
          <w:p w14:paraId="544744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4D2252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8D328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7BD2D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F78C5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7388F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E402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4571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AA5561C" w14:textId="77777777">
        <w:tc>
          <w:tcPr>
            <w:tcW w:w="604" w:type="dxa"/>
          </w:tcPr>
          <w:p w14:paraId="76C386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479" w:type="dxa"/>
          </w:tcPr>
          <w:p w14:paraId="46006F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19D3AF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8F6C1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D7A8A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11580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0EEA5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E3D0B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6F4DB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A5667FD" w14:textId="77777777">
        <w:tc>
          <w:tcPr>
            <w:tcW w:w="604" w:type="dxa"/>
          </w:tcPr>
          <w:p w14:paraId="03E529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479" w:type="dxa"/>
          </w:tcPr>
          <w:p w14:paraId="096A1F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4743B4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B61CC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41FC74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0D0F34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1B67EE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7D4450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40CAAC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</w:tr>
      <w:tr w:rsidR="008B14F4" w14:paraId="62402803" w14:textId="77777777">
        <w:tc>
          <w:tcPr>
            <w:tcW w:w="604" w:type="dxa"/>
          </w:tcPr>
          <w:p w14:paraId="1FE016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479" w:type="dxa"/>
          </w:tcPr>
          <w:p w14:paraId="72C257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24ABBF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BD9B3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  <w:tc>
          <w:tcPr>
            <w:tcW w:w="1024" w:type="dxa"/>
          </w:tcPr>
          <w:p w14:paraId="19BC5F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  <w:tc>
          <w:tcPr>
            <w:tcW w:w="1174" w:type="dxa"/>
          </w:tcPr>
          <w:p w14:paraId="6AA99A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  <w:tc>
          <w:tcPr>
            <w:tcW w:w="1024" w:type="dxa"/>
          </w:tcPr>
          <w:p w14:paraId="079086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  <w:tc>
          <w:tcPr>
            <w:tcW w:w="1024" w:type="dxa"/>
          </w:tcPr>
          <w:p w14:paraId="4E89E3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AF5C9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5E08619D" w14:textId="77777777">
        <w:tc>
          <w:tcPr>
            <w:tcW w:w="604" w:type="dxa"/>
          </w:tcPr>
          <w:p w14:paraId="524BE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4479" w:type="dxa"/>
          </w:tcPr>
          <w:p w14:paraId="44CC82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74ADF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208B3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024" w:type="dxa"/>
          </w:tcPr>
          <w:p w14:paraId="32CB3D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10,0</w:t>
            </w:r>
          </w:p>
        </w:tc>
        <w:tc>
          <w:tcPr>
            <w:tcW w:w="1174" w:type="dxa"/>
          </w:tcPr>
          <w:p w14:paraId="39FC1C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10,0</w:t>
            </w:r>
          </w:p>
        </w:tc>
        <w:tc>
          <w:tcPr>
            <w:tcW w:w="1024" w:type="dxa"/>
          </w:tcPr>
          <w:p w14:paraId="17E201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9,1</w:t>
            </w:r>
          </w:p>
        </w:tc>
        <w:tc>
          <w:tcPr>
            <w:tcW w:w="1024" w:type="dxa"/>
          </w:tcPr>
          <w:p w14:paraId="544F70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696B0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ECB8068" w14:textId="77777777">
        <w:tc>
          <w:tcPr>
            <w:tcW w:w="604" w:type="dxa"/>
          </w:tcPr>
          <w:p w14:paraId="02959B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15.</w:t>
            </w:r>
          </w:p>
        </w:tc>
        <w:tc>
          <w:tcPr>
            <w:tcW w:w="4479" w:type="dxa"/>
          </w:tcPr>
          <w:p w14:paraId="406930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1E8829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8BC80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86,1</w:t>
            </w:r>
          </w:p>
        </w:tc>
        <w:tc>
          <w:tcPr>
            <w:tcW w:w="1024" w:type="dxa"/>
          </w:tcPr>
          <w:p w14:paraId="2291D2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82,0</w:t>
            </w:r>
          </w:p>
        </w:tc>
        <w:tc>
          <w:tcPr>
            <w:tcW w:w="1174" w:type="dxa"/>
          </w:tcPr>
          <w:p w14:paraId="4F52AB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83,1</w:t>
            </w:r>
          </w:p>
        </w:tc>
        <w:tc>
          <w:tcPr>
            <w:tcW w:w="1024" w:type="dxa"/>
          </w:tcPr>
          <w:p w14:paraId="31851B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A7CDB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3102E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6A646E6" w14:textId="77777777">
        <w:tc>
          <w:tcPr>
            <w:tcW w:w="604" w:type="dxa"/>
          </w:tcPr>
          <w:p w14:paraId="0009D4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479" w:type="dxa"/>
          </w:tcPr>
          <w:p w14:paraId="14385D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516BE1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2A553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40,8</w:t>
            </w:r>
          </w:p>
        </w:tc>
        <w:tc>
          <w:tcPr>
            <w:tcW w:w="1024" w:type="dxa"/>
          </w:tcPr>
          <w:p w14:paraId="0B7DA0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40,4</w:t>
            </w:r>
          </w:p>
        </w:tc>
        <w:tc>
          <w:tcPr>
            <w:tcW w:w="1174" w:type="dxa"/>
          </w:tcPr>
          <w:p w14:paraId="6D80B2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33,6</w:t>
            </w:r>
          </w:p>
        </w:tc>
        <w:tc>
          <w:tcPr>
            <w:tcW w:w="1024" w:type="dxa"/>
          </w:tcPr>
          <w:p w14:paraId="7D4C62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26,4</w:t>
            </w:r>
          </w:p>
        </w:tc>
        <w:tc>
          <w:tcPr>
            <w:tcW w:w="1024" w:type="dxa"/>
          </w:tcPr>
          <w:p w14:paraId="76676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20,6</w:t>
            </w:r>
          </w:p>
        </w:tc>
        <w:tc>
          <w:tcPr>
            <w:tcW w:w="1024" w:type="dxa"/>
          </w:tcPr>
          <w:p w14:paraId="792474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19,6</w:t>
            </w:r>
          </w:p>
        </w:tc>
      </w:tr>
      <w:tr w:rsidR="008B14F4" w14:paraId="549339E9" w14:textId="77777777">
        <w:tc>
          <w:tcPr>
            <w:tcW w:w="604" w:type="dxa"/>
          </w:tcPr>
          <w:p w14:paraId="33FA8B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479" w:type="dxa"/>
          </w:tcPr>
          <w:p w14:paraId="2DD3B0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2D20CF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5EC15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157,3</w:t>
            </w:r>
          </w:p>
        </w:tc>
        <w:tc>
          <w:tcPr>
            <w:tcW w:w="1024" w:type="dxa"/>
          </w:tcPr>
          <w:p w14:paraId="39E965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161,3</w:t>
            </w:r>
          </w:p>
        </w:tc>
        <w:tc>
          <w:tcPr>
            <w:tcW w:w="1174" w:type="dxa"/>
          </w:tcPr>
          <w:p w14:paraId="49DF81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180,9</w:t>
            </w:r>
          </w:p>
        </w:tc>
        <w:tc>
          <w:tcPr>
            <w:tcW w:w="1024" w:type="dxa"/>
          </w:tcPr>
          <w:p w14:paraId="1E865E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181,6</w:t>
            </w:r>
          </w:p>
        </w:tc>
        <w:tc>
          <w:tcPr>
            <w:tcW w:w="1024" w:type="dxa"/>
          </w:tcPr>
          <w:p w14:paraId="23F150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185,7</w:t>
            </w:r>
          </w:p>
        </w:tc>
        <w:tc>
          <w:tcPr>
            <w:tcW w:w="1024" w:type="dxa"/>
          </w:tcPr>
          <w:p w14:paraId="7BADC6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182,3</w:t>
            </w:r>
          </w:p>
        </w:tc>
      </w:tr>
      <w:tr w:rsidR="008B14F4" w14:paraId="5FBDC1B5" w14:textId="77777777">
        <w:tc>
          <w:tcPr>
            <w:tcW w:w="604" w:type="dxa"/>
          </w:tcPr>
          <w:p w14:paraId="2F2176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479" w:type="dxa"/>
          </w:tcPr>
          <w:p w14:paraId="31BFE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293748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8D3B2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86,9</w:t>
            </w:r>
          </w:p>
        </w:tc>
        <w:tc>
          <w:tcPr>
            <w:tcW w:w="1024" w:type="dxa"/>
          </w:tcPr>
          <w:p w14:paraId="7C645C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83,1</w:t>
            </w:r>
          </w:p>
        </w:tc>
        <w:tc>
          <w:tcPr>
            <w:tcW w:w="1174" w:type="dxa"/>
          </w:tcPr>
          <w:p w14:paraId="3144FC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87,0</w:t>
            </w:r>
          </w:p>
        </w:tc>
        <w:tc>
          <w:tcPr>
            <w:tcW w:w="1024" w:type="dxa"/>
          </w:tcPr>
          <w:p w14:paraId="3EA79E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3F806F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3D4A20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87,9</w:t>
            </w:r>
          </w:p>
        </w:tc>
      </w:tr>
      <w:tr w:rsidR="008B14F4" w14:paraId="11B27EDD" w14:textId="77777777">
        <w:tc>
          <w:tcPr>
            <w:tcW w:w="604" w:type="dxa"/>
          </w:tcPr>
          <w:p w14:paraId="0DBD35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479" w:type="dxa"/>
          </w:tcPr>
          <w:p w14:paraId="2EAD6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4C9A459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56D3F4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B22275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84C218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BAFFC1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967888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3EC7788" w14:textId="77777777" w:rsidR="008B14F4" w:rsidRDefault="008B14F4">
            <w:pPr>
              <w:pStyle w:val="ConsPlusTitlePage"/>
            </w:pPr>
          </w:p>
        </w:tc>
      </w:tr>
      <w:tr w:rsidR="008B14F4" w14:paraId="5342DA62" w14:textId="77777777">
        <w:tc>
          <w:tcPr>
            <w:tcW w:w="604" w:type="dxa"/>
          </w:tcPr>
          <w:p w14:paraId="07B9B1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4479" w:type="dxa"/>
          </w:tcPr>
          <w:p w14:paraId="79E278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003FCA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A3AF0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133,3</w:t>
            </w:r>
          </w:p>
        </w:tc>
        <w:tc>
          <w:tcPr>
            <w:tcW w:w="1024" w:type="dxa"/>
          </w:tcPr>
          <w:p w14:paraId="322E9F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133,3</w:t>
            </w:r>
          </w:p>
        </w:tc>
        <w:tc>
          <w:tcPr>
            <w:tcW w:w="1174" w:type="dxa"/>
          </w:tcPr>
          <w:p w14:paraId="41A78E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133,3</w:t>
            </w:r>
          </w:p>
        </w:tc>
        <w:tc>
          <w:tcPr>
            <w:tcW w:w="1024" w:type="dxa"/>
          </w:tcPr>
          <w:p w14:paraId="541037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D1EC7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0CBBD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1CC5A73D" w14:textId="77777777">
        <w:tc>
          <w:tcPr>
            <w:tcW w:w="604" w:type="dxa"/>
          </w:tcPr>
          <w:p w14:paraId="46C0C9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4479" w:type="dxa"/>
          </w:tcPr>
          <w:p w14:paraId="6D1156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4D3564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458F4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101,3</w:t>
            </w:r>
          </w:p>
        </w:tc>
        <w:tc>
          <w:tcPr>
            <w:tcW w:w="1024" w:type="dxa"/>
          </w:tcPr>
          <w:p w14:paraId="339DE2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103,9</w:t>
            </w:r>
          </w:p>
        </w:tc>
        <w:tc>
          <w:tcPr>
            <w:tcW w:w="1174" w:type="dxa"/>
          </w:tcPr>
          <w:p w14:paraId="4B0396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65,3</w:t>
            </w:r>
          </w:p>
        </w:tc>
        <w:tc>
          <w:tcPr>
            <w:tcW w:w="1024" w:type="dxa"/>
          </w:tcPr>
          <w:p w14:paraId="63AC14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102,0</w:t>
            </w:r>
          </w:p>
        </w:tc>
        <w:tc>
          <w:tcPr>
            <w:tcW w:w="1024" w:type="dxa"/>
          </w:tcPr>
          <w:p w14:paraId="5B994F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102,0</w:t>
            </w:r>
          </w:p>
        </w:tc>
        <w:tc>
          <w:tcPr>
            <w:tcW w:w="1024" w:type="dxa"/>
          </w:tcPr>
          <w:p w14:paraId="237D66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102,0</w:t>
            </w:r>
          </w:p>
        </w:tc>
      </w:tr>
      <w:tr w:rsidR="008B14F4" w14:paraId="67C2E29C" w14:textId="77777777">
        <w:tc>
          <w:tcPr>
            <w:tcW w:w="604" w:type="dxa"/>
          </w:tcPr>
          <w:p w14:paraId="65AD8F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4479" w:type="dxa"/>
          </w:tcPr>
          <w:p w14:paraId="4E5F43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379B5D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E5A13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99B8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439C5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74B14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5559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36228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7F42EC5" w14:textId="77777777">
        <w:tc>
          <w:tcPr>
            <w:tcW w:w="604" w:type="dxa"/>
          </w:tcPr>
          <w:p w14:paraId="3A7C5A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479" w:type="dxa"/>
          </w:tcPr>
          <w:p w14:paraId="4FB18C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учреждений культуры, </w:t>
            </w:r>
            <w:r>
              <w:rPr>
                <w:sz w:val="22"/>
              </w:rPr>
              <w:lastRenderedPageBreak/>
              <w:t>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6968F3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7A583A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5DBD6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DB817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A70C5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596D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8D254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7D250F8" w14:textId="77777777">
        <w:tc>
          <w:tcPr>
            <w:tcW w:w="604" w:type="dxa"/>
          </w:tcPr>
          <w:p w14:paraId="7DB30F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479" w:type="dxa"/>
          </w:tcPr>
          <w:p w14:paraId="5954B3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2174FA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FCA25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90488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DE73F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79A9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56DDF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31F6E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7FFB271" w14:textId="77777777">
        <w:tc>
          <w:tcPr>
            <w:tcW w:w="604" w:type="dxa"/>
          </w:tcPr>
          <w:p w14:paraId="0A792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479" w:type="dxa"/>
          </w:tcPr>
          <w:p w14:paraId="6437C6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4AD605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F915B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59,7</w:t>
            </w:r>
          </w:p>
        </w:tc>
        <w:tc>
          <w:tcPr>
            <w:tcW w:w="1024" w:type="dxa"/>
          </w:tcPr>
          <w:p w14:paraId="567D7F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66,3</w:t>
            </w:r>
          </w:p>
        </w:tc>
        <w:tc>
          <w:tcPr>
            <w:tcW w:w="1174" w:type="dxa"/>
          </w:tcPr>
          <w:p w14:paraId="2782F3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70,5</w:t>
            </w:r>
          </w:p>
        </w:tc>
        <w:tc>
          <w:tcPr>
            <w:tcW w:w="1024" w:type="dxa"/>
          </w:tcPr>
          <w:p w14:paraId="65B205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72,0</w:t>
            </w:r>
          </w:p>
        </w:tc>
        <w:tc>
          <w:tcPr>
            <w:tcW w:w="1024" w:type="dxa"/>
          </w:tcPr>
          <w:p w14:paraId="7987BF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67BF11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</w:tr>
      <w:tr w:rsidR="008B14F4" w14:paraId="75641709" w14:textId="77777777">
        <w:tc>
          <w:tcPr>
            <w:tcW w:w="604" w:type="dxa"/>
          </w:tcPr>
          <w:p w14:paraId="176D62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4479" w:type="dxa"/>
          </w:tcPr>
          <w:p w14:paraId="5A56A3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48CF04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8EC1C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91,0</w:t>
            </w:r>
          </w:p>
        </w:tc>
        <w:tc>
          <w:tcPr>
            <w:tcW w:w="1024" w:type="dxa"/>
          </w:tcPr>
          <w:p w14:paraId="250B8C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91,6</w:t>
            </w:r>
          </w:p>
        </w:tc>
        <w:tc>
          <w:tcPr>
            <w:tcW w:w="1174" w:type="dxa"/>
          </w:tcPr>
          <w:p w14:paraId="4725F4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6139D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89,2</w:t>
            </w:r>
          </w:p>
        </w:tc>
        <w:tc>
          <w:tcPr>
            <w:tcW w:w="1024" w:type="dxa"/>
          </w:tcPr>
          <w:p w14:paraId="0997FA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89,4</w:t>
            </w:r>
          </w:p>
        </w:tc>
        <w:tc>
          <w:tcPr>
            <w:tcW w:w="1024" w:type="dxa"/>
          </w:tcPr>
          <w:p w14:paraId="266E6D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89,6</w:t>
            </w:r>
          </w:p>
        </w:tc>
      </w:tr>
      <w:tr w:rsidR="008B14F4" w14:paraId="4F531C4D" w14:textId="77777777">
        <w:tc>
          <w:tcPr>
            <w:tcW w:w="604" w:type="dxa"/>
          </w:tcPr>
          <w:p w14:paraId="1BD49B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4479" w:type="dxa"/>
          </w:tcPr>
          <w:p w14:paraId="467061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606952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4393D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26,4</w:t>
            </w:r>
          </w:p>
        </w:tc>
        <w:tc>
          <w:tcPr>
            <w:tcW w:w="1024" w:type="dxa"/>
          </w:tcPr>
          <w:p w14:paraId="19C53A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26,4</w:t>
            </w:r>
          </w:p>
        </w:tc>
        <w:tc>
          <w:tcPr>
            <w:tcW w:w="1174" w:type="dxa"/>
          </w:tcPr>
          <w:p w14:paraId="3E6E6E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27,0</w:t>
            </w:r>
          </w:p>
        </w:tc>
        <w:tc>
          <w:tcPr>
            <w:tcW w:w="1024" w:type="dxa"/>
          </w:tcPr>
          <w:p w14:paraId="2D9685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27,2</w:t>
            </w:r>
          </w:p>
        </w:tc>
        <w:tc>
          <w:tcPr>
            <w:tcW w:w="1024" w:type="dxa"/>
          </w:tcPr>
          <w:p w14:paraId="028E70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27,4</w:t>
            </w:r>
          </w:p>
        </w:tc>
        <w:tc>
          <w:tcPr>
            <w:tcW w:w="1024" w:type="dxa"/>
          </w:tcPr>
          <w:p w14:paraId="2D7DD4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27,6</w:t>
            </w:r>
          </w:p>
        </w:tc>
      </w:tr>
      <w:tr w:rsidR="008B14F4" w14:paraId="026C5704" w14:textId="77777777">
        <w:tc>
          <w:tcPr>
            <w:tcW w:w="604" w:type="dxa"/>
          </w:tcPr>
          <w:p w14:paraId="427191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4479" w:type="dxa"/>
          </w:tcPr>
          <w:p w14:paraId="19E62D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2E6820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6BBE6F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03B9E9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0E4498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024" w:type="dxa"/>
          </w:tcPr>
          <w:p w14:paraId="789E76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72416F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5365C6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</w:tr>
      <w:tr w:rsidR="008B14F4" w14:paraId="1016C3D3" w14:textId="77777777">
        <w:tc>
          <w:tcPr>
            <w:tcW w:w="604" w:type="dxa"/>
          </w:tcPr>
          <w:p w14:paraId="1152E9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4479" w:type="dxa"/>
          </w:tcPr>
          <w:p w14:paraId="34E603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77269E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1FA6A1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39,7</w:t>
            </w:r>
          </w:p>
        </w:tc>
        <w:tc>
          <w:tcPr>
            <w:tcW w:w="1024" w:type="dxa"/>
          </w:tcPr>
          <w:p w14:paraId="567C1D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42,7</w:t>
            </w:r>
          </w:p>
        </w:tc>
        <w:tc>
          <w:tcPr>
            <w:tcW w:w="1174" w:type="dxa"/>
          </w:tcPr>
          <w:p w14:paraId="728670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44,3</w:t>
            </w:r>
          </w:p>
        </w:tc>
        <w:tc>
          <w:tcPr>
            <w:tcW w:w="1024" w:type="dxa"/>
          </w:tcPr>
          <w:p w14:paraId="2AA26C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45,4</w:t>
            </w:r>
          </w:p>
        </w:tc>
        <w:tc>
          <w:tcPr>
            <w:tcW w:w="1024" w:type="dxa"/>
          </w:tcPr>
          <w:p w14:paraId="3431BF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46,8</w:t>
            </w:r>
          </w:p>
        </w:tc>
        <w:tc>
          <w:tcPr>
            <w:tcW w:w="1024" w:type="dxa"/>
          </w:tcPr>
          <w:p w14:paraId="7390AB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47,7</w:t>
            </w:r>
          </w:p>
        </w:tc>
      </w:tr>
      <w:tr w:rsidR="008B14F4" w14:paraId="4AD4F5E1" w14:textId="77777777">
        <w:tc>
          <w:tcPr>
            <w:tcW w:w="604" w:type="dxa"/>
          </w:tcPr>
          <w:p w14:paraId="54631D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4479" w:type="dxa"/>
          </w:tcPr>
          <w:p w14:paraId="7961BD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освоения в </w:t>
            </w:r>
            <w:r>
              <w:rPr>
                <w:sz w:val="22"/>
              </w:rPr>
              <w:lastRenderedPageBreak/>
              <w:t>целях жилищного строительства</w:t>
            </w:r>
          </w:p>
        </w:tc>
        <w:tc>
          <w:tcPr>
            <w:tcW w:w="1684" w:type="dxa"/>
          </w:tcPr>
          <w:p w14:paraId="35AA06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гектаров</w:t>
            </w:r>
          </w:p>
        </w:tc>
        <w:tc>
          <w:tcPr>
            <w:tcW w:w="1024" w:type="dxa"/>
          </w:tcPr>
          <w:p w14:paraId="56BFB0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6,0</w:t>
            </w:r>
          </w:p>
        </w:tc>
        <w:tc>
          <w:tcPr>
            <w:tcW w:w="1024" w:type="dxa"/>
          </w:tcPr>
          <w:p w14:paraId="12F16E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6,5</w:t>
            </w:r>
          </w:p>
        </w:tc>
        <w:tc>
          <w:tcPr>
            <w:tcW w:w="1174" w:type="dxa"/>
          </w:tcPr>
          <w:p w14:paraId="5327DD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7,6</w:t>
            </w:r>
          </w:p>
        </w:tc>
        <w:tc>
          <w:tcPr>
            <w:tcW w:w="1024" w:type="dxa"/>
          </w:tcPr>
          <w:p w14:paraId="3B6613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7,9</w:t>
            </w:r>
          </w:p>
        </w:tc>
        <w:tc>
          <w:tcPr>
            <w:tcW w:w="1024" w:type="dxa"/>
          </w:tcPr>
          <w:p w14:paraId="56187F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8,7</w:t>
            </w:r>
          </w:p>
        </w:tc>
        <w:tc>
          <w:tcPr>
            <w:tcW w:w="1024" w:type="dxa"/>
          </w:tcPr>
          <w:p w14:paraId="04EB1D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9,5</w:t>
            </w:r>
          </w:p>
        </w:tc>
      </w:tr>
      <w:tr w:rsidR="008B14F4" w14:paraId="1BEE59D0" w14:textId="77777777">
        <w:tc>
          <w:tcPr>
            <w:tcW w:w="604" w:type="dxa"/>
          </w:tcPr>
          <w:p w14:paraId="66E988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4479" w:type="dxa"/>
          </w:tcPr>
          <w:p w14:paraId="281F3B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512D3C0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F65CCB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F6B43FA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11B89D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883C38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1F1551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259D934" w14:textId="77777777" w:rsidR="008B14F4" w:rsidRDefault="008B14F4">
            <w:pPr>
              <w:pStyle w:val="ConsPlusTitlePage"/>
            </w:pPr>
          </w:p>
        </w:tc>
      </w:tr>
      <w:tr w:rsidR="008B14F4" w14:paraId="67959CEB" w14:textId="77777777">
        <w:tc>
          <w:tcPr>
            <w:tcW w:w="604" w:type="dxa"/>
          </w:tcPr>
          <w:p w14:paraId="21F843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4479" w:type="dxa"/>
          </w:tcPr>
          <w:p w14:paraId="4C49FA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4D133D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76398A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76A4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AA419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47B1D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227B5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85D8A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6AFD1DE" w14:textId="77777777">
        <w:tc>
          <w:tcPr>
            <w:tcW w:w="604" w:type="dxa"/>
          </w:tcPr>
          <w:p w14:paraId="71B1CB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4479" w:type="dxa"/>
          </w:tcPr>
          <w:p w14:paraId="4CCE1A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19CC53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4EBB93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D143D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C8EF7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C196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4C1F0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2EEF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4EA728D" w14:textId="77777777">
        <w:tc>
          <w:tcPr>
            <w:tcW w:w="604" w:type="dxa"/>
          </w:tcPr>
          <w:p w14:paraId="621312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4479" w:type="dxa"/>
          </w:tcPr>
          <w:p w14:paraId="10A980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51BB41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7C8AE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8EA03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148A63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C17C5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6EF22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F1A74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0B8FFE71" w14:textId="77777777">
        <w:tc>
          <w:tcPr>
            <w:tcW w:w="604" w:type="dxa"/>
          </w:tcPr>
          <w:p w14:paraId="513940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4479" w:type="dxa"/>
          </w:tcPr>
          <w:p w14:paraId="1C71E7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</w:t>
            </w:r>
            <w:r>
              <w:rPr>
                <w:sz w:val="22"/>
              </w:rPr>
              <w:lastRenderedPageBreak/>
              <w:t>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8C4AF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0C9072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62,5</w:t>
            </w:r>
          </w:p>
        </w:tc>
        <w:tc>
          <w:tcPr>
            <w:tcW w:w="1024" w:type="dxa"/>
          </w:tcPr>
          <w:p w14:paraId="1C8063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174" w:type="dxa"/>
          </w:tcPr>
          <w:p w14:paraId="047340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54761B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52131F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429C91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</w:tr>
      <w:tr w:rsidR="008B14F4" w14:paraId="4E98C883" w14:textId="77777777">
        <w:tc>
          <w:tcPr>
            <w:tcW w:w="604" w:type="dxa"/>
          </w:tcPr>
          <w:p w14:paraId="2E20F5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4479" w:type="dxa"/>
          </w:tcPr>
          <w:p w14:paraId="4173BE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105EEF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50621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73129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340D51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E0B88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B72D7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FD522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3A241756" w14:textId="77777777">
        <w:tc>
          <w:tcPr>
            <w:tcW w:w="604" w:type="dxa"/>
          </w:tcPr>
          <w:p w14:paraId="56511E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4479" w:type="dxa"/>
          </w:tcPr>
          <w:p w14:paraId="0116CC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62B5EF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89F70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102,0</w:t>
            </w:r>
          </w:p>
        </w:tc>
        <w:tc>
          <w:tcPr>
            <w:tcW w:w="1024" w:type="dxa"/>
          </w:tcPr>
          <w:p w14:paraId="179F60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134,2</w:t>
            </w:r>
          </w:p>
        </w:tc>
        <w:tc>
          <w:tcPr>
            <w:tcW w:w="1174" w:type="dxa"/>
          </w:tcPr>
          <w:p w14:paraId="583622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143,2</w:t>
            </w:r>
          </w:p>
        </w:tc>
        <w:tc>
          <w:tcPr>
            <w:tcW w:w="1024" w:type="dxa"/>
          </w:tcPr>
          <w:p w14:paraId="2FC35D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145,0</w:t>
            </w:r>
          </w:p>
        </w:tc>
        <w:tc>
          <w:tcPr>
            <w:tcW w:w="1024" w:type="dxa"/>
          </w:tcPr>
          <w:p w14:paraId="74E3E9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147,0</w:t>
            </w:r>
          </w:p>
        </w:tc>
        <w:tc>
          <w:tcPr>
            <w:tcW w:w="1024" w:type="dxa"/>
          </w:tcPr>
          <w:p w14:paraId="666E8D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149,0</w:t>
            </w:r>
          </w:p>
        </w:tc>
      </w:tr>
      <w:tr w:rsidR="008B14F4" w14:paraId="0401F665" w14:textId="77777777">
        <w:tc>
          <w:tcPr>
            <w:tcW w:w="604" w:type="dxa"/>
          </w:tcPr>
          <w:p w14:paraId="15A00C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4479" w:type="dxa"/>
          </w:tcPr>
          <w:p w14:paraId="37F9E4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08B15D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76EAB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55,0</w:t>
            </w:r>
          </w:p>
        </w:tc>
        <w:tc>
          <w:tcPr>
            <w:tcW w:w="1024" w:type="dxa"/>
          </w:tcPr>
          <w:p w14:paraId="0BB0F8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52,7</w:t>
            </w:r>
          </w:p>
        </w:tc>
        <w:tc>
          <w:tcPr>
            <w:tcW w:w="1174" w:type="dxa"/>
          </w:tcPr>
          <w:p w14:paraId="1F379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44,8</w:t>
            </w:r>
          </w:p>
        </w:tc>
        <w:tc>
          <w:tcPr>
            <w:tcW w:w="1024" w:type="dxa"/>
          </w:tcPr>
          <w:p w14:paraId="32E299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54,7</w:t>
            </w:r>
          </w:p>
        </w:tc>
        <w:tc>
          <w:tcPr>
            <w:tcW w:w="1024" w:type="dxa"/>
          </w:tcPr>
          <w:p w14:paraId="3A24E1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72,5</w:t>
            </w:r>
          </w:p>
        </w:tc>
        <w:tc>
          <w:tcPr>
            <w:tcW w:w="1024" w:type="dxa"/>
          </w:tcPr>
          <w:p w14:paraId="33EC1C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76,9</w:t>
            </w:r>
          </w:p>
        </w:tc>
      </w:tr>
      <w:tr w:rsidR="008B14F4" w14:paraId="137C2483" w14:textId="77777777">
        <w:tc>
          <w:tcPr>
            <w:tcW w:w="604" w:type="dxa"/>
          </w:tcPr>
          <w:p w14:paraId="5A5620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4479" w:type="dxa"/>
          </w:tcPr>
          <w:p w14:paraId="352829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60C578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2A873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54F0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CA518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4A6A7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8113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AC8C6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EDE9864" w14:textId="77777777">
        <w:tc>
          <w:tcPr>
            <w:tcW w:w="604" w:type="dxa"/>
          </w:tcPr>
          <w:p w14:paraId="1C917A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33.</w:t>
            </w:r>
          </w:p>
        </w:tc>
        <w:tc>
          <w:tcPr>
            <w:tcW w:w="4479" w:type="dxa"/>
          </w:tcPr>
          <w:p w14:paraId="141EE4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02A3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6E7680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475737,2</w:t>
            </w:r>
          </w:p>
        </w:tc>
        <w:tc>
          <w:tcPr>
            <w:tcW w:w="1024" w:type="dxa"/>
          </w:tcPr>
          <w:p w14:paraId="53377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1F67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8506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85349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397F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B5B8C71" w14:textId="77777777">
        <w:tc>
          <w:tcPr>
            <w:tcW w:w="604" w:type="dxa"/>
          </w:tcPr>
          <w:p w14:paraId="5C8904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4479" w:type="dxa"/>
          </w:tcPr>
          <w:p w14:paraId="0F730A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4B6668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2B76F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3C48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DBEE4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F4785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5E8C5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E092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F3465E0" w14:textId="77777777">
        <w:tc>
          <w:tcPr>
            <w:tcW w:w="604" w:type="dxa"/>
          </w:tcPr>
          <w:p w14:paraId="3227AD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4479" w:type="dxa"/>
          </w:tcPr>
          <w:p w14:paraId="373DE1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5BFBBD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3923B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4696,3</w:t>
            </w:r>
          </w:p>
        </w:tc>
        <w:tc>
          <w:tcPr>
            <w:tcW w:w="1024" w:type="dxa"/>
          </w:tcPr>
          <w:p w14:paraId="7C0C17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4544,5</w:t>
            </w:r>
          </w:p>
        </w:tc>
        <w:tc>
          <w:tcPr>
            <w:tcW w:w="1174" w:type="dxa"/>
          </w:tcPr>
          <w:p w14:paraId="76DBA0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5504,4</w:t>
            </w:r>
          </w:p>
        </w:tc>
        <w:tc>
          <w:tcPr>
            <w:tcW w:w="1024" w:type="dxa"/>
          </w:tcPr>
          <w:p w14:paraId="629B34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5286,7</w:t>
            </w:r>
          </w:p>
        </w:tc>
        <w:tc>
          <w:tcPr>
            <w:tcW w:w="1024" w:type="dxa"/>
          </w:tcPr>
          <w:p w14:paraId="773FF8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5200,4</w:t>
            </w:r>
          </w:p>
        </w:tc>
        <w:tc>
          <w:tcPr>
            <w:tcW w:w="1024" w:type="dxa"/>
          </w:tcPr>
          <w:p w14:paraId="6C1C27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5108,4</w:t>
            </w:r>
          </w:p>
        </w:tc>
      </w:tr>
      <w:tr w:rsidR="008B14F4" w14:paraId="531DB30B" w14:textId="77777777">
        <w:tc>
          <w:tcPr>
            <w:tcW w:w="604" w:type="dxa"/>
          </w:tcPr>
          <w:p w14:paraId="6834ED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4479" w:type="dxa"/>
          </w:tcPr>
          <w:p w14:paraId="51868C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31C333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024" w:type="dxa"/>
          </w:tcPr>
          <w:p w14:paraId="289342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45D82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025E62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79EE19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3E4AF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5CEEE0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73F2DD00" w14:textId="77777777">
        <w:tc>
          <w:tcPr>
            <w:tcW w:w="604" w:type="dxa"/>
          </w:tcPr>
          <w:p w14:paraId="356A84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4479" w:type="dxa"/>
          </w:tcPr>
          <w:p w14:paraId="5278D4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087A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024" w:type="dxa"/>
          </w:tcPr>
          <w:p w14:paraId="6F3AE8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58,7</w:t>
            </w:r>
          </w:p>
        </w:tc>
        <w:tc>
          <w:tcPr>
            <w:tcW w:w="1024" w:type="dxa"/>
          </w:tcPr>
          <w:p w14:paraId="41F69D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66,8</w:t>
            </w:r>
          </w:p>
        </w:tc>
        <w:tc>
          <w:tcPr>
            <w:tcW w:w="1174" w:type="dxa"/>
          </w:tcPr>
          <w:p w14:paraId="2D1131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74,8</w:t>
            </w:r>
          </w:p>
        </w:tc>
        <w:tc>
          <w:tcPr>
            <w:tcW w:w="1024" w:type="dxa"/>
          </w:tcPr>
          <w:p w14:paraId="07981B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53D4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F959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DEF8577" w14:textId="77777777">
        <w:tc>
          <w:tcPr>
            <w:tcW w:w="604" w:type="dxa"/>
          </w:tcPr>
          <w:p w14:paraId="471532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4479" w:type="dxa"/>
          </w:tcPr>
          <w:p w14:paraId="135068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0EB750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024" w:type="dxa"/>
          </w:tcPr>
          <w:p w14:paraId="29A811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104,556</w:t>
            </w:r>
          </w:p>
        </w:tc>
        <w:tc>
          <w:tcPr>
            <w:tcW w:w="1024" w:type="dxa"/>
          </w:tcPr>
          <w:p w14:paraId="2FA7C1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109,239</w:t>
            </w:r>
          </w:p>
        </w:tc>
        <w:tc>
          <w:tcPr>
            <w:tcW w:w="1174" w:type="dxa"/>
          </w:tcPr>
          <w:p w14:paraId="51C8F9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110,759</w:t>
            </w:r>
          </w:p>
        </w:tc>
        <w:tc>
          <w:tcPr>
            <w:tcW w:w="1024" w:type="dxa"/>
          </w:tcPr>
          <w:p w14:paraId="261F06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112,598</w:t>
            </w:r>
          </w:p>
        </w:tc>
        <w:tc>
          <w:tcPr>
            <w:tcW w:w="1024" w:type="dxa"/>
          </w:tcPr>
          <w:p w14:paraId="0F401C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114,432</w:t>
            </w:r>
          </w:p>
        </w:tc>
        <w:tc>
          <w:tcPr>
            <w:tcW w:w="1024" w:type="dxa"/>
          </w:tcPr>
          <w:p w14:paraId="299E6E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116,507</w:t>
            </w:r>
          </w:p>
        </w:tc>
      </w:tr>
      <w:tr w:rsidR="008B14F4" w14:paraId="2B4D2001" w14:textId="77777777">
        <w:tc>
          <w:tcPr>
            <w:tcW w:w="604" w:type="dxa"/>
          </w:tcPr>
          <w:p w14:paraId="28E003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4479" w:type="dxa"/>
          </w:tcPr>
          <w:p w14:paraId="34EB1E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3B03AE4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742C4A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77FC842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C327AA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797F0B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AFAA88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D1FE2D0" w14:textId="77777777" w:rsidR="008B14F4" w:rsidRDefault="008B14F4">
            <w:pPr>
              <w:pStyle w:val="ConsPlusTitlePage"/>
            </w:pPr>
          </w:p>
        </w:tc>
      </w:tr>
      <w:tr w:rsidR="008B14F4" w14:paraId="611867DE" w14:textId="77777777">
        <w:tc>
          <w:tcPr>
            <w:tcW w:w="604" w:type="dxa"/>
          </w:tcPr>
          <w:p w14:paraId="48D183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4479" w:type="dxa"/>
          </w:tcPr>
          <w:p w14:paraId="289D8E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</w:t>
            </w:r>
            <w:r>
              <w:rPr>
                <w:sz w:val="22"/>
              </w:rPr>
              <w:lastRenderedPageBreak/>
              <w:t>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3F7ED2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кВт/ч в час на 1 </w:t>
            </w:r>
            <w:r>
              <w:rPr>
                <w:sz w:val="22"/>
              </w:rPr>
              <w:lastRenderedPageBreak/>
              <w:t>проживающего</w:t>
            </w:r>
          </w:p>
        </w:tc>
        <w:tc>
          <w:tcPr>
            <w:tcW w:w="1024" w:type="dxa"/>
          </w:tcPr>
          <w:p w14:paraId="7F541D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784,9</w:t>
            </w:r>
          </w:p>
        </w:tc>
        <w:tc>
          <w:tcPr>
            <w:tcW w:w="1024" w:type="dxa"/>
          </w:tcPr>
          <w:p w14:paraId="5905C2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775,7</w:t>
            </w:r>
          </w:p>
        </w:tc>
        <w:tc>
          <w:tcPr>
            <w:tcW w:w="1174" w:type="dxa"/>
          </w:tcPr>
          <w:p w14:paraId="4D07CA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887,2</w:t>
            </w:r>
          </w:p>
        </w:tc>
        <w:tc>
          <w:tcPr>
            <w:tcW w:w="1024" w:type="dxa"/>
          </w:tcPr>
          <w:p w14:paraId="3EF7B0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930,6</w:t>
            </w:r>
          </w:p>
        </w:tc>
        <w:tc>
          <w:tcPr>
            <w:tcW w:w="1024" w:type="dxa"/>
          </w:tcPr>
          <w:p w14:paraId="3F4D6E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972,0</w:t>
            </w:r>
          </w:p>
        </w:tc>
        <w:tc>
          <w:tcPr>
            <w:tcW w:w="1024" w:type="dxa"/>
          </w:tcPr>
          <w:p w14:paraId="188FD6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1011,7</w:t>
            </w:r>
          </w:p>
        </w:tc>
      </w:tr>
      <w:tr w:rsidR="008B14F4" w14:paraId="38D45FA1" w14:textId="77777777">
        <w:tc>
          <w:tcPr>
            <w:tcW w:w="604" w:type="dxa"/>
          </w:tcPr>
          <w:p w14:paraId="0055A2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4479" w:type="dxa"/>
          </w:tcPr>
          <w:p w14:paraId="704B46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12E65A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2A2695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53C9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201B02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737A0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C06D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D8F98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36085C8D" w14:textId="77777777">
        <w:tc>
          <w:tcPr>
            <w:tcW w:w="604" w:type="dxa"/>
          </w:tcPr>
          <w:p w14:paraId="466580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4479" w:type="dxa"/>
          </w:tcPr>
          <w:p w14:paraId="3EFE8B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464457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46D376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16,3</w:t>
            </w:r>
          </w:p>
        </w:tc>
        <w:tc>
          <w:tcPr>
            <w:tcW w:w="1024" w:type="dxa"/>
          </w:tcPr>
          <w:p w14:paraId="397FC1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16,2</w:t>
            </w:r>
          </w:p>
        </w:tc>
        <w:tc>
          <w:tcPr>
            <w:tcW w:w="1174" w:type="dxa"/>
          </w:tcPr>
          <w:p w14:paraId="7539A5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16,1</w:t>
            </w:r>
          </w:p>
        </w:tc>
        <w:tc>
          <w:tcPr>
            <w:tcW w:w="1024" w:type="dxa"/>
          </w:tcPr>
          <w:p w14:paraId="3F9C0B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16,0</w:t>
            </w:r>
          </w:p>
        </w:tc>
        <w:tc>
          <w:tcPr>
            <w:tcW w:w="1024" w:type="dxa"/>
          </w:tcPr>
          <w:p w14:paraId="6082C0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15,9</w:t>
            </w:r>
          </w:p>
        </w:tc>
        <w:tc>
          <w:tcPr>
            <w:tcW w:w="1024" w:type="dxa"/>
          </w:tcPr>
          <w:p w14:paraId="131209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15,9</w:t>
            </w:r>
          </w:p>
        </w:tc>
      </w:tr>
      <w:tr w:rsidR="008B14F4" w14:paraId="15D107AF" w14:textId="77777777">
        <w:tc>
          <w:tcPr>
            <w:tcW w:w="604" w:type="dxa"/>
          </w:tcPr>
          <w:p w14:paraId="79D358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4479" w:type="dxa"/>
          </w:tcPr>
          <w:p w14:paraId="3C009B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7E4E47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1C15C8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32,6</w:t>
            </w:r>
          </w:p>
        </w:tc>
        <w:tc>
          <w:tcPr>
            <w:tcW w:w="1024" w:type="dxa"/>
          </w:tcPr>
          <w:p w14:paraId="0AA89D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32,4</w:t>
            </w:r>
          </w:p>
        </w:tc>
        <w:tc>
          <w:tcPr>
            <w:tcW w:w="1174" w:type="dxa"/>
          </w:tcPr>
          <w:p w14:paraId="01A843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29,1</w:t>
            </w:r>
          </w:p>
        </w:tc>
        <w:tc>
          <w:tcPr>
            <w:tcW w:w="1024" w:type="dxa"/>
          </w:tcPr>
          <w:p w14:paraId="2F3766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28,5</w:t>
            </w:r>
          </w:p>
        </w:tc>
        <w:tc>
          <w:tcPr>
            <w:tcW w:w="1024" w:type="dxa"/>
          </w:tcPr>
          <w:p w14:paraId="7B6270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28,0</w:t>
            </w:r>
          </w:p>
        </w:tc>
        <w:tc>
          <w:tcPr>
            <w:tcW w:w="1024" w:type="dxa"/>
          </w:tcPr>
          <w:p w14:paraId="0A8B1C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27,5</w:t>
            </w:r>
          </w:p>
        </w:tc>
      </w:tr>
      <w:tr w:rsidR="008B14F4" w14:paraId="653D1FDC" w14:textId="77777777">
        <w:tc>
          <w:tcPr>
            <w:tcW w:w="604" w:type="dxa"/>
          </w:tcPr>
          <w:p w14:paraId="0F208C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4479" w:type="dxa"/>
          </w:tcPr>
          <w:p w14:paraId="6EB559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3E3180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0C19A2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27,8</w:t>
            </w:r>
          </w:p>
        </w:tc>
        <w:tc>
          <w:tcPr>
            <w:tcW w:w="1024" w:type="dxa"/>
          </w:tcPr>
          <w:p w14:paraId="4E8789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27,7</w:t>
            </w:r>
          </w:p>
        </w:tc>
        <w:tc>
          <w:tcPr>
            <w:tcW w:w="1174" w:type="dxa"/>
          </w:tcPr>
          <w:p w14:paraId="40AB78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27,9</w:t>
            </w:r>
          </w:p>
        </w:tc>
        <w:tc>
          <w:tcPr>
            <w:tcW w:w="1024" w:type="dxa"/>
          </w:tcPr>
          <w:p w14:paraId="0D41BB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27,7</w:t>
            </w:r>
          </w:p>
        </w:tc>
        <w:tc>
          <w:tcPr>
            <w:tcW w:w="1024" w:type="dxa"/>
          </w:tcPr>
          <w:p w14:paraId="2DBE17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27,4</w:t>
            </w:r>
          </w:p>
        </w:tc>
        <w:tc>
          <w:tcPr>
            <w:tcW w:w="1024" w:type="dxa"/>
          </w:tcPr>
          <w:p w14:paraId="709D7F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27,2</w:t>
            </w:r>
          </w:p>
        </w:tc>
      </w:tr>
      <w:tr w:rsidR="008B14F4" w14:paraId="3D38CBDC" w14:textId="77777777">
        <w:tc>
          <w:tcPr>
            <w:tcW w:w="604" w:type="dxa"/>
          </w:tcPr>
          <w:p w14:paraId="74FC17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4479" w:type="dxa"/>
          </w:tcPr>
          <w:p w14:paraId="062E09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2F1F306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A9023E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6BF0C6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A4B5B9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80605C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A186D2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6210E93" w14:textId="77777777" w:rsidR="008B14F4" w:rsidRDefault="008B14F4">
            <w:pPr>
              <w:pStyle w:val="ConsPlusTitlePage"/>
            </w:pPr>
          </w:p>
        </w:tc>
      </w:tr>
      <w:tr w:rsidR="008B14F4" w14:paraId="07F6DF1F" w14:textId="77777777">
        <w:tc>
          <w:tcPr>
            <w:tcW w:w="604" w:type="dxa"/>
          </w:tcPr>
          <w:p w14:paraId="46F182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4479" w:type="dxa"/>
          </w:tcPr>
          <w:p w14:paraId="3A17F3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43F31A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024" w:type="dxa"/>
          </w:tcPr>
          <w:p w14:paraId="6048FF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  <w:tc>
          <w:tcPr>
            <w:tcW w:w="1024" w:type="dxa"/>
          </w:tcPr>
          <w:p w14:paraId="6B850E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1174" w:type="dxa"/>
          </w:tcPr>
          <w:p w14:paraId="6A8CF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101,6</w:t>
            </w:r>
          </w:p>
        </w:tc>
        <w:tc>
          <w:tcPr>
            <w:tcW w:w="1024" w:type="dxa"/>
          </w:tcPr>
          <w:p w14:paraId="3C747D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103,8</w:t>
            </w:r>
          </w:p>
        </w:tc>
        <w:tc>
          <w:tcPr>
            <w:tcW w:w="1024" w:type="dxa"/>
          </w:tcPr>
          <w:p w14:paraId="5BF295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105,9</w:t>
            </w:r>
          </w:p>
        </w:tc>
        <w:tc>
          <w:tcPr>
            <w:tcW w:w="1024" w:type="dxa"/>
          </w:tcPr>
          <w:p w14:paraId="04533A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107,8</w:t>
            </w:r>
          </w:p>
        </w:tc>
      </w:tr>
      <w:tr w:rsidR="008B14F4" w14:paraId="423AFCAF" w14:textId="77777777">
        <w:tc>
          <w:tcPr>
            <w:tcW w:w="604" w:type="dxa"/>
          </w:tcPr>
          <w:p w14:paraId="24DA4D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4479" w:type="dxa"/>
          </w:tcPr>
          <w:p w14:paraId="65D64C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6934B2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25A787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2700B8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61A580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255070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9E755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5ACE95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4D0B591B" w14:textId="77777777">
        <w:tc>
          <w:tcPr>
            <w:tcW w:w="604" w:type="dxa"/>
          </w:tcPr>
          <w:p w14:paraId="6BFC91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4479" w:type="dxa"/>
          </w:tcPr>
          <w:p w14:paraId="535A4F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энергетических ресурсов муниципальными </w:t>
            </w:r>
            <w:r>
              <w:rPr>
                <w:sz w:val="22"/>
              </w:rPr>
              <w:lastRenderedPageBreak/>
              <w:t>бюджетными учреждениями: горячая вода</w:t>
            </w:r>
          </w:p>
        </w:tc>
        <w:tc>
          <w:tcPr>
            <w:tcW w:w="1684" w:type="dxa"/>
          </w:tcPr>
          <w:p w14:paraId="4AB261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куб. метров на 1 человека </w:t>
            </w:r>
            <w:r>
              <w:rPr>
                <w:sz w:val="22"/>
              </w:rPr>
              <w:lastRenderedPageBreak/>
              <w:t>населения</w:t>
            </w:r>
          </w:p>
        </w:tc>
        <w:tc>
          <w:tcPr>
            <w:tcW w:w="1024" w:type="dxa"/>
          </w:tcPr>
          <w:p w14:paraId="3861A2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0,2</w:t>
            </w:r>
          </w:p>
        </w:tc>
        <w:tc>
          <w:tcPr>
            <w:tcW w:w="1024" w:type="dxa"/>
          </w:tcPr>
          <w:p w14:paraId="14964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6373B9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9B01C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4389F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B53E8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094A589D" w14:textId="77777777">
        <w:tc>
          <w:tcPr>
            <w:tcW w:w="604" w:type="dxa"/>
          </w:tcPr>
          <w:p w14:paraId="47663C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4479" w:type="dxa"/>
          </w:tcPr>
          <w:p w14:paraId="381E41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7BBF6D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79C654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48B3CD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74" w:type="dxa"/>
          </w:tcPr>
          <w:p w14:paraId="34E362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125585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75EC2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7F15FA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</w:tr>
      <w:tr w:rsidR="008B14F4" w14:paraId="40D957D0" w14:textId="77777777">
        <w:tc>
          <w:tcPr>
            <w:tcW w:w="604" w:type="dxa"/>
          </w:tcPr>
          <w:p w14:paraId="043622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4479" w:type="dxa"/>
          </w:tcPr>
          <w:p w14:paraId="2BC439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21E6EC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3316A3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68D2B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0C96C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A624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0024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B7775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26A6B48" w14:textId="77777777">
        <w:tc>
          <w:tcPr>
            <w:tcW w:w="604" w:type="dxa"/>
          </w:tcPr>
          <w:p w14:paraId="6D0A98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4479" w:type="dxa"/>
          </w:tcPr>
          <w:p w14:paraId="4A81EF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75BCDCB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96BBF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9CAB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67A3E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AC0D4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29751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19CA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30851D0" w14:textId="77777777">
        <w:tc>
          <w:tcPr>
            <w:tcW w:w="604" w:type="dxa"/>
          </w:tcPr>
          <w:p w14:paraId="27A299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4479" w:type="dxa"/>
          </w:tcPr>
          <w:p w14:paraId="23E69B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60E8C1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5C4BFF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923C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194,8</w:t>
            </w:r>
          </w:p>
        </w:tc>
        <w:tc>
          <w:tcPr>
            <w:tcW w:w="1174" w:type="dxa"/>
          </w:tcPr>
          <w:p w14:paraId="072AE7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3ED31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D9042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24A9A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ABBA6DF" w14:textId="77777777">
        <w:tc>
          <w:tcPr>
            <w:tcW w:w="604" w:type="dxa"/>
          </w:tcPr>
          <w:p w14:paraId="613760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4479" w:type="dxa"/>
          </w:tcPr>
          <w:p w14:paraId="247ACA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15A924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14FCBE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F363D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ED7C8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3FBF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983B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282F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C8C9CD3" w14:textId="77777777">
        <w:tc>
          <w:tcPr>
            <w:tcW w:w="604" w:type="dxa"/>
          </w:tcPr>
          <w:p w14:paraId="2BFD8A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4479" w:type="dxa"/>
          </w:tcPr>
          <w:p w14:paraId="38BB55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05BC4C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23BEF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92,2</w:t>
            </w:r>
          </w:p>
        </w:tc>
        <w:tc>
          <w:tcPr>
            <w:tcW w:w="1024" w:type="dxa"/>
          </w:tcPr>
          <w:p w14:paraId="6F925E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89,9</w:t>
            </w:r>
          </w:p>
        </w:tc>
        <w:tc>
          <w:tcPr>
            <w:tcW w:w="1174" w:type="dxa"/>
          </w:tcPr>
          <w:p w14:paraId="5D3041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93,3</w:t>
            </w:r>
          </w:p>
        </w:tc>
        <w:tc>
          <w:tcPr>
            <w:tcW w:w="1024" w:type="dxa"/>
          </w:tcPr>
          <w:p w14:paraId="1F3EEE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5231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84B51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8252FD4" w14:textId="77777777">
        <w:tc>
          <w:tcPr>
            <w:tcW w:w="604" w:type="dxa"/>
          </w:tcPr>
          <w:p w14:paraId="496935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4479" w:type="dxa"/>
          </w:tcPr>
          <w:p w14:paraId="643929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</w:t>
            </w:r>
            <w:r>
              <w:rPr>
                <w:sz w:val="22"/>
              </w:rPr>
              <w:lastRenderedPageBreak/>
              <w:t>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000B88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1024" w:type="dxa"/>
          </w:tcPr>
          <w:p w14:paraId="558ED0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2D99B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136E9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BA44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ED858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C0B6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7027569" w14:textId="77777777">
        <w:tc>
          <w:tcPr>
            <w:tcW w:w="604" w:type="dxa"/>
          </w:tcPr>
          <w:p w14:paraId="65A892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4479" w:type="dxa"/>
          </w:tcPr>
          <w:p w14:paraId="0F1305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67D638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2036C8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0BF7D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D38FA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DF1D6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1C2E6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D072A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545EFCC2" w14:textId="77777777" w:rsidR="008B14F4" w:rsidRDefault="008B14F4">
      <w:pPr>
        <w:pStyle w:val="ConsPlusTitlePage"/>
        <w:jc w:val="right"/>
      </w:pPr>
    </w:p>
    <w:p w14:paraId="5B13807B" w14:textId="77777777" w:rsidR="008B14F4" w:rsidRDefault="008B14F4">
      <w:pPr>
        <w:pStyle w:val="ConsPlusTitlePage"/>
        <w:jc w:val="right"/>
      </w:pPr>
      <w:r>
        <w:rPr>
          <w:sz w:val="22"/>
        </w:rPr>
        <w:t>Таблица 13</w:t>
      </w:r>
    </w:p>
    <w:p w14:paraId="1634DF01" w14:textId="77777777" w:rsidR="008B14F4" w:rsidRDefault="008B14F4">
      <w:pPr>
        <w:pStyle w:val="ConsPlusTitlePage"/>
        <w:jc w:val="right"/>
      </w:pPr>
    </w:p>
    <w:p w14:paraId="055BE78F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31CF0349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городского</w:t>
      </w:r>
    </w:p>
    <w:p w14:paraId="6DBDD30B" w14:textId="77777777" w:rsidR="008B14F4" w:rsidRDefault="008B14F4">
      <w:pPr>
        <w:pStyle w:val="ConsPlusTitlePage"/>
        <w:jc w:val="center"/>
      </w:pPr>
      <w:r>
        <w:rPr>
          <w:sz w:val="22"/>
        </w:rPr>
        <w:t>округа Югорск автономного округа (далее - Югорск)</w:t>
      </w:r>
    </w:p>
    <w:p w14:paraId="265650CC" w14:textId="77777777" w:rsidR="008B14F4" w:rsidRDefault="008B14F4">
      <w:pPr>
        <w:pStyle w:val="ConsPlusTitlePage"/>
        <w:jc w:val="center"/>
      </w:pPr>
      <w:r>
        <w:rPr>
          <w:sz w:val="22"/>
        </w:rPr>
        <w:t>за 2021 - 2023 годы и их планируемые значения на 3-летний</w:t>
      </w:r>
    </w:p>
    <w:p w14:paraId="58666911" w14:textId="77777777" w:rsidR="008B14F4" w:rsidRDefault="008B14F4">
      <w:pPr>
        <w:pStyle w:val="ConsPlusTitlePage"/>
        <w:jc w:val="center"/>
      </w:pPr>
      <w:r>
        <w:rPr>
          <w:sz w:val="22"/>
        </w:rPr>
        <w:t>период</w:t>
      </w:r>
    </w:p>
    <w:p w14:paraId="6BD98B89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025"/>
        <w:gridCol w:w="1684"/>
        <w:gridCol w:w="1024"/>
        <w:gridCol w:w="1024"/>
        <w:gridCol w:w="1174"/>
        <w:gridCol w:w="1024"/>
        <w:gridCol w:w="1024"/>
        <w:gridCol w:w="1024"/>
      </w:tblGrid>
      <w:tr w:rsidR="008B14F4" w14:paraId="5082CE2D" w14:textId="77777777">
        <w:tc>
          <w:tcPr>
            <w:tcW w:w="604" w:type="dxa"/>
            <w:vMerge w:val="restart"/>
          </w:tcPr>
          <w:p w14:paraId="13CB093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025" w:type="dxa"/>
            <w:vMerge w:val="restart"/>
          </w:tcPr>
          <w:p w14:paraId="6F2D8C5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416D23F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48" w:type="dxa"/>
            <w:gridSpan w:val="2"/>
          </w:tcPr>
          <w:p w14:paraId="1309B67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76A8BC4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424AF41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02F76C8F" w14:textId="77777777">
        <w:tc>
          <w:tcPr>
            <w:tcW w:w="604" w:type="dxa"/>
            <w:vMerge/>
          </w:tcPr>
          <w:p w14:paraId="452C7A8D" w14:textId="77777777" w:rsidR="008B14F4" w:rsidRDefault="008B14F4">
            <w:pPr>
              <w:pStyle w:val="ConsPlusTitlePage"/>
            </w:pPr>
          </w:p>
        </w:tc>
        <w:tc>
          <w:tcPr>
            <w:tcW w:w="4025" w:type="dxa"/>
            <w:vMerge/>
          </w:tcPr>
          <w:p w14:paraId="566643C5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2C42C08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7E093F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1D9A63C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46F2570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5A00A46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65B07BA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3E84AD4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38C088BA" w14:textId="77777777">
        <w:tc>
          <w:tcPr>
            <w:tcW w:w="604" w:type="dxa"/>
          </w:tcPr>
          <w:p w14:paraId="690C6A8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025" w:type="dxa"/>
          </w:tcPr>
          <w:p w14:paraId="1C5FF9A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28F8DA5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6DDC828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3F87A5B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51EC69D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75A6391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04E8561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603A544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41C49A5B" w14:textId="77777777">
        <w:tc>
          <w:tcPr>
            <w:tcW w:w="604" w:type="dxa"/>
          </w:tcPr>
          <w:p w14:paraId="4D4A2C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025" w:type="dxa"/>
          </w:tcPr>
          <w:p w14:paraId="319437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1E32B1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024" w:type="dxa"/>
          </w:tcPr>
          <w:p w14:paraId="19CAA8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309,8</w:t>
            </w:r>
          </w:p>
        </w:tc>
        <w:tc>
          <w:tcPr>
            <w:tcW w:w="1024" w:type="dxa"/>
          </w:tcPr>
          <w:p w14:paraId="0EA5A8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306,8</w:t>
            </w:r>
          </w:p>
        </w:tc>
        <w:tc>
          <w:tcPr>
            <w:tcW w:w="1174" w:type="dxa"/>
          </w:tcPr>
          <w:p w14:paraId="043627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311,1</w:t>
            </w:r>
          </w:p>
        </w:tc>
        <w:tc>
          <w:tcPr>
            <w:tcW w:w="1024" w:type="dxa"/>
          </w:tcPr>
          <w:p w14:paraId="2C9832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311,4</w:t>
            </w:r>
          </w:p>
        </w:tc>
        <w:tc>
          <w:tcPr>
            <w:tcW w:w="1024" w:type="dxa"/>
          </w:tcPr>
          <w:p w14:paraId="65C4F0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311,9</w:t>
            </w:r>
          </w:p>
        </w:tc>
        <w:tc>
          <w:tcPr>
            <w:tcW w:w="1024" w:type="dxa"/>
          </w:tcPr>
          <w:p w14:paraId="4F566D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312,1</w:t>
            </w:r>
          </w:p>
        </w:tc>
      </w:tr>
      <w:tr w:rsidR="008B14F4" w14:paraId="638C58D1" w14:textId="77777777">
        <w:tc>
          <w:tcPr>
            <w:tcW w:w="604" w:type="dxa"/>
          </w:tcPr>
          <w:p w14:paraId="2E626C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025" w:type="dxa"/>
          </w:tcPr>
          <w:p w14:paraId="10F4C2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18E3D8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7F650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16,1</w:t>
            </w:r>
          </w:p>
        </w:tc>
        <w:tc>
          <w:tcPr>
            <w:tcW w:w="1024" w:type="dxa"/>
          </w:tcPr>
          <w:p w14:paraId="3F77D4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15,3</w:t>
            </w:r>
          </w:p>
        </w:tc>
        <w:tc>
          <w:tcPr>
            <w:tcW w:w="1174" w:type="dxa"/>
          </w:tcPr>
          <w:p w14:paraId="731236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13,6</w:t>
            </w:r>
          </w:p>
        </w:tc>
        <w:tc>
          <w:tcPr>
            <w:tcW w:w="1024" w:type="dxa"/>
          </w:tcPr>
          <w:p w14:paraId="1CC698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13,7</w:t>
            </w:r>
          </w:p>
        </w:tc>
        <w:tc>
          <w:tcPr>
            <w:tcW w:w="1024" w:type="dxa"/>
          </w:tcPr>
          <w:p w14:paraId="09CBC0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13,7</w:t>
            </w:r>
          </w:p>
        </w:tc>
        <w:tc>
          <w:tcPr>
            <w:tcW w:w="1024" w:type="dxa"/>
          </w:tcPr>
          <w:p w14:paraId="68A380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13,8</w:t>
            </w:r>
          </w:p>
        </w:tc>
      </w:tr>
      <w:tr w:rsidR="008B14F4" w14:paraId="1E1A83AB" w14:textId="77777777">
        <w:tc>
          <w:tcPr>
            <w:tcW w:w="604" w:type="dxa"/>
          </w:tcPr>
          <w:p w14:paraId="1A384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4025" w:type="dxa"/>
          </w:tcPr>
          <w:p w14:paraId="7B0816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0057EE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48566B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30881,0</w:t>
            </w:r>
          </w:p>
        </w:tc>
        <w:tc>
          <w:tcPr>
            <w:tcW w:w="1024" w:type="dxa"/>
          </w:tcPr>
          <w:p w14:paraId="3673A5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44401,0</w:t>
            </w:r>
          </w:p>
        </w:tc>
        <w:tc>
          <w:tcPr>
            <w:tcW w:w="1174" w:type="dxa"/>
          </w:tcPr>
          <w:p w14:paraId="0D8F76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91840,0</w:t>
            </w:r>
          </w:p>
        </w:tc>
        <w:tc>
          <w:tcPr>
            <w:tcW w:w="1024" w:type="dxa"/>
          </w:tcPr>
          <w:p w14:paraId="53D448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64385,8</w:t>
            </w:r>
          </w:p>
        </w:tc>
        <w:tc>
          <w:tcPr>
            <w:tcW w:w="1024" w:type="dxa"/>
          </w:tcPr>
          <w:p w14:paraId="11FA0D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60859,3</w:t>
            </w:r>
          </w:p>
        </w:tc>
        <w:tc>
          <w:tcPr>
            <w:tcW w:w="1024" w:type="dxa"/>
          </w:tcPr>
          <w:p w14:paraId="40F550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60723,2</w:t>
            </w:r>
          </w:p>
        </w:tc>
      </w:tr>
      <w:tr w:rsidR="008B14F4" w14:paraId="31D05CEC" w14:textId="77777777">
        <w:tc>
          <w:tcPr>
            <w:tcW w:w="604" w:type="dxa"/>
          </w:tcPr>
          <w:p w14:paraId="7A3A01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025" w:type="dxa"/>
          </w:tcPr>
          <w:p w14:paraId="1E5679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68BDC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E9FC6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86,4</w:t>
            </w:r>
          </w:p>
        </w:tc>
        <w:tc>
          <w:tcPr>
            <w:tcW w:w="1024" w:type="dxa"/>
          </w:tcPr>
          <w:p w14:paraId="028766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86,4</w:t>
            </w:r>
          </w:p>
        </w:tc>
        <w:tc>
          <w:tcPr>
            <w:tcW w:w="1174" w:type="dxa"/>
          </w:tcPr>
          <w:p w14:paraId="1F6847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86,4</w:t>
            </w:r>
          </w:p>
        </w:tc>
        <w:tc>
          <w:tcPr>
            <w:tcW w:w="1024" w:type="dxa"/>
          </w:tcPr>
          <w:p w14:paraId="7E7DBB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86,4</w:t>
            </w:r>
          </w:p>
        </w:tc>
        <w:tc>
          <w:tcPr>
            <w:tcW w:w="1024" w:type="dxa"/>
          </w:tcPr>
          <w:p w14:paraId="38880C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86,4</w:t>
            </w:r>
          </w:p>
        </w:tc>
        <w:tc>
          <w:tcPr>
            <w:tcW w:w="1024" w:type="dxa"/>
          </w:tcPr>
          <w:p w14:paraId="565C66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86,5</w:t>
            </w:r>
          </w:p>
        </w:tc>
      </w:tr>
      <w:tr w:rsidR="008B14F4" w14:paraId="65632163" w14:textId="77777777">
        <w:tc>
          <w:tcPr>
            <w:tcW w:w="604" w:type="dxa"/>
          </w:tcPr>
          <w:p w14:paraId="2189A0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025" w:type="dxa"/>
          </w:tcPr>
          <w:p w14:paraId="37E7D4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53E2CA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E7D5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8306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FA469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175EB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E14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4EF8F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67658F8" w14:textId="77777777">
        <w:tc>
          <w:tcPr>
            <w:tcW w:w="604" w:type="dxa"/>
          </w:tcPr>
          <w:p w14:paraId="2704B4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025" w:type="dxa"/>
          </w:tcPr>
          <w:p w14:paraId="7A9C9E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657AF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A4161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10,4</w:t>
            </w:r>
          </w:p>
        </w:tc>
        <w:tc>
          <w:tcPr>
            <w:tcW w:w="1024" w:type="dxa"/>
          </w:tcPr>
          <w:p w14:paraId="794A00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13,7</w:t>
            </w:r>
          </w:p>
        </w:tc>
        <w:tc>
          <w:tcPr>
            <w:tcW w:w="1174" w:type="dxa"/>
          </w:tcPr>
          <w:p w14:paraId="2705DB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16,2</w:t>
            </w:r>
          </w:p>
        </w:tc>
        <w:tc>
          <w:tcPr>
            <w:tcW w:w="1024" w:type="dxa"/>
          </w:tcPr>
          <w:p w14:paraId="26C2A9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12,8</w:t>
            </w:r>
          </w:p>
        </w:tc>
        <w:tc>
          <w:tcPr>
            <w:tcW w:w="1024" w:type="dxa"/>
          </w:tcPr>
          <w:p w14:paraId="14E697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10,8</w:t>
            </w:r>
          </w:p>
        </w:tc>
        <w:tc>
          <w:tcPr>
            <w:tcW w:w="1024" w:type="dxa"/>
          </w:tcPr>
          <w:p w14:paraId="6D44E0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10,8</w:t>
            </w:r>
          </w:p>
        </w:tc>
      </w:tr>
      <w:tr w:rsidR="008B14F4" w14:paraId="6D186C56" w14:textId="77777777">
        <w:tc>
          <w:tcPr>
            <w:tcW w:w="604" w:type="dxa"/>
          </w:tcPr>
          <w:p w14:paraId="053FC6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025" w:type="dxa"/>
          </w:tcPr>
          <w:p w14:paraId="7AA6AE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771A4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DCC8E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76A9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250FE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832B4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C3AAB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CAD3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036FADE" w14:textId="77777777">
        <w:tc>
          <w:tcPr>
            <w:tcW w:w="604" w:type="dxa"/>
          </w:tcPr>
          <w:p w14:paraId="5D0110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025" w:type="dxa"/>
          </w:tcPr>
          <w:p w14:paraId="0CECC3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721534A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292EAF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94D44B9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452471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37F48E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51C9B2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57A4F0A" w14:textId="77777777" w:rsidR="008B14F4" w:rsidRDefault="008B14F4">
            <w:pPr>
              <w:pStyle w:val="ConsPlusTitlePage"/>
            </w:pPr>
          </w:p>
        </w:tc>
      </w:tr>
      <w:tr w:rsidR="008B14F4" w14:paraId="711DE0BC" w14:textId="77777777">
        <w:tc>
          <w:tcPr>
            <w:tcW w:w="604" w:type="dxa"/>
          </w:tcPr>
          <w:p w14:paraId="5842CE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8.1.</w:t>
            </w:r>
          </w:p>
        </w:tc>
        <w:tc>
          <w:tcPr>
            <w:tcW w:w="4025" w:type="dxa"/>
          </w:tcPr>
          <w:p w14:paraId="15E678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45AC70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036C5F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104503,8</w:t>
            </w:r>
          </w:p>
        </w:tc>
        <w:tc>
          <w:tcPr>
            <w:tcW w:w="1024" w:type="dxa"/>
          </w:tcPr>
          <w:p w14:paraId="6FA95D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121687,8</w:t>
            </w:r>
          </w:p>
        </w:tc>
        <w:tc>
          <w:tcPr>
            <w:tcW w:w="1174" w:type="dxa"/>
          </w:tcPr>
          <w:p w14:paraId="4F6252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131829,3</w:t>
            </w:r>
          </w:p>
        </w:tc>
        <w:tc>
          <w:tcPr>
            <w:tcW w:w="1024" w:type="dxa"/>
          </w:tcPr>
          <w:p w14:paraId="0A0B54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137096,2</w:t>
            </w:r>
          </w:p>
        </w:tc>
        <w:tc>
          <w:tcPr>
            <w:tcW w:w="1024" w:type="dxa"/>
          </w:tcPr>
          <w:p w14:paraId="6FB1AF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142580,0</w:t>
            </w:r>
          </w:p>
        </w:tc>
        <w:tc>
          <w:tcPr>
            <w:tcW w:w="1024" w:type="dxa"/>
          </w:tcPr>
          <w:p w14:paraId="0EB281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148283,2</w:t>
            </w:r>
          </w:p>
        </w:tc>
      </w:tr>
      <w:tr w:rsidR="008B14F4" w14:paraId="2779B7E2" w14:textId="77777777">
        <w:tc>
          <w:tcPr>
            <w:tcW w:w="604" w:type="dxa"/>
          </w:tcPr>
          <w:p w14:paraId="22438E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4025" w:type="dxa"/>
          </w:tcPr>
          <w:p w14:paraId="14AE39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7ADF0D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5A058E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48667,4</w:t>
            </w:r>
          </w:p>
        </w:tc>
        <w:tc>
          <w:tcPr>
            <w:tcW w:w="1024" w:type="dxa"/>
          </w:tcPr>
          <w:p w14:paraId="22332E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56553,6</w:t>
            </w:r>
          </w:p>
        </w:tc>
        <w:tc>
          <w:tcPr>
            <w:tcW w:w="1174" w:type="dxa"/>
          </w:tcPr>
          <w:p w14:paraId="207964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60756,5</w:t>
            </w:r>
          </w:p>
        </w:tc>
        <w:tc>
          <w:tcPr>
            <w:tcW w:w="1024" w:type="dxa"/>
          </w:tcPr>
          <w:p w14:paraId="6C0DED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63186,8</w:t>
            </w:r>
          </w:p>
        </w:tc>
        <w:tc>
          <w:tcPr>
            <w:tcW w:w="1024" w:type="dxa"/>
          </w:tcPr>
          <w:p w14:paraId="6D6BB3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65714,2</w:t>
            </w:r>
          </w:p>
        </w:tc>
        <w:tc>
          <w:tcPr>
            <w:tcW w:w="1024" w:type="dxa"/>
          </w:tcPr>
          <w:p w14:paraId="57D1D2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68342,8</w:t>
            </w:r>
          </w:p>
        </w:tc>
      </w:tr>
      <w:tr w:rsidR="008B14F4" w14:paraId="68DD78F2" w14:textId="77777777">
        <w:tc>
          <w:tcPr>
            <w:tcW w:w="604" w:type="dxa"/>
          </w:tcPr>
          <w:p w14:paraId="03902C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4025" w:type="dxa"/>
          </w:tcPr>
          <w:p w14:paraId="4CFF44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77FCA8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32E5A0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64972,9</w:t>
            </w:r>
          </w:p>
        </w:tc>
        <w:tc>
          <w:tcPr>
            <w:tcW w:w="1024" w:type="dxa"/>
          </w:tcPr>
          <w:p w14:paraId="2E41FC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67465,7</w:t>
            </w:r>
          </w:p>
        </w:tc>
        <w:tc>
          <w:tcPr>
            <w:tcW w:w="1174" w:type="dxa"/>
          </w:tcPr>
          <w:p w14:paraId="3487B7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77398,2</w:t>
            </w:r>
          </w:p>
        </w:tc>
        <w:tc>
          <w:tcPr>
            <w:tcW w:w="1024" w:type="dxa"/>
          </w:tcPr>
          <w:p w14:paraId="55906D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80494,1</w:t>
            </w:r>
          </w:p>
        </w:tc>
        <w:tc>
          <w:tcPr>
            <w:tcW w:w="1024" w:type="dxa"/>
          </w:tcPr>
          <w:p w14:paraId="20D5EC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83713,9</w:t>
            </w:r>
          </w:p>
        </w:tc>
        <w:tc>
          <w:tcPr>
            <w:tcW w:w="1024" w:type="dxa"/>
          </w:tcPr>
          <w:p w14:paraId="49D419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87062,4</w:t>
            </w:r>
          </w:p>
        </w:tc>
      </w:tr>
      <w:tr w:rsidR="008B14F4" w14:paraId="3DCC6CDE" w14:textId="77777777">
        <w:tc>
          <w:tcPr>
            <w:tcW w:w="604" w:type="dxa"/>
          </w:tcPr>
          <w:p w14:paraId="1375C1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4025" w:type="dxa"/>
          </w:tcPr>
          <w:p w14:paraId="27852A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3ACA71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0373CF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76033,4</w:t>
            </w:r>
          </w:p>
        </w:tc>
        <w:tc>
          <w:tcPr>
            <w:tcW w:w="1024" w:type="dxa"/>
          </w:tcPr>
          <w:p w14:paraId="0CEFE7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83091,6</w:t>
            </w:r>
          </w:p>
        </w:tc>
        <w:tc>
          <w:tcPr>
            <w:tcW w:w="1174" w:type="dxa"/>
          </w:tcPr>
          <w:p w14:paraId="6A8134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93087,8</w:t>
            </w:r>
          </w:p>
        </w:tc>
        <w:tc>
          <w:tcPr>
            <w:tcW w:w="1024" w:type="dxa"/>
          </w:tcPr>
          <w:p w14:paraId="79BF2F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95032,7</w:t>
            </w:r>
          </w:p>
        </w:tc>
        <w:tc>
          <w:tcPr>
            <w:tcW w:w="1024" w:type="dxa"/>
          </w:tcPr>
          <w:p w14:paraId="369CAB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98834,0</w:t>
            </w:r>
          </w:p>
        </w:tc>
        <w:tc>
          <w:tcPr>
            <w:tcW w:w="1024" w:type="dxa"/>
          </w:tcPr>
          <w:p w14:paraId="336827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102787,3</w:t>
            </w:r>
          </w:p>
        </w:tc>
      </w:tr>
      <w:tr w:rsidR="008B14F4" w14:paraId="785A7E09" w14:textId="77777777">
        <w:tc>
          <w:tcPr>
            <w:tcW w:w="604" w:type="dxa"/>
          </w:tcPr>
          <w:p w14:paraId="667968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4025" w:type="dxa"/>
          </w:tcPr>
          <w:p w14:paraId="5AB366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2F7079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08E82E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71038,4</w:t>
            </w:r>
          </w:p>
        </w:tc>
        <w:tc>
          <w:tcPr>
            <w:tcW w:w="1024" w:type="dxa"/>
          </w:tcPr>
          <w:p w14:paraId="4E4F51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79582,5</w:t>
            </w:r>
          </w:p>
        </w:tc>
        <w:tc>
          <w:tcPr>
            <w:tcW w:w="1174" w:type="dxa"/>
          </w:tcPr>
          <w:p w14:paraId="54042E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88315,2</w:t>
            </w:r>
          </w:p>
        </w:tc>
        <w:tc>
          <w:tcPr>
            <w:tcW w:w="1024" w:type="dxa"/>
          </w:tcPr>
          <w:p w14:paraId="3F8A0B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92314,8</w:t>
            </w:r>
          </w:p>
        </w:tc>
        <w:tc>
          <w:tcPr>
            <w:tcW w:w="1024" w:type="dxa"/>
          </w:tcPr>
          <w:p w14:paraId="2DF384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92314,8</w:t>
            </w:r>
          </w:p>
        </w:tc>
        <w:tc>
          <w:tcPr>
            <w:tcW w:w="1024" w:type="dxa"/>
          </w:tcPr>
          <w:p w14:paraId="721DB2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92314,8</w:t>
            </w:r>
          </w:p>
        </w:tc>
      </w:tr>
      <w:tr w:rsidR="008B14F4" w14:paraId="3A8AA8F3" w14:textId="77777777">
        <w:tc>
          <w:tcPr>
            <w:tcW w:w="604" w:type="dxa"/>
          </w:tcPr>
          <w:p w14:paraId="42A21E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4025" w:type="dxa"/>
          </w:tcPr>
          <w:p w14:paraId="607038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4C3ED9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222AC7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50662,8</w:t>
            </w:r>
          </w:p>
        </w:tc>
        <w:tc>
          <w:tcPr>
            <w:tcW w:w="1024" w:type="dxa"/>
          </w:tcPr>
          <w:p w14:paraId="5E3889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54171,5</w:t>
            </w:r>
          </w:p>
        </w:tc>
        <w:tc>
          <w:tcPr>
            <w:tcW w:w="1174" w:type="dxa"/>
          </w:tcPr>
          <w:p w14:paraId="3A0A9C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67869,9</w:t>
            </w:r>
          </w:p>
        </w:tc>
        <w:tc>
          <w:tcPr>
            <w:tcW w:w="1024" w:type="dxa"/>
          </w:tcPr>
          <w:p w14:paraId="4431AB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82507,5</w:t>
            </w:r>
          </w:p>
        </w:tc>
        <w:tc>
          <w:tcPr>
            <w:tcW w:w="1024" w:type="dxa"/>
          </w:tcPr>
          <w:p w14:paraId="408D0A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82560,5</w:t>
            </w:r>
          </w:p>
        </w:tc>
        <w:tc>
          <w:tcPr>
            <w:tcW w:w="1024" w:type="dxa"/>
          </w:tcPr>
          <w:p w14:paraId="7DE0F7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82560,5</w:t>
            </w:r>
          </w:p>
        </w:tc>
      </w:tr>
      <w:tr w:rsidR="008B14F4" w14:paraId="0E18E801" w14:textId="77777777">
        <w:tc>
          <w:tcPr>
            <w:tcW w:w="604" w:type="dxa"/>
          </w:tcPr>
          <w:p w14:paraId="74804A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025" w:type="dxa"/>
          </w:tcPr>
          <w:p w14:paraId="78C6EE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в возрасте 1 - 6 лет, получающих дошкольную </w:t>
            </w:r>
            <w:r>
              <w:rPr>
                <w:sz w:val="22"/>
              </w:rPr>
              <w:lastRenderedPageBreak/>
              <w:t>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02BDD8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4820E4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76,6</w:t>
            </w:r>
          </w:p>
        </w:tc>
        <w:tc>
          <w:tcPr>
            <w:tcW w:w="1024" w:type="dxa"/>
          </w:tcPr>
          <w:p w14:paraId="30F4C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75,5</w:t>
            </w:r>
          </w:p>
        </w:tc>
        <w:tc>
          <w:tcPr>
            <w:tcW w:w="1174" w:type="dxa"/>
          </w:tcPr>
          <w:p w14:paraId="38E767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71,9</w:t>
            </w:r>
          </w:p>
        </w:tc>
        <w:tc>
          <w:tcPr>
            <w:tcW w:w="1024" w:type="dxa"/>
          </w:tcPr>
          <w:p w14:paraId="207D4B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72,0</w:t>
            </w:r>
          </w:p>
        </w:tc>
        <w:tc>
          <w:tcPr>
            <w:tcW w:w="1024" w:type="dxa"/>
          </w:tcPr>
          <w:p w14:paraId="01D73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72,5</w:t>
            </w:r>
          </w:p>
        </w:tc>
        <w:tc>
          <w:tcPr>
            <w:tcW w:w="1024" w:type="dxa"/>
          </w:tcPr>
          <w:p w14:paraId="38A78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73,0</w:t>
            </w:r>
          </w:p>
        </w:tc>
      </w:tr>
      <w:tr w:rsidR="008B14F4" w14:paraId="0794CF6D" w14:textId="77777777">
        <w:tc>
          <w:tcPr>
            <w:tcW w:w="604" w:type="dxa"/>
          </w:tcPr>
          <w:p w14:paraId="6C8938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025" w:type="dxa"/>
          </w:tcPr>
          <w:p w14:paraId="67567F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7C55D6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406EA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6F20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A3AB9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9EC4D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953EF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414A8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C32B14E" w14:textId="77777777">
        <w:tc>
          <w:tcPr>
            <w:tcW w:w="604" w:type="dxa"/>
          </w:tcPr>
          <w:p w14:paraId="72E633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025" w:type="dxa"/>
          </w:tcPr>
          <w:p w14:paraId="046224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4425A8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3C8F9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21B5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84B5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DCB3C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8DD12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1CB4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EB0837B" w14:textId="77777777">
        <w:tc>
          <w:tcPr>
            <w:tcW w:w="604" w:type="dxa"/>
          </w:tcPr>
          <w:p w14:paraId="5FC8CB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025" w:type="dxa"/>
          </w:tcPr>
          <w:p w14:paraId="35333F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0A0C31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0CAB7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BFBD7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174" w:type="dxa"/>
          </w:tcPr>
          <w:p w14:paraId="179570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B0083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C357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9F107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1F7F027" w14:textId="77777777">
        <w:tc>
          <w:tcPr>
            <w:tcW w:w="604" w:type="dxa"/>
          </w:tcPr>
          <w:p w14:paraId="54B106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025" w:type="dxa"/>
          </w:tcPr>
          <w:p w14:paraId="264CE6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6F311E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A64FC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96,3</w:t>
            </w:r>
          </w:p>
        </w:tc>
        <w:tc>
          <w:tcPr>
            <w:tcW w:w="1024" w:type="dxa"/>
          </w:tcPr>
          <w:p w14:paraId="1F29CE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97,5</w:t>
            </w:r>
          </w:p>
        </w:tc>
        <w:tc>
          <w:tcPr>
            <w:tcW w:w="1174" w:type="dxa"/>
          </w:tcPr>
          <w:p w14:paraId="21E464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97,5</w:t>
            </w:r>
          </w:p>
        </w:tc>
        <w:tc>
          <w:tcPr>
            <w:tcW w:w="1024" w:type="dxa"/>
          </w:tcPr>
          <w:p w14:paraId="51FD39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98,3</w:t>
            </w:r>
          </w:p>
        </w:tc>
        <w:tc>
          <w:tcPr>
            <w:tcW w:w="1024" w:type="dxa"/>
          </w:tcPr>
          <w:p w14:paraId="7A85D3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B1FE7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62C2799E" w14:textId="77777777">
        <w:tc>
          <w:tcPr>
            <w:tcW w:w="604" w:type="dxa"/>
          </w:tcPr>
          <w:p w14:paraId="6FC4B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4025" w:type="dxa"/>
          </w:tcPr>
          <w:p w14:paraId="67B60D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общеобразовательных учреждений, </w:t>
            </w:r>
            <w:r>
              <w:rPr>
                <w:sz w:val="22"/>
              </w:rPr>
              <w:lastRenderedPageBreak/>
              <w:t>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4E3A7A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34842F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  <w:tc>
          <w:tcPr>
            <w:tcW w:w="1024" w:type="dxa"/>
          </w:tcPr>
          <w:p w14:paraId="4E2134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174" w:type="dxa"/>
          </w:tcPr>
          <w:p w14:paraId="6AEACB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024" w:type="dxa"/>
          </w:tcPr>
          <w:p w14:paraId="4C7B03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  <w:tc>
          <w:tcPr>
            <w:tcW w:w="1024" w:type="dxa"/>
          </w:tcPr>
          <w:p w14:paraId="26380A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EC85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B927C35" w14:textId="77777777">
        <w:tc>
          <w:tcPr>
            <w:tcW w:w="604" w:type="dxa"/>
          </w:tcPr>
          <w:p w14:paraId="59C087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4025" w:type="dxa"/>
          </w:tcPr>
          <w:p w14:paraId="4A174E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7B2DC3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5B0FF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90,1</w:t>
            </w:r>
          </w:p>
        </w:tc>
        <w:tc>
          <w:tcPr>
            <w:tcW w:w="1024" w:type="dxa"/>
          </w:tcPr>
          <w:p w14:paraId="1233A1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87,6</w:t>
            </w:r>
          </w:p>
        </w:tc>
        <w:tc>
          <w:tcPr>
            <w:tcW w:w="1174" w:type="dxa"/>
          </w:tcPr>
          <w:p w14:paraId="61C996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88,1</w:t>
            </w:r>
          </w:p>
        </w:tc>
        <w:tc>
          <w:tcPr>
            <w:tcW w:w="1024" w:type="dxa"/>
          </w:tcPr>
          <w:p w14:paraId="0D9BFB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88,2</w:t>
            </w:r>
          </w:p>
        </w:tc>
        <w:tc>
          <w:tcPr>
            <w:tcW w:w="1024" w:type="dxa"/>
          </w:tcPr>
          <w:p w14:paraId="33FD27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88,3</w:t>
            </w:r>
          </w:p>
        </w:tc>
        <w:tc>
          <w:tcPr>
            <w:tcW w:w="1024" w:type="dxa"/>
          </w:tcPr>
          <w:p w14:paraId="11D3F6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88,4</w:t>
            </w:r>
          </w:p>
        </w:tc>
      </w:tr>
      <w:tr w:rsidR="008B14F4" w14:paraId="1D6ECC80" w14:textId="77777777">
        <w:tc>
          <w:tcPr>
            <w:tcW w:w="604" w:type="dxa"/>
          </w:tcPr>
          <w:p w14:paraId="0DB3B4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025" w:type="dxa"/>
          </w:tcPr>
          <w:p w14:paraId="4230C0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635088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39452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34,8</w:t>
            </w:r>
          </w:p>
        </w:tc>
        <w:tc>
          <w:tcPr>
            <w:tcW w:w="1024" w:type="dxa"/>
          </w:tcPr>
          <w:p w14:paraId="0C31F1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26,0</w:t>
            </w:r>
          </w:p>
        </w:tc>
        <w:tc>
          <w:tcPr>
            <w:tcW w:w="1174" w:type="dxa"/>
          </w:tcPr>
          <w:p w14:paraId="72F888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25,9</w:t>
            </w:r>
          </w:p>
        </w:tc>
        <w:tc>
          <w:tcPr>
            <w:tcW w:w="1024" w:type="dxa"/>
          </w:tcPr>
          <w:p w14:paraId="43A843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23,9</w:t>
            </w:r>
          </w:p>
        </w:tc>
        <w:tc>
          <w:tcPr>
            <w:tcW w:w="1024" w:type="dxa"/>
          </w:tcPr>
          <w:p w14:paraId="292535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23,0</w:t>
            </w:r>
          </w:p>
        </w:tc>
        <w:tc>
          <w:tcPr>
            <w:tcW w:w="1024" w:type="dxa"/>
          </w:tcPr>
          <w:p w14:paraId="1382D6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22,1</w:t>
            </w:r>
          </w:p>
        </w:tc>
      </w:tr>
      <w:tr w:rsidR="008B14F4" w14:paraId="4C2074FA" w14:textId="77777777">
        <w:tc>
          <w:tcPr>
            <w:tcW w:w="604" w:type="dxa"/>
          </w:tcPr>
          <w:p w14:paraId="3EA81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025" w:type="dxa"/>
          </w:tcPr>
          <w:p w14:paraId="50A430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45E602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23F265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183,7</w:t>
            </w:r>
          </w:p>
        </w:tc>
        <w:tc>
          <w:tcPr>
            <w:tcW w:w="1024" w:type="dxa"/>
          </w:tcPr>
          <w:p w14:paraId="2520C4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196,1</w:t>
            </w:r>
          </w:p>
        </w:tc>
        <w:tc>
          <w:tcPr>
            <w:tcW w:w="1174" w:type="dxa"/>
          </w:tcPr>
          <w:p w14:paraId="752E52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222,0</w:t>
            </w:r>
          </w:p>
        </w:tc>
        <w:tc>
          <w:tcPr>
            <w:tcW w:w="1024" w:type="dxa"/>
          </w:tcPr>
          <w:p w14:paraId="0D235D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278,4</w:t>
            </w:r>
          </w:p>
        </w:tc>
        <w:tc>
          <w:tcPr>
            <w:tcW w:w="1024" w:type="dxa"/>
          </w:tcPr>
          <w:p w14:paraId="20B568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278,6</w:t>
            </w:r>
          </w:p>
        </w:tc>
        <w:tc>
          <w:tcPr>
            <w:tcW w:w="1024" w:type="dxa"/>
          </w:tcPr>
          <w:p w14:paraId="6A6F55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274,8</w:t>
            </w:r>
          </w:p>
        </w:tc>
      </w:tr>
      <w:tr w:rsidR="008B14F4" w14:paraId="66935E3A" w14:textId="77777777">
        <w:tc>
          <w:tcPr>
            <w:tcW w:w="604" w:type="dxa"/>
          </w:tcPr>
          <w:p w14:paraId="14346C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025" w:type="dxa"/>
          </w:tcPr>
          <w:p w14:paraId="3A4436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65E74F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5EE46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97,0</w:t>
            </w:r>
          </w:p>
        </w:tc>
        <w:tc>
          <w:tcPr>
            <w:tcW w:w="1024" w:type="dxa"/>
          </w:tcPr>
          <w:p w14:paraId="5100E4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95,7</w:t>
            </w:r>
          </w:p>
        </w:tc>
        <w:tc>
          <w:tcPr>
            <w:tcW w:w="1174" w:type="dxa"/>
          </w:tcPr>
          <w:p w14:paraId="2A5126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95,2</w:t>
            </w:r>
          </w:p>
        </w:tc>
        <w:tc>
          <w:tcPr>
            <w:tcW w:w="1024" w:type="dxa"/>
          </w:tcPr>
          <w:p w14:paraId="062F6C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646F53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1DD745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87,9</w:t>
            </w:r>
          </w:p>
        </w:tc>
      </w:tr>
      <w:tr w:rsidR="008B14F4" w14:paraId="4EF8CF26" w14:textId="77777777">
        <w:tc>
          <w:tcPr>
            <w:tcW w:w="604" w:type="dxa"/>
          </w:tcPr>
          <w:p w14:paraId="3E92BF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025" w:type="dxa"/>
          </w:tcPr>
          <w:p w14:paraId="1ECA33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4E17217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86CCFB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16888E0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1257CF7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DBEFD1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3014F8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454A989" w14:textId="77777777" w:rsidR="008B14F4" w:rsidRDefault="008B14F4">
            <w:pPr>
              <w:pStyle w:val="ConsPlusTitlePage"/>
            </w:pPr>
          </w:p>
        </w:tc>
      </w:tr>
      <w:tr w:rsidR="008B14F4" w14:paraId="092173F5" w14:textId="77777777">
        <w:tc>
          <w:tcPr>
            <w:tcW w:w="604" w:type="dxa"/>
          </w:tcPr>
          <w:p w14:paraId="3A2FD1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19.1</w:t>
            </w:r>
          </w:p>
        </w:tc>
        <w:tc>
          <w:tcPr>
            <w:tcW w:w="4025" w:type="dxa"/>
          </w:tcPr>
          <w:p w14:paraId="5788D0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36C2B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67720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150,0</w:t>
            </w:r>
          </w:p>
        </w:tc>
        <w:tc>
          <w:tcPr>
            <w:tcW w:w="1024" w:type="dxa"/>
          </w:tcPr>
          <w:p w14:paraId="03182E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150,0</w:t>
            </w:r>
          </w:p>
        </w:tc>
        <w:tc>
          <w:tcPr>
            <w:tcW w:w="1174" w:type="dxa"/>
          </w:tcPr>
          <w:p w14:paraId="51C6BF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150,0</w:t>
            </w:r>
          </w:p>
        </w:tc>
        <w:tc>
          <w:tcPr>
            <w:tcW w:w="1024" w:type="dxa"/>
          </w:tcPr>
          <w:p w14:paraId="509D9D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150,0</w:t>
            </w:r>
          </w:p>
        </w:tc>
        <w:tc>
          <w:tcPr>
            <w:tcW w:w="1024" w:type="dxa"/>
          </w:tcPr>
          <w:p w14:paraId="49ADB8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150,0</w:t>
            </w:r>
          </w:p>
        </w:tc>
        <w:tc>
          <w:tcPr>
            <w:tcW w:w="1024" w:type="dxa"/>
          </w:tcPr>
          <w:p w14:paraId="288B75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150,0</w:t>
            </w:r>
          </w:p>
        </w:tc>
      </w:tr>
      <w:tr w:rsidR="008B14F4" w14:paraId="1CF76C06" w14:textId="77777777">
        <w:tc>
          <w:tcPr>
            <w:tcW w:w="604" w:type="dxa"/>
          </w:tcPr>
          <w:p w14:paraId="636A40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4025" w:type="dxa"/>
          </w:tcPr>
          <w:p w14:paraId="7E3233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66F81B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74F53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93,7</w:t>
            </w:r>
          </w:p>
        </w:tc>
        <w:tc>
          <w:tcPr>
            <w:tcW w:w="1024" w:type="dxa"/>
          </w:tcPr>
          <w:p w14:paraId="1938A4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93,7</w:t>
            </w:r>
          </w:p>
        </w:tc>
        <w:tc>
          <w:tcPr>
            <w:tcW w:w="1174" w:type="dxa"/>
          </w:tcPr>
          <w:p w14:paraId="2CFA41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70,3</w:t>
            </w:r>
          </w:p>
        </w:tc>
        <w:tc>
          <w:tcPr>
            <w:tcW w:w="1024" w:type="dxa"/>
          </w:tcPr>
          <w:p w14:paraId="17A5B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70,3</w:t>
            </w:r>
          </w:p>
        </w:tc>
        <w:tc>
          <w:tcPr>
            <w:tcW w:w="1024" w:type="dxa"/>
          </w:tcPr>
          <w:p w14:paraId="4C2BC7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70,3</w:t>
            </w:r>
          </w:p>
        </w:tc>
        <w:tc>
          <w:tcPr>
            <w:tcW w:w="1024" w:type="dxa"/>
          </w:tcPr>
          <w:p w14:paraId="4696A9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70,3</w:t>
            </w:r>
          </w:p>
        </w:tc>
      </w:tr>
      <w:tr w:rsidR="008B14F4" w14:paraId="537B689F" w14:textId="77777777">
        <w:tc>
          <w:tcPr>
            <w:tcW w:w="604" w:type="dxa"/>
          </w:tcPr>
          <w:p w14:paraId="5AF7DB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4025" w:type="dxa"/>
          </w:tcPr>
          <w:p w14:paraId="71A9B5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16AE2F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35BC7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06DC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93315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BDD1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82C3E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5387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34358A0" w14:textId="77777777">
        <w:tc>
          <w:tcPr>
            <w:tcW w:w="604" w:type="dxa"/>
          </w:tcPr>
          <w:p w14:paraId="406984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025" w:type="dxa"/>
          </w:tcPr>
          <w:p w14:paraId="2AFC2D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277069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E934E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40A5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F1F5D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1538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BB2B7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2AE9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9E6CC98" w14:textId="77777777">
        <w:tc>
          <w:tcPr>
            <w:tcW w:w="604" w:type="dxa"/>
          </w:tcPr>
          <w:p w14:paraId="59ABCF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025" w:type="dxa"/>
          </w:tcPr>
          <w:p w14:paraId="2F382E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1969D6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C47A8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40A61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D4069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21EA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F1B2D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A80C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FC9694B" w14:textId="77777777">
        <w:tc>
          <w:tcPr>
            <w:tcW w:w="604" w:type="dxa"/>
          </w:tcPr>
          <w:p w14:paraId="6643C5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025" w:type="dxa"/>
          </w:tcPr>
          <w:p w14:paraId="50F4EB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5F0A90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35B1B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57,6</w:t>
            </w:r>
          </w:p>
        </w:tc>
        <w:tc>
          <w:tcPr>
            <w:tcW w:w="1024" w:type="dxa"/>
          </w:tcPr>
          <w:p w14:paraId="492F3B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62,6</w:t>
            </w:r>
          </w:p>
        </w:tc>
        <w:tc>
          <w:tcPr>
            <w:tcW w:w="1174" w:type="dxa"/>
          </w:tcPr>
          <w:p w14:paraId="340BBF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67,9</w:t>
            </w:r>
          </w:p>
        </w:tc>
        <w:tc>
          <w:tcPr>
            <w:tcW w:w="1024" w:type="dxa"/>
          </w:tcPr>
          <w:p w14:paraId="41C23F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67,9</w:t>
            </w:r>
          </w:p>
        </w:tc>
        <w:tc>
          <w:tcPr>
            <w:tcW w:w="1024" w:type="dxa"/>
          </w:tcPr>
          <w:p w14:paraId="54129E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68,0</w:t>
            </w:r>
          </w:p>
        </w:tc>
        <w:tc>
          <w:tcPr>
            <w:tcW w:w="1024" w:type="dxa"/>
          </w:tcPr>
          <w:p w14:paraId="694B10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68,2</w:t>
            </w:r>
          </w:p>
        </w:tc>
      </w:tr>
      <w:tr w:rsidR="008B14F4" w14:paraId="26CEDCDF" w14:textId="77777777">
        <w:tc>
          <w:tcPr>
            <w:tcW w:w="604" w:type="dxa"/>
          </w:tcPr>
          <w:p w14:paraId="6CD951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4025" w:type="dxa"/>
          </w:tcPr>
          <w:p w14:paraId="681EC4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7F64F8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FA21C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97,5</w:t>
            </w:r>
          </w:p>
        </w:tc>
        <w:tc>
          <w:tcPr>
            <w:tcW w:w="1024" w:type="dxa"/>
          </w:tcPr>
          <w:p w14:paraId="69203B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92,4</w:t>
            </w:r>
          </w:p>
        </w:tc>
        <w:tc>
          <w:tcPr>
            <w:tcW w:w="1174" w:type="dxa"/>
          </w:tcPr>
          <w:p w14:paraId="148AE9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35E0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  <w:tc>
          <w:tcPr>
            <w:tcW w:w="1024" w:type="dxa"/>
          </w:tcPr>
          <w:p w14:paraId="1E0312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92,0</w:t>
            </w:r>
          </w:p>
        </w:tc>
        <w:tc>
          <w:tcPr>
            <w:tcW w:w="1024" w:type="dxa"/>
          </w:tcPr>
          <w:p w14:paraId="76EABF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93,0</w:t>
            </w:r>
          </w:p>
        </w:tc>
      </w:tr>
      <w:tr w:rsidR="008B14F4" w14:paraId="58EDCC90" w14:textId="77777777">
        <w:tc>
          <w:tcPr>
            <w:tcW w:w="604" w:type="dxa"/>
          </w:tcPr>
          <w:p w14:paraId="68FC26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4025" w:type="dxa"/>
          </w:tcPr>
          <w:p w14:paraId="2C587E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5A0BF1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1736A3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28,4</w:t>
            </w:r>
          </w:p>
        </w:tc>
        <w:tc>
          <w:tcPr>
            <w:tcW w:w="1024" w:type="dxa"/>
          </w:tcPr>
          <w:p w14:paraId="262A1F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28,8</w:t>
            </w:r>
          </w:p>
        </w:tc>
        <w:tc>
          <w:tcPr>
            <w:tcW w:w="1174" w:type="dxa"/>
          </w:tcPr>
          <w:p w14:paraId="38F4AF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29,3</w:t>
            </w:r>
          </w:p>
        </w:tc>
        <w:tc>
          <w:tcPr>
            <w:tcW w:w="1024" w:type="dxa"/>
          </w:tcPr>
          <w:p w14:paraId="1E0DD7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29,6</w:t>
            </w:r>
          </w:p>
        </w:tc>
        <w:tc>
          <w:tcPr>
            <w:tcW w:w="1024" w:type="dxa"/>
          </w:tcPr>
          <w:p w14:paraId="1420E4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30,0</w:t>
            </w:r>
          </w:p>
        </w:tc>
        <w:tc>
          <w:tcPr>
            <w:tcW w:w="1024" w:type="dxa"/>
          </w:tcPr>
          <w:p w14:paraId="4CD9C1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30,2</w:t>
            </w:r>
          </w:p>
        </w:tc>
      </w:tr>
      <w:tr w:rsidR="008B14F4" w14:paraId="3C38C11B" w14:textId="77777777">
        <w:tc>
          <w:tcPr>
            <w:tcW w:w="604" w:type="dxa"/>
          </w:tcPr>
          <w:p w14:paraId="35CD95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4025" w:type="dxa"/>
          </w:tcPr>
          <w:p w14:paraId="2AE8F8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Общая площадь жилых помещений, </w:t>
            </w:r>
            <w:r>
              <w:rPr>
                <w:sz w:val="22"/>
              </w:rPr>
              <w:lastRenderedPageBreak/>
              <w:t>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468FDC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кв. метров</w:t>
            </w:r>
          </w:p>
        </w:tc>
        <w:tc>
          <w:tcPr>
            <w:tcW w:w="1024" w:type="dxa"/>
          </w:tcPr>
          <w:p w14:paraId="17FB64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2255FA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5786B3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6590CD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7F1DDE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37DD34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</w:tr>
      <w:tr w:rsidR="008B14F4" w14:paraId="60A69EE5" w14:textId="77777777">
        <w:tc>
          <w:tcPr>
            <w:tcW w:w="604" w:type="dxa"/>
          </w:tcPr>
          <w:p w14:paraId="685500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4025" w:type="dxa"/>
          </w:tcPr>
          <w:p w14:paraId="2005CF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19F504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67AD83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15,7</w:t>
            </w:r>
          </w:p>
        </w:tc>
        <w:tc>
          <w:tcPr>
            <w:tcW w:w="1024" w:type="dxa"/>
          </w:tcPr>
          <w:p w14:paraId="06958B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15,9</w:t>
            </w:r>
          </w:p>
        </w:tc>
        <w:tc>
          <w:tcPr>
            <w:tcW w:w="1174" w:type="dxa"/>
          </w:tcPr>
          <w:p w14:paraId="320C42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18,9</w:t>
            </w:r>
          </w:p>
        </w:tc>
        <w:tc>
          <w:tcPr>
            <w:tcW w:w="1024" w:type="dxa"/>
          </w:tcPr>
          <w:p w14:paraId="1B54E6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15,5</w:t>
            </w:r>
          </w:p>
        </w:tc>
        <w:tc>
          <w:tcPr>
            <w:tcW w:w="1024" w:type="dxa"/>
          </w:tcPr>
          <w:p w14:paraId="231362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15,7</w:t>
            </w:r>
          </w:p>
        </w:tc>
        <w:tc>
          <w:tcPr>
            <w:tcW w:w="1024" w:type="dxa"/>
          </w:tcPr>
          <w:p w14:paraId="39A742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15,7</w:t>
            </w:r>
          </w:p>
        </w:tc>
      </w:tr>
      <w:tr w:rsidR="008B14F4" w14:paraId="62D2FE6C" w14:textId="77777777">
        <w:tc>
          <w:tcPr>
            <w:tcW w:w="604" w:type="dxa"/>
          </w:tcPr>
          <w:p w14:paraId="732A8F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4025" w:type="dxa"/>
          </w:tcPr>
          <w:p w14:paraId="42D9D3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399E4C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08D9DD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2,7</w:t>
            </w:r>
          </w:p>
        </w:tc>
        <w:tc>
          <w:tcPr>
            <w:tcW w:w="1024" w:type="dxa"/>
          </w:tcPr>
          <w:p w14:paraId="29070A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2,8</w:t>
            </w:r>
          </w:p>
        </w:tc>
        <w:tc>
          <w:tcPr>
            <w:tcW w:w="1174" w:type="dxa"/>
          </w:tcPr>
          <w:p w14:paraId="0E37F8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2,8</w:t>
            </w:r>
          </w:p>
        </w:tc>
        <w:tc>
          <w:tcPr>
            <w:tcW w:w="1024" w:type="dxa"/>
          </w:tcPr>
          <w:p w14:paraId="1439C6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3,5</w:t>
            </w:r>
          </w:p>
        </w:tc>
        <w:tc>
          <w:tcPr>
            <w:tcW w:w="1024" w:type="dxa"/>
          </w:tcPr>
          <w:p w14:paraId="078B52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2,8</w:t>
            </w:r>
          </w:p>
        </w:tc>
        <w:tc>
          <w:tcPr>
            <w:tcW w:w="1024" w:type="dxa"/>
          </w:tcPr>
          <w:p w14:paraId="06E038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2,8</w:t>
            </w:r>
          </w:p>
        </w:tc>
      </w:tr>
      <w:tr w:rsidR="008B14F4" w14:paraId="0BFAD925" w14:textId="77777777">
        <w:tc>
          <w:tcPr>
            <w:tcW w:w="604" w:type="dxa"/>
          </w:tcPr>
          <w:p w14:paraId="53775B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4025" w:type="dxa"/>
          </w:tcPr>
          <w:p w14:paraId="250A07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0CD1FB3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E9EE17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03B86F0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6B48BC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762AB3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F4FC5C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2637136" w14:textId="77777777" w:rsidR="008B14F4" w:rsidRDefault="008B14F4">
            <w:pPr>
              <w:pStyle w:val="ConsPlusTitlePage"/>
            </w:pPr>
          </w:p>
        </w:tc>
      </w:tr>
      <w:tr w:rsidR="008B14F4" w14:paraId="367F21D2" w14:textId="77777777">
        <w:tc>
          <w:tcPr>
            <w:tcW w:w="604" w:type="dxa"/>
          </w:tcPr>
          <w:p w14:paraId="316920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4025" w:type="dxa"/>
          </w:tcPr>
          <w:p w14:paraId="2913BA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74DA96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00DC29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92F4B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68304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B5539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9309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6D00C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0631D71" w14:textId="77777777">
        <w:tc>
          <w:tcPr>
            <w:tcW w:w="604" w:type="dxa"/>
          </w:tcPr>
          <w:p w14:paraId="464134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4025" w:type="dxa"/>
          </w:tcPr>
          <w:p w14:paraId="4E8904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798133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6CA557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1187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1908A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12665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90CC8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A74DD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C451093" w14:textId="77777777">
        <w:tc>
          <w:tcPr>
            <w:tcW w:w="604" w:type="dxa"/>
          </w:tcPr>
          <w:p w14:paraId="256D68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4025" w:type="dxa"/>
          </w:tcPr>
          <w:p w14:paraId="713E43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</w:t>
            </w:r>
            <w:r>
              <w:rPr>
                <w:sz w:val="22"/>
              </w:rPr>
              <w:lastRenderedPageBreak/>
              <w:t>должны выбрать способ управления данными домами</w:t>
            </w:r>
          </w:p>
        </w:tc>
        <w:tc>
          <w:tcPr>
            <w:tcW w:w="1684" w:type="dxa"/>
          </w:tcPr>
          <w:p w14:paraId="7CA87C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66B91B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66,9</w:t>
            </w:r>
          </w:p>
        </w:tc>
        <w:tc>
          <w:tcPr>
            <w:tcW w:w="1024" w:type="dxa"/>
          </w:tcPr>
          <w:p w14:paraId="6651FB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82,2</w:t>
            </w:r>
          </w:p>
        </w:tc>
        <w:tc>
          <w:tcPr>
            <w:tcW w:w="1174" w:type="dxa"/>
          </w:tcPr>
          <w:p w14:paraId="721A1C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85,0</w:t>
            </w:r>
          </w:p>
        </w:tc>
        <w:tc>
          <w:tcPr>
            <w:tcW w:w="1024" w:type="dxa"/>
          </w:tcPr>
          <w:p w14:paraId="6EC0C2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86,7</w:t>
            </w:r>
          </w:p>
        </w:tc>
        <w:tc>
          <w:tcPr>
            <w:tcW w:w="1024" w:type="dxa"/>
          </w:tcPr>
          <w:p w14:paraId="73EFF1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86,8</w:t>
            </w:r>
          </w:p>
        </w:tc>
        <w:tc>
          <w:tcPr>
            <w:tcW w:w="1024" w:type="dxa"/>
          </w:tcPr>
          <w:p w14:paraId="571143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86,8</w:t>
            </w:r>
          </w:p>
        </w:tc>
      </w:tr>
      <w:tr w:rsidR="008B14F4" w14:paraId="42B514AB" w14:textId="77777777">
        <w:tc>
          <w:tcPr>
            <w:tcW w:w="604" w:type="dxa"/>
          </w:tcPr>
          <w:p w14:paraId="1099B7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4025" w:type="dxa"/>
          </w:tcPr>
          <w:p w14:paraId="7425B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6FEA5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216C3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024" w:type="dxa"/>
          </w:tcPr>
          <w:p w14:paraId="4E4B3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74" w:type="dxa"/>
          </w:tcPr>
          <w:p w14:paraId="36739E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024" w:type="dxa"/>
          </w:tcPr>
          <w:p w14:paraId="0C8A24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024" w:type="dxa"/>
          </w:tcPr>
          <w:p w14:paraId="2AB3F2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024" w:type="dxa"/>
          </w:tcPr>
          <w:p w14:paraId="54725F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</w:tr>
      <w:tr w:rsidR="008B14F4" w14:paraId="6DC598FA" w14:textId="77777777">
        <w:tc>
          <w:tcPr>
            <w:tcW w:w="604" w:type="dxa"/>
          </w:tcPr>
          <w:p w14:paraId="37E6BE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4025" w:type="dxa"/>
          </w:tcPr>
          <w:p w14:paraId="2A2C36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7D420A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987F3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F8AF0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3049B3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682A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C5611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CDAB7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2BFE0145" w14:textId="77777777">
        <w:tc>
          <w:tcPr>
            <w:tcW w:w="604" w:type="dxa"/>
          </w:tcPr>
          <w:p w14:paraId="508A97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4025" w:type="dxa"/>
          </w:tcPr>
          <w:p w14:paraId="6FF3F2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7CB4E0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20742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56,4</w:t>
            </w:r>
          </w:p>
        </w:tc>
        <w:tc>
          <w:tcPr>
            <w:tcW w:w="1024" w:type="dxa"/>
          </w:tcPr>
          <w:p w14:paraId="2B878E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56,4</w:t>
            </w:r>
          </w:p>
        </w:tc>
        <w:tc>
          <w:tcPr>
            <w:tcW w:w="1174" w:type="dxa"/>
          </w:tcPr>
          <w:p w14:paraId="0A8471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56,1</w:t>
            </w:r>
          </w:p>
        </w:tc>
        <w:tc>
          <w:tcPr>
            <w:tcW w:w="1024" w:type="dxa"/>
          </w:tcPr>
          <w:p w14:paraId="15FF1D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56,2</w:t>
            </w:r>
          </w:p>
        </w:tc>
        <w:tc>
          <w:tcPr>
            <w:tcW w:w="1024" w:type="dxa"/>
          </w:tcPr>
          <w:p w14:paraId="771A15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56,8</w:t>
            </w:r>
          </w:p>
        </w:tc>
        <w:tc>
          <w:tcPr>
            <w:tcW w:w="1024" w:type="dxa"/>
          </w:tcPr>
          <w:p w14:paraId="3EBE77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56,8</w:t>
            </w:r>
          </w:p>
        </w:tc>
      </w:tr>
      <w:tr w:rsidR="008B14F4" w14:paraId="7D1512B9" w14:textId="77777777">
        <w:tc>
          <w:tcPr>
            <w:tcW w:w="604" w:type="dxa"/>
          </w:tcPr>
          <w:p w14:paraId="4A8376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31.</w:t>
            </w:r>
          </w:p>
        </w:tc>
        <w:tc>
          <w:tcPr>
            <w:tcW w:w="4025" w:type="dxa"/>
          </w:tcPr>
          <w:p w14:paraId="306F96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43FD6F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CB772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51,8</w:t>
            </w:r>
          </w:p>
        </w:tc>
        <w:tc>
          <w:tcPr>
            <w:tcW w:w="1024" w:type="dxa"/>
          </w:tcPr>
          <w:p w14:paraId="54AF8C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53,5</w:t>
            </w:r>
          </w:p>
        </w:tc>
        <w:tc>
          <w:tcPr>
            <w:tcW w:w="1174" w:type="dxa"/>
          </w:tcPr>
          <w:p w14:paraId="6D9DF2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43,0</w:t>
            </w:r>
          </w:p>
        </w:tc>
        <w:tc>
          <w:tcPr>
            <w:tcW w:w="1024" w:type="dxa"/>
          </w:tcPr>
          <w:p w14:paraId="5F7A33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43,2</w:t>
            </w:r>
          </w:p>
        </w:tc>
        <w:tc>
          <w:tcPr>
            <w:tcW w:w="1024" w:type="dxa"/>
          </w:tcPr>
          <w:p w14:paraId="6E2684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55,8</w:t>
            </w:r>
          </w:p>
        </w:tc>
        <w:tc>
          <w:tcPr>
            <w:tcW w:w="1024" w:type="dxa"/>
          </w:tcPr>
          <w:p w14:paraId="56A7C3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63,8</w:t>
            </w:r>
          </w:p>
        </w:tc>
      </w:tr>
      <w:tr w:rsidR="008B14F4" w14:paraId="491BBF0C" w14:textId="77777777">
        <w:tc>
          <w:tcPr>
            <w:tcW w:w="604" w:type="dxa"/>
          </w:tcPr>
          <w:p w14:paraId="2C7C2E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4025" w:type="dxa"/>
          </w:tcPr>
          <w:p w14:paraId="32FFA9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1522DC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5671E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00F72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BAEAB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FA87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2519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E4646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6DD1EAB" w14:textId="77777777">
        <w:tc>
          <w:tcPr>
            <w:tcW w:w="604" w:type="dxa"/>
          </w:tcPr>
          <w:p w14:paraId="487D1E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4025" w:type="dxa"/>
          </w:tcPr>
          <w:p w14:paraId="02F8B7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A95D4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0102AA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E4725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A6E50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50FD1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DA1B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6196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8886709" w14:textId="77777777">
        <w:tc>
          <w:tcPr>
            <w:tcW w:w="604" w:type="dxa"/>
          </w:tcPr>
          <w:p w14:paraId="7BEE6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4025" w:type="dxa"/>
          </w:tcPr>
          <w:p w14:paraId="030F50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7D80B7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E0ADE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1FFC0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B7707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6FC7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3CD9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87C02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0C60AE2" w14:textId="77777777">
        <w:tc>
          <w:tcPr>
            <w:tcW w:w="604" w:type="dxa"/>
          </w:tcPr>
          <w:p w14:paraId="43E575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4025" w:type="dxa"/>
          </w:tcPr>
          <w:p w14:paraId="54CDF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Расходы бюджета муниципального образования на содержание работников органов местного самоуправления в </w:t>
            </w:r>
            <w:r>
              <w:rPr>
                <w:sz w:val="22"/>
              </w:rPr>
              <w:lastRenderedPageBreak/>
              <w:t>расчете на 1 жителя муниципального образования</w:t>
            </w:r>
          </w:p>
        </w:tc>
        <w:tc>
          <w:tcPr>
            <w:tcW w:w="1684" w:type="dxa"/>
          </w:tcPr>
          <w:p w14:paraId="7B8E84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024" w:type="dxa"/>
          </w:tcPr>
          <w:p w14:paraId="258023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5766,2</w:t>
            </w:r>
          </w:p>
        </w:tc>
        <w:tc>
          <w:tcPr>
            <w:tcW w:w="1024" w:type="dxa"/>
          </w:tcPr>
          <w:p w14:paraId="3FDC50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6296,8</w:t>
            </w:r>
          </w:p>
        </w:tc>
        <w:tc>
          <w:tcPr>
            <w:tcW w:w="1174" w:type="dxa"/>
          </w:tcPr>
          <w:p w14:paraId="01FEF1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6889,5</w:t>
            </w:r>
          </w:p>
        </w:tc>
        <w:tc>
          <w:tcPr>
            <w:tcW w:w="1024" w:type="dxa"/>
          </w:tcPr>
          <w:p w14:paraId="2C8D38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7202,3</w:t>
            </w:r>
          </w:p>
        </w:tc>
        <w:tc>
          <w:tcPr>
            <w:tcW w:w="1024" w:type="dxa"/>
          </w:tcPr>
          <w:p w14:paraId="40BA9A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7166,7</w:t>
            </w:r>
          </w:p>
        </w:tc>
        <w:tc>
          <w:tcPr>
            <w:tcW w:w="1024" w:type="dxa"/>
          </w:tcPr>
          <w:p w14:paraId="51B67C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7102,0</w:t>
            </w:r>
          </w:p>
        </w:tc>
      </w:tr>
      <w:tr w:rsidR="008B14F4" w14:paraId="1F66E7E8" w14:textId="77777777">
        <w:tc>
          <w:tcPr>
            <w:tcW w:w="604" w:type="dxa"/>
          </w:tcPr>
          <w:p w14:paraId="289C5F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4025" w:type="dxa"/>
          </w:tcPr>
          <w:p w14:paraId="12109A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21FAF1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024" w:type="dxa"/>
          </w:tcPr>
          <w:p w14:paraId="331664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7D2A7A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61B854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779E6C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13BED0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1A4335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78422095" w14:textId="77777777">
        <w:tc>
          <w:tcPr>
            <w:tcW w:w="604" w:type="dxa"/>
          </w:tcPr>
          <w:p w14:paraId="49DB62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4025" w:type="dxa"/>
          </w:tcPr>
          <w:p w14:paraId="00573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E15D5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024" w:type="dxa"/>
          </w:tcPr>
          <w:p w14:paraId="16B9D8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37,9</w:t>
            </w:r>
          </w:p>
        </w:tc>
        <w:tc>
          <w:tcPr>
            <w:tcW w:w="1024" w:type="dxa"/>
          </w:tcPr>
          <w:p w14:paraId="72A6FF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58,0</w:t>
            </w:r>
          </w:p>
        </w:tc>
        <w:tc>
          <w:tcPr>
            <w:tcW w:w="1174" w:type="dxa"/>
          </w:tcPr>
          <w:p w14:paraId="0B9B30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71,7</w:t>
            </w:r>
          </w:p>
        </w:tc>
        <w:tc>
          <w:tcPr>
            <w:tcW w:w="1024" w:type="dxa"/>
          </w:tcPr>
          <w:p w14:paraId="5B9A3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6473E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3DB4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0A160E8" w14:textId="77777777">
        <w:tc>
          <w:tcPr>
            <w:tcW w:w="604" w:type="dxa"/>
          </w:tcPr>
          <w:p w14:paraId="1BE8FA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4025" w:type="dxa"/>
          </w:tcPr>
          <w:p w14:paraId="53CCA8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6D7474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024" w:type="dxa"/>
          </w:tcPr>
          <w:p w14:paraId="2799A2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38,705</w:t>
            </w:r>
          </w:p>
        </w:tc>
        <w:tc>
          <w:tcPr>
            <w:tcW w:w="1024" w:type="dxa"/>
          </w:tcPr>
          <w:p w14:paraId="4BFE3B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38,462</w:t>
            </w:r>
          </w:p>
        </w:tc>
        <w:tc>
          <w:tcPr>
            <w:tcW w:w="1174" w:type="dxa"/>
          </w:tcPr>
          <w:p w14:paraId="733A27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38,922</w:t>
            </w:r>
          </w:p>
        </w:tc>
        <w:tc>
          <w:tcPr>
            <w:tcW w:w="1024" w:type="dxa"/>
          </w:tcPr>
          <w:p w14:paraId="1916AD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39,403</w:t>
            </w:r>
          </w:p>
        </w:tc>
        <w:tc>
          <w:tcPr>
            <w:tcW w:w="1024" w:type="dxa"/>
          </w:tcPr>
          <w:p w14:paraId="15FAD9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39,757</w:t>
            </w:r>
          </w:p>
        </w:tc>
        <w:tc>
          <w:tcPr>
            <w:tcW w:w="1024" w:type="dxa"/>
          </w:tcPr>
          <w:p w14:paraId="5388C2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40,110</w:t>
            </w:r>
          </w:p>
        </w:tc>
      </w:tr>
      <w:tr w:rsidR="008B14F4" w14:paraId="7FED63A9" w14:textId="77777777">
        <w:tc>
          <w:tcPr>
            <w:tcW w:w="604" w:type="dxa"/>
          </w:tcPr>
          <w:p w14:paraId="0A0F7A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4025" w:type="dxa"/>
          </w:tcPr>
          <w:p w14:paraId="0EC824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2F1BB63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52AAF0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18A79B6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186C1BD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67540C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B42F02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204DF0A" w14:textId="77777777" w:rsidR="008B14F4" w:rsidRDefault="008B14F4">
            <w:pPr>
              <w:pStyle w:val="ConsPlusTitlePage"/>
            </w:pPr>
          </w:p>
        </w:tc>
      </w:tr>
      <w:tr w:rsidR="008B14F4" w14:paraId="6E9B1F85" w14:textId="77777777">
        <w:tc>
          <w:tcPr>
            <w:tcW w:w="604" w:type="dxa"/>
          </w:tcPr>
          <w:p w14:paraId="511553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4025" w:type="dxa"/>
          </w:tcPr>
          <w:p w14:paraId="3A2632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666D65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024" w:type="dxa"/>
          </w:tcPr>
          <w:p w14:paraId="0DCF13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972,8</w:t>
            </w:r>
          </w:p>
        </w:tc>
        <w:tc>
          <w:tcPr>
            <w:tcW w:w="1024" w:type="dxa"/>
          </w:tcPr>
          <w:p w14:paraId="5C3324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939,2</w:t>
            </w:r>
          </w:p>
        </w:tc>
        <w:tc>
          <w:tcPr>
            <w:tcW w:w="1174" w:type="dxa"/>
          </w:tcPr>
          <w:p w14:paraId="310A1D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819,4</w:t>
            </w:r>
          </w:p>
        </w:tc>
        <w:tc>
          <w:tcPr>
            <w:tcW w:w="1024" w:type="dxa"/>
          </w:tcPr>
          <w:p w14:paraId="6C1F78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809,4</w:t>
            </w:r>
          </w:p>
        </w:tc>
        <w:tc>
          <w:tcPr>
            <w:tcW w:w="1024" w:type="dxa"/>
          </w:tcPr>
          <w:p w14:paraId="0E68B1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802,2</w:t>
            </w:r>
          </w:p>
        </w:tc>
        <w:tc>
          <w:tcPr>
            <w:tcW w:w="1024" w:type="dxa"/>
          </w:tcPr>
          <w:p w14:paraId="616B5B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795,1</w:t>
            </w:r>
          </w:p>
        </w:tc>
      </w:tr>
      <w:tr w:rsidR="008B14F4" w14:paraId="417B2F0C" w14:textId="77777777">
        <w:tc>
          <w:tcPr>
            <w:tcW w:w="604" w:type="dxa"/>
          </w:tcPr>
          <w:p w14:paraId="50151D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4025" w:type="dxa"/>
          </w:tcPr>
          <w:p w14:paraId="550BB0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3C74FC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6F174D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C15BB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18B839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E9407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FE52D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6060F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0154AFC9" w14:textId="77777777">
        <w:tc>
          <w:tcPr>
            <w:tcW w:w="604" w:type="dxa"/>
          </w:tcPr>
          <w:p w14:paraId="2DC8BF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4025" w:type="dxa"/>
          </w:tcPr>
          <w:p w14:paraId="096160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энергетических ресурсов в </w:t>
            </w:r>
            <w:r>
              <w:rPr>
                <w:sz w:val="22"/>
              </w:rPr>
              <w:lastRenderedPageBreak/>
              <w:t>многоквартирных домах: горячая вода</w:t>
            </w:r>
          </w:p>
        </w:tc>
        <w:tc>
          <w:tcPr>
            <w:tcW w:w="1684" w:type="dxa"/>
          </w:tcPr>
          <w:p w14:paraId="77C387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куб. метров на 1 проживающего</w:t>
            </w:r>
          </w:p>
        </w:tc>
        <w:tc>
          <w:tcPr>
            <w:tcW w:w="1024" w:type="dxa"/>
          </w:tcPr>
          <w:p w14:paraId="23436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14,7</w:t>
            </w:r>
          </w:p>
        </w:tc>
        <w:tc>
          <w:tcPr>
            <w:tcW w:w="1024" w:type="dxa"/>
          </w:tcPr>
          <w:p w14:paraId="6B1C02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15,0</w:t>
            </w:r>
          </w:p>
        </w:tc>
        <w:tc>
          <w:tcPr>
            <w:tcW w:w="1174" w:type="dxa"/>
          </w:tcPr>
          <w:p w14:paraId="2CA20B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15,5</w:t>
            </w:r>
          </w:p>
        </w:tc>
        <w:tc>
          <w:tcPr>
            <w:tcW w:w="1024" w:type="dxa"/>
          </w:tcPr>
          <w:p w14:paraId="5F97EE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15,3</w:t>
            </w:r>
          </w:p>
        </w:tc>
        <w:tc>
          <w:tcPr>
            <w:tcW w:w="1024" w:type="dxa"/>
          </w:tcPr>
          <w:p w14:paraId="62B1DF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15,2</w:t>
            </w:r>
          </w:p>
        </w:tc>
        <w:tc>
          <w:tcPr>
            <w:tcW w:w="1024" w:type="dxa"/>
          </w:tcPr>
          <w:p w14:paraId="5CD563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15,0</w:t>
            </w:r>
          </w:p>
        </w:tc>
      </w:tr>
      <w:tr w:rsidR="008B14F4" w14:paraId="579D4B29" w14:textId="77777777">
        <w:tc>
          <w:tcPr>
            <w:tcW w:w="604" w:type="dxa"/>
          </w:tcPr>
          <w:p w14:paraId="28E85B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4025" w:type="dxa"/>
          </w:tcPr>
          <w:p w14:paraId="75039C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2693CA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0EDE0F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28,4</w:t>
            </w:r>
          </w:p>
        </w:tc>
        <w:tc>
          <w:tcPr>
            <w:tcW w:w="1024" w:type="dxa"/>
          </w:tcPr>
          <w:p w14:paraId="780FA8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27,3</w:t>
            </w:r>
          </w:p>
        </w:tc>
        <w:tc>
          <w:tcPr>
            <w:tcW w:w="1174" w:type="dxa"/>
          </w:tcPr>
          <w:p w14:paraId="0BB55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27,8</w:t>
            </w:r>
          </w:p>
        </w:tc>
        <w:tc>
          <w:tcPr>
            <w:tcW w:w="1024" w:type="dxa"/>
          </w:tcPr>
          <w:p w14:paraId="4754A8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27,5</w:t>
            </w:r>
          </w:p>
        </w:tc>
        <w:tc>
          <w:tcPr>
            <w:tcW w:w="1024" w:type="dxa"/>
          </w:tcPr>
          <w:p w14:paraId="15C415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27,2</w:t>
            </w:r>
          </w:p>
        </w:tc>
        <w:tc>
          <w:tcPr>
            <w:tcW w:w="1024" w:type="dxa"/>
          </w:tcPr>
          <w:p w14:paraId="1E73B2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27,0</w:t>
            </w:r>
          </w:p>
        </w:tc>
      </w:tr>
      <w:tr w:rsidR="008B14F4" w14:paraId="72DF1BE5" w14:textId="77777777">
        <w:tc>
          <w:tcPr>
            <w:tcW w:w="604" w:type="dxa"/>
          </w:tcPr>
          <w:p w14:paraId="485954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4025" w:type="dxa"/>
          </w:tcPr>
          <w:p w14:paraId="26177F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6E7537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21EACE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90,0</w:t>
            </w:r>
          </w:p>
        </w:tc>
        <w:tc>
          <w:tcPr>
            <w:tcW w:w="1024" w:type="dxa"/>
          </w:tcPr>
          <w:p w14:paraId="480976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79,9</w:t>
            </w:r>
          </w:p>
        </w:tc>
        <w:tc>
          <w:tcPr>
            <w:tcW w:w="1174" w:type="dxa"/>
          </w:tcPr>
          <w:p w14:paraId="2E20AB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137,7</w:t>
            </w:r>
          </w:p>
        </w:tc>
        <w:tc>
          <w:tcPr>
            <w:tcW w:w="1024" w:type="dxa"/>
          </w:tcPr>
          <w:p w14:paraId="3655FF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134,0</w:t>
            </w:r>
          </w:p>
        </w:tc>
        <w:tc>
          <w:tcPr>
            <w:tcW w:w="1024" w:type="dxa"/>
          </w:tcPr>
          <w:p w14:paraId="1C2B4E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134,8</w:t>
            </w:r>
          </w:p>
        </w:tc>
        <w:tc>
          <w:tcPr>
            <w:tcW w:w="1024" w:type="dxa"/>
          </w:tcPr>
          <w:p w14:paraId="4461B1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133,6</w:t>
            </w:r>
          </w:p>
        </w:tc>
      </w:tr>
      <w:tr w:rsidR="008B14F4" w14:paraId="700A6199" w14:textId="77777777">
        <w:tc>
          <w:tcPr>
            <w:tcW w:w="604" w:type="dxa"/>
          </w:tcPr>
          <w:p w14:paraId="743E26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4025" w:type="dxa"/>
          </w:tcPr>
          <w:p w14:paraId="0F64C9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288BFFB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DDE00C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8D077FB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097C00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8AEE9A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9471B2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7E8FBA2" w14:textId="77777777" w:rsidR="008B14F4" w:rsidRDefault="008B14F4">
            <w:pPr>
              <w:pStyle w:val="ConsPlusTitlePage"/>
            </w:pPr>
          </w:p>
        </w:tc>
      </w:tr>
      <w:tr w:rsidR="008B14F4" w14:paraId="23E7FBDA" w14:textId="77777777">
        <w:tc>
          <w:tcPr>
            <w:tcW w:w="604" w:type="dxa"/>
          </w:tcPr>
          <w:p w14:paraId="594F0C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4025" w:type="dxa"/>
          </w:tcPr>
          <w:p w14:paraId="488EA7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23C7D2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024" w:type="dxa"/>
          </w:tcPr>
          <w:p w14:paraId="43DF10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107,4</w:t>
            </w:r>
          </w:p>
        </w:tc>
        <w:tc>
          <w:tcPr>
            <w:tcW w:w="1024" w:type="dxa"/>
          </w:tcPr>
          <w:p w14:paraId="5F807E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108,7</w:t>
            </w:r>
          </w:p>
        </w:tc>
        <w:tc>
          <w:tcPr>
            <w:tcW w:w="1174" w:type="dxa"/>
          </w:tcPr>
          <w:p w14:paraId="5F89DC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103,1</w:t>
            </w:r>
          </w:p>
        </w:tc>
        <w:tc>
          <w:tcPr>
            <w:tcW w:w="1024" w:type="dxa"/>
          </w:tcPr>
          <w:p w14:paraId="46E909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93,1</w:t>
            </w:r>
          </w:p>
        </w:tc>
        <w:tc>
          <w:tcPr>
            <w:tcW w:w="1024" w:type="dxa"/>
          </w:tcPr>
          <w:p w14:paraId="751C84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92,2</w:t>
            </w:r>
          </w:p>
        </w:tc>
        <w:tc>
          <w:tcPr>
            <w:tcW w:w="1024" w:type="dxa"/>
          </w:tcPr>
          <w:p w14:paraId="6216E8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</w:tr>
      <w:tr w:rsidR="008B14F4" w14:paraId="3A35C53C" w14:textId="77777777">
        <w:tc>
          <w:tcPr>
            <w:tcW w:w="604" w:type="dxa"/>
          </w:tcPr>
          <w:p w14:paraId="15B5A1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4025" w:type="dxa"/>
          </w:tcPr>
          <w:p w14:paraId="7413CE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36D6DD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6BF446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55129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65A341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302C7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CB1C2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A7DE1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7C26D110" w14:textId="77777777">
        <w:tc>
          <w:tcPr>
            <w:tcW w:w="604" w:type="dxa"/>
          </w:tcPr>
          <w:p w14:paraId="3BDC68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4025" w:type="dxa"/>
          </w:tcPr>
          <w:p w14:paraId="11AFA6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1A9349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1F788F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6F21D6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003D50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B4AF0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500F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0FA44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56266E0" w14:textId="77777777">
        <w:tc>
          <w:tcPr>
            <w:tcW w:w="604" w:type="dxa"/>
          </w:tcPr>
          <w:p w14:paraId="782F3C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4025" w:type="dxa"/>
          </w:tcPr>
          <w:p w14:paraId="4720F9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571AFC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415266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024" w:type="dxa"/>
          </w:tcPr>
          <w:p w14:paraId="112EFC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74" w:type="dxa"/>
          </w:tcPr>
          <w:p w14:paraId="528BED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  <w:tc>
          <w:tcPr>
            <w:tcW w:w="1024" w:type="dxa"/>
          </w:tcPr>
          <w:p w14:paraId="5D32CE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024" w:type="dxa"/>
          </w:tcPr>
          <w:p w14:paraId="012E89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024" w:type="dxa"/>
          </w:tcPr>
          <w:p w14:paraId="715718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</w:tr>
      <w:tr w:rsidR="008B14F4" w14:paraId="6997510B" w14:textId="77777777">
        <w:tc>
          <w:tcPr>
            <w:tcW w:w="604" w:type="dxa"/>
          </w:tcPr>
          <w:p w14:paraId="1B117D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40.5.</w:t>
            </w:r>
          </w:p>
        </w:tc>
        <w:tc>
          <w:tcPr>
            <w:tcW w:w="4025" w:type="dxa"/>
          </w:tcPr>
          <w:p w14:paraId="0904FD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1F7A7D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393E1D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EC82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24E33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2197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B4EB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C28C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75803BB" w14:textId="77777777">
        <w:tc>
          <w:tcPr>
            <w:tcW w:w="604" w:type="dxa"/>
          </w:tcPr>
          <w:p w14:paraId="6D0CFF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4025" w:type="dxa"/>
          </w:tcPr>
          <w:p w14:paraId="26C39E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39A1F91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5DDCF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968B4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0DD54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5FE48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71EE7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790C1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163AED4" w14:textId="77777777">
        <w:tc>
          <w:tcPr>
            <w:tcW w:w="604" w:type="dxa"/>
          </w:tcPr>
          <w:p w14:paraId="2693CD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4025" w:type="dxa"/>
          </w:tcPr>
          <w:p w14:paraId="0F47A2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4A30D0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4DB20E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DD6A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33D99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D39AC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AC5B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4A1D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5585B3A" w14:textId="77777777">
        <w:tc>
          <w:tcPr>
            <w:tcW w:w="604" w:type="dxa"/>
          </w:tcPr>
          <w:p w14:paraId="4836EC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4025" w:type="dxa"/>
          </w:tcPr>
          <w:p w14:paraId="7E22BE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15E3E5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62D71C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6A99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1975D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6F9C3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BBBD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548A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7A3B5D6" w14:textId="77777777">
        <w:tc>
          <w:tcPr>
            <w:tcW w:w="604" w:type="dxa"/>
          </w:tcPr>
          <w:p w14:paraId="79B06D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4025" w:type="dxa"/>
          </w:tcPr>
          <w:p w14:paraId="00703D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6CF3C8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5F579D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F45A6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91,0</w:t>
            </w:r>
          </w:p>
        </w:tc>
        <w:tc>
          <w:tcPr>
            <w:tcW w:w="1174" w:type="dxa"/>
          </w:tcPr>
          <w:p w14:paraId="6DFE9A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92,2</w:t>
            </w:r>
          </w:p>
        </w:tc>
        <w:tc>
          <w:tcPr>
            <w:tcW w:w="1024" w:type="dxa"/>
          </w:tcPr>
          <w:p w14:paraId="5B6ACF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BA95B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159F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E22C182" w14:textId="77777777">
        <w:tc>
          <w:tcPr>
            <w:tcW w:w="604" w:type="dxa"/>
          </w:tcPr>
          <w:p w14:paraId="4E839B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4025" w:type="dxa"/>
          </w:tcPr>
          <w:p w14:paraId="29F41F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</w:t>
            </w:r>
            <w:r>
              <w:rPr>
                <w:sz w:val="22"/>
              </w:rPr>
              <w:lastRenderedPageBreak/>
              <w:t>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155C29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1024" w:type="dxa"/>
          </w:tcPr>
          <w:p w14:paraId="0BB7E4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8C52E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F98D3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EA8F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598FB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8E542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E9B2901" w14:textId="77777777">
        <w:tc>
          <w:tcPr>
            <w:tcW w:w="604" w:type="dxa"/>
          </w:tcPr>
          <w:p w14:paraId="466696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4025" w:type="dxa"/>
          </w:tcPr>
          <w:p w14:paraId="68AAA9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7622D9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320724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0E9A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653E0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AE376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528D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1931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3180E1E8" w14:textId="77777777" w:rsidR="008B14F4" w:rsidRDefault="008B14F4">
      <w:pPr>
        <w:pStyle w:val="ConsPlusTitlePage"/>
        <w:jc w:val="right"/>
      </w:pPr>
    </w:p>
    <w:p w14:paraId="38675341" w14:textId="77777777" w:rsidR="008B14F4" w:rsidRDefault="008B14F4">
      <w:pPr>
        <w:pStyle w:val="ConsPlusTitlePage"/>
        <w:jc w:val="right"/>
      </w:pPr>
      <w:r>
        <w:rPr>
          <w:sz w:val="22"/>
        </w:rPr>
        <w:t>Таблица 14</w:t>
      </w:r>
    </w:p>
    <w:p w14:paraId="6EF1B383" w14:textId="77777777" w:rsidR="008B14F4" w:rsidRDefault="008B14F4">
      <w:pPr>
        <w:pStyle w:val="ConsPlusTitlePage"/>
        <w:jc w:val="right"/>
      </w:pPr>
    </w:p>
    <w:p w14:paraId="49808CB2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63A255EA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Белоярского</w:t>
      </w:r>
    </w:p>
    <w:p w14:paraId="65C6D643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муниципального района автономного округа (далее - Белоярский</w:t>
      </w:r>
    </w:p>
    <w:p w14:paraId="1816A388" w14:textId="77777777" w:rsidR="008B14F4" w:rsidRDefault="008B14F4">
      <w:pPr>
        <w:pStyle w:val="ConsPlusTitlePage"/>
        <w:jc w:val="center"/>
      </w:pPr>
      <w:r>
        <w:rPr>
          <w:sz w:val="22"/>
        </w:rPr>
        <w:t>район) за 2021 - 2023 годы и их планируемые значения</w:t>
      </w:r>
    </w:p>
    <w:p w14:paraId="378C4E0E" w14:textId="77777777" w:rsidR="008B14F4" w:rsidRDefault="008B14F4">
      <w:pPr>
        <w:pStyle w:val="ConsPlusTitlePage"/>
        <w:jc w:val="center"/>
      </w:pPr>
      <w:r>
        <w:rPr>
          <w:sz w:val="22"/>
        </w:rPr>
        <w:t>на 3-летний период</w:t>
      </w:r>
    </w:p>
    <w:p w14:paraId="1C9B4B07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309"/>
        <w:gridCol w:w="1684"/>
        <w:gridCol w:w="1024"/>
        <w:gridCol w:w="1024"/>
        <w:gridCol w:w="1174"/>
        <w:gridCol w:w="1024"/>
        <w:gridCol w:w="1024"/>
        <w:gridCol w:w="1024"/>
      </w:tblGrid>
      <w:tr w:rsidR="008B14F4" w14:paraId="3F6AF570" w14:textId="77777777">
        <w:tc>
          <w:tcPr>
            <w:tcW w:w="604" w:type="dxa"/>
            <w:vMerge w:val="restart"/>
          </w:tcPr>
          <w:p w14:paraId="0C99FA2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309" w:type="dxa"/>
            <w:vMerge w:val="restart"/>
          </w:tcPr>
          <w:p w14:paraId="0A1E5CE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49DE95E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48" w:type="dxa"/>
            <w:gridSpan w:val="2"/>
          </w:tcPr>
          <w:p w14:paraId="7B29C18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0BF1D5C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57A3BBD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332EDF23" w14:textId="77777777">
        <w:tc>
          <w:tcPr>
            <w:tcW w:w="604" w:type="dxa"/>
            <w:vMerge/>
          </w:tcPr>
          <w:p w14:paraId="05568F99" w14:textId="77777777" w:rsidR="008B14F4" w:rsidRDefault="008B14F4">
            <w:pPr>
              <w:pStyle w:val="ConsPlusTitlePage"/>
            </w:pPr>
          </w:p>
        </w:tc>
        <w:tc>
          <w:tcPr>
            <w:tcW w:w="4309" w:type="dxa"/>
            <w:vMerge/>
          </w:tcPr>
          <w:p w14:paraId="64CFA61D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0D2495F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F998F4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511B58C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2128F7E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3BBA075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6AB892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45E9BE1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66A173E5" w14:textId="77777777">
        <w:tc>
          <w:tcPr>
            <w:tcW w:w="604" w:type="dxa"/>
          </w:tcPr>
          <w:p w14:paraId="2833069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309" w:type="dxa"/>
          </w:tcPr>
          <w:p w14:paraId="48900C7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593B33F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4F45FC9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4AF8604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359391A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7947EDD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577D1F9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7631915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0998819D" w14:textId="77777777">
        <w:tc>
          <w:tcPr>
            <w:tcW w:w="604" w:type="dxa"/>
          </w:tcPr>
          <w:p w14:paraId="5AE808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309" w:type="dxa"/>
          </w:tcPr>
          <w:p w14:paraId="129B47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6A1D94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024" w:type="dxa"/>
          </w:tcPr>
          <w:p w14:paraId="0BD132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216,2</w:t>
            </w:r>
          </w:p>
        </w:tc>
        <w:tc>
          <w:tcPr>
            <w:tcW w:w="1024" w:type="dxa"/>
          </w:tcPr>
          <w:p w14:paraId="738E81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202,6</w:t>
            </w:r>
          </w:p>
        </w:tc>
        <w:tc>
          <w:tcPr>
            <w:tcW w:w="1174" w:type="dxa"/>
          </w:tcPr>
          <w:p w14:paraId="3D1B4E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201,8</w:t>
            </w:r>
          </w:p>
        </w:tc>
        <w:tc>
          <w:tcPr>
            <w:tcW w:w="1024" w:type="dxa"/>
          </w:tcPr>
          <w:p w14:paraId="5B9959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201,8</w:t>
            </w:r>
          </w:p>
        </w:tc>
        <w:tc>
          <w:tcPr>
            <w:tcW w:w="1024" w:type="dxa"/>
          </w:tcPr>
          <w:p w14:paraId="250BE4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201,8</w:t>
            </w:r>
          </w:p>
        </w:tc>
        <w:tc>
          <w:tcPr>
            <w:tcW w:w="1024" w:type="dxa"/>
          </w:tcPr>
          <w:p w14:paraId="5452DA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201,8</w:t>
            </w:r>
          </w:p>
        </w:tc>
      </w:tr>
      <w:tr w:rsidR="008B14F4" w14:paraId="738A2B4F" w14:textId="77777777">
        <w:tc>
          <w:tcPr>
            <w:tcW w:w="604" w:type="dxa"/>
          </w:tcPr>
          <w:p w14:paraId="3AB124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309" w:type="dxa"/>
          </w:tcPr>
          <w:p w14:paraId="38D9B7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136186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F712C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10,2</w:t>
            </w:r>
          </w:p>
        </w:tc>
        <w:tc>
          <w:tcPr>
            <w:tcW w:w="1024" w:type="dxa"/>
          </w:tcPr>
          <w:p w14:paraId="53D246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10,6</w:t>
            </w:r>
          </w:p>
        </w:tc>
        <w:tc>
          <w:tcPr>
            <w:tcW w:w="1174" w:type="dxa"/>
          </w:tcPr>
          <w:p w14:paraId="44EAEC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11,6</w:t>
            </w:r>
          </w:p>
        </w:tc>
        <w:tc>
          <w:tcPr>
            <w:tcW w:w="1024" w:type="dxa"/>
          </w:tcPr>
          <w:p w14:paraId="038BDF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11,6</w:t>
            </w:r>
          </w:p>
        </w:tc>
        <w:tc>
          <w:tcPr>
            <w:tcW w:w="1024" w:type="dxa"/>
          </w:tcPr>
          <w:p w14:paraId="27FF6A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11,6</w:t>
            </w:r>
          </w:p>
        </w:tc>
        <w:tc>
          <w:tcPr>
            <w:tcW w:w="1024" w:type="dxa"/>
          </w:tcPr>
          <w:p w14:paraId="0CAA12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11,6</w:t>
            </w:r>
          </w:p>
        </w:tc>
      </w:tr>
      <w:tr w:rsidR="008B14F4" w14:paraId="637990D5" w14:textId="77777777">
        <w:tc>
          <w:tcPr>
            <w:tcW w:w="604" w:type="dxa"/>
          </w:tcPr>
          <w:p w14:paraId="16AC79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309" w:type="dxa"/>
          </w:tcPr>
          <w:p w14:paraId="71C3AA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Объем инвестиций в основной капитал (за </w:t>
            </w:r>
            <w:r>
              <w:rPr>
                <w:sz w:val="22"/>
              </w:rPr>
              <w:lastRenderedPageBreak/>
              <w:t>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7A6538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024" w:type="dxa"/>
          </w:tcPr>
          <w:p w14:paraId="183B15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264911,0</w:t>
            </w:r>
          </w:p>
        </w:tc>
        <w:tc>
          <w:tcPr>
            <w:tcW w:w="1024" w:type="dxa"/>
          </w:tcPr>
          <w:p w14:paraId="2DA6E2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227144,0</w:t>
            </w:r>
          </w:p>
        </w:tc>
        <w:tc>
          <w:tcPr>
            <w:tcW w:w="1174" w:type="dxa"/>
          </w:tcPr>
          <w:p w14:paraId="763988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450342,0</w:t>
            </w:r>
          </w:p>
        </w:tc>
        <w:tc>
          <w:tcPr>
            <w:tcW w:w="1024" w:type="dxa"/>
          </w:tcPr>
          <w:p w14:paraId="183370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438309,0</w:t>
            </w:r>
          </w:p>
        </w:tc>
        <w:tc>
          <w:tcPr>
            <w:tcW w:w="1024" w:type="dxa"/>
          </w:tcPr>
          <w:p w14:paraId="0868F8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446012,0</w:t>
            </w:r>
          </w:p>
        </w:tc>
        <w:tc>
          <w:tcPr>
            <w:tcW w:w="1024" w:type="dxa"/>
          </w:tcPr>
          <w:p w14:paraId="3E2318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463909,0</w:t>
            </w:r>
          </w:p>
        </w:tc>
      </w:tr>
      <w:tr w:rsidR="008B14F4" w14:paraId="05E8E9A4" w14:textId="77777777">
        <w:tc>
          <w:tcPr>
            <w:tcW w:w="604" w:type="dxa"/>
          </w:tcPr>
          <w:p w14:paraId="49B62A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309" w:type="dxa"/>
          </w:tcPr>
          <w:p w14:paraId="6C91D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12E44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7054F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41,3</w:t>
            </w:r>
          </w:p>
        </w:tc>
        <w:tc>
          <w:tcPr>
            <w:tcW w:w="1024" w:type="dxa"/>
          </w:tcPr>
          <w:p w14:paraId="01D69C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41,4</w:t>
            </w:r>
          </w:p>
        </w:tc>
        <w:tc>
          <w:tcPr>
            <w:tcW w:w="1174" w:type="dxa"/>
          </w:tcPr>
          <w:p w14:paraId="2137BC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41,4</w:t>
            </w:r>
          </w:p>
        </w:tc>
        <w:tc>
          <w:tcPr>
            <w:tcW w:w="1024" w:type="dxa"/>
          </w:tcPr>
          <w:p w14:paraId="723407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41,4</w:t>
            </w:r>
          </w:p>
        </w:tc>
        <w:tc>
          <w:tcPr>
            <w:tcW w:w="1024" w:type="dxa"/>
          </w:tcPr>
          <w:p w14:paraId="50FF26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41,4</w:t>
            </w:r>
          </w:p>
        </w:tc>
        <w:tc>
          <w:tcPr>
            <w:tcW w:w="1024" w:type="dxa"/>
          </w:tcPr>
          <w:p w14:paraId="67857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41,4</w:t>
            </w:r>
          </w:p>
        </w:tc>
      </w:tr>
      <w:tr w:rsidR="008B14F4" w14:paraId="70996FA4" w14:textId="77777777">
        <w:tc>
          <w:tcPr>
            <w:tcW w:w="604" w:type="dxa"/>
          </w:tcPr>
          <w:p w14:paraId="5357F1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309" w:type="dxa"/>
          </w:tcPr>
          <w:p w14:paraId="6FDC5D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73EFD5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2E8F6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024" w:type="dxa"/>
          </w:tcPr>
          <w:p w14:paraId="4E56C9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727866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00CBB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37400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44470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5734911D" w14:textId="77777777">
        <w:tc>
          <w:tcPr>
            <w:tcW w:w="604" w:type="dxa"/>
          </w:tcPr>
          <w:p w14:paraId="495CDE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309" w:type="dxa"/>
          </w:tcPr>
          <w:p w14:paraId="0AC987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70506A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7FF6A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9,9</w:t>
            </w:r>
          </w:p>
        </w:tc>
        <w:tc>
          <w:tcPr>
            <w:tcW w:w="1024" w:type="dxa"/>
          </w:tcPr>
          <w:p w14:paraId="7CA0BF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9,1</w:t>
            </w:r>
          </w:p>
        </w:tc>
        <w:tc>
          <w:tcPr>
            <w:tcW w:w="1174" w:type="dxa"/>
          </w:tcPr>
          <w:p w14:paraId="3DE982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9,0</w:t>
            </w:r>
          </w:p>
        </w:tc>
        <w:tc>
          <w:tcPr>
            <w:tcW w:w="1024" w:type="dxa"/>
          </w:tcPr>
          <w:p w14:paraId="423A30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8,8</w:t>
            </w:r>
          </w:p>
        </w:tc>
        <w:tc>
          <w:tcPr>
            <w:tcW w:w="1024" w:type="dxa"/>
          </w:tcPr>
          <w:p w14:paraId="4D5150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8,7</w:t>
            </w:r>
          </w:p>
        </w:tc>
        <w:tc>
          <w:tcPr>
            <w:tcW w:w="1024" w:type="dxa"/>
          </w:tcPr>
          <w:p w14:paraId="43776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8,6</w:t>
            </w:r>
          </w:p>
        </w:tc>
      </w:tr>
      <w:tr w:rsidR="008B14F4" w14:paraId="00FEAA2A" w14:textId="77777777">
        <w:tc>
          <w:tcPr>
            <w:tcW w:w="604" w:type="dxa"/>
          </w:tcPr>
          <w:p w14:paraId="16AFDA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309" w:type="dxa"/>
          </w:tcPr>
          <w:p w14:paraId="7355C0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BC0AE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9FA4A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5,9</w:t>
            </w:r>
          </w:p>
        </w:tc>
        <w:tc>
          <w:tcPr>
            <w:tcW w:w="1024" w:type="dxa"/>
          </w:tcPr>
          <w:p w14:paraId="4212F6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6,5</w:t>
            </w:r>
          </w:p>
        </w:tc>
        <w:tc>
          <w:tcPr>
            <w:tcW w:w="1174" w:type="dxa"/>
          </w:tcPr>
          <w:p w14:paraId="6C94E5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6,4</w:t>
            </w:r>
          </w:p>
        </w:tc>
        <w:tc>
          <w:tcPr>
            <w:tcW w:w="1024" w:type="dxa"/>
          </w:tcPr>
          <w:p w14:paraId="27271E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6,4</w:t>
            </w:r>
          </w:p>
        </w:tc>
        <w:tc>
          <w:tcPr>
            <w:tcW w:w="1024" w:type="dxa"/>
          </w:tcPr>
          <w:p w14:paraId="22C309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6,4</w:t>
            </w:r>
          </w:p>
        </w:tc>
        <w:tc>
          <w:tcPr>
            <w:tcW w:w="1024" w:type="dxa"/>
          </w:tcPr>
          <w:p w14:paraId="2F3E38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6,4</w:t>
            </w:r>
          </w:p>
        </w:tc>
      </w:tr>
      <w:tr w:rsidR="008B14F4" w14:paraId="3FE9062F" w14:textId="77777777">
        <w:tc>
          <w:tcPr>
            <w:tcW w:w="604" w:type="dxa"/>
          </w:tcPr>
          <w:p w14:paraId="44D2B2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309" w:type="dxa"/>
          </w:tcPr>
          <w:p w14:paraId="620837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703A0F4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E6893F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D0088A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8872B2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48EA79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FC04FC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FC266A7" w14:textId="77777777" w:rsidR="008B14F4" w:rsidRDefault="008B14F4">
            <w:pPr>
              <w:pStyle w:val="ConsPlusTitlePage"/>
            </w:pPr>
          </w:p>
        </w:tc>
      </w:tr>
      <w:tr w:rsidR="008B14F4" w14:paraId="296610D6" w14:textId="77777777">
        <w:tc>
          <w:tcPr>
            <w:tcW w:w="604" w:type="dxa"/>
          </w:tcPr>
          <w:p w14:paraId="699F1A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4309" w:type="dxa"/>
          </w:tcPr>
          <w:p w14:paraId="17B680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начисленная заработная плата работников: крупных и </w:t>
            </w:r>
            <w:r>
              <w:rPr>
                <w:sz w:val="22"/>
              </w:rPr>
              <w:lastRenderedPageBreak/>
              <w:t>средних предприятий и некоммерческих организаций</w:t>
            </w:r>
          </w:p>
        </w:tc>
        <w:tc>
          <w:tcPr>
            <w:tcW w:w="1684" w:type="dxa"/>
          </w:tcPr>
          <w:p w14:paraId="4F6874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024" w:type="dxa"/>
          </w:tcPr>
          <w:p w14:paraId="753F2D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105899,5</w:t>
            </w:r>
          </w:p>
        </w:tc>
        <w:tc>
          <w:tcPr>
            <w:tcW w:w="1024" w:type="dxa"/>
          </w:tcPr>
          <w:p w14:paraId="13BED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121713,4</w:t>
            </w:r>
          </w:p>
        </w:tc>
        <w:tc>
          <w:tcPr>
            <w:tcW w:w="1174" w:type="dxa"/>
          </w:tcPr>
          <w:p w14:paraId="1A8323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132721,4</w:t>
            </w:r>
          </w:p>
        </w:tc>
        <w:tc>
          <w:tcPr>
            <w:tcW w:w="1024" w:type="dxa"/>
          </w:tcPr>
          <w:p w14:paraId="34050F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140037,6</w:t>
            </w:r>
          </w:p>
        </w:tc>
        <w:tc>
          <w:tcPr>
            <w:tcW w:w="1024" w:type="dxa"/>
          </w:tcPr>
          <w:p w14:paraId="4130F0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146685,6</w:t>
            </w:r>
          </w:p>
        </w:tc>
        <w:tc>
          <w:tcPr>
            <w:tcW w:w="1024" w:type="dxa"/>
          </w:tcPr>
          <w:p w14:paraId="0D7700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154224,5</w:t>
            </w:r>
          </w:p>
        </w:tc>
      </w:tr>
      <w:tr w:rsidR="008B14F4" w14:paraId="297E730A" w14:textId="77777777">
        <w:tc>
          <w:tcPr>
            <w:tcW w:w="604" w:type="dxa"/>
          </w:tcPr>
          <w:p w14:paraId="4BA0B8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4309" w:type="dxa"/>
          </w:tcPr>
          <w:p w14:paraId="6FC7BA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5C4F38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64234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53648,3</w:t>
            </w:r>
          </w:p>
        </w:tc>
        <w:tc>
          <w:tcPr>
            <w:tcW w:w="1024" w:type="dxa"/>
          </w:tcPr>
          <w:p w14:paraId="14E08A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58377,3</w:t>
            </w:r>
          </w:p>
        </w:tc>
        <w:tc>
          <w:tcPr>
            <w:tcW w:w="1174" w:type="dxa"/>
          </w:tcPr>
          <w:p w14:paraId="053747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67646,1</w:t>
            </w:r>
          </w:p>
        </w:tc>
        <w:tc>
          <w:tcPr>
            <w:tcW w:w="1024" w:type="dxa"/>
          </w:tcPr>
          <w:p w14:paraId="34B1A2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67646,1</w:t>
            </w:r>
          </w:p>
        </w:tc>
        <w:tc>
          <w:tcPr>
            <w:tcW w:w="1024" w:type="dxa"/>
          </w:tcPr>
          <w:p w14:paraId="1DC126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67646,1</w:t>
            </w:r>
          </w:p>
        </w:tc>
        <w:tc>
          <w:tcPr>
            <w:tcW w:w="1024" w:type="dxa"/>
          </w:tcPr>
          <w:p w14:paraId="15DF10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67646,1</w:t>
            </w:r>
          </w:p>
        </w:tc>
      </w:tr>
      <w:tr w:rsidR="008B14F4" w14:paraId="74C5200B" w14:textId="77777777">
        <w:tc>
          <w:tcPr>
            <w:tcW w:w="604" w:type="dxa"/>
          </w:tcPr>
          <w:p w14:paraId="731004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4309" w:type="dxa"/>
          </w:tcPr>
          <w:p w14:paraId="489023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5CB2EB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57020A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70522,7</w:t>
            </w:r>
          </w:p>
        </w:tc>
        <w:tc>
          <w:tcPr>
            <w:tcW w:w="1024" w:type="dxa"/>
          </w:tcPr>
          <w:p w14:paraId="045DCC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78479,3</w:t>
            </w:r>
          </w:p>
        </w:tc>
        <w:tc>
          <w:tcPr>
            <w:tcW w:w="1174" w:type="dxa"/>
          </w:tcPr>
          <w:p w14:paraId="1D7A3A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85985,8</w:t>
            </w:r>
          </w:p>
        </w:tc>
        <w:tc>
          <w:tcPr>
            <w:tcW w:w="1024" w:type="dxa"/>
          </w:tcPr>
          <w:p w14:paraId="7533E2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85985,8</w:t>
            </w:r>
          </w:p>
        </w:tc>
        <w:tc>
          <w:tcPr>
            <w:tcW w:w="1024" w:type="dxa"/>
          </w:tcPr>
          <w:p w14:paraId="6276D6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85985,8</w:t>
            </w:r>
          </w:p>
        </w:tc>
        <w:tc>
          <w:tcPr>
            <w:tcW w:w="1024" w:type="dxa"/>
          </w:tcPr>
          <w:p w14:paraId="041A01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85985,8</w:t>
            </w:r>
          </w:p>
        </w:tc>
      </w:tr>
      <w:tr w:rsidR="008B14F4" w14:paraId="61C54C6C" w14:textId="77777777">
        <w:tc>
          <w:tcPr>
            <w:tcW w:w="604" w:type="dxa"/>
          </w:tcPr>
          <w:p w14:paraId="496B33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4309" w:type="dxa"/>
          </w:tcPr>
          <w:p w14:paraId="30ADC4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154870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717CA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88762,6</w:t>
            </w:r>
          </w:p>
        </w:tc>
        <w:tc>
          <w:tcPr>
            <w:tcW w:w="1024" w:type="dxa"/>
          </w:tcPr>
          <w:p w14:paraId="06C47E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94630,2</w:t>
            </w:r>
          </w:p>
        </w:tc>
        <w:tc>
          <w:tcPr>
            <w:tcW w:w="1174" w:type="dxa"/>
          </w:tcPr>
          <w:p w14:paraId="3B3FF2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106844,2</w:t>
            </w:r>
          </w:p>
        </w:tc>
        <w:tc>
          <w:tcPr>
            <w:tcW w:w="1024" w:type="dxa"/>
          </w:tcPr>
          <w:p w14:paraId="1F4AF0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106844,2</w:t>
            </w:r>
          </w:p>
        </w:tc>
        <w:tc>
          <w:tcPr>
            <w:tcW w:w="1024" w:type="dxa"/>
          </w:tcPr>
          <w:p w14:paraId="18EB41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106844,2</w:t>
            </w:r>
          </w:p>
        </w:tc>
        <w:tc>
          <w:tcPr>
            <w:tcW w:w="1024" w:type="dxa"/>
          </w:tcPr>
          <w:p w14:paraId="1442CD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106844,2</w:t>
            </w:r>
          </w:p>
        </w:tc>
      </w:tr>
      <w:tr w:rsidR="008B14F4" w14:paraId="60F9E565" w14:textId="77777777">
        <w:tc>
          <w:tcPr>
            <w:tcW w:w="604" w:type="dxa"/>
          </w:tcPr>
          <w:p w14:paraId="6911C3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4309" w:type="dxa"/>
          </w:tcPr>
          <w:p w14:paraId="698E46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123A5D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4116F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74965,5</w:t>
            </w:r>
          </w:p>
        </w:tc>
        <w:tc>
          <w:tcPr>
            <w:tcW w:w="1024" w:type="dxa"/>
          </w:tcPr>
          <w:p w14:paraId="0BFECE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83435,5</w:t>
            </w:r>
          </w:p>
        </w:tc>
        <w:tc>
          <w:tcPr>
            <w:tcW w:w="1174" w:type="dxa"/>
          </w:tcPr>
          <w:p w14:paraId="4936A0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89261,3</w:t>
            </w:r>
          </w:p>
        </w:tc>
        <w:tc>
          <w:tcPr>
            <w:tcW w:w="1024" w:type="dxa"/>
          </w:tcPr>
          <w:p w14:paraId="4FB196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92831,7</w:t>
            </w:r>
          </w:p>
        </w:tc>
        <w:tc>
          <w:tcPr>
            <w:tcW w:w="1024" w:type="dxa"/>
          </w:tcPr>
          <w:p w14:paraId="6ADEDA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96544,9</w:t>
            </w:r>
          </w:p>
        </w:tc>
        <w:tc>
          <w:tcPr>
            <w:tcW w:w="1024" w:type="dxa"/>
          </w:tcPr>
          <w:p w14:paraId="0271C0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96544,9</w:t>
            </w:r>
          </w:p>
        </w:tc>
      </w:tr>
      <w:tr w:rsidR="008B14F4" w14:paraId="0B43A4CD" w14:textId="77777777">
        <w:tc>
          <w:tcPr>
            <w:tcW w:w="604" w:type="dxa"/>
          </w:tcPr>
          <w:p w14:paraId="6DE23C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4309" w:type="dxa"/>
          </w:tcPr>
          <w:p w14:paraId="1B2A29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3B94D5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57D473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46868,2</w:t>
            </w:r>
          </w:p>
        </w:tc>
        <w:tc>
          <w:tcPr>
            <w:tcW w:w="1024" w:type="dxa"/>
          </w:tcPr>
          <w:p w14:paraId="0C556D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55214,8</w:t>
            </w:r>
          </w:p>
        </w:tc>
        <w:tc>
          <w:tcPr>
            <w:tcW w:w="1174" w:type="dxa"/>
          </w:tcPr>
          <w:p w14:paraId="446738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65078,6</w:t>
            </w:r>
          </w:p>
        </w:tc>
        <w:tc>
          <w:tcPr>
            <w:tcW w:w="1024" w:type="dxa"/>
          </w:tcPr>
          <w:p w14:paraId="470094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65078,6</w:t>
            </w:r>
          </w:p>
        </w:tc>
        <w:tc>
          <w:tcPr>
            <w:tcW w:w="1024" w:type="dxa"/>
          </w:tcPr>
          <w:p w14:paraId="7C5E08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65078,6</w:t>
            </w:r>
          </w:p>
        </w:tc>
        <w:tc>
          <w:tcPr>
            <w:tcW w:w="1024" w:type="dxa"/>
          </w:tcPr>
          <w:p w14:paraId="3E8B9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65078,9</w:t>
            </w:r>
          </w:p>
        </w:tc>
      </w:tr>
      <w:tr w:rsidR="008B14F4" w14:paraId="29EE4A6F" w14:textId="77777777">
        <w:tc>
          <w:tcPr>
            <w:tcW w:w="604" w:type="dxa"/>
          </w:tcPr>
          <w:p w14:paraId="3D15F1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309" w:type="dxa"/>
          </w:tcPr>
          <w:p w14:paraId="0DE3D7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78D4E8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AEA3C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  <w:tc>
          <w:tcPr>
            <w:tcW w:w="1024" w:type="dxa"/>
          </w:tcPr>
          <w:p w14:paraId="272459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94,2</w:t>
            </w:r>
          </w:p>
        </w:tc>
        <w:tc>
          <w:tcPr>
            <w:tcW w:w="1174" w:type="dxa"/>
          </w:tcPr>
          <w:p w14:paraId="389151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73,7</w:t>
            </w:r>
          </w:p>
        </w:tc>
        <w:tc>
          <w:tcPr>
            <w:tcW w:w="1024" w:type="dxa"/>
          </w:tcPr>
          <w:p w14:paraId="39F883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73,7</w:t>
            </w:r>
          </w:p>
        </w:tc>
        <w:tc>
          <w:tcPr>
            <w:tcW w:w="1024" w:type="dxa"/>
          </w:tcPr>
          <w:p w14:paraId="0DD475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73,7</w:t>
            </w:r>
          </w:p>
        </w:tc>
        <w:tc>
          <w:tcPr>
            <w:tcW w:w="1024" w:type="dxa"/>
          </w:tcPr>
          <w:p w14:paraId="2AA228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73,7</w:t>
            </w:r>
          </w:p>
        </w:tc>
      </w:tr>
      <w:tr w:rsidR="008B14F4" w14:paraId="2F62841B" w14:textId="77777777">
        <w:tc>
          <w:tcPr>
            <w:tcW w:w="604" w:type="dxa"/>
          </w:tcPr>
          <w:p w14:paraId="35AA46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10.</w:t>
            </w:r>
          </w:p>
        </w:tc>
        <w:tc>
          <w:tcPr>
            <w:tcW w:w="4309" w:type="dxa"/>
          </w:tcPr>
          <w:p w14:paraId="605EEB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3488C8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E7CE2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043C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58D63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3009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E5D3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E3D4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72BA63D" w14:textId="77777777">
        <w:tc>
          <w:tcPr>
            <w:tcW w:w="604" w:type="dxa"/>
          </w:tcPr>
          <w:p w14:paraId="7172CD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309" w:type="dxa"/>
          </w:tcPr>
          <w:p w14:paraId="5C3FFC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1DB592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9B2FA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4711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B8912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89A7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F16A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8E24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2E09044" w14:textId="77777777">
        <w:tc>
          <w:tcPr>
            <w:tcW w:w="604" w:type="dxa"/>
          </w:tcPr>
          <w:p w14:paraId="70953B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309" w:type="dxa"/>
          </w:tcPr>
          <w:p w14:paraId="281EC9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40330C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17B6B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D3F4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74" w:type="dxa"/>
          </w:tcPr>
          <w:p w14:paraId="3C4E57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47BDE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F04D4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4F93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04FAA70" w14:textId="77777777">
        <w:tc>
          <w:tcPr>
            <w:tcW w:w="604" w:type="dxa"/>
          </w:tcPr>
          <w:p w14:paraId="7C0B3A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309" w:type="dxa"/>
          </w:tcPr>
          <w:p w14:paraId="55C94F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27067D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EFA39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074CC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3BE2F8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D5F2B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7038A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DD430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62C0E12D" w14:textId="77777777">
        <w:tc>
          <w:tcPr>
            <w:tcW w:w="604" w:type="dxa"/>
          </w:tcPr>
          <w:p w14:paraId="1B4A57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4309" w:type="dxa"/>
          </w:tcPr>
          <w:p w14:paraId="0E1C76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74F8A8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25B08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9555B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AB441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04986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FBBF2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8557D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9BC985C" w14:textId="77777777">
        <w:tc>
          <w:tcPr>
            <w:tcW w:w="604" w:type="dxa"/>
          </w:tcPr>
          <w:p w14:paraId="1C8B5F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4309" w:type="dxa"/>
          </w:tcPr>
          <w:p w14:paraId="29E811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первой и второй групп здоровья </w:t>
            </w:r>
            <w:r>
              <w:rPr>
                <w:sz w:val="22"/>
              </w:rPr>
              <w:lastRenderedPageBreak/>
              <w:t>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46FD9C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0A57E2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75,3</w:t>
            </w:r>
          </w:p>
        </w:tc>
        <w:tc>
          <w:tcPr>
            <w:tcW w:w="1024" w:type="dxa"/>
          </w:tcPr>
          <w:p w14:paraId="6892A1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73,1</w:t>
            </w:r>
          </w:p>
        </w:tc>
        <w:tc>
          <w:tcPr>
            <w:tcW w:w="1174" w:type="dxa"/>
          </w:tcPr>
          <w:p w14:paraId="5C422F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71,4</w:t>
            </w:r>
          </w:p>
        </w:tc>
        <w:tc>
          <w:tcPr>
            <w:tcW w:w="1024" w:type="dxa"/>
          </w:tcPr>
          <w:p w14:paraId="7217EF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71,8</w:t>
            </w:r>
          </w:p>
        </w:tc>
        <w:tc>
          <w:tcPr>
            <w:tcW w:w="1024" w:type="dxa"/>
          </w:tcPr>
          <w:p w14:paraId="1B59E5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71,8</w:t>
            </w:r>
          </w:p>
        </w:tc>
        <w:tc>
          <w:tcPr>
            <w:tcW w:w="1024" w:type="dxa"/>
          </w:tcPr>
          <w:p w14:paraId="62C34F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71,8</w:t>
            </w:r>
          </w:p>
        </w:tc>
      </w:tr>
      <w:tr w:rsidR="008B14F4" w14:paraId="2D4A47BB" w14:textId="77777777">
        <w:tc>
          <w:tcPr>
            <w:tcW w:w="604" w:type="dxa"/>
          </w:tcPr>
          <w:p w14:paraId="532DFE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309" w:type="dxa"/>
          </w:tcPr>
          <w:p w14:paraId="267CEE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21E2CC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4C844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1F09F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725C7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F6EEC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D7A5D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572C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F8AB665" w14:textId="77777777">
        <w:tc>
          <w:tcPr>
            <w:tcW w:w="604" w:type="dxa"/>
          </w:tcPr>
          <w:p w14:paraId="15AEA3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309" w:type="dxa"/>
          </w:tcPr>
          <w:p w14:paraId="67C92B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2BA584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07E17E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232,3</w:t>
            </w:r>
          </w:p>
        </w:tc>
        <w:tc>
          <w:tcPr>
            <w:tcW w:w="1024" w:type="dxa"/>
          </w:tcPr>
          <w:p w14:paraId="70B378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247,9</w:t>
            </w:r>
          </w:p>
        </w:tc>
        <w:tc>
          <w:tcPr>
            <w:tcW w:w="1174" w:type="dxa"/>
          </w:tcPr>
          <w:p w14:paraId="301AA2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269,3</w:t>
            </w:r>
          </w:p>
        </w:tc>
        <w:tc>
          <w:tcPr>
            <w:tcW w:w="1024" w:type="dxa"/>
          </w:tcPr>
          <w:p w14:paraId="08CD46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303,0</w:t>
            </w:r>
          </w:p>
        </w:tc>
        <w:tc>
          <w:tcPr>
            <w:tcW w:w="1024" w:type="dxa"/>
          </w:tcPr>
          <w:p w14:paraId="4628FD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323,3</w:t>
            </w:r>
          </w:p>
        </w:tc>
        <w:tc>
          <w:tcPr>
            <w:tcW w:w="1024" w:type="dxa"/>
          </w:tcPr>
          <w:p w14:paraId="2D9E5E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323,4</w:t>
            </w:r>
          </w:p>
        </w:tc>
      </w:tr>
      <w:tr w:rsidR="008B14F4" w14:paraId="44B50BDB" w14:textId="77777777">
        <w:tc>
          <w:tcPr>
            <w:tcW w:w="604" w:type="dxa"/>
          </w:tcPr>
          <w:p w14:paraId="778417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309" w:type="dxa"/>
          </w:tcPr>
          <w:p w14:paraId="219329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25B4E5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7DE78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89,9</w:t>
            </w:r>
          </w:p>
        </w:tc>
        <w:tc>
          <w:tcPr>
            <w:tcW w:w="1024" w:type="dxa"/>
          </w:tcPr>
          <w:p w14:paraId="1CC93A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75,7</w:t>
            </w:r>
          </w:p>
        </w:tc>
        <w:tc>
          <w:tcPr>
            <w:tcW w:w="1174" w:type="dxa"/>
          </w:tcPr>
          <w:p w14:paraId="6ECB9C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88,5</w:t>
            </w:r>
          </w:p>
        </w:tc>
        <w:tc>
          <w:tcPr>
            <w:tcW w:w="1024" w:type="dxa"/>
          </w:tcPr>
          <w:p w14:paraId="1446C8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7A8E87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48E643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</w:tr>
      <w:tr w:rsidR="008B14F4" w14:paraId="09C254E5" w14:textId="77777777">
        <w:tc>
          <w:tcPr>
            <w:tcW w:w="604" w:type="dxa"/>
          </w:tcPr>
          <w:p w14:paraId="70949B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309" w:type="dxa"/>
          </w:tcPr>
          <w:p w14:paraId="102F15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795FD02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BC0A85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90681A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9A87CC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FC765A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F92F06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31DD006" w14:textId="77777777" w:rsidR="008B14F4" w:rsidRDefault="008B14F4">
            <w:pPr>
              <w:pStyle w:val="ConsPlusTitlePage"/>
            </w:pPr>
          </w:p>
        </w:tc>
      </w:tr>
      <w:tr w:rsidR="008B14F4" w14:paraId="7958F6B4" w14:textId="77777777">
        <w:tc>
          <w:tcPr>
            <w:tcW w:w="604" w:type="dxa"/>
          </w:tcPr>
          <w:p w14:paraId="7F3F79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4309" w:type="dxa"/>
          </w:tcPr>
          <w:p w14:paraId="4114F4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5BFC11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02614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113,3</w:t>
            </w:r>
          </w:p>
        </w:tc>
        <w:tc>
          <w:tcPr>
            <w:tcW w:w="1024" w:type="dxa"/>
          </w:tcPr>
          <w:p w14:paraId="7FED86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113,3</w:t>
            </w:r>
          </w:p>
        </w:tc>
        <w:tc>
          <w:tcPr>
            <w:tcW w:w="1174" w:type="dxa"/>
          </w:tcPr>
          <w:p w14:paraId="564753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113,3</w:t>
            </w:r>
          </w:p>
        </w:tc>
        <w:tc>
          <w:tcPr>
            <w:tcW w:w="1024" w:type="dxa"/>
          </w:tcPr>
          <w:p w14:paraId="0951BF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113,3</w:t>
            </w:r>
          </w:p>
        </w:tc>
        <w:tc>
          <w:tcPr>
            <w:tcW w:w="1024" w:type="dxa"/>
          </w:tcPr>
          <w:p w14:paraId="202C78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113,3</w:t>
            </w:r>
          </w:p>
        </w:tc>
        <w:tc>
          <w:tcPr>
            <w:tcW w:w="1024" w:type="dxa"/>
          </w:tcPr>
          <w:p w14:paraId="650484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113,3</w:t>
            </w:r>
          </w:p>
        </w:tc>
      </w:tr>
      <w:tr w:rsidR="008B14F4" w14:paraId="06F478E9" w14:textId="77777777">
        <w:tc>
          <w:tcPr>
            <w:tcW w:w="604" w:type="dxa"/>
          </w:tcPr>
          <w:p w14:paraId="64FD3E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4309" w:type="dxa"/>
          </w:tcPr>
          <w:p w14:paraId="62561F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1CF643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E8C77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103,6</w:t>
            </w:r>
          </w:p>
        </w:tc>
        <w:tc>
          <w:tcPr>
            <w:tcW w:w="1024" w:type="dxa"/>
          </w:tcPr>
          <w:p w14:paraId="5DDA4C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113,6</w:t>
            </w:r>
          </w:p>
        </w:tc>
        <w:tc>
          <w:tcPr>
            <w:tcW w:w="1174" w:type="dxa"/>
          </w:tcPr>
          <w:p w14:paraId="1ABF39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113,6</w:t>
            </w:r>
          </w:p>
        </w:tc>
        <w:tc>
          <w:tcPr>
            <w:tcW w:w="1024" w:type="dxa"/>
          </w:tcPr>
          <w:p w14:paraId="3507A5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113,6</w:t>
            </w:r>
          </w:p>
        </w:tc>
        <w:tc>
          <w:tcPr>
            <w:tcW w:w="1024" w:type="dxa"/>
          </w:tcPr>
          <w:p w14:paraId="01616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113,6</w:t>
            </w:r>
          </w:p>
        </w:tc>
        <w:tc>
          <w:tcPr>
            <w:tcW w:w="1024" w:type="dxa"/>
          </w:tcPr>
          <w:p w14:paraId="10FAF7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113,6</w:t>
            </w:r>
          </w:p>
        </w:tc>
      </w:tr>
      <w:tr w:rsidR="008B14F4" w14:paraId="597C2F2A" w14:textId="77777777">
        <w:tc>
          <w:tcPr>
            <w:tcW w:w="604" w:type="dxa"/>
          </w:tcPr>
          <w:p w14:paraId="6BCF38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4309" w:type="dxa"/>
          </w:tcPr>
          <w:p w14:paraId="07A841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5CE5E4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A791F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3B5E1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38A39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8BD88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A2263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4562F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FF4E2D6" w14:textId="77777777">
        <w:tc>
          <w:tcPr>
            <w:tcW w:w="604" w:type="dxa"/>
          </w:tcPr>
          <w:p w14:paraId="0C2A3C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309" w:type="dxa"/>
          </w:tcPr>
          <w:p w14:paraId="4B6C00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учреждений </w:t>
            </w:r>
            <w:r>
              <w:rPr>
                <w:sz w:val="22"/>
              </w:rPr>
              <w:lastRenderedPageBreak/>
              <w:t>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09601C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473698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932A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174" w:type="dxa"/>
          </w:tcPr>
          <w:p w14:paraId="6CCCB7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024" w:type="dxa"/>
          </w:tcPr>
          <w:p w14:paraId="049F1C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7120C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A7AB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35299D6" w14:textId="77777777">
        <w:tc>
          <w:tcPr>
            <w:tcW w:w="604" w:type="dxa"/>
          </w:tcPr>
          <w:p w14:paraId="40AEEF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309" w:type="dxa"/>
          </w:tcPr>
          <w:p w14:paraId="1225FC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5665EA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ED353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3EA2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9EC72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EF336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37459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98F0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BC1E0FC" w14:textId="77777777">
        <w:tc>
          <w:tcPr>
            <w:tcW w:w="604" w:type="dxa"/>
          </w:tcPr>
          <w:p w14:paraId="22E47D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309" w:type="dxa"/>
          </w:tcPr>
          <w:p w14:paraId="32ACEB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2EC923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561FD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58,3</w:t>
            </w:r>
          </w:p>
        </w:tc>
        <w:tc>
          <w:tcPr>
            <w:tcW w:w="1024" w:type="dxa"/>
          </w:tcPr>
          <w:p w14:paraId="4B59E5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63,1</w:t>
            </w:r>
          </w:p>
        </w:tc>
        <w:tc>
          <w:tcPr>
            <w:tcW w:w="1174" w:type="dxa"/>
          </w:tcPr>
          <w:p w14:paraId="52D370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70,9</w:t>
            </w:r>
          </w:p>
        </w:tc>
        <w:tc>
          <w:tcPr>
            <w:tcW w:w="1024" w:type="dxa"/>
          </w:tcPr>
          <w:p w14:paraId="14A100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71,1</w:t>
            </w:r>
          </w:p>
        </w:tc>
        <w:tc>
          <w:tcPr>
            <w:tcW w:w="1024" w:type="dxa"/>
          </w:tcPr>
          <w:p w14:paraId="7F90BF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71,5</w:t>
            </w:r>
          </w:p>
        </w:tc>
        <w:tc>
          <w:tcPr>
            <w:tcW w:w="1024" w:type="dxa"/>
          </w:tcPr>
          <w:p w14:paraId="6F18F6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72,0</w:t>
            </w:r>
          </w:p>
        </w:tc>
      </w:tr>
      <w:tr w:rsidR="008B14F4" w14:paraId="4E7E57ED" w14:textId="77777777">
        <w:tc>
          <w:tcPr>
            <w:tcW w:w="604" w:type="dxa"/>
          </w:tcPr>
          <w:p w14:paraId="47E0DF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4309" w:type="dxa"/>
          </w:tcPr>
          <w:p w14:paraId="18E7C4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0E6522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8E335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  <w:tc>
          <w:tcPr>
            <w:tcW w:w="1024" w:type="dxa"/>
          </w:tcPr>
          <w:p w14:paraId="1F857D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78,6</w:t>
            </w:r>
          </w:p>
        </w:tc>
        <w:tc>
          <w:tcPr>
            <w:tcW w:w="1174" w:type="dxa"/>
          </w:tcPr>
          <w:p w14:paraId="5F3CB3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AEF9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74,2</w:t>
            </w:r>
          </w:p>
        </w:tc>
        <w:tc>
          <w:tcPr>
            <w:tcW w:w="1024" w:type="dxa"/>
          </w:tcPr>
          <w:p w14:paraId="719852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74,2</w:t>
            </w:r>
          </w:p>
        </w:tc>
        <w:tc>
          <w:tcPr>
            <w:tcW w:w="1024" w:type="dxa"/>
          </w:tcPr>
          <w:p w14:paraId="7B9998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74,2</w:t>
            </w:r>
          </w:p>
        </w:tc>
      </w:tr>
      <w:tr w:rsidR="008B14F4" w14:paraId="0FFE080E" w14:textId="77777777">
        <w:tc>
          <w:tcPr>
            <w:tcW w:w="604" w:type="dxa"/>
          </w:tcPr>
          <w:p w14:paraId="5FFFF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4309" w:type="dxa"/>
          </w:tcPr>
          <w:p w14:paraId="7AE3D6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11A94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2651A8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23,9</w:t>
            </w:r>
          </w:p>
        </w:tc>
        <w:tc>
          <w:tcPr>
            <w:tcW w:w="1024" w:type="dxa"/>
          </w:tcPr>
          <w:p w14:paraId="25BD48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23,9</w:t>
            </w:r>
          </w:p>
        </w:tc>
        <w:tc>
          <w:tcPr>
            <w:tcW w:w="1174" w:type="dxa"/>
          </w:tcPr>
          <w:p w14:paraId="6980FD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23,7</w:t>
            </w:r>
          </w:p>
        </w:tc>
        <w:tc>
          <w:tcPr>
            <w:tcW w:w="1024" w:type="dxa"/>
          </w:tcPr>
          <w:p w14:paraId="148DB4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24,0</w:t>
            </w:r>
          </w:p>
        </w:tc>
        <w:tc>
          <w:tcPr>
            <w:tcW w:w="1024" w:type="dxa"/>
          </w:tcPr>
          <w:p w14:paraId="1B488A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24,0</w:t>
            </w:r>
          </w:p>
        </w:tc>
        <w:tc>
          <w:tcPr>
            <w:tcW w:w="1024" w:type="dxa"/>
          </w:tcPr>
          <w:p w14:paraId="48EEE6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24,0</w:t>
            </w:r>
          </w:p>
        </w:tc>
      </w:tr>
      <w:tr w:rsidR="008B14F4" w14:paraId="6450071A" w14:textId="77777777">
        <w:tc>
          <w:tcPr>
            <w:tcW w:w="604" w:type="dxa"/>
          </w:tcPr>
          <w:p w14:paraId="1F87B2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4309" w:type="dxa"/>
          </w:tcPr>
          <w:p w14:paraId="33DEED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0A3F4A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39206D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2C0FA0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6E7B55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0C91E6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54428A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7BA62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281AA16E" w14:textId="77777777">
        <w:tc>
          <w:tcPr>
            <w:tcW w:w="604" w:type="dxa"/>
          </w:tcPr>
          <w:p w14:paraId="6D2D58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4309" w:type="dxa"/>
          </w:tcPr>
          <w:p w14:paraId="7FB26B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7AC89A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7CCF0E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85,5</w:t>
            </w:r>
          </w:p>
        </w:tc>
        <w:tc>
          <w:tcPr>
            <w:tcW w:w="1024" w:type="dxa"/>
          </w:tcPr>
          <w:p w14:paraId="2E5CFB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92,5</w:t>
            </w:r>
          </w:p>
        </w:tc>
        <w:tc>
          <w:tcPr>
            <w:tcW w:w="1174" w:type="dxa"/>
          </w:tcPr>
          <w:p w14:paraId="402361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138,8</w:t>
            </w:r>
          </w:p>
        </w:tc>
        <w:tc>
          <w:tcPr>
            <w:tcW w:w="1024" w:type="dxa"/>
          </w:tcPr>
          <w:p w14:paraId="2862E8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141,6</w:t>
            </w:r>
          </w:p>
        </w:tc>
        <w:tc>
          <w:tcPr>
            <w:tcW w:w="1024" w:type="dxa"/>
          </w:tcPr>
          <w:p w14:paraId="757EFE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144,4</w:t>
            </w:r>
          </w:p>
        </w:tc>
        <w:tc>
          <w:tcPr>
            <w:tcW w:w="1024" w:type="dxa"/>
          </w:tcPr>
          <w:p w14:paraId="24067D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147,3</w:t>
            </w:r>
          </w:p>
        </w:tc>
      </w:tr>
      <w:tr w:rsidR="008B14F4" w14:paraId="7A70690D" w14:textId="77777777">
        <w:tc>
          <w:tcPr>
            <w:tcW w:w="604" w:type="dxa"/>
          </w:tcPr>
          <w:p w14:paraId="20AFB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4309" w:type="dxa"/>
          </w:tcPr>
          <w:p w14:paraId="110F18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в том числе земельных участков, предоставленных для жилищного </w:t>
            </w:r>
            <w:r>
              <w:rPr>
                <w:sz w:val="22"/>
              </w:rPr>
              <w:lastRenderedPageBreak/>
              <w:t>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0B2B2D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гектаров</w:t>
            </w:r>
          </w:p>
        </w:tc>
        <w:tc>
          <w:tcPr>
            <w:tcW w:w="1024" w:type="dxa"/>
          </w:tcPr>
          <w:p w14:paraId="127F78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1,4</w:t>
            </w:r>
          </w:p>
        </w:tc>
        <w:tc>
          <w:tcPr>
            <w:tcW w:w="1024" w:type="dxa"/>
          </w:tcPr>
          <w:p w14:paraId="3F437C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74" w:type="dxa"/>
          </w:tcPr>
          <w:p w14:paraId="1B0738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7EFF42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21B4EB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34C812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</w:tr>
      <w:tr w:rsidR="008B14F4" w14:paraId="3EDA5D88" w14:textId="77777777">
        <w:tc>
          <w:tcPr>
            <w:tcW w:w="604" w:type="dxa"/>
          </w:tcPr>
          <w:p w14:paraId="457B0F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4309" w:type="dxa"/>
          </w:tcPr>
          <w:p w14:paraId="1CFE80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6A855FB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9B64D3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1BC3CDA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D7727D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F3F9F1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6C6691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4BA018E" w14:textId="77777777" w:rsidR="008B14F4" w:rsidRDefault="008B14F4">
            <w:pPr>
              <w:pStyle w:val="ConsPlusTitlePage"/>
            </w:pPr>
          </w:p>
        </w:tc>
      </w:tr>
      <w:tr w:rsidR="008B14F4" w14:paraId="53859B41" w14:textId="77777777">
        <w:tc>
          <w:tcPr>
            <w:tcW w:w="604" w:type="dxa"/>
          </w:tcPr>
          <w:p w14:paraId="5A4306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4309" w:type="dxa"/>
          </w:tcPr>
          <w:p w14:paraId="584BB3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6B3052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37E20D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6344F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FED6D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27EA6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FBCED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DEEF6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DA74C90" w14:textId="77777777">
        <w:tc>
          <w:tcPr>
            <w:tcW w:w="604" w:type="dxa"/>
          </w:tcPr>
          <w:p w14:paraId="47A1DC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4309" w:type="dxa"/>
          </w:tcPr>
          <w:p w14:paraId="279752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735388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66A401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CB12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598FE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71B5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A40B7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FBC16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919B371" w14:textId="77777777">
        <w:tc>
          <w:tcPr>
            <w:tcW w:w="604" w:type="dxa"/>
          </w:tcPr>
          <w:p w14:paraId="763107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4309" w:type="dxa"/>
          </w:tcPr>
          <w:p w14:paraId="51FD90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079340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7133F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100,9</w:t>
            </w:r>
          </w:p>
        </w:tc>
        <w:tc>
          <w:tcPr>
            <w:tcW w:w="1024" w:type="dxa"/>
          </w:tcPr>
          <w:p w14:paraId="7876AE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100,9</w:t>
            </w:r>
          </w:p>
        </w:tc>
        <w:tc>
          <w:tcPr>
            <w:tcW w:w="1174" w:type="dxa"/>
          </w:tcPr>
          <w:p w14:paraId="7C241C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05E30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88314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27AE69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12FA70B6" w14:textId="77777777">
        <w:tc>
          <w:tcPr>
            <w:tcW w:w="604" w:type="dxa"/>
          </w:tcPr>
          <w:p w14:paraId="1A05F7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4309" w:type="dxa"/>
          </w:tcPr>
          <w:p w14:paraId="72014A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</w:t>
            </w:r>
            <w:r>
              <w:rPr>
                <w:sz w:val="22"/>
              </w:rPr>
              <w:lastRenderedPageBreak/>
              <w:t>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69692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498367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11DEB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03D6FC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98E48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12764D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F95DA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39EE101D" w14:textId="77777777">
        <w:tc>
          <w:tcPr>
            <w:tcW w:w="604" w:type="dxa"/>
          </w:tcPr>
          <w:p w14:paraId="2CC2A5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4309" w:type="dxa"/>
          </w:tcPr>
          <w:p w14:paraId="4252E5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01282D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D5C10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4FEEA6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117642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0DE7B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23B8B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15A8D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3D098B5A" w14:textId="77777777">
        <w:tc>
          <w:tcPr>
            <w:tcW w:w="604" w:type="dxa"/>
          </w:tcPr>
          <w:p w14:paraId="7CECEE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4309" w:type="dxa"/>
          </w:tcPr>
          <w:p w14:paraId="288A10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53AF17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F1C51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64,2</w:t>
            </w:r>
          </w:p>
        </w:tc>
        <w:tc>
          <w:tcPr>
            <w:tcW w:w="1024" w:type="dxa"/>
          </w:tcPr>
          <w:p w14:paraId="7C7699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75,8</w:t>
            </w:r>
          </w:p>
        </w:tc>
        <w:tc>
          <w:tcPr>
            <w:tcW w:w="1174" w:type="dxa"/>
          </w:tcPr>
          <w:p w14:paraId="6CE949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72,1</w:t>
            </w:r>
          </w:p>
        </w:tc>
        <w:tc>
          <w:tcPr>
            <w:tcW w:w="1024" w:type="dxa"/>
          </w:tcPr>
          <w:p w14:paraId="4CA4A9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74,0</w:t>
            </w:r>
          </w:p>
        </w:tc>
        <w:tc>
          <w:tcPr>
            <w:tcW w:w="1024" w:type="dxa"/>
          </w:tcPr>
          <w:p w14:paraId="64087B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74,5</w:t>
            </w:r>
          </w:p>
        </w:tc>
        <w:tc>
          <w:tcPr>
            <w:tcW w:w="1024" w:type="dxa"/>
          </w:tcPr>
          <w:p w14:paraId="346C62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</w:tr>
      <w:tr w:rsidR="008B14F4" w14:paraId="320B05AB" w14:textId="77777777">
        <w:tc>
          <w:tcPr>
            <w:tcW w:w="604" w:type="dxa"/>
          </w:tcPr>
          <w:p w14:paraId="3233D0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4309" w:type="dxa"/>
          </w:tcPr>
          <w:p w14:paraId="08D8E2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038377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58E1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26,7</w:t>
            </w:r>
          </w:p>
        </w:tc>
        <w:tc>
          <w:tcPr>
            <w:tcW w:w="1024" w:type="dxa"/>
          </w:tcPr>
          <w:p w14:paraId="165913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26,5</w:t>
            </w:r>
          </w:p>
        </w:tc>
        <w:tc>
          <w:tcPr>
            <w:tcW w:w="1174" w:type="dxa"/>
          </w:tcPr>
          <w:p w14:paraId="725043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24,5</w:t>
            </w:r>
          </w:p>
        </w:tc>
        <w:tc>
          <w:tcPr>
            <w:tcW w:w="1024" w:type="dxa"/>
          </w:tcPr>
          <w:p w14:paraId="0C4A68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26,3</w:t>
            </w:r>
          </w:p>
        </w:tc>
        <w:tc>
          <w:tcPr>
            <w:tcW w:w="1024" w:type="dxa"/>
          </w:tcPr>
          <w:p w14:paraId="1D9B10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42,4</w:t>
            </w:r>
          </w:p>
        </w:tc>
        <w:tc>
          <w:tcPr>
            <w:tcW w:w="1024" w:type="dxa"/>
          </w:tcPr>
          <w:p w14:paraId="60DA4E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44,9</w:t>
            </w:r>
          </w:p>
        </w:tc>
      </w:tr>
      <w:tr w:rsidR="008B14F4" w14:paraId="7B21C206" w14:textId="77777777">
        <w:tc>
          <w:tcPr>
            <w:tcW w:w="604" w:type="dxa"/>
          </w:tcPr>
          <w:p w14:paraId="6BE551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4309" w:type="dxa"/>
          </w:tcPr>
          <w:p w14:paraId="577965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основных фондов организаций муниципальной формы собственности, </w:t>
            </w:r>
            <w:r>
              <w:rPr>
                <w:sz w:val="22"/>
              </w:rPr>
              <w:lastRenderedPageBreak/>
              <w:t>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6738D6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0A84A4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DA0C5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BBC95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C4DF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BA9E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D651D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5AC49D5" w14:textId="77777777">
        <w:tc>
          <w:tcPr>
            <w:tcW w:w="604" w:type="dxa"/>
          </w:tcPr>
          <w:p w14:paraId="591D63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4309" w:type="dxa"/>
          </w:tcPr>
          <w:p w14:paraId="576EDC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31557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74D45E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24206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9F467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3C5A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66064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B090F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3EB1A9B" w14:textId="77777777">
        <w:tc>
          <w:tcPr>
            <w:tcW w:w="604" w:type="dxa"/>
          </w:tcPr>
          <w:p w14:paraId="3D9910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4309" w:type="dxa"/>
          </w:tcPr>
          <w:p w14:paraId="342A1A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4E58BC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D43C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B2D9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740DB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2E91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95AD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3568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9552166" w14:textId="77777777">
        <w:tc>
          <w:tcPr>
            <w:tcW w:w="604" w:type="dxa"/>
          </w:tcPr>
          <w:p w14:paraId="1D68A1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4309" w:type="dxa"/>
          </w:tcPr>
          <w:p w14:paraId="5202A2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4A27D4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751A17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8717,3</w:t>
            </w:r>
          </w:p>
        </w:tc>
        <w:tc>
          <w:tcPr>
            <w:tcW w:w="1024" w:type="dxa"/>
          </w:tcPr>
          <w:p w14:paraId="050D21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9597,0</w:t>
            </w:r>
          </w:p>
        </w:tc>
        <w:tc>
          <w:tcPr>
            <w:tcW w:w="1174" w:type="dxa"/>
          </w:tcPr>
          <w:p w14:paraId="63BA9B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11071,0</w:t>
            </w:r>
          </w:p>
        </w:tc>
        <w:tc>
          <w:tcPr>
            <w:tcW w:w="1024" w:type="dxa"/>
          </w:tcPr>
          <w:p w14:paraId="08FDFF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11781,1</w:t>
            </w:r>
          </w:p>
        </w:tc>
        <w:tc>
          <w:tcPr>
            <w:tcW w:w="1024" w:type="dxa"/>
          </w:tcPr>
          <w:p w14:paraId="134C9B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11731,7</w:t>
            </w:r>
          </w:p>
        </w:tc>
        <w:tc>
          <w:tcPr>
            <w:tcW w:w="1024" w:type="dxa"/>
          </w:tcPr>
          <w:p w14:paraId="7D0664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11750,0</w:t>
            </w:r>
          </w:p>
        </w:tc>
      </w:tr>
      <w:tr w:rsidR="008B14F4" w14:paraId="3383B26E" w14:textId="77777777">
        <w:tc>
          <w:tcPr>
            <w:tcW w:w="604" w:type="dxa"/>
          </w:tcPr>
          <w:p w14:paraId="51EF30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4309" w:type="dxa"/>
          </w:tcPr>
          <w:p w14:paraId="602B48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779B30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024" w:type="dxa"/>
          </w:tcPr>
          <w:p w14:paraId="178F5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718B3E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05ECEA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6CE505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28FDD5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2CEDA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3E81F087" w14:textId="77777777">
        <w:tc>
          <w:tcPr>
            <w:tcW w:w="604" w:type="dxa"/>
          </w:tcPr>
          <w:p w14:paraId="5E6100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4309" w:type="dxa"/>
          </w:tcPr>
          <w:p w14:paraId="4A5EEB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Удовлетворенность населения деятельностью местного самоуправления муниципального, городского округа </w:t>
            </w:r>
            <w:r>
              <w:rPr>
                <w:sz w:val="22"/>
              </w:rPr>
              <w:lastRenderedPageBreak/>
              <w:t>(муниципального района)</w:t>
            </w:r>
          </w:p>
        </w:tc>
        <w:tc>
          <w:tcPr>
            <w:tcW w:w="1684" w:type="dxa"/>
          </w:tcPr>
          <w:p w14:paraId="368AE0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 от числа опрошенных</w:t>
            </w:r>
          </w:p>
        </w:tc>
        <w:tc>
          <w:tcPr>
            <w:tcW w:w="1024" w:type="dxa"/>
          </w:tcPr>
          <w:p w14:paraId="08DC84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69,3</w:t>
            </w:r>
          </w:p>
        </w:tc>
        <w:tc>
          <w:tcPr>
            <w:tcW w:w="1024" w:type="dxa"/>
          </w:tcPr>
          <w:p w14:paraId="0ED909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81,2</w:t>
            </w:r>
          </w:p>
        </w:tc>
        <w:tc>
          <w:tcPr>
            <w:tcW w:w="1174" w:type="dxa"/>
          </w:tcPr>
          <w:p w14:paraId="3757EE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92,3</w:t>
            </w:r>
          </w:p>
        </w:tc>
        <w:tc>
          <w:tcPr>
            <w:tcW w:w="1024" w:type="dxa"/>
          </w:tcPr>
          <w:p w14:paraId="437314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F22D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5C696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76894B2" w14:textId="77777777">
        <w:tc>
          <w:tcPr>
            <w:tcW w:w="604" w:type="dxa"/>
          </w:tcPr>
          <w:p w14:paraId="19F546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4309" w:type="dxa"/>
          </w:tcPr>
          <w:p w14:paraId="71B0E0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299411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024" w:type="dxa"/>
          </w:tcPr>
          <w:p w14:paraId="3066E9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28,717</w:t>
            </w:r>
          </w:p>
        </w:tc>
        <w:tc>
          <w:tcPr>
            <w:tcW w:w="1024" w:type="dxa"/>
          </w:tcPr>
          <w:p w14:paraId="7722E7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28,829</w:t>
            </w:r>
          </w:p>
        </w:tc>
        <w:tc>
          <w:tcPr>
            <w:tcW w:w="1174" w:type="dxa"/>
          </w:tcPr>
          <w:p w14:paraId="11146D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28,638</w:t>
            </w:r>
          </w:p>
        </w:tc>
        <w:tc>
          <w:tcPr>
            <w:tcW w:w="1024" w:type="dxa"/>
          </w:tcPr>
          <w:p w14:paraId="57B9B6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28,638</w:t>
            </w:r>
          </w:p>
        </w:tc>
        <w:tc>
          <w:tcPr>
            <w:tcW w:w="1024" w:type="dxa"/>
          </w:tcPr>
          <w:p w14:paraId="0AAB33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28,638</w:t>
            </w:r>
          </w:p>
        </w:tc>
        <w:tc>
          <w:tcPr>
            <w:tcW w:w="1024" w:type="dxa"/>
          </w:tcPr>
          <w:p w14:paraId="64D195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28,638</w:t>
            </w:r>
          </w:p>
        </w:tc>
      </w:tr>
      <w:tr w:rsidR="008B14F4" w14:paraId="49CF2D34" w14:textId="77777777">
        <w:tc>
          <w:tcPr>
            <w:tcW w:w="604" w:type="dxa"/>
          </w:tcPr>
          <w:p w14:paraId="621D51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4309" w:type="dxa"/>
          </w:tcPr>
          <w:p w14:paraId="19DF7B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2D95A63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116CC6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2AC29EA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1D0CD1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2582E4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BF4A54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3763B56" w14:textId="77777777" w:rsidR="008B14F4" w:rsidRDefault="008B14F4">
            <w:pPr>
              <w:pStyle w:val="ConsPlusTitlePage"/>
            </w:pPr>
          </w:p>
        </w:tc>
      </w:tr>
      <w:tr w:rsidR="008B14F4" w14:paraId="400345D9" w14:textId="77777777">
        <w:tc>
          <w:tcPr>
            <w:tcW w:w="604" w:type="dxa"/>
          </w:tcPr>
          <w:p w14:paraId="2C0611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4309" w:type="dxa"/>
          </w:tcPr>
          <w:p w14:paraId="7FD4DE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247133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024" w:type="dxa"/>
          </w:tcPr>
          <w:p w14:paraId="25C05D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782,9</w:t>
            </w:r>
          </w:p>
        </w:tc>
        <w:tc>
          <w:tcPr>
            <w:tcW w:w="1024" w:type="dxa"/>
          </w:tcPr>
          <w:p w14:paraId="5FCDFB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782,8</w:t>
            </w:r>
          </w:p>
        </w:tc>
        <w:tc>
          <w:tcPr>
            <w:tcW w:w="1174" w:type="dxa"/>
          </w:tcPr>
          <w:p w14:paraId="7C4612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782,7</w:t>
            </w:r>
          </w:p>
        </w:tc>
        <w:tc>
          <w:tcPr>
            <w:tcW w:w="1024" w:type="dxa"/>
          </w:tcPr>
          <w:p w14:paraId="2740B8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782,6</w:t>
            </w:r>
          </w:p>
        </w:tc>
        <w:tc>
          <w:tcPr>
            <w:tcW w:w="1024" w:type="dxa"/>
          </w:tcPr>
          <w:p w14:paraId="78E683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782,6</w:t>
            </w:r>
          </w:p>
        </w:tc>
        <w:tc>
          <w:tcPr>
            <w:tcW w:w="1024" w:type="dxa"/>
          </w:tcPr>
          <w:p w14:paraId="3E6190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782,5</w:t>
            </w:r>
          </w:p>
        </w:tc>
      </w:tr>
      <w:tr w:rsidR="008B14F4" w14:paraId="2BDF37B6" w14:textId="77777777">
        <w:tc>
          <w:tcPr>
            <w:tcW w:w="604" w:type="dxa"/>
          </w:tcPr>
          <w:p w14:paraId="589B61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4309" w:type="dxa"/>
          </w:tcPr>
          <w:p w14:paraId="5C0423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25C2B1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3912D4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226D0A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4C464D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4019D3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39D273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59AF0E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3BADDAF0" w14:textId="77777777">
        <w:tc>
          <w:tcPr>
            <w:tcW w:w="604" w:type="dxa"/>
          </w:tcPr>
          <w:p w14:paraId="2D690A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4309" w:type="dxa"/>
          </w:tcPr>
          <w:p w14:paraId="31BAF7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6CB65A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2ABF4D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6,4</w:t>
            </w:r>
          </w:p>
        </w:tc>
        <w:tc>
          <w:tcPr>
            <w:tcW w:w="1024" w:type="dxa"/>
          </w:tcPr>
          <w:p w14:paraId="08004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6,4</w:t>
            </w:r>
          </w:p>
        </w:tc>
        <w:tc>
          <w:tcPr>
            <w:tcW w:w="1174" w:type="dxa"/>
          </w:tcPr>
          <w:p w14:paraId="0DEA6D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024" w:type="dxa"/>
          </w:tcPr>
          <w:p w14:paraId="7579C1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024" w:type="dxa"/>
          </w:tcPr>
          <w:p w14:paraId="5B05AC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024" w:type="dxa"/>
          </w:tcPr>
          <w:p w14:paraId="03C51B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</w:tr>
      <w:tr w:rsidR="008B14F4" w14:paraId="5967AFE5" w14:textId="77777777">
        <w:tc>
          <w:tcPr>
            <w:tcW w:w="604" w:type="dxa"/>
          </w:tcPr>
          <w:p w14:paraId="17B4F3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4309" w:type="dxa"/>
          </w:tcPr>
          <w:p w14:paraId="13FD4F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77D98A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6FA17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12,2</w:t>
            </w:r>
          </w:p>
        </w:tc>
        <w:tc>
          <w:tcPr>
            <w:tcW w:w="1024" w:type="dxa"/>
          </w:tcPr>
          <w:p w14:paraId="20C9A8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12,2</w:t>
            </w:r>
          </w:p>
        </w:tc>
        <w:tc>
          <w:tcPr>
            <w:tcW w:w="1174" w:type="dxa"/>
          </w:tcPr>
          <w:p w14:paraId="733FDB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11,6</w:t>
            </w:r>
          </w:p>
        </w:tc>
        <w:tc>
          <w:tcPr>
            <w:tcW w:w="1024" w:type="dxa"/>
          </w:tcPr>
          <w:p w14:paraId="73C918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11,6</w:t>
            </w:r>
          </w:p>
        </w:tc>
        <w:tc>
          <w:tcPr>
            <w:tcW w:w="1024" w:type="dxa"/>
          </w:tcPr>
          <w:p w14:paraId="04B92D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11,6</w:t>
            </w:r>
          </w:p>
        </w:tc>
        <w:tc>
          <w:tcPr>
            <w:tcW w:w="1024" w:type="dxa"/>
          </w:tcPr>
          <w:p w14:paraId="4F24FF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11,6</w:t>
            </w:r>
          </w:p>
        </w:tc>
      </w:tr>
      <w:tr w:rsidR="008B14F4" w14:paraId="1ABB5054" w14:textId="77777777">
        <w:tc>
          <w:tcPr>
            <w:tcW w:w="604" w:type="dxa"/>
          </w:tcPr>
          <w:p w14:paraId="79D3BF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4309" w:type="dxa"/>
          </w:tcPr>
          <w:p w14:paraId="4B78C7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737F6A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7A1E57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53,0</w:t>
            </w:r>
          </w:p>
        </w:tc>
        <w:tc>
          <w:tcPr>
            <w:tcW w:w="1024" w:type="dxa"/>
          </w:tcPr>
          <w:p w14:paraId="78FD8A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53,0</w:t>
            </w:r>
          </w:p>
        </w:tc>
        <w:tc>
          <w:tcPr>
            <w:tcW w:w="1174" w:type="dxa"/>
          </w:tcPr>
          <w:p w14:paraId="31C94D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53,0</w:t>
            </w:r>
          </w:p>
        </w:tc>
        <w:tc>
          <w:tcPr>
            <w:tcW w:w="1024" w:type="dxa"/>
          </w:tcPr>
          <w:p w14:paraId="12BA4E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53,0</w:t>
            </w:r>
          </w:p>
        </w:tc>
        <w:tc>
          <w:tcPr>
            <w:tcW w:w="1024" w:type="dxa"/>
          </w:tcPr>
          <w:p w14:paraId="106CB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53,0</w:t>
            </w:r>
          </w:p>
        </w:tc>
        <w:tc>
          <w:tcPr>
            <w:tcW w:w="1024" w:type="dxa"/>
          </w:tcPr>
          <w:p w14:paraId="3597C7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53,0</w:t>
            </w:r>
          </w:p>
        </w:tc>
      </w:tr>
      <w:tr w:rsidR="008B14F4" w14:paraId="15D557D2" w14:textId="77777777">
        <w:tc>
          <w:tcPr>
            <w:tcW w:w="604" w:type="dxa"/>
          </w:tcPr>
          <w:p w14:paraId="1F0578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4309" w:type="dxa"/>
          </w:tcPr>
          <w:p w14:paraId="2FFA81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384D264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2C1811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482951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09E7A9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AD288B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9D2B5D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3977E4D" w14:textId="77777777" w:rsidR="008B14F4" w:rsidRDefault="008B14F4">
            <w:pPr>
              <w:pStyle w:val="ConsPlusTitlePage"/>
            </w:pPr>
          </w:p>
        </w:tc>
      </w:tr>
      <w:tr w:rsidR="008B14F4" w14:paraId="428B9170" w14:textId="77777777">
        <w:tc>
          <w:tcPr>
            <w:tcW w:w="604" w:type="dxa"/>
          </w:tcPr>
          <w:p w14:paraId="3496D2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4309" w:type="dxa"/>
          </w:tcPr>
          <w:p w14:paraId="1925C9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</w:t>
            </w:r>
            <w:r>
              <w:rPr>
                <w:sz w:val="22"/>
              </w:rPr>
              <w:lastRenderedPageBreak/>
              <w:t>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59C053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кВт/ч в час на 1 </w:t>
            </w:r>
            <w:r>
              <w:rPr>
                <w:sz w:val="22"/>
              </w:rPr>
              <w:lastRenderedPageBreak/>
              <w:t>человека населения</w:t>
            </w:r>
          </w:p>
        </w:tc>
        <w:tc>
          <w:tcPr>
            <w:tcW w:w="1024" w:type="dxa"/>
          </w:tcPr>
          <w:p w14:paraId="423EFE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89,0</w:t>
            </w:r>
          </w:p>
        </w:tc>
        <w:tc>
          <w:tcPr>
            <w:tcW w:w="1024" w:type="dxa"/>
          </w:tcPr>
          <w:p w14:paraId="05ADBA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85,1</w:t>
            </w:r>
          </w:p>
        </w:tc>
        <w:tc>
          <w:tcPr>
            <w:tcW w:w="1174" w:type="dxa"/>
          </w:tcPr>
          <w:p w14:paraId="74D83F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85,1</w:t>
            </w:r>
          </w:p>
        </w:tc>
        <w:tc>
          <w:tcPr>
            <w:tcW w:w="1024" w:type="dxa"/>
          </w:tcPr>
          <w:p w14:paraId="27014A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85,6</w:t>
            </w:r>
          </w:p>
        </w:tc>
        <w:tc>
          <w:tcPr>
            <w:tcW w:w="1024" w:type="dxa"/>
          </w:tcPr>
          <w:p w14:paraId="779065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85,6</w:t>
            </w:r>
          </w:p>
        </w:tc>
        <w:tc>
          <w:tcPr>
            <w:tcW w:w="1024" w:type="dxa"/>
          </w:tcPr>
          <w:p w14:paraId="798370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85,6</w:t>
            </w:r>
          </w:p>
        </w:tc>
      </w:tr>
      <w:tr w:rsidR="008B14F4" w14:paraId="54FDBA75" w14:textId="77777777">
        <w:tc>
          <w:tcPr>
            <w:tcW w:w="604" w:type="dxa"/>
          </w:tcPr>
          <w:p w14:paraId="7F5740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4309" w:type="dxa"/>
          </w:tcPr>
          <w:p w14:paraId="51485A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5FB547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487E17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285CC1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097508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69D30B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607315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3A1F11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2313326D" w14:textId="77777777">
        <w:tc>
          <w:tcPr>
            <w:tcW w:w="604" w:type="dxa"/>
          </w:tcPr>
          <w:p w14:paraId="24E6EC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4309" w:type="dxa"/>
          </w:tcPr>
          <w:p w14:paraId="4A0DB3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0A9C59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2B1C2C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72D9B4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24E19C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7E3254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6BF0E0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2DC28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4BDA40AD" w14:textId="77777777">
        <w:tc>
          <w:tcPr>
            <w:tcW w:w="604" w:type="dxa"/>
          </w:tcPr>
          <w:p w14:paraId="328244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4309" w:type="dxa"/>
          </w:tcPr>
          <w:p w14:paraId="4A91B3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5293E2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0E55B2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08B259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74" w:type="dxa"/>
          </w:tcPr>
          <w:p w14:paraId="3D309C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0CF4D9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2844F7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78E6DD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</w:tr>
      <w:tr w:rsidR="008B14F4" w14:paraId="6F41EEEB" w14:textId="77777777">
        <w:tc>
          <w:tcPr>
            <w:tcW w:w="604" w:type="dxa"/>
          </w:tcPr>
          <w:p w14:paraId="0EEFFB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4309" w:type="dxa"/>
          </w:tcPr>
          <w:p w14:paraId="2782B3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5C2E09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6D3E9D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63905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49726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5A9F7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4896D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3D8C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FABB5F6" w14:textId="77777777">
        <w:tc>
          <w:tcPr>
            <w:tcW w:w="604" w:type="dxa"/>
          </w:tcPr>
          <w:p w14:paraId="4F7790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4309" w:type="dxa"/>
          </w:tcPr>
          <w:p w14:paraId="38F804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1DBEDC2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E0FAD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A73E4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B00A9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80F6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56B18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88E21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3586B2A" w14:textId="77777777">
        <w:tc>
          <w:tcPr>
            <w:tcW w:w="604" w:type="dxa"/>
          </w:tcPr>
          <w:p w14:paraId="69706D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41.1.</w:t>
            </w:r>
          </w:p>
        </w:tc>
        <w:tc>
          <w:tcPr>
            <w:tcW w:w="4309" w:type="dxa"/>
          </w:tcPr>
          <w:p w14:paraId="1933AC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6E77FA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0BD4C0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EFAC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96,7</w:t>
            </w:r>
          </w:p>
        </w:tc>
        <w:tc>
          <w:tcPr>
            <w:tcW w:w="1174" w:type="dxa"/>
          </w:tcPr>
          <w:p w14:paraId="34ADD8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C6014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CED8D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05AB8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5A552BC" w14:textId="77777777">
        <w:tc>
          <w:tcPr>
            <w:tcW w:w="604" w:type="dxa"/>
          </w:tcPr>
          <w:p w14:paraId="02141B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4309" w:type="dxa"/>
          </w:tcPr>
          <w:p w14:paraId="587A5B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6923EE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2292EF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9EE07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B8FAF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23A1D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A96D4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75BB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09CD439" w14:textId="77777777">
        <w:tc>
          <w:tcPr>
            <w:tcW w:w="604" w:type="dxa"/>
          </w:tcPr>
          <w:p w14:paraId="7263C8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4309" w:type="dxa"/>
          </w:tcPr>
          <w:p w14:paraId="791AED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190546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7A5DF0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DFBD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93,6</w:t>
            </w:r>
          </w:p>
        </w:tc>
        <w:tc>
          <w:tcPr>
            <w:tcW w:w="1174" w:type="dxa"/>
          </w:tcPr>
          <w:p w14:paraId="228826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90,6</w:t>
            </w:r>
          </w:p>
        </w:tc>
        <w:tc>
          <w:tcPr>
            <w:tcW w:w="1024" w:type="dxa"/>
          </w:tcPr>
          <w:p w14:paraId="5C3E4C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D0891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C159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8406C09" w14:textId="77777777">
        <w:tc>
          <w:tcPr>
            <w:tcW w:w="604" w:type="dxa"/>
          </w:tcPr>
          <w:p w14:paraId="6B864E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4309" w:type="dxa"/>
          </w:tcPr>
          <w:p w14:paraId="1A7A61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6401A3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2DD82F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9A0CB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89CA8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F7DF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4179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6E41D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4B19254" w14:textId="77777777">
        <w:tc>
          <w:tcPr>
            <w:tcW w:w="604" w:type="dxa"/>
          </w:tcPr>
          <w:p w14:paraId="5A7D9E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4309" w:type="dxa"/>
          </w:tcPr>
          <w:p w14:paraId="204644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42BB3B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23F892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21556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797F7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02C7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1A9A3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3FDA5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4B47799B" w14:textId="77777777" w:rsidR="008B14F4" w:rsidRDefault="008B14F4">
      <w:pPr>
        <w:pStyle w:val="ConsPlusTitlePage"/>
        <w:jc w:val="right"/>
      </w:pPr>
    </w:p>
    <w:p w14:paraId="10110807" w14:textId="77777777" w:rsidR="008B14F4" w:rsidRDefault="008B14F4">
      <w:pPr>
        <w:pStyle w:val="ConsPlusTitlePage"/>
        <w:jc w:val="right"/>
      </w:pPr>
      <w:r>
        <w:rPr>
          <w:sz w:val="22"/>
        </w:rPr>
        <w:t>Таблица 15</w:t>
      </w:r>
    </w:p>
    <w:p w14:paraId="786DAA6A" w14:textId="77777777" w:rsidR="008B14F4" w:rsidRDefault="008B14F4">
      <w:pPr>
        <w:pStyle w:val="ConsPlusTitlePage"/>
        <w:jc w:val="right"/>
      </w:pPr>
    </w:p>
    <w:p w14:paraId="222F955A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16816674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Березовского</w:t>
      </w:r>
    </w:p>
    <w:p w14:paraId="7D4431ED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муниципального района автономного округа</w:t>
      </w:r>
    </w:p>
    <w:p w14:paraId="3C3C3D5F" w14:textId="77777777" w:rsidR="008B14F4" w:rsidRDefault="008B14F4">
      <w:pPr>
        <w:pStyle w:val="ConsPlusTitlePage"/>
        <w:jc w:val="center"/>
      </w:pPr>
      <w:r>
        <w:rPr>
          <w:sz w:val="22"/>
        </w:rPr>
        <w:t>(далее - Березовский район) за 2021 - 2023 годы и их</w:t>
      </w:r>
    </w:p>
    <w:p w14:paraId="6E0B2B1E" w14:textId="77777777" w:rsidR="008B14F4" w:rsidRDefault="008B14F4">
      <w:pPr>
        <w:pStyle w:val="ConsPlusTitlePage"/>
        <w:jc w:val="center"/>
      </w:pPr>
      <w:r>
        <w:rPr>
          <w:sz w:val="22"/>
        </w:rPr>
        <w:t>планируемые значения на 3-летний период</w:t>
      </w:r>
    </w:p>
    <w:p w14:paraId="3D821449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479"/>
        <w:gridCol w:w="1684"/>
        <w:gridCol w:w="904"/>
        <w:gridCol w:w="904"/>
        <w:gridCol w:w="1174"/>
        <w:gridCol w:w="1024"/>
        <w:gridCol w:w="1024"/>
        <w:gridCol w:w="1024"/>
      </w:tblGrid>
      <w:tr w:rsidR="008B14F4" w14:paraId="5AE12E9C" w14:textId="77777777">
        <w:tc>
          <w:tcPr>
            <w:tcW w:w="604" w:type="dxa"/>
            <w:vMerge w:val="restart"/>
          </w:tcPr>
          <w:p w14:paraId="42510E0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479" w:type="dxa"/>
            <w:vMerge w:val="restart"/>
          </w:tcPr>
          <w:p w14:paraId="3A95319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089D178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808" w:type="dxa"/>
            <w:gridSpan w:val="2"/>
          </w:tcPr>
          <w:p w14:paraId="0D9D229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6044AE5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45E0C48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215DF545" w14:textId="77777777">
        <w:tc>
          <w:tcPr>
            <w:tcW w:w="604" w:type="dxa"/>
            <w:vMerge/>
          </w:tcPr>
          <w:p w14:paraId="0BC60B44" w14:textId="77777777" w:rsidR="008B14F4" w:rsidRDefault="008B14F4">
            <w:pPr>
              <w:pStyle w:val="ConsPlusTitlePage"/>
            </w:pPr>
          </w:p>
        </w:tc>
        <w:tc>
          <w:tcPr>
            <w:tcW w:w="4479" w:type="dxa"/>
            <w:vMerge/>
          </w:tcPr>
          <w:p w14:paraId="47AAD518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7FBDC5B1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2E561E8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904" w:type="dxa"/>
          </w:tcPr>
          <w:p w14:paraId="38DEB57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52E3FFC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0FD7561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530DCAE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532DDC0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258399E9" w14:textId="77777777">
        <w:tc>
          <w:tcPr>
            <w:tcW w:w="604" w:type="dxa"/>
          </w:tcPr>
          <w:p w14:paraId="2C9728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4479" w:type="dxa"/>
          </w:tcPr>
          <w:p w14:paraId="3E09727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0B79612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4" w:type="dxa"/>
          </w:tcPr>
          <w:p w14:paraId="4A90DCC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04" w:type="dxa"/>
          </w:tcPr>
          <w:p w14:paraId="327370D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11BC2C0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7AF1555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1764CEA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11592F9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747A0AD8" w14:textId="77777777">
        <w:tc>
          <w:tcPr>
            <w:tcW w:w="604" w:type="dxa"/>
          </w:tcPr>
          <w:p w14:paraId="44B442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479" w:type="dxa"/>
          </w:tcPr>
          <w:p w14:paraId="525EA3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13BF21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904" w:type="dxa"/>
          </w:tcPr>
          <w:p w14:paraId="2666BC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243,1</w:t>
            </w:r>
          </w:p>
        </w:tc>
        <w:tc>
          <w:tcPr>
            <w:tcW w:w="904" w:type="dxa"/>
          </w:tcPr>
          <w:p w14:paraId="4E4D74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225,2</w:t>
            </w:r>
          </w:p>
        </w:tc>
        <w:tc>
          <w:tcPr>
            <w:tcW w:w="1174" w:type="dxa"/>
          </w:tcPr>
          <w:p w14:paraId="0C7CD7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223,7</w:t>
            </w:r>
          </w:p>
        </w:tc>
        <w:tc>
          <w:tcPr>
            <w:tcW w:w="1024" w:type="dxa"/>
          </w:tcPr>
          <w:p w14:paraId="2C6FD5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222,8</w:t>
            </w:r>
          </w:p>
        </w:tc>
        <w:tc>
          <w:tcPr>
            <w:tcW w:w="1024" w:type="dxa"/>
          </w:tcPr>
          <w:p w14:paraId="595D62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222,3</w:t>
            </w:r>
          </w:p>
        </w:tc>
        <w:tc>
          <w:tcPr>
            <w:tcW w:w="1024" w:type="dxa"/>
          </w:tcPr>
          <w:p w14:paraId="6E9566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221,7</w:t>
            </w:r>
          </w:p>
        </w:tc>
      </w:tr>
      <w:tr w:rsidR="008B14F4" w14:paraId="011373A4" w14:textId="77777777">
        <w:tc>
          <w:tcPr>
            <w:tcW w:w="604" w:type="dxa"/>
          </w:tcPr>
          <w:p w14:paraId="08FEEA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479" w:type="dxa"/>
          </w:tcPr>
          <w:p w14:paraId="36823D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3D9127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4AD8D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12,6</w:t>
            </w:r>
          </w:p>
        </w:tc>
        <w:tc>
          <w:tcPr>
            <w:tcW w:w="904" w:type="dxa"/>
          </w:tcPr>
          <w:p w14:paraId="111FB7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13,0</w:t>
            </w:r>
          </w:p>
        </w:tc>
        <w:tc>
          <w:tcPr>
            <w:tcW w:w="1174" w:type="dxa"/>
          </w:tcPr>
          <w:p w14:paraId="08D26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13,1</w:t>
            </w:r>
          </w:p>
        </w:tc>
        <w:tc>
          <w:tcPr>
            <w:tcW w:w="1024" w:type="dxa"/>
          </w:tcPr>
          <w:p w14:paraId="0B5CEE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13,2</w:t>
            </w:r>
          </w:p>
        </w:tc>
        <w:tc>
          <w:tcPr>
            <w:tcW w:w="1024" w:type="dxa"/>
          </w:tcPr>
          <w:p w14:paraId="0743D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13,2</w:t>
            </w:r>
          </w:p>
        </w:tc>
        <w:tc>
          <w:tcPr>
            <w:tcW w:w="1024" w:type="dxa"/>
          </w:tcPr>
          <w:p w14:paraId="4FE0E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13,3</w:t>
            </w:r>
          </w:p>
        </w:tc>
      </w:tr>
      <w:tr w:rsidR="008B14F4" w14:paraId="378E7DEE" w14:textId="77777777">
        <w:tc>
          <w:tcPr>
            <w:tcW w:w="604" w:type="dxa"/>
          </w:tcPr>
          <w:p w14:paraId="62481C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479" w:type="dxa"/>
          </w:tcPr>
          <w:p w14:paraId="036988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02A950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3490D4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11625,0</w:t>
            </w:r>
          </w:p>
        </w:tc>
        <w:tc>
          <w:tcPr>
            <w:tcW w:w="904" w:type="dxa"/>
          </w:tcPr>
          <w:p w14:paraId="332205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38647,0</w:t>
            </w:r>
          </w:p>
        </w:tc>
        <w:tc>
          <w:tcPr>
            <w:tcW w:w="1174" w:type="dxa"/>
          </w:tcPr>
          <w:p w14:paraId="3B3625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23449,0</w:t>
            </w:r>
          </w:p>
        </w:tc>
        <w:tc>
          <w:tcPr>
            <w:tcW w:w="1024" w:type="dxa"/>
          </w:tcPr>
          <w:p w14:paraId="274954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23610,0</w:t>
            </w:r>
          </w:p>
        </w:tc>
        <w:tc>
          <w:tcPr>
            <w:tcW w:w="1024" w:type="dxa"/>
          </w:tcPr>
          <w:p w14:paraId="4331F0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24050,0</w:t>
            </w:r>
          </w:p>
        </w:tc>
        <w:tc>
          <w:tcPr>
            <w:tcW w:w="1024" w:type="dxa"/>
          </w:tcPr>
          <w:p w14:paraId="6DDC4D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24510,0</w:t>
            </w:r>
          </w:p>
        </w:tc>
      </w:tr>
      <w:tr w:rsidR="008B14F4" w14:paraId="66244556" w14:textId="77777777">
        <w:tc>
          <w:tcPr>
            <w:tcW w:w="604" w:type="dxa"/>
          </w:tcPr>
          <w:p w14:paraId="7081F0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479" w:type="dxa"/>
          </w:tcPr>
          <w:p w14:paraId="43E6AF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3F06F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9E5ED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10,3</w:t>
            </w:r>
          </w:p>
        </w:tc>
        <w:tc>
          <w:tcPr>
            <w:tcW w:w="904" w:type="dxa"/>
          </w:tcPr>
          <w:p w14:paraId="44E0FD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10,4</w:t>
            </w:r>
          </w:p>
        </w:tc>
        <w:tc>
          <w:tcPr>
            <w:tcW w:w="1174" w:type="dxa"/>
          </w:tcPr>
          <w:p w14:paraId="066D1F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10,5</w:t>
            </w:r>
          </w:p>
        </w:tc>
        <w:tc>
          <w:tcPr>
            <w:tcW w:w="1024" w:type="dxa"/>
          </w:tcPr>
          <w:p w14:paraId="23674A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10,7</w:t>
            </w:r>
          </w:p>
        </w:tc>
        <w:tc>
          <w:tcPr>
            <w:tcW w:w="1024" w:type="dxa"/>
          </w:tcPr>
          <w:p w14:paraId="4CA712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10,8</w:t>
            </w:r>
          </w:p>
        </w:tc>
        <w:tc>
          <w:tcPr>
            <w:tcW w:w="1024" w:type="dxa"/>
          </w:tcPr>
          <w:p w14:paraId="408916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</w:tr>
      <w:tr w:rsidR="008B14F4" w14:paraId="3F484EE6" w14:textId="77777777">
        <w:tc>
          <w:tcPr>
            <w:tcW w:w="604" w:type="dxa"/>
          </w:tcPr>
          <w:p w14:paraId="1884EC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479" w:type="dxa"/>
          </w:tcPr>
          <w:p w14:paraId="3E7798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0D239F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AB47C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69223F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61E6CC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E3777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0E928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BCD55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02870B07" w14:textId="77777777">
        <w:tc>
          <w:tcPr>
            <w:tcW w:w="604" w:type="dxa"/>
          </w:tcPr>
          <w:p w14:paraId="54079B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479" w:type="dxa"/>
          </w:tcPr>
          <w:p w14:paraId="42D634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2EABB6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C7607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22,2</w:t>
            </w:r>
          </w:p>
        </w:tc>
        <w:tc>
          <w:tcPr>
            <w:tcW w:w="904" w:type="dxa"/>
          </w:tcPr>
          <w:p w14:paraId="2703A2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33,4</w:t>
            </w:r>
          </w:p>
        </w:tc>
        <w:tc>
          <w:tcPr>
            <w:tcW w:w="1174" w:type="dxa"/>
          </w:tcPr>
          <w:p w14:paraId="51833C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38,5</w:t>
            </w:r>
          </w:p>
        </w:tc>
        <w:tc>
          <w:tcPr>
            <w:tcW w:w="1024" w:type="dxa"/>
          </w:tcPr>
          <w:p w14:paraId="32C257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31,6</w:t>
            </w:r>
          </w:p>
        </w:tc>
        <w:tc>
          <w:tcPr>
            <w:tcW w:w="1024" w:type="dxa"/>
          </w:tcPr>
          <w:p w14:paraId="64AE4C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31,6</w:t>
            </w:r>
          </w:p>
        </w:tc>
        <w:tc>
          <w:tcPr>
            <w:tcW w:w="1024" w:type="dxa"/>
          </w:tcPr>
          <w:p w14:paraId="0DB20C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31,6</w:t>
            </w:r>
          </w:p>
        </w:tc>
      </w:tr>
      <w:tr w:rsidR="008B14F4" w14:paraId="5091B3D7" w14:textId="77777777">
        <w:tc>
          <w:tcPr>
            <w:tcW w:w="604" w:type="dxa"/>
          </w:tcPr>
          <w:p w14:paraId="11BECD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479" w:type="dxa"/>
          </w:tcPr>
          <w:p w14:paraId="5FD51B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проживающего в населенных пунктах, не имеющих регулярного автобусного и (или) </w:t>
            </w:r>
            <w:r>
              <w:rPr>
                <w:sz w:val="22"/>
              </w:rPr>
              <w:lastRenderedPageBreak/>
              <w:t>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D9CE7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5757DD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60DA19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2A0A4F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889A3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34CF7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ABF1B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1489B40B" w14:textId="77777777">
        <w:tc>
          <w:tcPr>
            <w:tcW w:w="604" w:type="dxa"/>
          </w:tcPr>
          <w:p w14:paraId="00AD1C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479" w:type="dxa"/>
          </w:tcPr>
          <w:p w14:paraId="0C3E06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429022FB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2E9ABEC7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0195B44F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732F04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838826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AEF679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D669C5E" w14:textId="77777777" w:rsidR="008B14F4" w:rsidRDefault="008B14F4">
            <w:pPr>
              <w:pStyle w:val="ConsPlusTitlePage"/>
            </w:pPr>
          </w:p>
        </w:tc>
      </w:tr>
      <w:tr w:rsidR="008B14F4" w14:paraId="25EEC733" w14:textId="77777777">
        <w:tc>
          <w:tcPr>
            <w:tcW w:w="604" w:type="dxa"/>
          </w:tcPr>
          <w:p w14:paraId="01CCC1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4479" w:type="dxa"/>
          </w:tcPr>
          <w:p w14:paraId="27179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4EF280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483D97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88834,2</w:t>
            </w:r>
          </w:p>
        </w:tc>
        <w:tc>
          <w:tcPr>
            <w:tcW w:w="904" w:type="dxa"/>
          </w:tcPr>
          <w:p w14:paraId="7DF187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99891,2</w:t>
            </w:r>
          </w:p>
        </w:tc>
        <w:tc>
          <w:tcPr>
            <w:tcW w:w="1174" w:type="dxa"/>
          </w:tcPr>
          <w:p w14:paraId="35E7C1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108535,8</w:t>
            </w:r>
          </w:p>
        </w:tc>
        <w:tc>
          <w:tcPr>
            <w:tcW w:w="1024" w:type="dxa"/>
          </w:tcPr>
          <w:p w14:paraId="17090E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115420,0</w:t>
            </w:r>
          </w:p>
        </w:tc>
        <w:tc>
          <w:tcPr>
            <w:tcW w:w="1024" w:type="dxa"/>
          </w:tcPr>
          <w:p w14:paraId="5189A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121515,0</w:t>
            </w:r>
          </w:p>
        </w:tc>
        <w:tc>
          <w:tcPr>
            <w:tcW w:w="1024" w:type="dxa"/>
          </w:tcPr>
          <w:p w14:paraId="2810C1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127221,0</w:t>
            </w:r>
          </w:p>
        </w:tc>
      </w:tr>
      <w:tr w:rsidR="008B14F4" w14:paraId="258E2A7F" w14:textId="77777777">
        <w:tc>
          <w:tcPr>
            <w:tcW w:w="604" w:type="dxa"/>
          </w:tcPr>
          <w:p w14:paraId="545CC3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4479" w:type="dxa"/>
          </w:tcPr>
          <w:p w14:paraId="05C5B6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0D06CA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58882A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51618,3</w:t>
            </w:r>
          </w:p>
        </w:tc>
        <w:tc>
          <w:tcPr>
            <w:tcW w:w="904" w:type="dxa"/>
          </w:tcPr>
          <w:p w14:paraId="7AD7E7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55699,7</w:t>
            </w:r>
          </w:p>
        </w:tc>
        <w:tc>
          <w:tcPr>
            <w:tcW w:w="1174" w:type="dxa"/>
          </w:tcPr>
          <w:p w14:paraId="47DF06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62198,3</w:t>
            </w:r>
          </w:p>
        </w:tc>
        <w:tc>
          <w:tcPr>
            <w:tcW w:w="1024" w:type="dxa"/>
          </w:tcPr>
          <w:p w14:paraId="520286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62521,0</w:t>
            </w:r>
          </w:p>
        </w:tc>
        <w:tc>
          <w:tcPr>
            <w:tcW w:w="1024" w:type="dxa"/>
          </w:tcPr>
          <w:p w14:paraId="45EA04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69447,0</w:t>
            </w:r>
          </w:p>
        </w:tc>
        <w:tc>
          <w:tcPr>
            <w:tcW w:w="1024" w:type="dxa"/>
          </w:tcPr>
          <w:p w14:paraId="3DACB4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76211,0</w:t>
            </w:r>
          </w:p>
        </w:tc>
      </w:tr>
      <w:tr w:rsidR="008B14F4" w14:paraId="52325464" w14:textId="77777777">
        <w:tc>
          <w:tcPr>
            <w:tcW w:w="604" w:type="dxa"/>
          </w:tcPr>
          <w:p w14:paraId="5A00FD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4479" w:type="dxa"/>
          </w:tcPr>
          <w:p w14:paraId="7319C1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3E153D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4FED18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62607,2</w:t>
            </w:r>
          </w:p>
        </w:tc>
        <w:tc>
          <w:tcPr>
            <w:tcW w:w="904" w:type="dxa"/>
          </w:tcPr>
          <w:p w14:paraId="55D3C4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68728,3</w:t>
            </w:r>
          </w:p>
        </w:tc>
        <w:tc>
          <w:tcPr>
            <w:tcW w:w="1174" w:type="dxa"/>
          </w:tcPr>
          <w:p w14:paraId="381B80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76427,6</w:t>
            </w:r>
          </w:p>
        </w:tc>
        <w:tc>
          <w:tcPr>
            <w:tcW w:w="1024" w:type="dxa"/>
          </w:tcPr>
          <w:p w14:paraId="122BAD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84127,7</w:t>
            </w:r>
          </w:p>
        </w:tc>
        <w:tc>
          <w:tcPr>
            <w:tcW w:w="1024" w:type="dxa"/>
          </w:tcPr>
          <w:p w14:paraId="30A7F9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91878,0</w:t>
            </w:r>
          </w:p>
        </w:tc>
        <w:tc>
          <w:tcPr>
            <w:tcW w:w="1024" w:type="dxa"/>
          </w:tcPr>
          <w:p w14:paraId="371596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99650,0</w:t>
            </w:r>
          </w:p>
        </w:tc>
      </w:tr>
      <w:tr w:rsidR="008B14F4" w14:paraId="1FEDF3EF" w14:textId="77777777">
        <w:tc>
          <w:tcPr>
            <w:tcW w:w="604" w:type="dxa"/>
          </w:tcPr>
          <w:p w14:paraId="6FDC68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4479" w:type="dxa"/>
          </w:tcPr>
          <w:p w14:paraId="75957D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02ED71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6A1F0C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85783,2</w:t>
            </w:r>
          </w:p>
        </w:tc>
        <w:tc>
          <w:tcPr>
            <w:tcW w:w="904" w:type="dxa"/>
          </w:tcPr>
          <w:p w14:paraId="4427D4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90349,1</w:t>
            </w:r>
          </w:p>
        </w:tc>
        <w:tc>
          <w:tcPr>
            <w:tcW w:w="1174" w:type="dxa"/>
          </w:tcPr>
          <w:p w14:paraId="4712B3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105515,2</w:t>
            </w:r>
          </w:p>
        </w:tc>
        <w:tc>
          <w:tcPr>
            <w:tcW w:w="1024" w:type="dxa"/>
          </w:tcPr>
          <w:p w14:paraId="3379C3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110025,0</w:t>
            </w:r>
          </w:p>
        </w:tc>
        <w:tc>
          <w:tcPr>
            <w:tcW w:w="1024" w:type="dxa"/>
          </w:tcPr>
          <w:p w14:paraId="61423F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112314,0</w:t>
            </w:r>
          </w:p>
        </w:tc>
        <w:tc>
          <w:tcPr>
            <w:tcW w:w="1024" w:type="dxa"/>
          </w:tcPr>
          <w:p w14:paraId="4581CE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114001,0</w:t>
            </w:r>
          </w:p>
        </w:tc>
      </w:tr>
      <w:tr w:rsidR="008B14F4" w14:paraId="2332075E" w14:textId="77777777">
        <w:tc>
          <w:tcPr>
            <w:tcW w:w="604" w:type="dxa"/>
          </w:tcPr>
          <w:p w14:paraId="06B3EA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4479" w:type="dxa"/>
          </w:tcPr>
          <w:p w14:paraId="3F3CA4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1482EB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7D9650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53131,6</w:t>
            </w:r>
          </w:p>
        </w:tc>
        <w:tc>
          <w:tcPr>
            <w:tcW w:w="904" w:type="dxa"/>
          </w:tcPr>
          <w:p w14:paraId="0AA8EB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59093,3</w:t>
            </w:r>
          </w:p>
        </w:tc>
        <w:tc>
          <w:tcPr>
            <w:tcW w:w="1174" w:type="dxa"/>
          </w:tcPr>
          <w:p w14:paraId="0D6AF6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65738,9</w:t>
            </w:r>
          </w:p>
        </w:tc>
        <w:tc>
          <w:tcPr>
            <w:tcW w:w="1024" w:type="dxa"/>
          </w:tcPr>
          <w:p w14:paraId="5B7613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72420,0</w:t>
            </w:r>
          </w:p>
        </w:tc>
        <w:tc>
          <w:tcPr>
            <w:tcW w:w="1024" w:type="dxa"/>
          </w:tcPr>
          <w:p w14:paraId="5BCB61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79100,0</w:t>
            </w:r>
          </w:p>
        </w:tc>
        <w:tc>
          <w:tcPr>
            <w:tcW w:w="1024" w:type="dxa"/>
          </w:tcPr>
          <w:p w14:paraId="24671F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85770,0</w:t>
            </w:r>
          </w:p>
        </w:tc>
      </w:tr>
      <w:tr w:rsidR="008B14F4" w14:paraId="5AC8F4D8" w14:textId="77777777">
        <w:tc>
          <w:tcPr>
            <w:tcW w:w="604" w:type="dxa"/>
          </w:tcPr>
          <w:p w14:paraId="51515B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8.6.</w:t>
            </w:r>
          </w:p>
        </w:tc>
        <w:tc>
          <w:tcPr>
            <w:tcW w:w="4479" w:type="dxa"/>
          </w:tcPr>
          <w:p w14:paraId="393F23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46383D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76AB46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45926,6</w:t>
            </w:r>
          </w:p>
        </w:tc>
        <w:tc>
          <w:tcPr>
            <w:tcW w:w="904" w:type="dxa"/>
          </w:tcPr>
          <w:p w14:paraId="23B860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52182,9</w:t>
            </w:r>
          </w:p>
        </w:tc>
        <w:tc>
          <w:tcPr>
            <w:tcW w:w="1174" w:type="dxa"/>
          </w:tcPr>
          <w:p w14:paraId="734C27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57554,0</w:t>
            </w:r>
          </w:p>
        </w:tc>
        <w:tc>
          <w:tcPr>
            <w:tcW w:w="1024" w:type="dxa"/>
          </w:tcPr>
          <w:p w14:paraId="4B831A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62970,0</w:t>
            </w:r>
          </w:p>
        </w:tc>
        <w:tc>
          <w:tcPr>
            <w:tcW w:w="1024" w:type="dxa"/>
          </w:tcPr>
          <w:p w14:paraId="7FAA04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68380,0</w:t>
            </w:r>
          </w:p>
        </w:tc>
        <w:tc>
          <w:tcPr>
            <w:tcW w:w="1024" w:type="dxa"/>
          </w:tcPr>
          <w:p w14:paraId="3870CF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73770,0</w:t>
            </w:r>
          </w:p>
        </w:tc>
      </w:tr>
      <w:tr w:rsidR="008B14F4" w14:paraId="57242FAD" w14:textId="77777777">
        <w:tc>
          <w:tcPr>
            <w:tcW w:w="604" w:type="dxa"/>
          </w:tcPr>
          <w:p w14:paraId="6A65FA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479" w:type="dxa"/>
          </w:tcPr>
          <w:p w14:paraId="653C80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5D24E4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B5642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77,2</w:t>
            </w:r>
          </w:p>
        </w:tc>
        <w:tc>
          <w:tcPr>
            <w:tcW w:w="904" w:type="dxa"/>
          </w:tcPr>
          <w:p w14:paraId="6730A0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76,7</w:t>
            </w:r>
          </w:p>
        </w:tc>
        <w:tc>
          <w:tcPr>
            <w:tcW w:w="1174" w:type="dxa"/>
          </w:tcPr>
          <w:p w14:paraId="4F8735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72,8</w:t>
            </w:r>
          </w:p>
        </w:tc>
        <w:tc>
          <w:tcPr>
            <w:tcW w:w="1024" w:type="dxa"/>
          </w:tcPr>
          <w:p w14:paraId="112DF9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73,6</w:t>
            </w:r>
          </w:p>
        </w:tc>
        <w:tc>
          <w:tcPr>
            <w:tcW w:w="1024" w:type="dxa"/>
          </w:tcPr>
          <w:p w14:paraId="2BC2F8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73,5</w:t>
            </w:r>
          </w:p>
        </w:tc>
        <w:tc>
          <w:tcPr>
            <w:tcW w:w="1024" w:type="dxa"/>
          </w:tcPr>
          <w:p w14:paraId="71D6C3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73,4</w:t>
            </w:r>
          </w:p>
        </w:tc>
      </w:tr>
      <w:tr w:rsidR="008B14F4" w14:paraId="2A744E86" w14:textId="77777777">
        <w:tc>
          <w:tcPr>
            <w:tcW w:w="604" w:type="dxa"/>
          </w:tcPr>
          <w:p w14:paraId="2245E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479" w:type="dxa"/>
          </w:tcPr>
          <w:p w14:paraId="6E3875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070201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30556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2EE2C3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C84A6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7F3AF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A8E5A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21EC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49BA426" w14:textId="77777777">
        <w:tc>
          <w:tcPr>
            <w:tcW w:w="604" w:type="dxa"/>
          </w:tcPr>
          <w:p w14:paraId="4AF535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479" w:type="dxa"/>
          </w:tcPr>
          <w:p w14:paraId="3C1C2D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20090D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664C2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327D06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17293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393EA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A3C5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DB49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BCD0453" w14:textId="77777777">
        <w:tc>
          <w:tcPr>
            <w:tcW w:w="604" w:type="dxa"/>
          </w:tcPr>
          <w:p w14:paraId="21F514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479" w:type="dxa"/>
          </w:tcPr>
          <w:p w14:paraId="5219C2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4139C0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FAB73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4F6F7E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74" w:type="dxa"/>
          </w:tcPr>
          <w:p w14:paraId="035BF5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79F4D8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110B1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7857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CD5F781" w14:textId="77777777">
        <w:tc>
          <w:tcPr>
            <w:tcW w:w="604" w:type="dxa"/>
          </w:tcPr>
          <w:p w14:paraId="032BC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479" w:type="dxa"/>
          </w:tcPr>
          <w:p w14:paraId="429CEE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19791F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6ABCF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93,2</w:t>
            </w:r>
          </w:p>
        </w:tc>
        <w:tc>
          <w:tcPr>
            <w:tcW w:w="904" w:type="dxa"/>
          </w:tcPr>
          <w:p w14:paraId="18337A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174" w:type="dxa"/>
          </w:tcPr>
          <w:p w14:paraId="09F8B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95,3</w:t>
            </w:r>
          </w:p>
        </w:tc>
        <w:tc>
          <w:tcPr>
            <w:tcW w:w="1024" w:type="dxa"/>
          </w:tcPr>
          <w:p w14:paraId="252C89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897C6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31B0F5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322F6185" w14:textId="77777777">
        <w:tc>
          <w:tcPr>
            <w:tcW w:w="604" w:type="dxa"/>
          </w:tcPr>
          <w:p w14:paraId="6784FB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14.</w:t>
            </w:r>
          </w:p>
        </w:tc>
        <w:tc>
          <w:tcPr>
            <w:tcW w:w="4479" w:type="dxa"/>
          </w:tcPr>
          <w:p w14:paraId="73A711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6B6599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33BE25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  <w:tc>
          <w:tcPr>
            <w:tcW w:w="904" w:type="dxa"/>
          </w:tcPr>
          <w:p w14:paraId="20AFB3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  <w:tc>
          <w:tcPr>
            <w:tcW w:w="1174" w:type="dxa"/>
          </w:tcPr>
          <w:p w14:paraId="0F7D5F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  <w:tc>
          <w:tcPr>
            <w:tcW w:w="1024" w:type="dxa"/>
          </w:tcPr>
          <w:p w14:paraId="57D86B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16,7</w:t>
            </w:r>
          </w:p>
        </w:tc>
        <w:tc>
          <w:tcPr>
            <w:tcW w:w="1024" w:type="dxa"/>
          </w:tcPr>
          <w:p w14:paraId="24AB05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0002F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5F34334" w14:textId="77777777">
        <w:tc>
          <w:tcPr>
            <w:tcW w:w="604" w:type="dxa"/>
          </w:tcPr>
          <w:p w14:paraId="5EBCE9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4479" w:type="dxa"/>
          </w:tcPr>
          <w:p w14:paraId="105F90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3D38BD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4C2EB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88,4</w:t>
            </w:r>
          </w:p>
        </w:tc>
        <w:tc>
          <w:tcPr>
            <w:tcW w:w="904" w:type="dxa"/>
          </w:tcPr>
          <w:p w14:paraId="04C4B3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86,3</w:t>
            </w:r>
          </w:p>
        </w:tc>
        <w:tc>
          <w:tcPr>
            <w:tcW w:w="1174" w:type="dxa"/>
          </w:tcPr>
          <w:p w14:paraId="091F73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80,9</w:t>
            </w:r>
          </w:p>
        </w:tc>
        <w:tc>
          <w:tcPr>
            <w:tcW w:w="1024" w:type="dxa"/>
          </w:tcPr>
          <w:p w14:paraId="169650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81,0</w:t>
            </w:r>
          </w:p>
        </w:tc>
        <w:tc>
          <w:tcPr>
            <w:tcW w:w="1024" w:type="dxa"/>
          </w:tcPr>
          <w:p w14:paraId="1F9FB7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81,1</w:t>
            </w:r>
          </w:p>
        </w:tc>
        <w:tc>
          <w:tcPr>
            <w:tcW w:w="1024" w:type="dxa"/>
          </w:tcPr>
          <w:p w14:paraId="4D5C38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81,2</w:t>
            </w:r>
          </w:p>
        </w:tc>
      </w:tr>
      <w:tr w:rsidR="008B14F4" w14:paraId="3938DD15" w14:textId="77777777">
        <w:tc>
          <w:tcPr>
            <w:tcW w:w="604" w:type="dxa"/>
          </w:tcPr>
          <w:p w14:paraId="40661F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479" w:type="dxa"/>
          </w:tcPr>
          <w:p w14:paraId="28E648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256574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03DE0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13,5</w:t>
            </w:r>
          </w:p>
        </w:tc>
        <w:tc>
          <w:tcPr>
            <w:tcW w:w="904" w:type="dxa"/>
          </w:tcPr>
          <w:p w14:paraId="20D63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13,2</w:t>
            </w:r>
          </w:p>
        </w:tc>
        <w:tc>
          <w:tcPr>
            <w:tcW w:w="1174" w:type="dxa"/>
          </w:tcPr>
          <w:p w14:paraId="5613D3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16,6</w:t>
            </w:r>
          </w:p>
        </w:tc>
        <w:tc>
          <w:tcPr>
            <w:tcW w:w="1024" w:type="dxa"/>
          </w:tcPr>
          <w:p w14:paraId="51B2D8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12,0</w:t>
            </w:r>
          </w:p>
        </w:tc>
        <w:tc>
          <w:tcPr>
            <w:tcW w:w="1024" w:type="dxa"/>
          </w:tcPr>
          <w:p w14:paraId="551F77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33953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9D9269F" w14:textId="77777777">
        <w:tc>
          <w:tcPr>
            <w:tcW w:w="604" w:type="dxa"/>
          </w:tcPr>
          <w:p w14:paraId="558652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479" w:type="dxa"/>
          </w:tcPr>
          <w:p w14:paraId="1D1823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422778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7F4461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264,0</w:t>
            </w:r>
          </w:p>
        </w:tc>
        <w:tc>
          <w:tcPr>
            <w:tcW w:w="904" w:type="dxa"/>
          </w:tcPr>
          <w:p w14:paraId="7D4E7C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299,6</w:t>
            </w:r>
          </w:p>
        </w:tc>
        <w:tc>
          <w:tcPr>
            <w:tcW w:w="1174" w:type="dxa"/>
          </w:tcPr>
          <w:p w14:paraId="46FC31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326,7</w:t>
            </w:r>
          </w:p>
        </w:tc>
        <w:tc>
          <w:tcPr>
            <w:tcW w:w="1024" w:type="dxa"/>
          </w:tcPr>
          <w:p w14:paraId="540910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390,3</w:t>
            </w:r>
          </w:p>
        </w:tc>
        <w:tc>
          <w:tcPr>
            <w:tcW w:w="1024" w:type="dxa"/>
          </w:tcPr>
          <w:p w14:paraId="7ACEF4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396,9</w:t>
            </w:r>
          </w:p>
        </w:tc>
        <w:tc>
          <w:tcPr>
            <w:tcW w:w="1024" w:type="dxa"/>
          </w:tcPr>
          <w:p w14:paraId="708E9A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395,0</w:t>
            </w:r>
          </w:p>
        </w:tc>
      </w:tr>
      <w:tr w:rsidR="008B14F4" w14:paraId="4A9BD889" w14:textId="77777777">
        <w:tc>
          <w:tcPr>
            <w:tcW w:w="604" w:type="dxa"/>
          </w:tcPr>
          <w:p w14:paraId="0AAB7D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479" w:type="dxa"/>
          </w:tcPr>
          <w:p w14:paraId="6FEB12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281F90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DFB39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82,1</w:t>
            </w:r>
          </w:p>
        </w:tc>
        <w:tc>
          <w:tcPr>
            <w:tcW w:w="904" w:type="dxa"/>
          </w:tcPr>
          <w:p w14:paraId="09E2E0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74,8</w:t>
            </w:r>
          </w:p>
        </w:tc>
        <w:tc>
          <w:tcPr>
            <w:tcW w:w="1174" w:type="dxa"/>
          </w:tcPr>
          <w:p w14:paraId="5FD21E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87,0</w:t>
            </w:r>
          </w:p>
        </w:tc>
        <w:tc>
          <w:tcPr>
            <w:tcW w:w="1024" w:type="dxa"/>
          </w:tcPr>
          <w:p w14:paraId="1AEC8D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000030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87,9</w:t>
            </w:r>
          </w:p>
        </w:tc>
        <w:tc>
          <w:tcPr>
            <w:tcW w:w="1024" w:type="dxa"/>
          </w:tcPr>
          <w:p w14:paraId="225FA7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88,6</w:t>
            </w:r>
          </w:p>
        </w:tc>
      </w:tr>
      <w:tr w:rsidR="008B14F4" w14:paraId="159A9B47" w14:textId="77777777">
        <w:tc>
          <w:tcPr>
            <w:tcW w:w="604" w:type="dxa"/>
          </w:tcPr>
          <w:p w14:paraId="57CED9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479" w:type="dxa"/>
          </w:tcPr>
          <w:p w14:paraId="3587A6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301CD208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5CB24C41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3F24412A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CE4C32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F1F48F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E3E31F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30FF0EE" w14:textId="77777777" w:rsidR="008B14F4" w:rsidRDefault="008B14F4">
            <w:pPr>
              <w:pStyle w:val="ConsPlusTitlePage"/>
            </w:pPr>
          </w:p>
        </w:tc>
      </w:tr>
      <w:tr w:rsidR="008B14F4" w14:paraId="31E1F78D" w14:textId="77777777">
        <w:tc>
          <w:tcPr>
            <w:tcW w:w="604" w:type="dxa"/>
          </w:tcPr>
          <w:p w14:paraId="6743AA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19.1</w:t>
            </w:r>
          </w:p>
        </w:tc>
        <w:tc>
          <w:tcPr>
            <w:tcW w:w="4479" w:type="dxa"/>
          </w:tcPr>
          <w:p w14:paraId="29FDE5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0C67BD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02E47B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142,9</w:t>
            </w:r>
          </w:p>
        </w:tc>
        <w:tc>
          <w:tcPr>
            <w:tcW w:w="904" w:type="dxa"/>
          </w:tcPr>
          <w:p w14:paraId="126C4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142,9</w:t>
            </w:r>
          </w:p>
        </w:tc>
        <w:tc>
          <w:tcPr>
            <w:tcW w:w="1174" w:type="dxa"/>
          </w:tcPr>
          <w:p w14:paraId="603DC6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142,9</w:t>
            </w:r>
          </w:p>
        </w:tc>
        <w:tc>
          <w:tcPr>
            <w:tcW w:w="1024" w:type="dxa"/>
          </w:tcPr>
          <w:p w14:paraId="3CF371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135,7</w:t>
            </w:r>
          </w:p>
        </w:tc>
        <w:tc>
          <w:tcPr>
            <w:tcW w:w="1024" w:type="dxa"/>
          </w:tcPr>
          <w:p w14:paraId="625D38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135,7</w:t>
            </w:r>
          </w:p>
        </w:tc>
        <w:tc>
          <w:tcPr>
            <w:tcW w:w="1024" w:type="dxa"/>
          </w:tcPr>
          <w:p w14:paraId="2D3DAB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135,7</w:t>
            </w:r>
          </w:p>
        </w:tc>
      </w:tr>
      <w:tr w:rsidR="008B14F4" w14:paraId="529961EC" w14:textId="77777777">
        <w:tc>
          <w:tcPr>
            <w:tcW w:w="604" w:type="dxa"/>
          </w:tcPr>
          <w:p w14:paraId="44E2A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4479" w:type="dxa"/>
          </w:tcPr>
          <w:p w14:paraId="473043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21A765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DF08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153,5</w:t>
            </w:r>
          </w:p>
        </w:tc>
        <w:tc>
          <w:tcPr>
            <w:tcW w:w="904" w:type="dxa"/>
          </w:tcPr>
          <w:p w14:paraId="7EEDFF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153,5</w:t>
            </w:r>
          </w:p>
        </w:tc>
        <w:tc>
          <w:tcPr>
            <w:tcW w:w="1174" w:type="dxa"/>
          </w:tcPr>
          <w:p w14:paraId="0B7B3F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153,5</w:t>
            </w:r>
          </w:p>
        </w:tc>
        <w:tc>
          <w:tcPr>
            <w:tcW w:w="1024" w:type="dxa"/>
          </w:tcPr>
          <w:p w14:paraId="12347E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153,5</w:t>
            </w:r>
          </w:p>
        </w:tc>
        <w:tc>
          <w:tcPr>
            <w:tcW w:w="1024" w:type="dxa"/>
          </w:tcPr>
          <w:p w14:paraId="02EEF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153,5</w:t>
            </w:r>
          </w:p>
        </w:tc>
        <w:tc>
          <w:tcPr>
            <w:tcW w:w="1024" w:type="dxa"/>
          </w:tcPr>
          <w:p w14:paraId="23CB8A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153,5</w:t>
            </w:r>
          </w:p>
        </w:tc>
      </w:tr>
      <w:tr w:rsidR="008B14F4" w14:paraId="3C3FF8D5" w14:textId="77777777">
        <w:tc>
          <w:tcPr>
            <w:tcW w:w="604" w:type="dxa"/>
          </w:tcPr>
          <w:p w14:paraId="614E7E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4479" w:type="dxa"/>
          </w:tcPr>
          <w:p w14:paraId="1B480C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361A2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3CD24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0FF377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A3F06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EDE2E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9FE3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EF1D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87E7B5E" w14:textId="77777777">
        <w:tc>
          <w:tcPr>
            <w:tcW w:w="604" w:type="dxa"/>
          </w:tcPr>
          <w:p w14:paraId="7D39CB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479" w:type="dxa"/>
          </w:tcPr>
          <w:p w14:paraId="2D507C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03D409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870CE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1AB785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D78D2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F3976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A7B3E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3,2</w:t>
            </w:r>
          </w:p>
        </w:tc>
        <w:tc>
          <w:tcPr>
            <w:tcW w:w="1024" w:type="dxa"/>
          </w:tcPr>
          <w:p w14:paraId="351BD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B1E2C34" w14:textId="77777777">
        <w:tc>
          <w:tcPr>
            <w:tcW w:w="604" w:type="dxa"/>
          </w:tcPr>
          <w:p w14:paraId="774F70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479" w:type="dxa"/>
          </w:tcPr>
          <w:p w14:paraId="3DAE30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5E9A31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C6FA2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63,6</w:t>
            </w:r>
          </w:p>
        </w:tc>
        <w:tc>
          <w:tcPr>
            <w:tcW w:w="904" w:type="dxa"/>
          </w:tcPr>
          <w:p w14:paraId="41A859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63,6</w:t>
            </w:r>
          </w:p>
        </w:tc>
        <w:tc>
          <w:tcPr>
            <w:tcW w:w="1174" w:type="dxa"/>
          </w:tcPr>
          <w:p w14:paraId="728578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63,6</w:t>
            </w:r>
          </w:p>
        </w:tc>
        <w:tc>
          <w:tcPr>
            <w:tcW w:w="1024" w:type="dxa"/>
          </w:tcPr>
          <w:p w14:paraId="057340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63,6</w:t>
            </w:r>
          </w:p>
        </w:tc>
        <w:tc>
          <w:tcPr>
            <w:tcW w:w="1024" w:type="dxa"/>
          </w:tcPr>
          <w:p w14:paraId="316F8C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63,6</w:t>
            </w:r>
          </w:p>
        </w:tc>
        <w:tc>
          <w:tcPr>
            <w:tcW w:w="1024" w:type="dxa"/>
          </w:tcPr>
          <w:p w14:paraId="1F6BF1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63,6</w:t>
            </w:r>
          </w:p>
        </w:tc>
      </w:tr>
      <w:tr w:rsidR="008B14F4" w14:paraId="57CA4E3A" w14:textId="77777777">
        <w:tc>
          <w:tcPr>
            <w:tcW w:w="604" w:type="dxa"/>
          </w:tcPr>
          <w:p w14:paraId="1F927E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479" w:type="dxa"/>
          </w:tcPr>
          <w:p w14:paraId="51FA13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01CA4B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48B869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51,1</w:t>
            </w:r>
          </w:p>
        </w:tc>
        <w:tc>
          <w:tcPr>
            <w:tcW w:w="904" w:type="dxa"/>
          </w:tcPr>
          <w:p w14:paraId="65AF40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55,9</w:t>
            </w:r>
          </w:p>
        </w:tc>
        <w:tc>
          <w:tcPr>
            <w:tcW w:w="1174" w:type="dxa"/>
          </w:tcPr>
          <w:p w14:paraId="0F4B2B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63,8</w:t>
            </w:r>
          </w:p>
        </w:tc>
        <w:tc>
          <w:tcPr>
            <w:tcW w:w="1024" w:type="dxa"/>
          </w:tcPr>
          <w:p w14:paraId="51CE9B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68,0</w:t>
            </w:r>
          </w:p>
        </w:tc>
        <w:tc>
          <w:tcPr>
            <w:tcW w:w="1024" w:type="dxa"/>
          </w:tcPr>
          <w:p w14:paraId="7E284E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72,1</w:t>
            </w:r>
          </w:p>
        </w:tc>
        <w:tc>
          <w:tcPr>
            <w:tcW w:w="1024" w:type="dxa"/>
          </w:tcPr>
          <w:p w14:paraId="6B6333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74,1</w:t>
            </w:r>
          </w:p>
        </w:tc>
      </w:tr>
      <w:tr w:rsidR="008B14F4" w14:paraId="5F349869" w14:textId="77777777">
        <w:tc>
          <w:tcPr>
            <w:tcW w:w="604" w:type="dxa"/>
          </w:tcPr>
          <w:p w14:paraId="0727DA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4479" w:type="dxa"/>
          </w:tcPr>
          <w:p w14:paraId="1F0626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4A0611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5DC97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97,2</w:t>
            </w:r>
          </w:p>
        </w:tc>
        <w:tc>
          <w:tcPr>
            <w:tcW w:w="904" w:type="dxa"/>
          </w:tcPr>
          <w:p w14:paraId="5ABD5E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95,0</w:t>
            </w:r>
          </w:p>
        </w:tc>
        <w:tc>
          <w:tcPr>
            <w:tcW w:w="1174" w:type="dxa"/>
          </w:tcPr>
          <w:p w14:paraId="2DDB60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0642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96,1</w:t>
            </w:r>
          </w:p>
        </w:tc>
        <w:tc>
          <w:tcPr>
            <w:tcW w:w="1024" w:type="dxa"/>
          </w:tcPr>
          <w:p w14:paraId="0F377D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96,2</w:t>
            </w:r>
          </w:p>
        </w:tc>
        <w:tc>
          <w:tcPr>
            <w:tcW w:w="1024" w:type="dxa"/>
          </w:tcPr>
          <w:p w14:paraId="5EDCFF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96,3</w:t>
            </w:r>
          </w:p>
        </w:tc>
      </w:tr>
      <w:tr w:rsidR="008B14F4" w14:paraId="0B2DA984" w14:textId="77777777">
        <w:tc>
          <w:tcPr>
            <w:tcW w:w="604" w:type="dxa"/>
          </w:tcPr>
          <w:p w14:paraId="7FC7E4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4479" w:type="dxa"/>
          </w:tcPr>
          <w:p w14:paraId="32A5A6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17F6E6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75ECFF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32,3</w:t>
            </w:r>
          </w:p>
        </w:tc>
        <w:tc>
          <w:tcPr>
            <w:tcW w:w="904" w:type="dxa"/>
          </w:tcPr>
          <w:p w14:paraId="20154C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31,6</w:t>
            </w:r>
          </w:p>
        </w:tc>
        <w:tc>
          <w:tcPr>
            <w:tcW w:w="1174" w:type="dxa"/>
          </w:tcPr>
          <w:p w14:paraId="6C1EB0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31,5</w:t>
            </w:r>
          </w:p>
        </w:tc>
        <w:tc>
          <w:tcPr>
            <w:tcW w:w="1024" w:type="dxa"/>
          </w:tcPr>
          <w:p w14:paraId="706F74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31,6</w:t>
            </w:r>
          </w:p>
        </w:tc>
        <w:tc>
          <w:tcPr>
            <w:tcW w:w="1024" w:type="dxa"/>
          </w:tcPr>
          <w:p w14:paraId="7EE7F3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31,7</w:t>
            </w:r>
          </w:p>
        </w:tc>
        <w:tc>
          <w:tcPr>
            <w:tcW w:w="1024" w:type="dxa"/>
          </w:tcPr>
          <w:p w14:paraId="2372EE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31,7</w:t>
            </w:r>
          </w:p>
        </w:tc>
      </w:tr>
      <w:tr w:rsidR="008B14F4" w14:paraId="4B588319" w14:textId="77777777">
        <w:tc>
          <w:tcPr>
            <w:tcW w:w="604" w:type="dxa"/>
          </w:tcPr>
          <w:p w14:paraId="71CCEB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4479" w:type="dxa"/>
          </w:tcPr>
          <w:p w14:paraId="5D7CBA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14FC6E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3333B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904" w:type="dxa"/>
          </w:tcPr>
          <w:p w14:paraId="62C93D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5D3A49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024" w:type="dxa"/>
          </w:tcPr>
          <w:p w14:paraId="203281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CA5CA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0F5F05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5A63BE5B" w14:textId="77777777">
        <w:tc>
          <w:tcPr>
            <w:tcW w:w="604" w:type="dxa"/>
          </w:tcPr>
          <w:p w14:paraId="1DAA27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4479" w:type="dxa"/>
          </w:tcPr>
          <w:p w14:paraId="23C110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Площадь земельных участков, </w:t>
            </w:r>
            <w:r>
              <w:rPr>
                <w:sz w:val="22"/>
              </w:rPr>
              <w:lastRenderedPageBreak/>
              <w:t>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40A7E9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гектаров</w:t>
            </w:r>
          </w:p>
        </w:tc>
        <w:tc>
          <w:tcPr>
            <w:tcW w:w="904" w:type="dxa"/>
          </w:tcPr>
          <w:p w14:paraId="04AA14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5,0</w:t>
            </w:r>
          </w:p>
        </w:tc>
        <w:tc>
          <w:tcPr>
            <w:tcW w:w="904" w:type="dxa"/>
          </w:tcPr>
          <w:p w14:paraId="0BF0D7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5,0</w:t>
            </w:r>
          </w:p>
        </w:tc>
        <w:tc>
          <w:tcPr>
            <w:tcW w:w="1174" w:type="dxa"/>
          </w:tcPr>
          <w:p w14:paraId="3192E2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4,5</w:t>
            </w:r>
          </w:p>
        </w:tc>
        <w:tc>
          <w:tcPr>
            <w:tcW w:w="1024" w:type="dxa"/>
          </w:tcPr>
          <w:p w14:paraId="6B12E5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3,7</w:t>
            </w:r>
          </w:p>
        </w:tc>
        <w:tc>
          <w:tcPr>
            <w:tcW w:w="1024" w:type="dxa"/>
          </w:tcPr>
          <w:p w14:paraId="4EF3A2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3,7</w:t>
            </w:r>
          </w:p>
        </w:tc>
        <w:tc>
          <w:tcPr>
            <w:tcW w:w="1024" w:type="dxa"/>
          </w:tcPr>
          <w:p w14:paraId="73A34A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3,7</w:t>
            </w:r>
          </w:p>
        </w:tc>
      </w:tr>
      <w:tr w:rsidR="008B14F4" w14:paraId="3C7E970E" w14:textId="77777777">
        <w:tc>
          <w:tcPr>
            <w:tcW w:w="604" w:type="dxa"/>
          </w:tcPr>
          <w:p w14:paraId="3F8A8B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4479" w:type="dxa"/>
          </w:tcPr>
          <w:p w14:paraId="412573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54D4C4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904" w:type="dxa"/>
          </w:tcPr>
          <w:p w14:paraId="017D12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904" w:type="dxa"/>
          </w:tcPr>
          <w:p w14:paraId="3638AA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174" w:type="dxa"/>
          </w:tcPr>
          <w:p w14:paraId="36FB68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024" w:type="dxa"/>
          </w:tcPr>
          <w:p w14:paraId="65ECCE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48C2BF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024" w:type="dxa"/>
          </w:tcPr>
          <w:p w14:paraId="723028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</w:tr>
      <w:tr w:rsidR="008B14F4" w14:paraId="7BF3E0E1" w14:textId="77777777">
        <w:tc>
          <w:tcPr>
            <w:tcW w:w="604" w:type="dxa"/>
          </w:tcPr>
          <w:p w14:paraId="5F75BD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4479" w:type="dxa"/>
          </w:tcPr>
          <w:p w14:paraId="42F16B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42AB3503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3D1D7C9F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2F42B302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CDA260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7F0926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32D99C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770C2F4" w14:textId="77777777" w:rsidR="008B14F4" w:rsidRDefault="008B14F4">
            <w:pPr>
              <w:pStyle w:val="ConsPlusTitlePage"/>
            </w:pPr>
          </w:p>
        </w:tc>
      </w:tr>
      <w:tr w:rsidR="008B14F4" w14:paraId="22ADDD97" w14:textId="77777777">
        <w:tc>
          <w:tcPr>
            <w:tcW w:w="604" w:type="dxa"/>
          </w:tcPr>
          <w:p w14:paraId="56071A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4479" w:type="dxa"/>
          </w:tcPr>
          <w:p w14:paraId="6992E5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438880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66A3C6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33F6E3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18CEF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CFFA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B6A7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4FEF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B33C145" w14:textId="77777777">
        <w:tc>
          <w:tcPr>
            <w:tcW w:w="604" w:type="dxa"/>
          </w:tcPr>
          <w:p w14:paraId="031AA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4479" w:type="dxa"/>
          </w:tcPr>
          <w:p w14:paraId="300F8C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5F813B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904" w:type="dxa"/>
          </w:tcPr>
          <w:p w14:paraId="7BE75F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29623,0</w:t>
            </w:r>
          </w:p>
        </w:tc>
        <w:tc>
          <w:tcPr>
            <w:tcW w:w="904" w:type="dxa"/>
          </w:tcPr>
          <w:p w14:paraId="763874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18823,0</w:t>
            </w:r>
          </w:p>
        </w:tc>
        <w:tc>
          <w:tcPr>
            <w:tcW w:w="1174" w:type="dxa"/>
          </w:tcPr>
          <w:p w14:paraId="6EE805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18823,0</w:t>
            </w:r>
          </w:p>
        </w:tc>
        <w:tc>
          <w:tcPr>
            <w:tcW w:w="1024" w:type="dxa"/>
          </w:tcPr>
          <w:p w14:paraId="561671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01BB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8793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A3520D9" w14:textId="77777777">
        <w:tc>
          <w:tcPr>
            <w:tcW w:w="604" w:type="dxa"/>
          </w:tcPr>
          <w:p w14:paraId="2B8A27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4479" w:type="dxa"/>
          </w:tcPr>
          <w:p w14:paraId="6E0A91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268DBC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68BB8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63,7</w:t>
            </w:r>
          </w:p>
        </w:tc>
        <w:tc>
          <w:tcPr>
            <w:tcW w:w="904" w:type="dxa"/>
          </w:tcPr>
          <w:p w14:paraId="592557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62,7</w:t>
            </w:r>
          </w:p>
        </w:tc>
        <w:tc>
          <w:tcPr>
            <w:tcW w:w="1174" w:type="dxa"/>
          </w:tcPr>
          <w:p w14:paraId="08A77D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63,5</w:t>
            </w:r>
          </w:p>
        </w:tc>
        <w:tc>
          <w:tcPr>
            <w:tcW w:w="1024" w:type="dxa"/>
          </w:tcPr>
          <w:p w14:paraId="1C78A4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63,2</w:t>
            </w:r>
          </w:p>
        </w:tc>
        <w:tc>
          <w:tcPr>
            <w:tcW w:w="1024" w:type="dxa"/>
          </w:tcPr>
          <w:p w14:paraId="5B3C1A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63,2</w:t>
            </w:r>
          </w:p>
        </w:tc>
        <w:tc>
          <w:tcPr>
            <w:tcW w:w="1024" w:type="dxa"/>
          </w:tcPr>
          <w:p w14:paraId="2BD6CA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63,2</w:t>
            </w:r>
          </w:p>
        </w:tc>
      </w:tr>
      <w:tr w:rsidR="008B14F4" w14:paraId="14ABAA30" w14:textId="77777777">
        <w:tc>
          <w:tcPr>
            <w:tcW w:w="604" w:type="dxa"/>
          </w:tcPr>
          <w:p w14:paraId="133A0A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4479" w:type="dxa"/>
          </w:tcPr>
          <w:p w14:paraId="34BAA9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</w:t>
            </w:r>
            <w:r>
              <w:rPr>
                <w:sz w:val="22"/>
              </w:rPr>
              <w:lastRenderedPageBreak/>
              <w:t>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7FF16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904" w:type="dxa"/>
          </w:tcPr>
          <w:p w14:paraId="100805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1ECBDF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E4DFE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117E9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D7136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B3E6B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59A0835" w14:textId="77777777">
        <w:tc>
          <w:tcPr>
            <w:tcW w:w="604" w:type="dxa"/>
          </w:tcPr>
          <w:p w14:paraId="18AC9D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4479" w:type="dxa"/>
          </w:tcPr>
          <w:p w14:paraId="311F21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1245D4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1BF584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904" w:type="dxa"/>
          </w:tcPr>
          <w:p w14:paraId="34E5E1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721722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C9421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9D54B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6BEED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42D08977" w14:textId="77777777">
        <w:tc>
          <w:tcPr>
            <w:tcW w:w="604" w:type="dxa"/>
          </w:tcPr>
          <w:p w14:paraId="4139C1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4479" w:type="dxa"/>
          </w:tcPr>
          <w:p w14:paraId="5FBA98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148579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5FA401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14,2</w:t>
            </w:r>
          </w:p>
        </w:tc>
        <w:tc>
          <w:tcPr>
            <w:tcW w:w="904" w:type="dxa"/>
          </w:tcPr>
          <w:p w14:paraId="31DE05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13,6</w:t>
            </w:r>
          </w:p>
        </w:tc>
        <w:tc>
          <w:tcPr>
            <w:tcW w:w="1174" w:type="dxa"/>
          </w:tcPr>
          <w:p w14:paraId="2D820A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12,9</w:t>
            </w:r>
          </w:p>
        </w:tc>
        <w:tc>
          <w:tcPr>
            <w:tcW w:w="1024" w:type="dxa"/>
          </w:tcPr>
          <w:p w14:paraId="70D7A2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11,7</w:t>
            </w:r>
          </w:p>
        </w:tc>
        <w:tc>
          <w:tcPr>
            <w:tcW w:w="1024" w:type="dxa"/>
          </w:tcPr>
          <w:p w14:paraId="1B929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11,7</w:t>
            </w:r>
          </w:p>
        </w:tc>
        <w:tc>
          <w:tcPr>
            <w:tcW w:w="1024" w:type="dxa"/>
          </w:tcPr>
          <w:p w14:paraId="62BB34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11,7</w:t>
            </w:r>
          </w:p>
        </w:tc>
      </w:tr>
      <w:tr w:rsidR="008B14F4" w14:paraId="0B57E4F0" w14:textId="77777777">
        <w:tc>
          <w:tcPr>
            <w:tcW w:w="604" w:type="dxa"/>
          </w:tcPr>
          <w:p w14:paraId="55366A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4479" w:type="dxa"/>
          </w:tcPr>
          <w:p w14:paraId="23A578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1E0CDA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6E3216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16,2</w:t>
            </w:r>
          </w:p>
        </w:tc>
        <w:tc>
          <w:tcPr>
            <w:tcW w:w="904" w:type="dxa"/>
          </w:tcPr>
          <w:p w14:paraId="12924E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14,1</w:t>
            </w:r>
          </w:p>
        </w:tc>
        <w:tc>
          <w:tcPr>
            <w:tcW w:w="1174" w:type="dxa"/>
          </w:tcPr>
          <w:p w14:paraId="11E9B3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13,6</w:t>
            </w:r>
          </w:p>
        </w:tc>
        <w:tc>
          <w:tcPr>
            <w:tcW w:w="1024" w:type="dxa"/>
          </w:tcPr>
          <w:p w14:paraId="4D994A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12,9</w:t>
            </w:r>
          </w:p>
        </w:tc>
        <w:tc>
          <w:tcPr>
            <w:tcW w:w="1024" w:type="dxa"/>
          </w:tcPr>
          <w:p w14:paraId="0CC88E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24,8</w:t>
            </w:r>
          </w:p>
        </w:tc>
        <w:tc>
          <w:tcPr>
            <w:tcW w:w="1024" w:type="dxa"/>
          </w:tcPr>
          <w:p w14:paraId="050E29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25,8</w:t>
            </w:r>
          </w:p>
        </w:tc>
      </w:tr>
      <w:tr w:rsidR="008B14F4" w14:paraId="3C7F8EE1" w14:textId="77777777">
        <w:tc>
          <w:tcPr>
            <w:tcW w:w="604" w:type="dxa"/>
          </w:tcPr>
          <w:p w14:paraId="45F670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32.</w:t>
            </w:r>
          </w:p>
        </w:tc>
        <w:tc>
          <w:tcPr>
            <w:tcW w:w="4479" w:type="dxa"/>
          </w:tcPr>
          <w:p w14:paraId="1A410A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4C2E81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2F20AE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13C76E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4D425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9A629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68D03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ABA69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6941D3D" w14:textId="77777777">
        <w:tc>
          <w:tcPr>
            <w:tcW w:w="604" w:type="dxa"/>
          </w:tcPr>
          <w:p w14:paraId="049934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4479" w:type="dxa"/>
          </w:tcPr>
          <w:p w14:paraId="047BB4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8C19F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904" w:type="dxa"/>
          </w:tcPr>
          <w:p w14:paraId="570C34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3645,4</w:t>
            </w:r>
          </w:p>
        </w:tc>
        <w:tc>
          <w:tcPr>
            <w:tcW w:w="904" w:type="dxa"/>
          </w:tcPr>
          <w:p w14:paraId="0A3A06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7240,0</w:t>
            </w:r>
          </w:p>
        </w:tc>
        <w:tc>
          <w:tcPr>
            <w:tcW w:w="1174" w:type="dxa"/>
          </w:tcPr>
          <w:p w14:paraId="6F1CFA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4190,8</w:t>
            </w:r>
          </w:p>
        </w:tc>
        <w:tc>
          <w:tcPr>
            <w:tcW w:w="1024" w:type="dxa"/>
          </w:tcPr>
          <w:p w14:paraId="45B080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F2F9A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04307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F01DBCB" w14:textId="77777777">
        <w:tc>
          <w:tcPr>
            <w:tcW w:w="604" w:type="dxa"/>
          </w:tcPr>
          <w:p w14:paraId="1B3276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4479" w:type="dxa"/>
          </w:tcPr>
          <w:p w14:paraId="79FC67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6316DC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904" w:type="dxa"/>
          </w:tcPr>
          <w:p w14:paraId="7F28AD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568F2E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DFA0E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D0263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FB3F2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567ED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C3335E8" w14:textId="77777777">
        <w:tc>
          <w:tcPr>
            <w:tcW w:w="604" w:type="dxa"/>
          </w:tcPr>
          <w:p w14:paraId="2559C0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4479" w:type="dxa"/>
          </w:tcPr>
          <w:p w14:paraId="7F3812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253BF0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904" w:type="dxa"/>
          </w:tcPr>
          <w:p w14:paraId="07754B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12787,2</w:t>
            </w:r>
          </w:p>
        </w:tc>
        <w:tc>
          <w:tcPr>
            <w:tcW w:w="904" w:type="dxa"/>
          </w:tcPr>
          <w:p w14:paraId="39F0E8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12757,3</w:t>
            </w:r>
          </w:p>
        </w:tc>
        <w:tc>
          <w:tcPr>
            <w:tcW w:w="1174" w:type="dxa"/>
          </w:tcPr>
          <w:p w14:paraId="6A239E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15108,2</w:t>
            </w:r>
          </w:p>
        </w:tc>
        <w:tc>
          <w:tcPr>
            <w:tcW w:w="1024" w:type="dxa"/>
          </w:tcPr>
          <w:p w14:paraId="7372C1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13664,2</w:t>
            </w:r>
          </w:p>
        </w:tc>
        <w:tc>
          <w:tcPr>
            <w:tcW w:w="1024" w:type="dxa"/>
          </w:tcPr>
          <w:p w14:paraId="147033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12506,5</w:t>
            </w:r>
          </w:p>
        </w:tc>
        <w:tc>
          <w:tcPr>
            <w:tcW w:w="1024" w:type="dxa"/>
          </w:tcPr>
          <w:p w14:paraId="2F708F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12669,0</w:t>
            </w:r>
          </w:p>
        </w:tc>
      </w:tr>
      <w:tr w:rsidR="008B14F4" w14:paraId="737FBAAB" w14:textId="77777777">
        <w:tc>
          <w:tcPr>
            <w:tcW w:w="604" w:type="dxa"/>
          </w:tcPr>
          <w:p w14:paraId="23A7C1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4479" w:type="dxa"/>
          </w:tcPr>
          <w:p w14:paraId="75BAEC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1F1EA6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904" w:type="dxa"/>
          </w:tcPr>
          <w:p w14:paraId="75DE5F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904" w:type="dxa"/>
          </w:tcPr>
          <w:p w14:paraId="6EFE58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2E95B9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0FE55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782073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0FF2DF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51C0FFA5" w14:textId="77777777">
        <w:tc>
          <w:tcPr>
            <w:tcW w:w="604" w:type="dxa"/>
          </w:tcPr>
          <w:p w14:paraId="062929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4479" w:type="dxa"/>
          </w:tcPr>
          <w:p w14:paraId="741ADB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456C76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904" w:type="dxa"/>
          </w:tcPr>
          <w:p w14:paraId="6D0A86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33,8</w:t>
            </w:r>
          </w:p>
        </w:tc>
        <w:tc>
          <w:tcPr>
            <w:tcW w:w="904" w:type="dxa"/>
          </w:tcPr>
          <w:p w14:paraId="47D40E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47,2</w:t>
            </w:r>
          </w:p>
        </w:tc>
        <w:tc>
          <w:tcPr>
            <w:tcW w:w="1174" w:type="dxa"/>
          </w:tcPr>
          <w:p w14:paraId="2D492E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53,9</w:t>
            </w:r>
          </w:p>
        </w:tc>
        <w:tc>
          <w:tcPr>
            <w:tcW w:w="1024" w:type="dxa"/>
          </w:tcPr>
          <w:p w14:paraId="6B816F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F9F58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072F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C6DE84A" w14:textId="77777777">
        <w:tc>
          <w:tcPr>
            <w:tcW w:w="604" w:type="dxa"/>
          </w:tcPr>
          <w:p w14:paraId="741C3D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4479" w:type="dxa"/>
          </w:tcPr>
          <w:p w14:paraId="7A76DC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Среднегодовая численность постоянного </w:t>
            </w:r>
            <w:r>
              <w:rPr>
                <w:sz w:val="22"/>
              </w:rPr>
              <w:lastRenderedPageBreak/>
              <w:t>населения</w:t>
            </w:r>
          </w:p>
        </w:tc>
        <w:tc>
          <w:tcPr>
            <w:tcW w:w="1684" w:type="dxa"/>
          </w:tcPr>
          <w:p w14:paraId="3CF345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тыс. человек</w:t>
            </w:r>
          </w:p>
        </w:tc>
        <w:tc>
          <w:tcPr>
            <w:tcW w:w="904" w:type="dxa"/>
          </w:tcPr>
          <w:p w14:paraId="5BD11F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22,211</w:t>
            </w:r>
          </w:p>
        </w:tc>
        <w:tc>
          <w:tcPr>
            <w:tcW w:w="904" w:type="dxa"/>
          </w:tcPr>
          <w:p w14:paraId="00C499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22,784</w:t>
            </w:r>
          </w:p>
        </w:tc>
        <w:tc>
          <w:tcPr>
            <w:tcW w:w="1174" w:type="dxa"/>
          </w:tcPr>
          <w:p w14:paraId="1144A1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22,755</w:t>
            </w:r>
          </w:p>
        </w:tc>
        <w:tc>
          <w:tcPr>
            <w:tcW w:w="1024" w:type="dxa"/>
          </w:tcPr>
          <w:p w14:paraId="1101EE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22,888</w:t>
            </w:r>
          </w:p>
        </w:tc>
        <w:tc>
          <w:tcPr>
            <w:tcW w:w="1024" w:type="dxa"/>
          </w:tcPr>
          <w:p w14:paraId="1237F1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23,029</w:t>
            </w:r>
          </w:p>
        </w:tc>
        <w:tc>
          <w:tcPr>
            <w:tcW w:w="1024" w:type="dxa"/>
          </w:tcPr>
          <w:p w14:paraId="07358C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23,183</w:t>
            </w:r>
          </w:p>
        </w:tc>
      </w:tr>
      <w:tr w:rsidR="008B14F4" w14:paraId="3C7A6831" w14:textId="77777777">
        <w:tc>
          <w:tcPr>
            <w:tcW w:w="604" w:type="dxa"/>
          </w:tcPr>
          <w:p w14:paraId="0F7527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4479" w:type="dxa"/>
          </w:tcPr>
          <w:p w14:paraId="1C68F1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00FF41E1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5B8F1776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1B83ED5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F34D34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89B5A1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ADBD66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EBD3A81" w14:textId="77777777" w:rsidR="008B14F4" w:rsidRDefault="008B14F4">
            <w:pPr>
              <w:pStyle w:val="ConsPlusTitlePage"/>
            </w:pPr>
          </w:p>
        </w:tc>
      </w:tr>
      <w:tr w:rsidR="008B14F4" w14:paraId="477E83DA" w14:textId="77777777">
        <w:tc>
          <w:tcPr>
            <w:tcW w:w="604" w:type="dxa"/>
          </w:tcPr>
          <w:p w14:paraId="3EFBE7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4479" w:type="dxa"/>
          </w:tcPr>
          <w:p w14:paraId="60DBFA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721F0D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904" w:type="dxa"/>
          </w:tcPr>
          <w:p w14:paraId="2C5F89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829,6</w:t>
            </w:r>
          </w:p>
        </w:tc>
        <w:tc>
          <w:tcPr>
            <w:tcW w:w="904" w:type="dxa"/>
          </w:tcPr>
          <w:p w14:paraId="682B76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818,0</w:t>
            </w:r>
          </w:p>
        </w:tc>
        <w:tc>
          <w:tcPr>
            <w:tcW w:w="1174" w:type="dxa"/>
          </w:tcPr>
          <w:p w14:paraId="665DB1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814,4</w:t>
            </w:r>
          </w:p>
        </w:tc>
        <w:tc>
          <w:tcPr>
            <w:tcW w:w="1024" w:type="dxa"/>
          </w:tcPr>
          <w:p w14:paraId="335D82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814,9</w:t>
            </w:r>
          </w:p>
        </w:tc>
        <w:tc>
          <w:tcPr>
            <w:tcW w:w="1024" w:type="dxa"/>
          </w:tcPr>
          <w:p w14:paraId="2575B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815,1</w:t>
            </w:r>
          </w:p>
        </w:tc>
        <w:tc>
          <w:tcPr>
            <w:tcW w:w="1024" w:type="dxa"/>
          </w:tcPr>
          <w:p w14:paraId="312A86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815,2</w:t>
            </w:r>
          </w:p>
        </w:tc>
      </w:tr>
      <w:tr w:rsidR="008B14F4" w14:paraId="376D8876" w14:textId="77777777">
        <w:tc>
          <w:tcPr>
            <w:tcW w:w="604" w:type="dxa"/>
          </w:tcPr>
          <w:p w14:paraId="5B9521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4479" w:type="dxa"/>
          </w:tcPr>
          <w:p w14:paraId="03360D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4BABD0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1977FE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904" w:type="dxa"/>
          </w:tcPr>
          <w:p w14:paraId="2B7629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6F1D54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53479C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7D5E6B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2A5C71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</w:tr>
      <w:tr w:rsidR="008B14F4" w14:paraId="7F70BC05" w14:textId="77777777">
        <w:tc>
          <w:tcPr>
            <w:tcW w:w="604" w:type="dxa"/>
          </w:tcPr>
          <w:p w14:paraId="0018DF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4479" w:type="dxa"/>
          </w:tcPr>
          <w:p w14:paraId="5544DF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4E2D73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40A2A6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21,4</w:t>
            </w:r>
          </w:p>
        </w:tc>
        <w:tc>
          <w:tcPr>
            <w:tcW w:w="904" w:type="dxa"/>
          </w:tcPr>
          <w:p w14:paraId="3AD426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20,6</w:t>
            </w:r>
          </w:p>
        </w:tc>
        <w:tc>
          <w:tcPr>
            <w:tcW w:w="1174" w:type="dxa"/>
          </w:tcPr>
          <w:p w14:paraId="77D327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20,3</w:t>
            </w:r>
          </w:p>
        </w:tc>
        <w:tc>
          <w:tcPr>
            <w:tcW w:w="1024" w:type="dxa"/>
          </w:tcPr>
          <w:p w14:paraId="7A8FBB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20,2</w:t>
            </w:r>
          </w:p>
        </w:tc>
        <w:tc>
          <w:tcPr>
            <w:tcW w:w="1024" w:type="dxa"/>
          </w:tcPr>
          <w:p w14:paraId="771735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20,1</w:t>
            </w:r>
          </w:p>
        </w:tc>
        <w:tc>
          <w:tcPr>
            <w:tcW w:w="1024" w:type="dxa"/>
          </w:tcPr>
          <w:p w14:paraId="505F9F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20,0</w:t>
            </w:r>
          </w:p>
        </w:tc>
      </w:tr>
      <w:tr w:rsidR="008B14F4" w14:paraId="089086BE" w14:textId="77777777">
        <w:tc>
          <w:tcPr>
            <w:tcW w:w="604" w:type="dxa"/>
          </w:tcPr>
          <w:p w14:paraId="22EA0F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4479" w:type="dxa"/>
          </w:tcPr>
          <w:p w14:paraId="086E87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133F85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07032D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39,3</w:t>
            </w:r>
          </w:p>
        </w:tc>
        <w:tc>
          <w:tcPr>
            <w:tcW w:w="904" w:type="dxa"/>
          </w:tcPr>
          <w:p w14:paraId="2001AA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38,4</w:t>
            </w:r>
          </w:p>
        </w:tc>
        <w:tc>
          <w:tcPr>
            <w:tcW w:w="1174" w:type="dxa"/>
          </w:tcPr>
          <w:p w14:paraId="7AE3C4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37,2</w:t>
            </w:r>
          </w:p>
        </w:tc>
        <w:tc>
          <w:tcPr>
            <w:tcW w:w="1024" w:type="dxa"/>
          </w:tcPr>
          <w:p w14:paraId="0EFA12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37,0</w:t>
            </w:r>
          </w:p>
        </w:tc>
        <w:tc>
          <w:tcPr>
            <w:tcW w:w="1024" w:type="dxa"/>
          </w:tcPr>
          <w:p w14:paraId="2AA1A8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36,9</w:t>
            </w:r>
          </w:p>
        </w:tc>
        <w:tc>
          <w:tcPr>
            <w:tcW w:w="1024" w:type="dxa"/>
          </w:tcPr>
          <w:p w14:paraId="16C46C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36,8</w:t>
            </w:r>
          </w:p>
        </w:tc>
      </w:tr>
      <w:tr w:rsidR="008B14F4" w14:paraId="27B3040F" w14:textId="77777777">
        <w:tc>
          <w:tcPr>
            <w:tcW w:w="604" w:type="dxa"/>
          </w:tcPr>
          <w:p w14:paraId="2B8DEC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4479" w:type="dxa"/>
          </w:tcPr>
          <w:p w14:paraId="7EB8F3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184F4B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904" w:type="dxa"/>
          </w:tcPr>
          <w:p w14:paraId="34FE01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150,1</w:t>
            </w:r>
          </w:p>
        </w:tc>
        <w:tc>
          <w:tcPr>
            <w:tcW w:w="904" w:type="dxa"/>
          </w:tcPr>
          <w:p w14:paraId="0F7DB0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133,1</w:t>
            </w:r>
          </w:p>
        </w:tc>
        <w:tc>
          <w:tcPr>
            <w:tcW w:w="1174" w:type="dxa"/>
          </w:tcPr>
          <w:p w14:paraId="63F70D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130,7</w:t>
            </w:r>
          </w:p>
        </w:tc>
        <w:tc>
          <w:tcPr>
            <w:tcW w:w="1024" w:type="dxa"/>
          </w:tcPr>
          <w:p w14:paraId="17D6E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130,6</w:t>
            </w:r>
          </w:p>
        </w:tc>
        <w:tc>
          <w:tcPr>
            <w:tcW w:w="1024" w:type="dxa"/>
          </w:tcPr>
          <w:p w14:paraId="2A0413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130,5</w:t>
            </w:r>
          </w:p>
        </w:tc>
        <w:tc>
          <w:tcPr>
            <w:tcW w:w="1024" w:type="dxa"/>
          </w:tcPr>
          <w:p w14:paraId="795E0A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130,4</w:t>
            </w:r>
          </w:p>
        </w:tc>
      </w:tr>
      <w:tr w:rsidR="008B14F4" w14:paraId="57E57B8D" w14:textId="77777777">
        <w:tc>
          <w:tcPr>
            <w:tcW w:w="604" w:type="dxa"/>
          </w:tcPr>
          <w:p w14:paraId="19AF8D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4479" w:type="dxa"/>
          </w:tcPr>
          <w:p w14:paraId="7EDD60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0DD69953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7CC4AF55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20875A33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39C15F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6048559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67C532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A8F5610" w14:textId="77777777" w:rsidR="008B14F4" w:rsidRDefault="008B14F4">
            <w:pPr>
              <w:pStyle w:val="ConsPlusTitlePage"/>
            </w:pPr>
          </w:p>
        </w:tc>
      </w:tr>
      <w:tr w:rsidR="008B14F4" w14:paraId="72939D28" w14:textId="77777777">
        <w:tc>
          <w:tcPr>
            <w:tcW w:w="604" w:type="dxa"/>
          </w:tcPr>
          <w:p w14:paraId="19C1C4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4479" w:type="dxa"/>
          </w:tcPr>
          <w:p w14:paraId="39ADEB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601F62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904" w:type="dxa"/>
          </w:tcPr>
          <w:p w14:paraId="2F0686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167,3</w:t>
            </w:r>
          </w:p>
        </w:tc>
        <w:tc>
          <w:tcPr>
            <w:tcW w:w="904" w:type="dxa"/>
          </w:tcPr>
          <w:p w14:paraId="286A9B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161,9</w:t>
            </w:r>
          </w:p>
        </w:tc>
        <w:tc>
          <w:tcPr>
            <w:tcW w:w="1174" w:type="dxa"/>
          </w:tcPr>
          <w:p w14:paraId="1CD1F9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160,9</w:t>
            </w:r>
          </w:p>
        </w:tc>
        <w:tc>
          <w:tcPr>
            <w:tcW w:w="1024" w:type="dxa"/>
          </w:tcPr>
          <w:p w14:paraId="3E531B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159,9</w:t>
            </w:r>
          </w:p>
        </w:tc>
        <w:tc>
          <w:tcPr>
            <w:tcW w:w="1024" w:type="dxa"/>
          </w:tcPr>
          <w:p w14:paraId="154990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158,9</w:t>
            </w:r>
          </w:p>
        </w:tc>
        <w:tc>
          <w:tcPr>
            <w:tcW w:w="1024" w:type="dxa"/>
          </w:tcPr>
          <w:p w14:paraId="422A79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157,8</w:t>
            </w:r>
          </w:p>
        </w:tc>
      </w:tr>
      <w:tr w:rsidR="008B14F4" w14:paraId="7819A65F" w14:textId="77777777">
        <w:tc>
          <w:tcPr>
            <w:tcW w:w="604" w:type="dxa"/>
          </w:tcPr>
          <w:p w14:paraId="24010C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40.2.</w:t>
            </w:r>
          </w:p>
        </w:tc>
        <w:tc>
          <w:tcPr>
            <w:tcW w:w="4479" w:type="dxa"/>
          </w:tcPr>
          <w:p w14:paraId="574D60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4E7E4E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904" w:type="dxa"/>
          </w:tcPr>
          <w:p w14:paraId="5E919F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904" w:type="dxa"/>
          </w:tcPr>
          <w:p w14:paraId="139EF2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53BD2A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B2653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863BB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5299A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71B6EF6B" w14:textId="77777777">
        <w:tc>
          <w:tcPr>
            <w:tcW w:w="604" w:type="dxa"/>
          </w:tcPr>
          <w:p w14:paraId="0B1084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4479" w:type="dxa"/>
          </w:tcPr>
          <w:p w14:paraId="13B20B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306828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26EA1B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904" w:type="dxa"/>
          </w:tcPr>
          <w:p w14:paraId="7E364D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043A3C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920FC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191FD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8A8E0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48C506A4" w14:textId="77777777">
        <w:tc>
          <w:tcPr>
            <w:tcW w:w="604" w:type="dxa"/>
          </w:tcPr>
          <w:p w14:paraId="120BC7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4479" w:type="dxa"/>
          </w:tcPr>
          <w:p w14:paraId="68F8B9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28FDBC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293192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904" w:type="dxa"/>
          </w:tcPr>
          <w:p w14:paraId="6DD61B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74" w:type="dxa"/>
          </w:tcPr>
          <w:p w14:paraId="49D867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024" w:type="dxa"/>
          </w:tcPr>
          <w:p w14:paraId="0E040F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024" w:type="dxa"/>
          </w:tcPr>
          <w:p w14:paraId="4CC2FC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024" w:type="dxa"/>
          </w:tcPr>
          <w:p w14:paraId="6F6D22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</w:tr>
      <w:tr w:rsidR="008B14F4" w14:paraId="07B3B288" w14:textId="77777777">
        <w:tc>
          <w:tcPr>
            <w:tcW w:w="604" w:type="dxa"/>
          </w:tcPr>
          <w:p w14:paraId="499CA9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4479" w:type="dxa"/>
          </w:tcPr>
          <w:p w14:paraId="1A2B10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012CFD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904" w:type="dxa"/>
          </w:tcPr>
          <w:p w14:paraId="361503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17,2</w:t>
            </w:r>
          </w:p>
        </w:tc>
        <w:tc>
          <w:tcPr>
            <w:tcW w:w="904" w:type="dxa"/>
          </w:tcPr>
          <w:p w14:paraId="5F38C4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12,4</w:t>
            </w:r>
          </w:p>
        </w:tc>
        <w:tc>
          <w:tcPr>
            <w:tcW w:w="1174" w:type="dxa"/>
          </w:tcPr>
          <w:p w14:paraId="1FE6A4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10,3</w:t>
            </w:r>
          </w:p>
        </w:tc>
        <w:tc>
          <w:tcPr>
            <w:tcW w:w="1024" w:type="dxa"/>
          </w:tcPr>
          <w:p w14:paraId="6E440F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12,2</w:t>
            </w:r>
          </w:p>
        </w:tc>
        <w:tc>
          <w:tcPr>
            <w:tcW w:w="1024" w:type="dxa"/>
          </w:tcPr>
          <w:p w14:paraId="4415EC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12,0</w:t>
            </w:r>
          </w:p>
        </w:tc>
        <w:tc>
          <w:tcPr>
            <w:tcW w:w="1024" w:type="dxa"/>
          </w:tcPr>
          <w:p w14:paraId="182613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</w:tr>
      <w:tr w:rsidR="008B14F4" w14:paraId="1D62E738" w14:textId="77777777">
        <w:tc>
          <w:tcPr>
            <w:tcW w:w="604" w:type="dxa"/>
          </w:tcPr>
          <w:p w14:paraId="13D4C2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4479" w:type="dxa"/>
          </w:tcPr>
          <w:p w14:paraId="6435AF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7A9D2111" w14:textId="77777777" w:rsidR="008B14F4" w:rsidRDefault="008B14F4">
            <w:pPr>
              <w:pStyle w:val="ConsPlusTitlePage"/>
            </w:pPr>
          </w:p>
        </w:tc>
        <w:tc>
          <w:tcPr>
            <w:tcW w:w="904" w:type="dxa"/>
          </w:tcPr>
          <w:p w14:paraId="790A8F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253974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8472F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0233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5826A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2EE7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A7F11BB" w14:textId="77777777">
        <w:tc>
          <w:tcPr>
            <w:tcW w:w="604" w:type="dxa"/>
          </w:tcPr>
          <w:p w14:paraId="764D0E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4479" w:type="dxa"/>
          </w:tcPr>
          <w:p w14:paraId="053B0F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45CA92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076109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86,6</w:t>
            </w:r>
          </w:p>
        </w:tc>
        <w:tc>
          <w:tcPr>
            <w:tcW w:w="904" w:type="dxa"/>
          </w:tcPr>
          <w:p w14:paraId="30C247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87,0</w:t>
            </w:r>
          </w:p>
        </w:tc>
        <w:tc>
          <w:tcPr>
            <w:tcW w:w="1174" w:type="dxa"/>
          </w:tcPr>
          <w:p w14:paraId="2845A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90,9</w:t>
            </w:r>
          </w:p>
        </w:tc>
        <w:tc>
          <w:tcPr>
            <w:tcW w:w="1024" w:type="dxa"/>
          </w:tcPr>
          <w:p w14:paraId="13411E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442E0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A434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488BA89" w14:textId="77777777">
        <w:tc>
          <w:tcPr>
            <w:tcW w:w="604" w:type="dxa"/>
          </w:tcPr>
          <w:p w14:paraId="37D7F6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4479" w:type="dxa"/>
          </w:tcPr>
          <w:p w14:paraId="7321BF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муниципальными </w:t>
            </w:r>
            <w:r>
              <w:rPr>
                <w:sz w:val="22"/>
              </w:rPr>
              <w:lastRenderedPageBreak/>
              <w:t>организациями в сфере охраны здоровья</w:t>
            </w:r>
          </w:p>
        </w:tc>
        <w:tc>
          <w:tcPr>
            <w:tcW w:w="1684" w:type="dxa"/>
          </w:tcPr>
          <w:p w14:paraId="70C126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904" w:type="dxa"/>
          </w:tcPr>
          <w:p w14:paraId="3CEE0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13E5EF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72DA3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E934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986E3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6E1EE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CF3B308" w14:textId="77777777">
        <w:tc>
          <w:tcPr>
            <w:tcW w:w="604" w:type="dxa"/>
          </w:tcPr>
          <w:p w14:paraId="3C68FF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4479" w:type="dxa"/>
          </w:tcPr>
          <w:p w14:paraId="231F84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0B3B82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051281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84,5</w:t>
            </w:r>
          </w:p>
        </w:tc>
        <w:tc>
          <w:tcPr>
            <w:tcW w:w="904" w:type="dxa"/>
          </w:tcPr>
          <w:p w14:paraId="320559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84,3</w:t>
            </w:r>
          </w:p>
        </w:tc>
        <w:tc>
          <w:tcPr>
            <w:tcW w:w="1174" w:type="dxa"/>
          </w:tcPr>
          <w:p w14:paraId="123949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84,6</w:t>
            </w:r>
          </w:p>
        </w:tc>
        <w:tc>
          <w:tcPr>
            <w:tcW w:w="1024" w:type="dxa"/>
          </w:tcPr>
          <w:p w14:paraId="3ABD70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09F34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6A5AD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97776C3" w14:textId="77777777">
        <w:tc>
          <w:tcPr>
            <w:tcW w:w="604" w:type="dxa"/>
          </w:tcPr>
          <w:p w14:paraId="0C282A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4479" w:type="dxa"/>
          </w:tcPr>
          <w:p w14:paraId="7BFCD0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2CD20D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115404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5F408C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A6ABD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BE595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9E1C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9B6EB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BE197CF" w14:textId="77777777">
        <w:tc>
          <w:tcPr>
            <w:tcW w:w="604" w:type="dxa"/>
          </w:tcPr>
          <w:p w14:paraId="1713D7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4479" w:type="dxa"/>
          </w:tcPr>
          <w:p w14:paraId="6F507F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7E3A7B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904" w:type="dxa"/>
          </w:tcPr>
          <w:p w14:paraId="24A37C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904" w:type="dxa"/>
          </w:tcPr>
          <w:p w14:paraId="2EDF0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E4C98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8BF0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290DC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6CD2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4889DD41" w14:textId="77777777" w:rsidR="008B14F4" w:rsidRDefault="008B14F4">
      <w:pPr>
        <w:pStyle w:val="ConsPlusTitlePage"/>
        <w:jc w:val="right"/>
      </w:pPr>
    </w:p>
    <w:p w14:paraId="6BF9E698" w14:textId="77777777" w:rsidR="008B14F4" w:rsidRDefault="008B14F4">
      <w:pPr>
        <w:pStyle w:val="ConsPlusTitlePage"/>
        <w:jc w:val="right"/>
      </w:pPr>
      <w:r>
        <w:rPr>
          <w:sz w:val="22"/>
        </w:rPr>
        <w:t>Таблица 16</w:t>
      </w:r>
    </w:p>
    <w:p w14:paraId="6D104935" w14:textId="77777777" w:rsidR="008B14F4" w:rsidRDefault="008B14F4">
      <w:pPr>
        <w:pStyle w:val="ConsPlusTitlePage"/>
        <w:jc w:val="right"/>
      </w:pPr>
    </w:p>
    <w:p w14:paraId="24D556FD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2776EE92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Кондинского</w:t>
      </w:r>
    </w:p>
    <w:p w14:paraId="18AB1588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муниципального района автономного округа (далее - Кондинский</w:t>
      </w:r>
    </w:p>
    <w:p w14:paraId="7665C89C" w14:textId="77777777" w:rsidR="008B14F4" w:rsidRDefault="008B14F4">
      <w:pPr>
        <w:pStyle w:val="ConsPlusTitlePage"/>
        <w:jc w:val="center"/>
      </w:pPr>
      <w:r>
        <w:rPr>
          <w:sz w:val="22"/>
        </w:rPr>
        <w:t>район) за 2021 - 2023 годы и их планируемые значения</w:t>
      </w:r>
    </w:p>
    <w:p w14:paraId="39CE1071" w14:textId="77777777" w:rsidR="008B14F4" w:rsidRDefault="008B14F4">
      <w:pPr>
        <w:pStyle w:val="ConsPlusTitlePage"/>
        <w:jc w:val="center"/>
      </w:pPr>
      <w:r>
        <w:rPr>
          <w:sz w:val="22"/>
        </w:rPr>
        <w:t>на 3-летний период</w:t>
      </w:r>
    </w:p>
    <w:p w14:paraId="31599DFC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365"/>
        <w:gridCol w:w="1684"/>
        <w:gridCol w:w="1144"/>
        <w:gridCol w:w="1144"/>
        <w:gridCol w:w="1174"/>
        <w:gridCol w:w="1144"/>
        <w:gridCol w:w="1144"/>
        <w:gridCol w:w="1144"/>
      </w:tblGrid>
      <w:tr w:rsidR="008B14F4" w14:paraId="72A202E1" w14:textId="77777777">
        <w:tc>
          <w:tcPr>
            <w:tcW w:w="604" w:type="dxa"/>
            <w:vMerge w:val="restart"/>
          </w:tcPr>
          <w:p w14:paraId="560EABB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365" w:type="dxa"/>
            <w:vMerge w:val="restart"/>
          </w:tcPr>
          <w:p w14:paraId="0BDE0C7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6090A5D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288" w:type="dxa"/>
            <w:gridSpan w:val="2"/>
          </w:tcPr>
          <w:p w14:paraId="283711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63B7B5B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432" w:type="dxa"/>
            <w:gridSpan w:val="3"/>
          </w:tcPr>
          <w:p w14:paraId="19C3410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39C0A4C9" w14:textId="77777777">
        <w:tc>
          <w:tcPr>
            <w:tcW w:w="604" w:type="dxa"/>
            <w:vMerge/>
          </w:tcPr>
          <w:p w14:paraId="4C555611" w14:textId="77777777" w:rsidR="008B14F4" w:rsidRDefault="008B14F4">
            <w:pPr>
              <w:pStyle w:val="ConsPlusTitlePage"/>
            </w:pPr>
          </w:p>
        </w:tc>
        <w:tc>
          <w:tcPr>
            <w:tcW w:w="4365" w:type="dxa"/>
            <w:vMerge/>
          </w:tcPr>
          <w:p w14:paraId="00D3AC69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5389F0A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DE19BC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144" w:type="dxa"/>
          </w:tcPr>
          <w:p w14:paraId="0321B1D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3EB0D79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144" w:type="dxa"/>
          </w:tcPr>
          <w:p w14:paraId="214B2B6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144" w:type="dxa"/>
          </w:tcPr>
          <w:p w14:paraId="5BCBCDD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144" w:type="dxa"/>
          </w:tcPr>
          <w:p w14:paraId="34A5051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5BEB018C" w14:textId="77777777">
        <w:tc>
          <w:tcPr>
            <w:tcW w:w="604" w:type="dxa"/>
          </w:tcPr>
          <w:p w14:paraId="2E7E88A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365" w:type="dxa"/>
          </w:tcPr>
          <w:p w14:paraId="474DACD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09EC67B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44" w:type="dxa"/>
          </w:tcPr>
          <w:p w14:paraId="4D54508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44" w:type="dxa"/>
          </w:tcPr>
          <w:p w14:paraId="36A2B5A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1B1F49E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44" w:type="dxa"/>
          </w:tcPr>
          <w:p w14:paraId="1A63811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44" w:type="dxa"/>
          </w:tcPr>
          <w:p w14:paraId="765BCBC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44" w:type="dxa"/>
          </w:tcPr>
          <w:p w14:paraId="3AA4B61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2F709FC0" w14:textId="77777777">
        <w:tc>
          <w:tcPr>
            <w:tcW w:w="604" w:type="dxa"/>
          </w:tcPr>
          <w:p w14:paraId="61A74C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365" w:type="dxa"/>
          </w:tcPr>
          <w:p w14:paraId="6A3263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2A1738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144" w:type="dxa"/>
          </w:tcPr>
          <w:p w14:paraId="57D284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223,6</w:t>
            </w:r>
          </w:p>
        </w:tc>
        <w:tc>
          <w:tcPr>
            <w:tcW w:w="1144" w:type="dxa"/>
          </w:tcPr>
          <w:p w14:paraId="4240EC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219,4</w:t>
            </w:r>
          </w:p>
        </w:tc>
        <w:tc>
          <w:tcPr>
            <w:tcW w:w="1174" w:type="dxa"/>
          </w:tcPr>
          <w:p w14:paraId="4FB63F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221,4</w:t>
            </w:r>
          </w:p>
        </w:tc>
        <w:tc>
          <w:tcPr>
            <w:tcW w:w="1144" w:type="dxa"/>
          </w:tcPr>
          <w:p w14:paraId="1DA0CA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221,6</w:t>
            </w:r>
          </w:p>
        </w:tc>
        <w:tc>
          <w:tcPr>
            <w:tcW w:w="1144" w:type="dxa"/>
          </w:tcPr>
          <w:p w14:paraId="3C78FD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221,9</w:t>
            </w:r>
          </w:p>
        </w:tc>
        <w:tc>
          <w:tcPr>
            <w:tcW w:w="1144" w:type="dxa"/>
          </w:tcPr>
          <w:p w14:paraId="08A14F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222,3</w:t>
            </w:r>
          </w:p>
        </w:tc>
      </w:tr>
      <w:tr w:rsidR="008B14F4" w14:paraId="32DD0B4F" w14:textId="77777777">
        <w:tc>
          <w:tcPr>
            <w:tcW w:w="604" w:type="dxa"/>
          </w:tcPr>
          <w:p w14:paraId="0EAD67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4365" w:type="dxa"/>
          </w:tcPr>
          <w:p w14:paraId="2D66E4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5F4A53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16B7D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28,9</w:t>
            </w:r>
          </w:p>
        </w:tc>
        <w:tc>
          <w:tcPr>
            <w:tcW w:w="1144" w:type="dxa"/>
          </w:tcPr>
          <w:p w14:paraId="53C33B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28,9</w:t>
            </w:r>
          </w:p>
        </w:tc>
        <w:tc>
          <w:tcPr>
            <w:tcW w:w="1174" w:type="dxa"/>
          </w:tcPr>
          <w:p w14:paraId="03E01B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29,9</w:t>
            </w:r>
          </w:p>
        </w:tc>
        <w:tc>
          <w:tcPr>
            <w:tcW w:w="1144" w:type="dxa"/>
          </w:tcPr>
          <w:p w14:paraId="479423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30,0</w:t>
            </w:r>
          </w:p>
        </w:tc>
        <w:tc>
          <w:tcPr>
            <w:tcW w:w="1144" w:type="dxa"/>
          </w:tcPr>
          <w:p w14:paraId="1910C4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30,2</w:t>
            </w:r>
          </w:p>
        </w:tc>
        <w:tc>
          <w:tcPr>
            <w:tcW w:w="1144" w:type="dxa"/>
          </w:tcPr>
          <w:p w14:paraId="335A86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30,2</w:t>
            </w:r>
          </w:p>
        </w:tc>
      </w:tr>
      <w:tr w:rsidR="008B14F4" w14:paraId="178C16CD" w14:textId="77777777">
        <w:tc>
          <w:tcPr>
            <w:tcW w:w="604" w:type="dxa"/>
          </w:tcPr>
          <w:p w14:paraId="6507A9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365" w:type="dxa"/>
          </w:tcPr>
          <w:p w14:paraId="71F1BD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620B19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5EDED8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1569774,0</w:t>
            </w:r>
          </w:p>
        </w:tc>
        <w:tc>
          <w:tcPr>
            <w:tcW w:w="1144" w:type="dxa"/>
          </w:tcPr>
          <w:p w14:paraId="2613A2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1957498,0</w:t>
            </w:r>
          </w:p>
        </w:tc>
        <w:tc>
          <w:tcPr>
            <w:tcW w:w="1174" w:type="dxa"/>
          </w:tcPr>
          <w:p w14:paraId="5A3A9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2091110,0</w:t>
            </w:r>
          </w:p>
        </w:tc>
        <w:tc>
          <w:tcPr>
            <w:tcW w:w="1144" w:type="dxa"/>
          </w:tcPr>
          <w:p w14:paraId="15017F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2173013,7</w:t>
            </w:r>
          </w:p>
        </w:tc>
        <w:tc>
          <w:tcPr>
            <w:tcW w:w="1144" w:type="dxa"/>
          </w:tcPr>
          <w:p w14:paraId="7588BF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2190019,9</w:t>
            </w:r>
          </w:p>
        </w:tc>
        <w:tc>
          <w:tcPr>
            <w:tcW w:w="1144" w:type="dxa"/>
          </w:tcPr>
          <w:p w14:paraId="1A1E4D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2278299,5</w:t>
            </w:r>
          </w:p>
        </w:tc>
      </w:tr>
      <w:tr w:rsidR="008B14F4" w14:paraId="27F92345" w14:textId="77777777">
        <w:tc>
          <w:tcPr>
            <w:tcW w:w="604" w:type="dxa"/>
          </w:tcPr>
          <w:p w14:paraId="74537A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365" w:type="dxa"/>
          </w:tcPr>
          <w:p w14:paraId="419564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B2E61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D59E2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93,9</w:t>
            </w:r>
          </w:p>
        </w:tc>
        <w:tc>
          <w:tcPr>
            <w:tcW w:w="1144" w:type="dxa"/>
          </w:tcPr>
          <w:p w14:paraId="5C5098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96,7</w:t>
            </w:r>
          </w:p>
        </w:tc>
        <w:tc>
          <w:tcPr>
            <w:tcW w:w="1174" w:type="dxa"/>
          </w:tcPr>
          <w:p w14:paraId="1AEE17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98,9</w:t>
            </w:r>
          </w:p>
        </w:tc>
        <w:tc>
          <w:tcPr>
            <w:tcW w:w="1144" w:type="dxa"/>
          </w:tcPr>
          <w:p w14:paraId="3B010A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1144" w:type="dxa"/>
          </w:tcPr>
          <w:p w14:paraId="3207C0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99,1</w:t>
            </w:r>
          </w:p>
        </w:tc>
        <w:tc>
          <w:tcPr>
            <w:tcW w:w="1144" w:type="dxa"/>
          </w:tcPr>
          <w:p w14:paraId="6E615B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99,2</w:t>
            </w:r>
          </w:p>
        </w:tc>
      </w:tr>
      <w:tr w:rsidR="008B14F4" w14:paraId="5DBCEBE0" w14:textId="77777777">
        <w:tc>
          <w:tcPr>
            <w:tcW w:w="604" w:type="dxa"/>
          </w:tcPr>
          <w:p w14:paraId="1BCAD6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365" w:type="dxa"/>
          </w:tcPr>
          <w:p w14:paraId="4FA01E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4CBC9A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A9194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E0A2A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71F70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C1FEA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F7632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48A03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FE7042C" w14:textId="77777777">
        <w:tc>
          <w:tcPr>
            <w:tcW w:w="604" w:type="dxa"/>
          </w:tcPr>
          <w:p w14:paraId="33B1E8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365" w:type="dxa"/>
          </w:tcPr>
          <w:p w14:paraId="4B281D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5D0BCB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87FC7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1144" w:type="dxa"/>
          </w:tcPr>
          <w:p w14:paraId="4927E1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74" w:type="dxa"/>
          </w:tcPr>
          <w:p w14:paraId="1A055B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5A9075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2FA9B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31C4D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CE17958" w14:textId="77777777">
        <w:tc>
          <w:tcPr>
            <w:tcW w:w="604" w:type="dxa"/>
          </w:tcPr>
          <w:p w14:paraId="1C97DB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365" w:type="dxa"/>
          </w:tcPr>
          <w:p w14:paraId="08DA52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</w:t>
            </w:r>
            <w:r>
              <w:rPr>
                <w:sz w:val="22"/>
              </w:rPr>
              <w:lastRenderedPageBreak/>
              <w:t>городского округа (муниципального района)</w:t>
            </w:r>
          </w:p>
        </w:tc>
        <w:tc>
          <w:tcPr>
            <w:tcW w:w="1684" w:type="dxa"/>
          </w:tcPr>
          <w:p w14:paraId="3A9CC3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2AF4E5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24,9</w:t>
            </w:r>
          </w:p>
        </w:tc>
        <w:tc>
          <w:tcPr>
            <w:tcW w:w="1144" w:type="dxa"/>
          </w:tcPr>
          <w:p w14:paraId="101EF0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24,6</w:t>
            </w:r>
          </w:p>
        </w:tc>
        <w:tc>
          <w:tcPr>
            <w:tcW w:w="1174" w:type="dxa"/>
          </w:tcPr>
          <w:p w14:paraId="0E0BEA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24,2</w:t>
            </w:r>
          </w:p>
        </w:tc>
        <w:tc>
          <w:tcPr>
            <w:tcW w:w="1144" w:type="dxa"/>
          </w:tcPr>
          <w:p w14:paraId="7A3B15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24,1</w:t>
            </w:r>
          </w:p>
        </w:tc>
        <w:tc>
          <w:tcPr>
            <w:tcW w:w="1144" w:type="dxa"/>
          </w:tcPr>
          <w:p w14:paraId="47AD4D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23,8</w:t>
            </w:r>
          </w:p>
        </w:tc>
        <w:tc>
          <w:tcPr>
            <w:tcW w:w="1144" w:type="dxa"/>
          </w:tcPr>
          <w:p w14:paraId="5E93F3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23,6</w:t>
            </w:r>
          </w:p>
        </w:tc>
      </w:tr>
      <w:tr w:rsidR="008B14F4" w14:paraId="576DBE45" w14:textId="77777777">
        <w:tc>
          <w:tcPr>
            <w:tcW w:w="604" w:type="dxa"/>
          </w:tcPr>
          <w:p w14:paraId="20F903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365" w:type="dxa"/>
          </w:tcPr>
          <w:p w14:paraId="0C0654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69F4F57E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57AC41A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1C217C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E16EA5D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029A6B0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8EC818E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43319B3" w14:textId="77777777" w:rsidR="008B14F4" w:rsidRDefault="008B14F4">
            <w:pPr>
              <w:pStyle w:val="ConsPlusTitlePage"/>
            </w:pPr>
          </w:p>
        </w:tc>
      </w:tr>
      <w:tr w:rsidR="008B14F4" w14:paraId="4D6F92B0" w14:textId="77777777">
        <w:tc>
          <w:tcPr>
            <w:tcW w:w="604" w:type="dxa"/>
          </w:tcPr>
          <w:p w14:paraId="282939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4365" w:type="dxa"/>
          </w:tcPr>
          <w:p w14:paraId="5090CF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5E726B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668785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79629,2</w:t>
            </w:r>
          </w:p>
        </w:tc>
        <w:tc>
          <w:tcPr>
            <w:tcW w:w="1144" w:type="dxa"/>
          </w:tcPr>
          <w:p w14:paraId="780EEC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88670,4</w:t>
            </w:r>
          </w:p>
        </w:tc>
        <w:tc>
          <w:tcPr>
            <w:tcW w:w="1174" w:type="dxa"/>
          </w:tcPr>
          <w:p w14:paraId="6F814F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100557,4</w:t>
            </w:r>
          </w:p>
        </w:tc>
        <w:tc>
          <w:tcPr>
            <w:tcW w:w="1144" w:type="dxa"/>
          </w:tcPr>
          <w:p w14:paraId="4ED42A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104579,7</w:t>
            </w:r>
          </w:p>
        </w:tc>
        <w:tc>
          <w:tcPr>
            <w:tcW w:w="1144" w:type="dxa"/>
          </w:tcPr>
          <w:p w14:paraId="3C6ACA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108762,9</w:t>
            </w:r>
          </w:p>
        </w:tc>
        <w:tc>
          <w:tcPr>
            <w:tcW w:w="1144" w:type="dxa"/>
          </w:tcPr>
          <w:p w14:paraId="67EEC1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113113,4</w:t>
            </w:r>
          </w:p>
        </w:tc>
      </w:tr>
      <w:tr w:rsidR="008B14F4" w14:paraId="354FCACC" w14:textId="77777777">
        <w:tc>
          <w:tcPr>
            <w:tcW w:w="604" w:type="dxa"/>
          </w:tcPr>
          <w:p w14:paraId="4C5B5A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4365" w:type="dxa"/>
          </w:tcPr>
          <w:p w14:paraId="67B673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5D70AB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467234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45903,6</w:t>
            </w:r>
          </w:p>
        </w:tc>
        <w:tc>
          <w:tcPr>
            <w:tcW w:w="1144" w:type="dxa"/>
          </w:tcPr>
          <w:p w14:paraId="265DFB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51659,8</w:t>
            </w:r>
          </w:p>
        </w:tc>
        <w:tc>
          <w:tcPr>
            <w:tcW w:w="1174" w:type="dxa"/>
          </w:tcPr>
          <w:p w14:paraId="7E8414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58151,8</w:t>
            </w:r>
          </w:p>
        </w:tc>
        <w:tc>
          <w:tcPr>
            <w:tcW w:w="1144" w:type="dxa"/>
          </w:tcPr>
          <w:p w14:paraId="2C13C6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60477,9</w:t>
            </w:r>
          </w:p>
        </w:tc>
        <w:tc>
          <w:tcPr>
            <w:tcW w:w="1144" w:type="dxa"/>
          </w:tcPr>
          <w:p w14:paraId="0DA385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62897,0</w:t>
            </w:r>
          </w:p>
        </w:tc>
        <w:tc>
          <w:tcPr>
            <w:tcW w:w="1144" w:type="dxa"/>
          </w:tcPr>
          <w:p w14:paraId="5536E0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65412,9</w:t>
            </w:r>
          </w:p>
        </w:tc>
      </w:tr>
      <w:tr w:rsidR="008B14F4" w14:paraId="437D9FDE" w14:textId="77777777">
        <w:tc>
          <w:tcPr>
            <w:tcW w:w="604" w:type="dxa"/>
          </w:tcPr>
          <w:p w14:paraId="5123B9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4365" w:type="dxa"/>
          </w:tcPr>
          <w:p w14:paraId="628A3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6BA6E7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7D14F1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58989,2</w:t>
            </w:r>
          </w:p>
        </w:tc>
        <w:tc>
          <w:tcPr>
            <w:tcW w:w="1144" w:type="dxa"/>
          </w:tcPr>
          <w:p w14:paraId="2784DC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66975,9</w:t>
            </w:r>
          </w:p>
        </w:tc>
        <w:tc>
          <w:tcPr>
            <w:tcW w:w="1174" w:type="dxa"/>
          </w:tcPr>
          <w:p w14:paraId="2F1313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73512,6</w:t>
            </w:r>
          </w:p>
        </w:tc>
        <w:tc>
          <w:tcPr>
            <w:tcW w:w="1144" w:type="dxa"/>
          </w:tcPr>
          <w:p w14:paraId="09E574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76453,1</w:t>
            </w:r>
          </w:p>
        </w:tc>
        <w:tc>
          <w:tcPr>
            <w:tcW w:w="1144" w:type="dxa"/>
          </w:tcPr>
          <w:p w14:paraId="42AA07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79511,2</w:t>
            </w:r>
          </w:p>
        </w:tc>
        <w:tc>
          <w:tcPr>
            <w:tcW w:w="1144" w:type="dxa"/>
          </w:tcPr>
          <w:p w14:paraId="0FF19F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82691,6</w:t>
            </w:r>
          </w:p>
        </w:tc>
      </w:tr>
      <w:tr w:rsidR="008B14F4" w14:paraId="128F92CE" w14:textId="77777777">
        <w:tc>
          <w:tcPr>
            <w:tcW w:w="604" w:type="dxa"/>
          </w:tcPr>
          <w:p w14:paraId="456AD2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4365" w:type="dxa"/>
          </w:tcPr>
          <w:p w14:paraId="2E28C3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6CD938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645333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76148,1</w:t>
            </w:r>
          </w:p>
        </w:tc>
        <w:tc>
          <w:tcPr>
            <w:tcW w:w="1144" w:type="dxa"/>
          </w:tcPr>
          <w:p w14:paraId="66EBA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83542,4</w:t>
            </w:r>
          </w:p>
        </w:tc>
        <w:tc>
          <w:tcPr>
            <w:tcW w:w="1174" w:type="dxa"/>
          </w:tcPr>
          <w:p w14:paraId="78FA6A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95309,4</w:t>
            </w:r>
          </w:p>
        </w:tc>
        <w:tc>
          <w:tcPr>
            <w:tcW w:w="1144" w:type="dxa"/>
          </w:tcPr>
          <w:p w14:paraId="39E1A9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99151,8</w:t>
            </w:r>
          </w:p>
        </w:tc>
        <w:tc>
          <w:tcPr>
            <w:tcW w:w="1144" w:type="dxa"/>
          </w:tcPr>
          <w:p w14:paraId="2125D7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103117,9</w:t>
            </w:r>
          </w:p>
        </w:tc>
        <w:tc>
          <w:tcPr>
            <w:tcW w:w="1144" w:type="dxa"/>
          </w:tcPr>
          <w:p w14:paraId="43D9B8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107242,6</w:t>
            </w:r>
          </w:p>
        </w:tc>
      </w:tr>
      <w:tr w:rsidR="008B14F4" w14:paraId="3BE7AF58" w14:textId="77777777">
        <w:tc>
          <w:tcPr>
            <w:tcW w:w="604" w:type="dxa"/>
          </w:tcPr>
          <w:p w14:paraId="28FFB2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4365" w:type="dxa"/>
          </w:tcPr>
          <w:p w14:paraId="7466B4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233489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319194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47973,6</w:t>
            </w:r>
          </w:p>
        </w:tc>
        <w:tc>
          <w:tcPr>
            <w:tcW w:w="1144" w:type="dxa"/>
          </w:tcPr>
          <w:p w14:paraId="39035A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53876,4</w:t>
            </w:r>
          </w:p>
        </w:tc>
        <w:tc>
          <w:tcPr>
            <w:tcW w:w="1174" w:type="dxa"/>
          </w:tcPr>
          <w:p w14:paraId="50C1D2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59768,3</w:t>
            </w:r>
          </w:p>
        </w:tc>
        <w:tc>
          <w:tcPr>
            <w:tcW w:w="1144" w:type="dxa"/>
          </w:tcPr>
          <w:p w14:paraId="36B2D9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62159,0</w:t>
            </w:r>
          </w:p>
        </w:tc>
        <w:tc>
          <w:tcPr>
            <w:tcW w:w="1144" w:type="dxa"/>
          </w:tcPr>
          <w:p w14:paraId="065749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64645,4</w:t>
            </w:r>
          </w:p>
        </w:tc>
        <w:tc>
          <w:tcPr>
            <w:tcW w:w="1144" w:type="dxa"/>
          </w:tcPr>
          <w:p w14:paraId="5D9F1B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67231,2</w:t>
            </w:r>
          </w:p>
        </w:tc>
      </w:tr>
      <w:tr w:rsidR="008B14F4" w14:paraId="264AA4C3" w14:textId="77777777">
        <w:tc>
          <w:tcPr>
            <w:tcW w:w="604" w:type="dxa"/>
          </w:tcPr>
          <w:p w14:paraId="423E9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4365" w:type="dxa"/>
          </w:tcPr>
          <w:p w14:paraId="753278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2C446A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57BCB1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D02DD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20453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AF2CF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001AB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B2CF1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AE4B682" w14:textId="77777777">
        <w:tc>
          <w:tcPr>
            <w:tcW w:w="604" w:type="dxa"/>
          </w:tcPr>
          <w:p w14:paraId="189F8A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4365" w:type="dxa"/>
          </w:tcPr>
          <w:p w14:paraId="3B8304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2C4349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C5A0F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73,9</w:t>
            </w:r>
          </w:p>
        </w:tc>
        <w:tc>
          <w:tcPr>
            <w:tcW w:w="1144" w:type="dxa"/>
          </w:tcPr>
          <w:p w14:paraId="161ADD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77,1</w:t>
            </w:r>
          </w:p>
        </w:tc>
        <w:tc>
          <w:tcPr>
            <w:tcW w:w="1174" w:type="dxa"/>
          </w:tcPr>
          <w:p w14:paraId="1FA378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69,0</w:t>
            </w:r>
          </w:p>
        </w:tc>
        <w:tc>
          <w:tcPr>
            <w:tcW w:w="1144" w:type="dxa"/>
          </w:tcPr>
          <w:p w14:paraId="5D5BB4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70,0</w:t>
            </w:r>
          </w:p>
        </w:tc>
        <w:tc>
          <w:tcPr>
            <w:tcW w:w="1144" w:type="dxa"/>
          </w:tcPr>
          <w:p w14:paraId="22242F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70,0</w:t>
            </w:r>
          </w:p>
        </w:tc>
        <w:tc>
          <w:tcPr>
            <w:tcW w:w="1144" w:type="dxa"/>
          </w:tcPr>
          <w:p w14:paraId="615166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70,0</w:t>
            </w:r>
          </w:p>
        </w:tc>
      </w:tr>
      <w:tr w:rsidR="008B14F4" w14:paraId="576BDDEF" w14:textId="77777777">
        <w:tc>
          <w:tcPr>
            <w:tcW w:w="604" w:type="dxa"/>
          </w:tcPr>
          <w:p w14:paraId="033A5A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365" w:type="dxa"/>
          </w:tcPr>
          <w:p w14:paraId="70BCAE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1183D7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9F0A8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07DB2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137F3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A7D21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D7CAC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2E572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D20FC12" w14:textId="77777777">
        <w:tc>
          <w:tcPr>
            <w:tcW w:w="604" w:type="dxa"/>
          </w:tcPr>
          <w:p w14:paraId="602E0A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365" w:type="dxa"/>
          </w:tcPr>
          <w:p w14:paraId="614DAB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7BB44A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E946B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EDFB4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70C0E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4A376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DFD3F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77B38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12A3499" w14:textId="77777777">
        <w:tc>
          <w:tcPr>
            <w:tcW w:w="604" w:type="dxa"/>
          </w:tcPr>
          <w:p w14:paraId="557319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365" w:type="dxa"/>
          </w:tcPr>
          <w:p w14:paraId="3BAED0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3C84C0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BC921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E0961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74" w:type="dxa"/>
          </w:tcPr>
          <w:p w14:paraId="48EF77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44" w:type="dxa"/>
          </w:tcPr>
          <w:p w14:paraId="25B9BC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18144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74019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B5D8E53" w14:textId="77777777">
        <w:tc>
          <w:tcPr>
            <w:tcW w:w="604" w:type="dxa"/>
          </w:tcPr>
          <w:p w14:paraId="3B309F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365" w:type="dxa"/>
          </w:tcPr>
          <w:p w14:paraId="536CB4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0C4559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B9015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98,3</w:t>
            </w:r>
          </w:p>
        </w:tc>
        <w:tc>
          <w:tcPr>
            <w:tcW w:w="1144" w:type="dxa"/>
          </w:tcPr>
          <w:p w14:paraId="418578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98,3</w:t>
            </w:r>
          </w:p>
        </w:tc>
        <w:tc>
          <w:tcPr>
            <w:tcW w:w="1174" w:type="dxa"/>
          </w:tcPr>
          <w:p w14:paraId="386532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144" w:type="dxa"/>
          </w:tcPr>
          <w:p w14:paraId="1D526D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144" w:type="dxa"/>
          </w:tcPr>
          <w:p w14:paraId="7E4731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144" w:type="dxa"/>
          </w:tcPr>
          <w:p w14:paraId="0C39AA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</w:tr>
      <w:tr w:rsidR="008B14F4" w14:paraId="539DFB6D" w14:textId="77777777">
        <w:tc>
          <w:tcPr>
            <w:tcW w:w="604" w:type="dxa"/>
          </w:tcPr>
          <w:p w14:paraId="6F29C1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4365" w:type="dxa"/>
          </w:tcPr>
          <w:p w14:paraId="2FDFBA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</w:t>
            </w:r>
            <w:r>
              <w:rPr>
                <w:sz w:val="22"/>
              </w:rPr>
              <w:lastRenderedPageBreak/>
              <w:t>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34FD1C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6D3C87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6,7</w:t>
            </w:r>
          </w:p>
        </w:tc>
        <w:tc>
          <w:tcPr>
            <w:tcW w:w="1144" w:type="dxa"/>
          </w:tcPr>
          <w:p w14:paraId="462E55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6,7</w:t>
            </w:r>
          </w:p>
        </w:tc>
        <w:tc>
          <w:tcPr>
            <w:tcW w:w="1174" w:type="dxa"/>
          </w:tcPr>
          <w:p w14:paraId="7A953B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20,0</w:t>
            </w:r>
          </w:p>
        </w:tc>
        <w:tc>
          <w:tcPr>
            <w:tcW w:w="1144" w:type="dxa"/>
          </w:tcPr>
          <w:p w14:paraId="4A07FF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13,3</w:t>
            </w:r>
          </w:p>
        </w:tc>
        <w:tc>
          <w:tcPr>
            <w:tcW w:w="1144" w:type="dxa"/>
          </w:tcPr>
          <w:p w14:paraId="2FE1A2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13,3</w:t>
            </w:r>
          </w:p>
        </w:tc>
        <w:tc>
          <w:tcPr>
            <w:tcW w:w="1144" w:type="dxa"/>
          </w:tcPr>
          <w:p w14:paraId="7E3508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13,3</w:t>
            </w:r>
          </w:p>
        </w:tc>
      </w:tr>
      <w:tr w:rsidR="008B14F4" w14:paraId="028F8CBF" w14:textId="77777777">
        <w:tc>
          <w:tcPr>
            <w:tcW w:w="604" w:type="dxa"/>
          </w:tcPr>
          <w:p w14:paraId="6EC375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4365" w:type="dxa"/>
          </w:tcPr>
          <w:p w14:paraId="5B85D8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38C69C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67EB2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83,1</w:t>
            </w:r>
          </w:p>
        </w:tc>
        <w:tc>
          <w:tcPr>
            <w:tcW w:w="1144" w:type="dxa"/>
          </w:tcPr>
          <w:p w14:paraId="359844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92,2</w:t>
            </w:r>
          </w:p>
        </w:tc>
        <w:tc>
          <w:tcPr>
            <w:tcW w:w="1174" w:type="dxa"/>
          </w:tcPr>
          <w:p w14:paraId="2D89A7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78,2</w:t>
            </w:r>
          </w:p>
        </w:tc>
        <w:tc>
          <w:tcPr>
            <w:tcW w:w="1144" w:type="dxa"/>
          </w:tcPr>
          <w:p w14:paraId="14F2F1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44" w:type="dxa"/>
          </w:tcPr>
          <w:p w14:paraId="4716E2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83,0</w:t>
            </w:r>
          </w:p>
        </w:tc>
        <w:tc>
          <w:tcPr>
            <w:tcW w:w="1144" w:type="dxa"/>
          </w:tcPr>
          <w:p w14:paraId="5405EE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85,0</w:t>
            </w:r>
          </w:p>
        </w:tc>
      </w:tr>
      <w:tr w:rsidR="008B14F4" w14:paraId="15DA474B" w14:textId="77777777">
        <w:tc>
          <w:tcPr>
            <w:tcW w:w="604" w:type="dxa"/>
          </w:tcPr>
          <w:p w14:paraId="58171E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365" w:type="dxa"/>
          </w:tcPr>
          <w:p w14:paraId="0A00C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5A1B40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2739A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21,5</w:t>
            </w:r>
          </w:p>
        </w:tc>
        <w:tc>
          <w:tcPr>
            <w:tcW w:w="1144" w:type="dxa"/>
          </w:tcPr>
          <w:p w14:paraId="07F7C0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10,6</w:t>
            </w:r>
          </w:p>
        </w:tc>
        <w:tc>
          <w:tcPr>
            <w:tcW w:w="1174" w:type="dxa"/>
          </w:tcPr>
          <w:p w14:paraId="46AE5E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10,1</w:t>
            </w:r>
          </w:p>
        </w:tc>
        <w:tc>
          <w:tcPr>
            <w:tcW w:w="1144" w:type="dxa"/>
          </w:tcPr>
          <w:p w14:paraId="2A5B50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5,6</w:t>
            </w:r>
          </w:p>
        </w:tc>
        <w:tc>
          <w:tcPr>
            <w:tcW w:w="1144" w:type="dxa"/>
          </w:tcPr>
          <w:p w14:paraId="0C358D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5,6</w:t>
            </w:r>
          </w:p>
        </w:tc>
        <w:tc>
          <w:tcPr>
            <w:tcW w:w="1144" w:type="dxa"/>
          </w:tcPr>
          <w:p w14:paraId="7D7F40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5,1</w:t>
            </w:r>
          </w:p>
        </w:tc>
      </w:tr>
      <w:tr w:rsidR="008B14F4" w14:paraId="299039BA" w14:textId="77777777">
        <w:tc>
          <w:tcPr>
            <w:tcW w:w="604" w:type="dxa"/>
          </w:tcPr>
          <w:p w14:paraId="71EDC5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365" w:type="dxa"/>
          </w:tcPr>
          <w:p w14:paraId="49B1A9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3FC3A4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144" w:type="dxa"/>
          </w:tcPr>
          <w:p w14:paraId="4F84E7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299,7</w:t>
            </w:r>
          </w:p>
        </w:tc>
        <w:tc>
          <w:tcPr>
            <w:tcW w:w="1144" w:type="dxa"/>
          </w:tcPr>
          <w:p w14:paraId="38BC00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322,2</w:t>
            </w:r>
          </w:p>
        </w:tc>
        <w:tc>
          <w:tcPr>
            <w:tcW w:w="1174" w:type="dxa"/>
          </w:tcPr>
          <w:p w14:paraId="1F6189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354,6</w:t>
            </w:r>
          </w:p>
        </w:tc>
        <w:tc>
          <w:tcPr>
            <w:tcW w:w="1144" w:type="dxa"/>
          </w:tcPr>
          <w:p w14:paraId="7BE440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377,0</w:t>
            </w:r>
          </w:p>
        </w:tc>
        <w:tc>
          <w:tcPr>
            <w:tcW w:w="1144" w:type="dxa"/>
          </w:tcPr>
          <w:p w14:paraId="7E95C6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403,9</w:t>
            </w:r>
          </w:p>
        </w:tc>
        <w:tc>
          <w:tcPr>
            <w:tcW w:w="1144" w:type="dxa"/>
          </w:tcPr>
          <w:p w14:paraId="52FC06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432,8</w:t>
            </w:r>
          </w:p>
        </w:tc>
      </w:tr>
      <w:tr w:rsidR="008B14F4" w14:paraId="3A541BD5" w14:textId="77777777">
        <w:tc>
          <w:tcPr>
            <w:tcW w:w="604" w:type="dxa"/>
          </w:tcPr>
          <w:p w14:paraId="1D036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365" w:type="dxa"/>
          </w:tcPr>
          <w:p w14:paraId="2698B0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4AB2A2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22107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94,7</w:t>
            </w:r>
          </w:p>
        </w:tc>
        <w:tc>
          <w:tcPr>
            <w:tcW w:w="1144" w:type="dxa"/>
          </w:tcPr>
          <w:p w14:paraId="083C16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174" w:type="dxa"/>
          </w:tcPr>
          <w:p w14:paraId="043CEE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144" w:type="dxa"/>
          </w:tcPr>
          <w:p w14:paraId="308E51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144" w:type="dxa"/>
          </w:tcPr>
          <w:p w14:paraId="5EDA1D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88,8</w:t>
            </w:r>
          </w:p>
        </w:tc>
        <w:tc>
          <w:tcPr>
            <w:tcW w:w="1144" w:type="dxa"/>
          </w:tcPr>
          <w:p w14:paraId="70A9BA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88,8</w:t>
            </w:r>
          </w:p>
        </w:tc>
      </w:tr>
      <w:tr w:rsidR="008B14F4" w14:paraId="719BCDF6" w14:textId="77777777">
        <w:tc>
          <w:tcPr>
            <w:tcW w:w="604" w:type="dxa"/>
          </w:tcPr>
          <w:p w14:paraId="47BC85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365" w:type="dxa"/>
          </w:tcPr>
          <w:p w14:paraId="2655D3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45A45E7E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DC9D88C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385455B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AC28D60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4B6632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405DF39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0517FAD" w14:textId="77777777" w:rsidR="008B14F4" w:rsidRDefault="008B14F4">
            <w:pPr>
              <w:pStyle w:val="ConsPlusTitlePage"/>
            </w:pPr>
          </w:p>
        </w:tc>
      </w:tr>
      <w:tr w:rsidR="008B14F4" w14:paraId="163C2BD3" w14:textId="77777777">
        <w:tc>
          <w:tcPr>
            <w:tcW w:w="604" w:type="dxa"/>
          </w:tcPr>
          <w:p w14:paraId="013946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19.1</w:t>
            </w:r>
          </w:p>
        </w:tc>
        <w:tc>
          <w:tcPr>
            <w:tcW w:w="4365" w:type="dxa"/>
          </w:tcPr>
          <w:p w14:paraId="0D50EC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748E61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52CAC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95,2</w:t>
            </w:r>
          </w:p>
        </w:tc>
        <w:tc>
          <w:tcPr>
            <w:tcW w:w="1144" w:type="dxa"/>
          </w:tcPr>
          <w:p w14:paraId="6DDD15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559AEF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33DB71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494B6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5824C8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448511E0" w14:textId="77777777">
        <w:tc>
          <w:tcPr>
            <w:tcW w:w="604" w:type="dxa"/>
          </w:tcPr>
          <w:p w14:paraId="1D69F2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4365" w:type="dxa"/>
          </w:tcPr>
          <w:p w14:paraId="04824E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160DDB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C98BC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151,0</w:t>
            </w:r>
          </w:p>
        </w:tc>
        <w:tc>
          <w:tcPr>
            <w:tcW w:w="1144" w:type="dxa"/>
          </w:tcPr>
          <w:p w14:paraId="7A83E7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161,1</w:t>
            </w:r>
          </w:p>
        </w:tc>
        <w:tc>
          <w:tcPr>
            <w:tcW w:w="1174" w:type="dxa"/>
          </w:tcPr>
          <w:p w14:paraId="31569B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143,7</w:t>
            </w:r>
          </w:p>
        </w:tc>
        <w:tc>
          <w:tcPr>
            <w:tcW w:w="1144" w:type="dxa"/>
          </w:tcPr>
          <w:p w14:paraId="628767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143,7</w:t>
            </w:r>
          </w:p>
        </w:tc>
        <w:tc>
          <w:tcPr>
            <w:tcW w:w="1144" w:type="dxa"/>
          </w:tcPr>
          <w:p w14:paraId="7F8AB2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143,7</w:t>
            </w:r>
          </w:p>
        </w:tc>
        <w:tc>
          <w:tcPr>
            <w:tcW w:w="1144" w:type="dxa"/>
          </w:tcPr>
          <w:p w14:paraId="06F372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143,7</w:t>
            </w:r>
          </w:p>
        </w:tc>
      </w:tr>
      <w:tr w:rsidR="008B14F4" w14:paraId="18470057" w14:textId="77777777">
        <w:tc>
          <w:tcPr>
            <w:tcW w:w="604" w:type="dxa"/>
          </w:tcPr>
          <w:p w14:paraId="400BA3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4365" w:type="dxa"/>
          </w:tcPr>
          <w:p w14:paraId="197C14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483AA5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CE09A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F83B1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A2E29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7F56C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D3D94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E810F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53BCA1B" w14:textId="77777777">
        <w:tc>
          <w:tcPr>
            <w:tcW w:w="604" w:type="dxa"/>
          </w:tcPr>
          <w:p w14:paraId="76E4C2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365" w:type="dxa"/>
          </w:tcPr>
          <w:p w14:paraId="40FA17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5564A4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0F762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144" w:type="dxa"/>
          </w:tcPr>
          <w:p w14:paraId="7D8C28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174" w:type="dxa"/>
          </w:tcPr>
          <w:p w14:paraId="0502D3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11,5</w:t>
            </w:r>
          </w:p>
        </w:tc>
        <w:tc>
          <w:tcPr>
            <w:tcW w:w="1144" w:type="dxa"/>
          </w:tcPr>
          <w:p w14:paraId="587848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11,5</w:t>
            </w:r>
          </w:p>
        </w:tc>
        <w:tc>
          <w:tcPr>
            <w:tcW w:w="1144" w:type="dxa"/>
          </w:tcPr>
          <w:p w14:paraId="19839F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11,5</w:t>
            </w:r>
          </w:p>
        </w:tc>
        <w:tc>
          <w:tcPr>
            <w:tcW w:w="1144" w:type="dxa"/>
          </w:tcPr>
          <w:p w14:paraId="6992F1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11,5</w:t>
            </w:r>
          </w:p>
        </w:tc>
      </w:tr>
      <w:tr w:rsidR="008B14F4" w14:paraId="532A5A0A" w14:textId="77777777">
        <w:tc>
          <w:tcPr>
            <w:tcW w:w="604" w:type="dxa"/>
          </w:tcPr>
          <w:p w14:paraId="21C537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365" w:type="dxa"/>
          </w:tcPr>
          <w:p w14:paraId="25ED98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271003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C6FA6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241DF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428BD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A09C6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40160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3E4FF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1CEEADB" w14:textId="77777777">
        <w:tc>
          <w:tcPr>
            <w:tcW w:w="604" w:type="dxa"/>
          </w:tcPr>
          <w:p w14:paraId="1ACD26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365" w:type="dxa"/>
          </w:tcPr>
          <w:p w14:paraId="4B4E83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1E23A0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7C966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50,1</w:t>
            </w:r>
          </w:p>
        </w:tc>
        <w:tc>
          <w:tcPr>
            <w:tcW w:w="1144" w:type="dxa"/>
          </w:tcPr>
          <w:p w14:paraId="6468E7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58,8</w:t>
            </w:r>
          </w:p>
        </w:tc>
        <w:tc>
          <w:tcPr>
            <w:tcW w:w="1174" w:type="dxa"/>
          </w:tcPr>
          <w:p w14:paraId="27750C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61,0</w:t>
            </w:r>
          </w:p>
        </w:tc>
        <w:tc>
          <w:tcPr>
            <w:tcW w:w="1144" w:type="dxa"/>
          </w:tcPr>
          <w:p w14:paraId="50602E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67,0</w:t>
            </w:r>
          </w:p>
        </w:tc>
        <w:tc>
          <w:tcPr>
            <w:tcW w:w="1144" w:type="dxa"/>
          </w:tcPr>
          <w:p w14:paraId="14F6FB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72,0</w:t>
            </w:r>
          </w:p>
        </w:tc>
        <w:tc>
          <w:tcPr>
            <w:tcW w:w="1144" w:type="dxa"/>
          </w:tcPr>
          <w:p w14:paraId="621B06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72,0</w:t>
            </w:r>
          </w:p>
        </w:tc>
      </w:tr>
      <w:tr w:rsidR="008B14F4" w14:paraId="2A966E3C" w14:textId="77777777">
        <w:tc>
          <w:tcPr>
            <w:tcW w:w="604" w:type="dxa"/>
          </w:tcPr>
          <w:p w14:paraId="3A14B6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4365" w:type="dxa"/>
          </w:tcPr>
          <w:p w14:paraId="47B163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7B4A4A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C1527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144" w:type="dxa"/>
          </w:tcPr>
          <w:p w14:paraId="02A23A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92,0</w:t>
            </w:r>
          </w:p>
        </w:tc>
        <w:tc>
          <w:tcPr>
            <w:tcW w:w="1174" w:type="dxa"/>
          </w:tcPr>
          <w:p w14:paraId="24B3CC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0C8CA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92,1</w:t>
            </w:r>
          </w:p>
        </w:tc>
        <w:tc>
          <w:tcPr>
            <w:tcW w:w="1144" w:type="dxa"/>
          </w:tcPr>
          <w:p w14:paraId="520324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92,2</w:t>
            </w:r>
          </w:p>
        </w:tc>
        <w:tc>
          <w:tcPr>
            <w:tcW w:w="1144" w:type="dxa"/>
          </w:tcPr>
          <w:p w14:paraId="5D8DF9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92,3</w:t>
            </w:r>
          </w:p>
        </w:tc>
      </w:tr>
      <w:tr w:rsidR="008B14F4" w14:paraId="2AD82356" w14:textId="77777777">
        <w:tc>
          <w:tcPr>
            <w:tcW w:w="604" w:type="dxa"/>
          </w:tcPr>
          <w:p w14:paraId="680FC9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4365" w:type="dxa"/>
          </w:tcPr>
          <w:p w14:paraId="40B57E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0DD102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2663AC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29,9</w:t>
            </w:r>
          </w:p>
        </w:tc>
        <w:tc>
          <w:tcPr>
            <w:tcW w:w="1144" w:type="dxa"/>
          </w:tcPr>
          <w:p w14:paraId="58EA57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30,0</w:t>
            </w:r>
          </w:p>
        </w:tc>
        <w:tc>
          <w:tcPr>
            <w:tcW w:w="1174" w:type="dxa"/>
          </w:tcPr>
          <w:p w14:paraId="3138EB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30,1</w:t>
            </w:r>
          </w:p>
        </w:tc>
        <w:tc>
          <w:tcPr>
            <w:tcW w:w="1144" w:type="dxa"/>
          </w:tcPr>
          <w:p w14:paraId="6FC104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30,1</w:t>
            </w:r>
          </w:p>
        </w:tc>
        <w:tc>
          <w:tcPr>
            <w:tcW w:w="1144" w:type="dxa"/>
          </w:tcPr>
          <w:p w14:paraId="5AE2D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30,1</w:t>
            </w:r>
          </w:p>
        </w:tc>
        <w:tc>
          <w:tcPr>
            <w:tcW w:w="1144" w:type="dxa"/>
          </w:tcPr>
          <w:p w14:paraId="4C8F27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30,1</w:t>
            </w:r>
          </w:p>
        </w:tc>
      </w:tr>
      <w:tr w:rsidR="008B14F4" w14:paraId="5F1FDD85" w14:textId="77777777">
        <w:tc>
          <w:tcPr>
            <w:tcW w:w="604" w:type="dxa"/>
          </w:tcPr>
          <w:p w14:paraId="40D069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4365" w:type="dxa"/>
          </w:tcPr>
          <w:p w14:paraId="165E6E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3FB5CE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3CB92A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269CB2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648AB0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144" w:type="dxa"/>
          </w:tcPr>
          <w:p w14:paraId="3792D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176B8F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14676F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</w:tr>
      <w:tr w:rsidR="008B14F4" w14:paraId="7516C492" w14:textId="77777777">
        <w:tc>
          <w:tcPr>
            <w:tcW w:w="604" w:type="dxa"/>
          </w:tcPr>
          <w:p w14:paraId="648213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25.</w:t>
            </w:r>
          </w:p>
        </w:tc>
        <w:tc>
          <w:tcPr>
            <w:tcW w:w="4365" w:type="dxa"/>
          </w:tcPr>
          <w:p w14:paraId="6D34F9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2443C9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57A0D7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65,4</w:t>
            </w:r>
          </w:p>
        </w:tc>
        <w:tc>
          <w:tcPr>
            <w:tcW w:w="1144" w:type="dxa"/>
          </w:tcPr>
          <w:p w14:paraId="508934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174" w:type="dxa"/>
          </w:tcPr>
          <w:p w14:paraId="3A9DFD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67,3</w:t>
            </w:r>
          </w:p>
        </w:tc>
        <w:tc>
          <w:tcPr>
            <w:tcW w:w="1144" w:type="dxa"/>
          </w:tcPr>
          <w:p w14:paraId="5A238A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34,4</w:t>
            </w:r>
          </w:p>
        </w:tc>
        <w:tc>
          <w:tcPr>
            <w:tcW w:w="1144" w:type="dxa"/>
          </w:tcPr>
          <w:p w14:paraId="207D62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36,2</w:t>
            </w:r>
          </w:p>
        </w:tc>
        <w:tc>
          <w:tcPr>
            <w:tcW w:w="1144" w:type="dxa"/>
          </w:tcPr>
          <w:p w14:paraId="053C4B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38,3</w:t>
            </w:r>
          </w:p>
        </w:tc>
      </w:tr>
      <w:tr w:rsidR="008B14F4" w14:paraId="446957F8" w14:textId="77777777">
        <w:tc>
          <w:tcPr>
            <w:tcW w:w="604" w:type="dxa"/>
          </w:tcPr>
          <w:p w14:paraId="058019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4365" w:type="dxa"/>
          </w:tcPr>
          <w:p w14:paraId="1E59D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777C80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7E5224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7,5</w:t>
            </w:r>
          </w:p>
        </w:tc>
        <w:tc>
          <w:tcPr>
            <w:tcW w:w="1144" w:type="dxa"/>
          </w:tcPr>
          <w:p w14:paraId="30587E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7,6</w:t>
            </w:r>
          </w:p>
        </w:tc>
        <w:tc>
          <w:tcPr>
            <w:tcW w:w="1174" w:type="dxa"/>
          </w:tcPr>
          <w:p w14:paraId="4DEA15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7,8</w:t>
            </w:r>
          </w:p>
        </w:tc>
        <w:tc>
          <w:tcPr>
            <w:tcW w:w="1144" w:type="dxa"/>
          </w:tcPr>
          <w:p w14:paraId="28589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5,6</w:t>
            </w:r>
          </w:p>
        </w:tc>
        <w:tc>
          <w:tcPr>
            <w:tcW w:w="1144" w:type="dxa"/>
          </w:tcPr>
          <w:p w14:paraId="691A6E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5,5</w:t>
            </w:r>
          </w:p>
        </w:tc>
        <w:tc>
          <w:tcPr>
            <w:tcW w:w="1144" w:type="dxa"/>
          </w:tcPr>
          <w:p w14:paraId="361450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5,5</w:t>
            </w:r>
          </w:p>
        </w:tc>
      </w:tr>
      <w:tr w:rsidR="008B14F4" w14:paraId="25E12E9B" w14:textId="77777777">
        <w:tc>
          <w:tcPr>
            <w:tcW w:w="604" w:type="dxa"/>
          </w:tcPr>
          <w:p w14:paraId="186096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4365" w:type="dxa"/>
          </w:tcPr>
          <w:p w14:paraId="4C7EF6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3DD0DFAA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12147C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4CAD6DC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4A199A7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6906C7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D9CFD8C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AB7BD2C" w14:textId="77777777" w:rsidR="008B14F4" w:rsidRDefault="008B14F4">
            <w:pPr>
              <w:pStyle w:val="ConsPlusTitlePage"/>
            </w:pPr>
          </w:p>
        </w:tc>
      </w:tr>
      <w:tr w:rsidR="008B14F4" w14:paraId="3A454D06" w14:textId="77777777">
        <w:tc>
          <w:tcPr>
            <w:tcW w:w="604" w:type="dxa"/>
          </w:tcPr>
          <w:p w14:paraId="4AC5C0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4365" w:type="dxa"/>
          </w:tcPr>
          <w:p w14:paraId="1F6A96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57234F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00A433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653BD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59F3F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958DC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11E71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806DC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AECFCE9" w14:textId="77777777">
        <w:tc>
          <w:tcPr>
            <w:tcW w:w="604" w:type="dxa"/>
          </w:tcPr>
          <w:p w14:paraId="0FA8C0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4365" w:type="dxa"/>
          </w:tcPr>
          <w:p w14:paraId="57E2B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300938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6CC1D4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2F522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12E01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D0518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78728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72895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20DA71A" w14:textId="77777777">
        <w:tc>
          <w:tcPr>
            <w:tcW w:w="604" w:type="dxa"/>
          </w:tcPr>
          <w:p w14:paraId="60AF30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4365" w:type="dxa"/>
          </w:tcPr>
          <w:p w14:paraId="3BEF8D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701152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39628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2930A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2E16DA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3DBF8C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788DA1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6C7225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31F14F6A" w14:textId="77777777">
        <w:tc>
          <w:tcPr>
            <w:tcW w:w="604" w:type="dxa"/>
          </w:tcPr>
          <w:p w14:paraId="10D090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4365" w:type="dxa"/>
          </w:tcPr>
          <w:p w14:paraId="2C38C2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</w:t>
            </w:r>
            <w:r>
              <w:rPr>
                <w:sz w:val="22"/>
              </w:rPr>
              <w:lastRenderedPageBreak/>
              <w:t>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89711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769047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44" w:type="dxa"/>
          </w:tcPr>
          <w:p w14:paraId="181474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174" w:type="dxa"/>
          </w:tcPr>
          <w:p w14:paraId="63BB0C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144" w:type="dxa"/>
          </w:tcPr>
          <w:p w14:paraId="19E58A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144" w:type="dxa"/>
          </w:tcPr>
          <w:p w14:paraId="15F2CB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144" w:type="dxa"/>
          </w:tcPr>
          <w:p w14:paraId="1E72B7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</w:tr>
      <w:tr w:rsidR="008B14F4" w14:paraId="089E615A" w14:textId="77777777">
        <w:tc>
          <w:tcPr>
            <w:tcW w:w="604" w:type="dxa"/>
          </w:tcPr>
          <w:p w14:paraId="11806D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4365" w:type="dxa"/>
          </w:tcPr>
          <w:p w14:paraId="06E91E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384DAF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762DA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92,0</w:t>
            </w:r>
          </w:p>
        </w:tc>
        <w:tc>
          <w:tcPr>
            <w:tcW w:w="1144" w:type="dxa"/>
          </w:tcPr>
          <w:p w14:paraId="46639F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94,1</w:t>
            </w:r>
          </w:p>
        </w:tc>
        <w:tc>
          <w:tcPr>
            <w:tcW w:w="1174" w:type="dxa"/>
          </w:tcPr>
          <w:p w14:paraId="76F0D2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99,1</w:t>
            </w:r>
          </w:p>
        </w:tc>
        <w:tc>
          <w:tcPr>
            <w:tcW w:w="1144" w:type="dxa"/>
          </w:tcPr>
          <w:p w14:paraId="0FB973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99,6</w:t>
            </w:r>
          </w:p>
        </w:tc>
        <w:tc>
          <w:tcPr>
            <w:tcW w:w="1144" w:type="dxa"/>
          </w:tcPr>
          <w:p w14:paraId="588F2F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82EDB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2088733F" w14:textId="77777777">
        <w:tc>
          <w:tcPr>
            <w:tcW w:w="604" w:type="dxa"/>
          </w:tcPr>
          <w:p w14:paraId="3F095C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4365" w:type="dxa"/>
          </w:tcPr>
          <w:p w14:paraId="652180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5138DB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D3F9F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8,2</w:t>
            </w:r>
          </w:p>
        </w:tc>
        <w:tc>
          <w:tcPr>
            <w:tcW w:w="1144" w:type="dxa"/>
          </w:tcPr>
          <w:p w14:paraId="5CD42A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12,1</w:t>
            </w:r>
          </w:p>
        </w:tc>
        <w:tc>
          <w:tcPr>
            <w:tcW w:w="1174" w:type="dxa"/>
          </w:tcPr>
          <w:p w14:paraId="527D02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9,5</w:t>
            </w:r>
          </w:p>
        </w:tc>
        <w:tc>
          <w:tcPr>
            <w:tcW w:w="1144" w:type="dxa"/>
          </w:tcPr>
          <w:p w14:paraId="20E80E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9,5</w:t>
            </w:r>
          </w:p>
        </w:tc>
        <w:tc>
          <w:tcPr>
            <w:tcW w:w="1144" w:type="dxa"/>
          </w:tcPr>
          <w:p w14:paraId="018060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9,5</w:t>
            </w:r>
          </w:p>
        </w:tc>
        <w:tc>
          <w:tcPr>
            <w:tcW w:w="1144" w:type="dxa"/>
          </w:tcPr>
          <w:p w14:paraId="3501C8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9,5</w:t>
            </w:r>
          </w:p>
        </w:tc>
      </w:tr>
      <w:tr w:rsidR="008B14F4" w14:paraId="2DF4A624" w14:textId="77777777">
        <w:tc>
          <w:tcPr>
            <w:tcW w:w="604" w:type="dxa"/>
          </w:tcPr>
          <w:p w14:paraId="2DB9F4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4365" w:type="dxa"/>
          </w:tcPr>
          <w:p w14:paraId="51F87F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</w:t>
            </w:r>
            <w:r>
              <w:rPr>
                <w:sz w:val="22"/>
              </w:rPr>
              <w:lastRenderedPageBreak/>
              <w:t>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454D28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3C24BE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21,3</w:t>
            </w:r>
          </w:p>
        </w:tc>
        <w:tc>
          <w:tcPr>
            <w:tcW w:w="1144" w:type="dxa"/>
          </w:tcPr>
          <w:p w14:paraId="68AA8B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26,2</w:t>
            </w:r>
          </w:p>
        </w:tc>
        <w:tc>
          <w:tcPr>
            <w:tcW w:w="1174" w:type="dxa"/>
          </w:tcPr>
          <w:p w14:paraId="71BA86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19,4</w:t>
            </w:r>
          </w:p>
        </w:tc>
        <w:tc>
          <w:tcPr>
            <w:tcW w:w="1144" w:type="dxa"/>
          </w:tcPr>
          <w:p w14:paraId="1BCBE0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21,2</w:t>
            </w:r>
          </w:p>
        </w:tc>
        <w:tc>
          <w:tcPr>
            <w:tcW w:w="1144" w:type="dxa"/>
          </w:tcPr>
          <w:p w14:paraId="776010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38,6</w:t>
            </w:r>
          </w:p>
        </w:tc>
        <w:tc>
          <w:tcPr>
            <w:tcW w:w="1144" w:type="dxa"/>
          </w:tcPr>
          <w:p w14:paraId="3B5459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38,0</w:t>
            </w:r>
          </w:p>
        </w:tc>
      </w:tr>
      <w:tr w:rsidR="008B14F4" w14:paraId="36B7A896" w14:textId="77777777">
        <w:tc>
          <w:tcPr>
            <w:tcW w:w="604" w:type="dxa"/>
          </w:tcPr>
          <w:p w14:paraId="1D9681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4365" w:type="dxa"/>
          </w:tcPr>
          <w:p w14:paraId="31FC98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426C0E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67BE5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A328D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06E0D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908E4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5269C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540EC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2755157" w14:textId="77777777">
        <w:tc>
          <w:tcPr>
            <w:tcW w:w="604" w:type="dxa"/>
          </w:tcPr>
          <w:p w14:paraId="3ECB5A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4365" w:type="dxa"/>
          </w:tcPr>
          <w:p w14:paraId="1A545E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1A8A1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144" w:type="dxa"/>
          </w:tcPr>
          <w:p w14:paraId="2D4AFB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0AA2C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B6BCD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1ACD8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EF5BE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49851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2EF8E44" w14:textId="77777777">
        <w:tc>
          <w:tcPr>
            <w:tcW w:w="604" w:type="dxa"/>
          </w:tcPr>
          <w:p w14:paraId="19BE75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4365" w:type="dxa"/>
          </w:tcPr>
          <w:p w14:paraId="3AAFD7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06E060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8CFC5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5EAE9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01933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1EB95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5D8D2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9FD3B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275871F" w14:textId="77777777">
        <w:tc>
          <w:tcPr>
            <w:tcW w:w="604" w:type="dxa"/>
          </w:tcPr>
          <w:p w14:paraId="6B31AA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4365" w:type="dxa"/>
          </w:tcPr>
          <w:p w14:paraId="6B7574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13FF2D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3F8F7C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8532,1</w:t>
            </w:r>
          </w:p>
        </w:tc>
        <w:tc>
          <w:tcPr>
            <w:tcW w:w="1144" w:type="dxa"/>
          </w:tcPr>
          <w:p w14:paraId="7E9A00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6663,0</w:t>
            </w:r>
          </w:p>
        </w:tc>
        <w:tc>
          <w:tcPr>
            <w:tcW w:w="1174" w:type="dxa"/>
          </w:tcPr>
          <w:p w14:paraId="75014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7314,6</w:t>
            </w:r>
          </w:p>
        </w:tc>
        <w:tc>
          <w:tcPr>
            <w:tcW w:w="1144" w:type="dxa"/>
          </w:tcPr>
          <w:p w14:paraId="4DD6A5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8104,7</w:t>
            </w:r>
          </w:p>
        </w:tc>
        <w:tc>
          <w:tcPr>
            <w:tcW w:w="1144" w:type="dxa"/>
          </w:tcPr>
          <w:p w14:paraId="3E9F2F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7620,4</w:t>
            </w:r>
          </w:p>
        </w:tc>
        <w:tc>
          <w:tcPr>
            <w:tcW w:w="1144" w:type="dxa"/>
          </w:tcPr>
          <w:p w14:paraId="7BF0DD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7580,8</w:t>
            </w:r>
          </w:p>
        </w:tc>
      </w:tr>
      <w:tr w:rsidR="008B14F4" w14:paraId="24E8140D" w14:textId="77777777">
        <w:tc>
          <w:tcPr>
            <w:tcW w:w="604" w:type="dxa"/>
          </w:tcPr>
          <w:p w14:paraId="51CD96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4365" w:type="dxa"/>
          </w:tcPr>
          <w:p w14:paraId="571503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5C39D7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144" w:type="dxa"/>
          </w:tcPr>
          <w:p w14:paraId="31FF3F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283E2B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740B49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70113E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6094A8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421E71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24781500" w14:textId="77777777">
        <w:tc>
          <w:tcPr>
            <w:tcW w:w="604" w:type="dxa"/>
          </w:tcPr>
          <w:p w14:paraId="76560E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37.</w:t>
            </w:r>
          </w:p>
        </w:tc>
        <w:tc>
          <w:tcPr>
            <w:tcW w:w="4365" w:type="dxa"/>
          </w:tcPr>
          <w:p w14:paraId="5E7B79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41EB1C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144" w:type="dxa"/>
          </w:tcPr>
          <w:p w14:paraId="73BBE9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45,6</w:t>
            </w:r>
          </w:p>
        </w:tc>
        <w:tc>
          <w:tcPr>
            <w:tcW w:w="1144" w:type="dxa"/>
          </w:tcPr>
          <w:p w14:paraId="0AEBE4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56,0</w:t>
            </w:r>
          </w:p>
        </w:tc>
        <w:tc>
          <w:tcPr>
            <w:tcW w:w="1174" w:type="dxa"/>
          </w:tcPr>
          <w:p w14:paraId="16B03E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69,5</w:t>
            </w:r>
          </w:p>
        </w:tc>
        <w:tc>
          <w:tcPr>
            <w:tcW w:w="1144" w:type="dxa"/>
          </w:tcPr>
          <w:p w14:paraId="026702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4CAD3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411A8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1C36EEF" w14:textId="77777777">
        <w:tc>
          <w:tcPr>
            <w:tcW w:w="604" w:type="dxa"/>
          </w:tcPr>
          <w:p w14:paraId="2DCA7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4365" w:type="dxa"/>
          </w:tcPr>
          <w:p w14:paraId="4B41E2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399B38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144" w:type="dxa"/>
          </w:tcPr>
          <w:p w14:paraId="12CE4F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30,452</w:t>
            </w:r>
          </w:p>
        </w:tc>
        <w:tc>
          <w:tcPr>
            <w:tcW w:w="1144" w:type="dxa"/>
          </w:tcPr>
          <w:p w14:paraId="0FC35A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30,585</w:t>
            </w:r>
          </w:p>
        </w:tc>
        <w:tc>
          <w:tcPr>
            <w:tcW w:w="1174" w:type="dxa"/>
          </w:tcPr>
          <w:p w14:paraId="5461FA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30,441</w:t>
            </w:r>
          </w:p>
        </w:tc>
        <w:tc>
          <w:tcPr>
            <w:tcW w:w="1144" w:type="dxa"/>
          </w:tcPr>
          <w:p w14:paraId="4DE3AF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30,510</w:t>
            </w:r>
          </w:p>
        </w:tc>
        <w:tc>
          <w:tcPr>
            <w:tcW w:w="1144" w:type="dxa"/>
          </w:tcPr>
          <w:p w14:paraId="32C57A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30,650</w:t>
            </w:r>
          </w:p>
        </w:tc>
        <w:tc>
          <w:tcPr>
            <w:tcW w:w="1144" w:type="dxa"/>
          </w:tcPr>
          <w:p w14:paraId="5CE7C0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30,810</w:t>
            </w:r>
          </w:p>
        </w:tc>
      </w:tr>
      <w:tr w:rsidR="008B14F4" w14:paraId="5BB9C8A9" w14:textId="77777777">
        <w:tc>
          <w:tcPr>
            <w:tcW w:w="604" w:type="dxa"/>
          </w:tcPr>
          <w:p w14:paraId="0183AD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4365" w:type="dxa"/>
          </w:tcPr>
          <w:p w14:paraId="33AB94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587D2D53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540BDB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FBA7DCE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079126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FC355E6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3C3550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7A1229D" w14:textId="77777777" w:rsidR="008B14F4" w:rsidRDefault="008B14F4">
            <w:pPr>
              <w:pStyle w:val="ConsPlusTitlePage"/>
            </w:pPr>
          </w:p>
        </w:tc>
      </w:tr>
      <w:tr w:rsidR="008B14F4" w14:paraId="53BC55DE" w14:textId="77777777">
        <w:tc>
          <w:tcPr>
            <w:tcW w:w="604" w:type="dxa"/>
          </w:tcPr>
          <w:p w14:paraId="0153DD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4365" w:type="dxa"/>
          </w:tcPr>
          <w:p w14:paraId="095BC2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204687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144" w:type="dxa"/>
          </w:tcPr>
          <w:p w14:paraId="4CC0D6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874,8</w:t>
            </w:r>
          </w:p>
        </w:tc>
        <w:tc>
          <w:tcPr>
            <w:tcW w:w="1144" w:type="dxa"/>
          </w:tcPr>
          <w:p w14:paraId="1D03C9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868,6</w:t>
            </w:r>
          </w:p>
        </w:tc>
        <w:tc>
          <w:tcPr>
            <w:tcW w:w="1174" w:type="dxa"/>
          </w:tcPr>
          <w:p w14:paraId="354EE2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865,1</w:t>
            </w:r>
          </w:p>
        </w:tc>
        <w:tc>
          <w:tcPr>
            <w:tcW w:w="1144" w:type="dxa"/>
          </w:tcPr>
          <w:p w14:paraId="2E5C92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865,1</w:t>
            </w:r>
          </w:p>
        </w:tc>
        <w:tc>
          <w:tcPr>
            <w:tcW w:w="1144" w:type="dxa"/>
          </w:tcPr>
          <w:p w14:paraId="307964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865,1</w:t>
            </w:r>
          </w:p>
        </w:tc>
        <w:tc>
          <w:tcPr>
            <w:tcW w:w="1144" w:type="dxa"/>
          </w:tcPr>
          <w:p w14:paraId="3C0981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865,1</w:t>
            </w:r>
          </w:p>
        </w:tc>
      </w:tr>
      <w:tr w:rsidR="008B14F4" w14:paraId="560ADAC9" w14:textId="77777777">
        <w:tc>
          <w:tcPr>
            <w:tcW w:w="604" w:type="dxa"/>
          </w:tcPr>
          <w:p w14:paraId="7B36F6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4365" w:type="dxa"/>
          </w:tcPr>
          <w:p w14:paraId="06957F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3056F8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1382A8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67F8B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62065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3D4F8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C524D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C6266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2BC736F" w14:textId="77777777">
        <w:tc>
          <w:tcPr>
            <w:tcW w:w="604" w:type="dxa"/>
          </w:tcPr>
          <w:p w14:paraId="797831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4365" w:type="dxa"/>
          </w:tcPr>
          <w:p w14:paraId="130560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5057C8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52AF73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FDBBC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BDDB9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4329C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4A042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33065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88E2BF7" w14:textId="77777777">
        <w:tc>
          <w:tcPr>
            <w:tcW w:w="604" w:type="dxa"/>
          </w:tcPr>
          <w:p w14:paraId="12A526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4365" w:type="dxa"/>
          </w:tcPr>
          <w:p w14:paraId="64BEA5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00E38B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347885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1144" w:type="dxa"/>
          </w:tcPr>
          <w:p w14:paraId="0EB3F8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1174" w:type="dxa"/>
          </w:tcPr>
          <w:p w14:paraId="2959D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1144" w:type="dxa"/>
          </w:tcPr>
          <w:p w14:paraId="76D5FE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1144" w:type="dxa"/>
          </w:tcPr>
          <w:p w14:paraId="0A8FFD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1144" w:type="dxa"/>
          </w:tcPr>
          <w:p w14:paraId="510B46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</w:tr>
      <w:tr w:rsidR="008B14F4" w14:paraId="1DA1F828" w14:textId="77777777">
        <w:tc>
          <w:tcPr>
            <w:tcW w:w="604" w:type="dxa"/>
          </w:tcPr>
          <w:p w14:paraId="413983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4365" w:type="dxa"/>
          </w:tcPr>
          <w:p w14:paraId="567AF2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45B807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3FFA2D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BB0D4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9D811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11F61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BD9F2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32BAD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FF6DACF" w14:textId="77777777">
        <w:tc>
          <w:tcPr>
            <w:tcW w:w="604" w:type="dxa"/>
          </w:tcPr>
          <w:p w14:paraId="69B9E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4365" w:type="dxa"/>
          </w:tcPr>
          <w:p w14:paraId="1B55F4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4B93DB6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253F26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9863A6B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D7C0A2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A9DEDCD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7B8D2CD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87BC9BB" w14:textId="77777777" w:rsidR="008B14F4" w:rsidRDefault="008B14F4">
            <w:pPr>
              <w:pStyle w:val="ConsPlusTitlePage"/>
            </w:pPr>
          </w:p>
        </w:tc>
      </w:tr>
      <w:tr w:rsidR="008B14F4" w14:paraId="65F1D43B" w14:textId="77777777">
        <w:tc>
          <w:tcPr>
            <w:tcW w:w="604" w:type="dxa"/>
          </w:tcPr>
          <w:p w14:paraId="2C3502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40.1.</w:t>
            </w:r>
          </w:p>
        </w:tc>
        <w:tc>
          <w:tcPr>
            <w:tcW w:w="4365" w:type="dxa"/>
          </w:tcPr>
          <w:p w14:paraId="08B956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4946B8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144" w:type="dxa"/>
          </w:tcPr>
          <w:p w14:paraId="3920DA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263,1</w:t>
            </w:r>
          </w:p>
        </w:tc>
        <w:tc>
          <w:tcPr>
            <w:tcW w:w="1144" w:type="dxa"/>
          </w:tcPr>
          <w:p w14:paraId="3C6265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302,3</w:t>
            </w:r>
          </w:p>
        </w:tc>
        <w:tc>
          <w:tcPr>
            <w:tcW w:w="1174" w:type="dxa"/>
          </w:tcPr>
          <w:p w14:paraId="25E66B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274,0</w:t>
            </w:r>
          </w:p>
        </w:tc>
        <w:tc>
          <w:tcPr>
            <w:tcW w:w="1144" w:type="dxa"/>
          </w:tcPr>
          <w:p w14:paraId="13A534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273,4</w:t>
            </w:r>
          </w:p>
        </w:tc>
        <w:tc>
          <w:tcPr>
            <w:tcW w:w="1144" w:type="dxa"/>
          </w:tcPr>
          <w:p w14:paraId="43EA51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272,2</w:t>
            </w:r>
          </w:p>
        </w:tc>
        <w:tc>
          <w:tcPr>
            <w:tcW w:w="1144" w:type="dxa"/>
          </w:tcPr>
          <w:p w14:paraId="0F525E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270,8</w:t>
            </w:r>
          </w:p>
        </w:tc>
      </w:tr>
      <w:tr w:rsidR="008B14F4" w14:paraId="76290163" w14:textId="77777777">
        <w:tc>
          <w:tcPr>
            <w:tcW w:w="604" w:type="dxa"/>
          </w:tcPr>
          <w:p w14:paraId="0967B6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4365" w:type="dxa"/>
          </w:tcPr>
          <w:p w14:paraId="6ADB8D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03D0D4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7D7ABA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68422A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4D55D2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7085EF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5D3CFF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08350C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60C58E79" w14:textId="77777777">
        <w:tc>
          <w:tcPr>
            <w:tcW w:w="604" w:type="dxa"/>
          </w:tcPr>
          <w:p w14:paraId="1E2721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4365" w:type="dxa"/>
          </w:tcPr>
          <w:p w14:paraId="5E3C68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4E90BA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21484D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DD126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BCF11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1D615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D15DB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A8378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F102E26" w14:textId="77777777">
        <w:tc>
          <w:tcPr>
            <w:tcW w:w="604" w:type="dxa"/>
          </w:tcPr>
          <w:p w14:paraId="15F7AE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4365" w:type="dxa"/>
          </w:tcPr>
          <w:p w14:paraId="59FC5E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41C61F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68B803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44" w:type="dxa"/>
          </w:tcPr>
          <w:p w14:paraId="7661D5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1,4</w:t>
            </w:r>
          </w:p>
        </w:tc>
        <w:tc>
          <w:tcPr>
            <w:tcW w:w="1174" w:type="dxa"/>
          </w:tcPr>
          <w:p w14:paraId="22452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144" w:type="dxa"/>
          </w:tcPr>
          <w:p w14:paraId="51E541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144" w:type="dxa"/>
          </w:tcPr>
          <w:p w14:paraId="6304ED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44" w:type="dxa"/>
          </w:tcPr>
          <w:p w14:paraId="4F06B3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</w:tr>
      <w:tr w:rsidR="008B14F4" w14:paraId="058AB9BC" w14:textId="77777777">
        <w:tc>
          <w:tcPr>
            <w:tcW w:w="604" w:type="dxa"/>
          </w:tcPr>
          <w:p w14:paraId="3AC750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4365" w:type="dxa"/>
          </w:tcPr>
          <w:p w14:paraId="0B6D0E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71DBA2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11F81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5328B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F132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D8DA0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D4F53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73BA0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70F9D82" w14:textId="77777777">
        <w:tc>
          <w:tcPr>
            <w:tcW w:w="604" w:type="dxa"/>
          </w:tcPr>
          <w:p w14:paraId="36040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4365" w:type="dxa"/>
          </w:tcPr>
          <w:p w14:paraId="54AC4C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70FE4B8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6A402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CFE43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16AA4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328E2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28A3E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C7D89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A06771C" w14:textId="77777777">
        <w:tc>
          <w:tcPr>
            <w:tcW w:w="604" w:type="dxa"/>
          </w:tcPr>
          <w:p w14:paraId="3D1A57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41.1.</w:t>
            </w:r>
          </w:p>
        </w:tc>
        <w:tc>
          <w:tcPr>
            <w:tcW w:w="4365" w:type="dxa"/>
          </w:tcPr>
          <w:p w14:paraId="36A2D2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1F7EEB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6316C6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49,0</w:t>
            </w:r>
          </w:p>
        </w:tc>
        <w:tc>
          <w:tcPr>
            <w:tcW w:w="1144" w:type="dxa"/>
          </w:tcPr>
          <w:p w14:paraId="7BDBB6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94,0</w:t>
            </w:r>
          </w:p>
        </w:tc>
        <w:tc>
          <w:tcPr>
            <w:tcW w:w="1174" w:type="dxa"/>
          </w:tcPr>
          <w:p w14:paraId="36EA36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23C49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DE5DB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623E4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DEC4C37" w14:textId="77777777">
        <w:tc>
          <w:tcPr>
            <w:tcW w:w="604" w:type="dxa"/>
          </w:tcPr>
          <w:p w14:paraId="751454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4365" w:type="dxa"/>
          </w:tcPr>
          <w:p w14:paraId="280318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19C037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7E162B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394DB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0B80A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F887B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1E537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1900A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57254DB" w14:textId="77777777">
        <w:tc>
          <w:tcPr>
            <w:tcW w:w="604" w:type="dxa"/>
          </w:tcPr>
          <w:p w14:paraId="5D34AD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4365" w:type="dxa"/>
          </w:tcPr>
          <w:p w14:paraId="48E93C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36B7CA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43D78D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87,6</w:t>
            </w:r>
          </w:p>
        </w:tc>
        <w:tc>
          <w:tcPr>
            <w:tcW w:w="1144" w:type="dxa"/>
          </w:tcPr>
          <w:p w14:paraId="3F4B6A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84,1</w:t>
            </w:r>
          </w:p>
        </w:tc>
        <w:tc>
          <w:tcPr>
            <w:tcW w:w="1174" w:type="dxa"/>
          </w:tcPr>
          <w:p w14:paraId="4B2FE9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81FEA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B6CF7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E58F3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46D69D8" w14:textId="77777777">
        <w:tc>
          <w:tcPr>
            <w:tcW w:w="604" w:type="dxa"/>
          </w:tcPr>
          <w:p w14:paraId="2E2E22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4365" w:type="dxa"/>
          </w:tcPr>
          <w:p w14:paraId="3AEBE4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069A82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709BA5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E2980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92587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FD66E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04F82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55BF9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C042CA7" w14:textId="77777777">
        <w:tc>
          <w:tcPr>
            <w:tcW w:w="604" w:type="dxa"/>
          </w:tcPr>
          <w:p w14:paraId="348257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4365" w:type="dxa"/>
          </w:tcPr>
          <w:p w14:paraId="075C7B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02030B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49E2B5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81,5</w:t>
            </w:r>
          </w:p>
        </w:tc>
        <w:tc>
          <w:tcPr>
            <w:tcW w:w="1144" w:type="dxa"/>
          </w:tcPr>
          <w:p w14:paraId="1969F7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14F89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35FC0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B7828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BB579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1731B8C5" w14:textId="77777777" w:rsidR="008B14F4" w:rsidRDefault="008B14F4">
      <w:pPr>
        <w:pStyle w:val="ConsPlusTitlePage"/>
        <w:jc w:val="right"/>
      </w:pPr>
    </w:p>
    <w:p w14:paraId="698A1696" w14:textId="77777777" w:rsidR="008B14F4" w:rsidRDefault="008B14F4">
      <w:pPr>
        <w:pStyle w:val="ConsPlusTitlePage"/>
        <w:jc w:val="right"/>
      </w:pPr>
      <w:r>
        <w:rPr>
          <w:sz w:val="22"/>
        </w:rPr>
        <w:t>Таблица 17</w:t>
      </w:r>
    </w:p>
    <w:p w14:paraId="71915B18" w14:textId="77777777" w:rsidR="008B14F4" w:rsidRDefault="008B14F4">
      <w:pPr>
        <w:pStyle w:val="ConsPlusTitlePage"/>
        <w:jc w:val="right"/>
      </w:pPr>
    </w:p>
    <w:p w14:paraId="7060A96B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475057E5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Нефтеюганского</w:t>
      </w:r>
    </w:p>
    <w:p w14:paraId="7048C6ED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муниципального района автономного округа</w:t>
      </w:r>
    </w:p>
    <w:p w14:paraId="33047107" w14:textId="77777777" w:rsidR="008B14F4" w:rsidRDefault="008B14F4">
      <w:pPr>
        <w:pStyle w:val="ConsPlusTitlePage"/>
        <w:jc w:val="center"/>
      </w:pPr>
      <w:r>
        <w:rPr>
          <w:sz w:val="22"/>
        </w:rPr>
        <w:t>(далее - Нефтеюганский район) за 2021 - 2023 годы и их</w:t>
      </w:r>
    </w:p>
    <w:p w14:paraId="4C70E7FE" w14:textId="77777777" w:rsidR="008B14F4" w:rsidRDefault="008B14F4">
      <w:pPr>
        <w:pStyle w:val="ConsPlusTitlePage"/>
        <w:jc w:val="center"/>
      </w:pPr>
      <w:r>
        <w:rPr>
          <w:sz w:val="22"/>
        </w:rPr>
        <w:t>планируемые значения на 3-летний период</w:t>
      </w:r>
    </w:p>
    <w:p w14:paraId="2280DBEF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969"/>
        <w:gridCol w:w="1684"/>
        <w:gridCol w:w="1144"/>
        <w:gridCol w:w="1144"/>
        <w:gridCol w:w="1174"/>
        <w:gridCol w:w="1144"/>
        <w:gridCol w:w="1144"/>
        <w:gridCol w:w="1144"/>
      </w:tblGrid>
      <w:tr w:rsidR="008B14F4" w14:paraId="525813C9" w14:textId="77777777">
        <w:tc>
          <w:tcPr>
            <w:tcW w:w="604" w:type="dxa"/>
            <w:vMerge w:val="restart"/>
          </w:tcPr>
          <w:p w14:paraId="44821F7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969" w:type="dxa"/>
            <w:vMerge w:val="restart"/>
          </w:tcPr>
          <w:p w14:paraId="4EFCEDB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58378F9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288" w:type="dxa"/>
            <w:gridSpan w:val="2"/>
          </w:tcPr>
          <w:p w14:paraId="668D84F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5E32555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432" w:type="dxa"/>
            <w:gridSpan w:val="3"/>
          </w:tcPr>
          <w:p w14:paraId="4C00B62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2DF9D9B0" w14:textId="77777777">
        <w:tc>
          <w:tcPr>
            <w:tcW w:w="604" w:type="dxa"/>
            <w:vMerge/>
          </w:tcPr>
          <w:p w14:paraId="17FBF345" w14:textId="77777777" w:rsidR="008B14F4" w:rsidRDefault="008B14F4">
            <w:pPr>
              <w:pStyle w:val="ConsPlusTitlePage"/>
            </w:pPr>
          </w:p>
        </w:tc>
        <w:tc>
          <w:tcPr>
            <w:tcW w:w="3969" w:type="dxa"/>
            <w:vMerge/>
          </w:tcPr>
          <w:p w14:paraId="37B04B19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013DDE4B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D859F6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144" w:type="dxa"/>
          </w:tcPr>
          <w:p w14:paraId="4A4179E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4CED7FE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144" w:type="dxa"/>
          </w:tcPr>
          <w:p w14:paraId="4E50D8F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144" w:type="dxa"/>
          </w:tcPr>
          <w:p w14:paraId="0E9FAAD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144" w:type="dxa"/>
          </w:tcPr>
          <w:p w14:paraId="1E689A7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1F7AD557" w14:textId="77777777">
        <w:tc>
          <w:tcPr>
            <w:tcW w:w="604" w:type="dxa"/>
          </w:tcPr>
          <w:p w14:paraId="6520F95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3969" w:type="dxa"/>
          </w:tcPr>
          <w:p w14:paraId="3D0A9EF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5B80C56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44" w:type="dxa"/>
          </w:tcPr>
          <w:p w14:paraId="7621637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44" w:type="dxa"/>
          </w:tcPr>
          <w:p w14:paraId="79F2D4A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73D4081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44" w:type="dxa"/>
          </w:tcPr>
          <w:p w14:paraId="28465D7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44" w:type="dxa"/>
          </w:tcPr>
          <w:p w14:paraId="2E7BE68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44" w:type="dxa"/>
          </w:tcPr>
          <w:p w14:paraId="6248D75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4F26E314" w14:textId="77777777">
        <w:tc>
          <w:tcPr>
            <w:tcW w:w="604" w:type="dxa"/>
          </w:tcPr>
          <w:p w14:paraId="46573A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1B5FC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4540C9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144" w:type="dxa"/>
          </w:tcPr>
          <w:p w14:paraId="6179B6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203,4</w:t>
            </w:r>
          </w:p>
        </w:tc>
        <w:tc>
          <w:tcPr>
            <w:tcW w:w="1144" w:type="dxa"/>
          </w:tcPr>
          <w:p w14:paraId="1549CC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198,9</w:t>
            </w:r>
          </w:p>
        </w:tc>
        <w:tc>
          <w:tcPr>
            <w:tcW w:w="1174" w:type="dxa"/>
          </w:tcPr>
          <w:p w14:paraId="4B2C3C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208,9</w:t>
            </w:r>
          </w:p>
        </w:tc>
        <w:tc>
          <w:tcPr>
            <w:tcW w:w="1144" w:type="dxa"/>
          </w:tcPr>
          <w:p w14:paraId="7B1482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211,2</w:t>
            </w:r>
          </w:p>
        </w:tc>
        <w:tc>
          <w:tcPr>
            <w:tcW w:w="1144" w:type="dxa"/>
          </w:tcPr>
          <w:p w14:paraId="5CD46E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212,3</w:t>
            </w:r>
          </w:p>
        </w:tc>
        <w:tc>
          <w:tcPr>
            <w:tcW w:w="1144" w:type="dxa"/>
          </w:tcPr>
          <w:p w14:paraId="5C9805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213,3</w:t>
            </w:r>
          </w:p>
        </w:tc>
      </w:tr>
      <w:tr w:rsidR="008B14F4" w14:paraId="33D17B13" w14:textId="77777777">
        <w:tc>
          <w:tcPr>
            <w:tcW w:w="604" w:type="dxa"/>
          </w:tcPr>
          <w:p w14:paraId="21E25B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03E299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272A14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45723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17,5</w:t>
            </w:r>
          </w:p>
        </w:tc>
        <w:tc>
          <w:tcPr>
            <w:tcW w:w="1144" w:type="dxa"/>
          </w:tcPr>
          <w:p w14:paraId="6DF420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17,7</w:t>
            </w:r>
          </w:p>
        </w:tc>
        <w:tc>
          <w:tcPr>
            <w:tcW w:w="1174" w:type="dxa"/>
          </w:tcPr>
          <w:p w14:paraId="499231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18,1</w:t>
            </w:r>
          </w:p>
        </w:tc>
        <w:tc>
          <w:tcPr>
            <w:tcW w:w="1144" w:type="dxa"/>
          </w:tcPr>
          <w:p w14:paraId="088562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18,2</w:t>
            </w:r>
          </w:p>
        </w:tc>
        <w:tc>
          <w:tcPr>
            <w:tcW w:w="1144" w:type="dxa"/>
          </w:tcPr>
          <w:p w14:paraId="00271A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18,3</w:t>
            </w:r>
          </w:p>
        </w:tc>
        <w:tc>
          <w:tcPr>
            <w:tcW w:w="1144" w:type="dxa"/>
          </w:tcPr>
          <w:p w14:paraId="773B2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18,4</w:t>
            </w:r>
          </w:p>
        </w:tc>
      </w:tr>
      <w:tr w:rsidR="008B14F4" w14:paraId="1BAC856D" w14:textId="77777777">
        <w:tc>
          <w:tcPr>
            <w:tcW w:w="604" w:type="dxa"/>
          </w:tcPr>
          <w:p w14:paraId="066B60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969" w:type="dxa"/>
          </w:tcPr>
          <w:p w14:paraId="60580A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2C8F4B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104650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3458514,0</w:t>
            </w:r>
          </w:p>
        </w:tc>
        <w:tc>
          <w:tcPr>
            <w:tcW w:w="1144" w:type="dxa"/>
          </w:tcPr>
          <w:p w14:paraId="7481B9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3758023,0</w:t>
            </w:r>
          </w:p>
        </w:tc>
        <w:tc>
          <w:tcPr>
            <w:tcW w:w="1174" w:type="dxa"/>
          </w:tcPr>
          <w:p w14:paraId="2FB3BF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4693088,0</w:t>
            </w:r>
          </w:p>
        </w:tc>
        <w:tc>
          <w:tcPr>
            <w:tcW w:w="1144" w:type="dxa"/>
          </w:tcPr>
          <w:p w14:paraId="1DD0F0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4708034,0</w:t>
            </w:r>
          </w:p>
        </w:tc>
        <w:tc>
          <w:tcPr>
            <w:tcW w:w="1144" w:type="dxa"/>
          </w:tcPr>
          <w:p w14:paraId="73B511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4708034,0</w:t>
            </w:r>
          </w:p>
        </w:tc>
        <w:tc>
          <w:tcPr>
            <w:tcW w:w="1144" w:type="dxa"/>
          </w:tcPr>
          <w:p w14:paraId="04646C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4708034,0</w:t>
            </w:r>
          </w:p>
        </w:tc>
      </w:tr>
      <w:tr w:rsidR="008B14F4" w14:paraId="04F7DBB6" w14:textId="77777777">
        <w:tc>
          <w:tcPr>
            <w:tcW w:w="604" w:type="dxa"/>
          </w:tcPr>
          <w:p w14:paraId="448756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969" w:type="dxa"/>
          </w:tcPr>
          <w:p w14:paraId="1704C3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CC034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4A5DB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34,8</w:t>
            </w:r>
          </w:p>
        </w:tc>
        <w:tc>
          <w:tcPr>
            <w:tcW w:w="1144" w:type="dxa"/>
          </w:tcPr>
          <w:p w14:paraId="49E795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35,2</w:t>
            </w:r>
          </w:p>
        </w:tc>
        <w:tc>
          <w:tcPr>
            <w:tcW w:w="1174" w:type="dxa"/>
          </w:tcPr>
          <w:p w14:paraId="545AF8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35,4</w:t>
            </w:r>
          </w:p>
        </w:tc>
        <w:tc>
          <w:tcPr>
            <w:tcW w:w="1144" w:type="dxa"/>
          </w:tcPr>
          <w:p w14:paraId="40F6FC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35,4</w:t>
            </w:r>
          </w:p>
        </w:tc>
        <w:tc>
          <w:tcPr>
            <w:tcW w:w="1144" w:type="dxa"/>
          </w:tcPr>
          <w:p w14:paraId="5E36FA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35,4</w:t>
            </w:r>
          </w:p>
        </w:tc>
        <w:tc>
          <w:tcPr>
            <w:tcW w:w="1144" w:type="dxa"/>
          </w:tcPr>
          <w:p w14:paraId="7E43AA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35,4</w:t>
            </w:r>
          </w:p>
        </w:tc>
      </w:tr>
      <w:tr w:rsidR="008B14F4" w14:paraId="23827262" w14:textId="77777777">
        <w:tc>
          <w:tcPr>
            <w:tcW w:w="604" w:type="dxa"/>
          </w:tcPr>
          <w:p w14:paraId="33B48A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969" w:type="dxa"/>
          </w:tcPr>
          <w:p w14:paraId="302DFD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6F6DF1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7DA2B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37C12B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08B44F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859E2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7B5E80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736277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206B8A5D" w14:textId="77777777">
        <w:tc>
          <w:tcPr>
            <w:tcW w:w="604" w:type="dxa"/>
          </w:tcPr>
          <w:p w14:paraId="5E6AD1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969" w:type="dxa"/>
          </w:tcPr>
          <w:p w14:paraId="42EB42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566A7F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EA868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5,3</w:t>
            </w:r>
          </w:p>
        </w:tc>
        <w:tc>
          <w:tcPr>
            <w:tcW w:w="1144" w:type="dxa"/>
          </w:tcPr>
          <w:p w14:paraId="2DB7E4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174" w:type="dxa"/>
          </w:tcPr>
          <w:p w14:paraId="02CD23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3,3</w:t>
            </w:r>
          </w:p>
        </w:tc>
        <w:tc>
          <w:tcPr>
            <w:tcW w:w="1144" w:type="dxa"/>
          </w:tcPr>
          <w:p w14:paraId="12CF57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144" w:type="dxa"/>
          </w:tcPr>
          <w:p w14:paraId="3769FF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144" w:type="dxa"/>
          </w:tcPr>
          <w:p w14:paraId="7884F9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</w:tr>
      <w:tr w:rsidR="008B14F4" w14:paraId="1F4372B1" w14:textId="77777777">
        <w:tc>
          <w:tcPr>
            <w:tcW w:w="604" w:type="dxa"/>
          </w:tcPr>
          <w:p w14:paraId="58A7D8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3969" w:type="dxa"/>
          </w:tcPr>
          <w:p w14:paraId="3A388B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63E44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DE383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C26BA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4BD41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B8764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41E02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E5C8A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56F711E" w14:textId="77777777">
        <w:tc>
          <w:tcPr>
            <w:tcW w:w="604" w:type="dxa"/>
          </w:tcPr>
          <w:p w14:paraId="7993B7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969" w:type="dxa"/>
          </w:tcPr>
          <w:p w14:paraId="32FB7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744D1609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C533C6C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041DD7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9D9FD16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ACF338B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9F953AF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D0C2189" w14:textId="77777777" w:rsidR="008B14F4" w:rsidRDefault="008B14F4">
            <w:pPr>
              <w:pStyle w:val="ConsPlusTitlePage"/>
            </w:pPr>
          </w:p>
        </w:tc>
      </w:tr>
      <w:tr w:rsidR="008B14F4" w14:paraId="014A0D58" w14:textId="77777777">
        <w:tc>
          <w:tcPr>
            <w:tcW w:w="604" w:type="dxa"/>
          </w:tcPr>
          <w:p w14:paraId="0F5358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969" w:type="dxa"/>
          </w:tcPr>
          <w:p w14:paraId="0B732C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5C7956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36011C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92435,6</w:t>
            </w:r>
          </w:p>
        </w:tc>
        <w:tc>
          <w:tcPr>
            <w:tcW w:w="1144" w:type="dxa"/>
          </w:tcPr>
          <w:p w14:paraId="63A3A9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104736,5</w:t>
            </w:r>
          </w:p>
        </w:tc>
        <w:tc>
          <w:tcPr>
            <w:tcW w:w="1174" w:type="dxa"/>
          </w:tcPr>
          <w:p w14:paraId="18A36B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117502,3</w:t>
            </w:r>
          </w:p>
        </w:tc>
        <w:tc>
          <w:tcPr>
            <w:tcW w:w="1144" w:type="dxa"/>
          </w:tcPr>
          <w:p w14:paraId="5064EC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125953,0</w:t>
            </w:r>
          </w:p>
        </w:tc>
        <w:tc>
          <w:tcPr>
            <w:tcW w:w="1144" w:type="dxa"/>
          </w:tcPr>
          <w:p w14:paraId="4AC69C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134770,0</w:t>
            </w:r>
          </w:p>
        </w:tc>
        <w:tc>
          <w:tcPr>
            <w:tcW w:w="1144" w:type="dxa"/>
          </w:tcPr>
          <w:p w14:paraId="407270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144203,9</w:t>
            </w:r>
          </w:p>
        </w:tc>
      </w:tr>
      <w:tr w:rsidR="008B14F4" w14:paraId="1A3CFF9A" w14:textId="77777777">
        <w:tc>
          <w:tcPr>
            <w:tcW w:w="604" w:type="dxa"/>
          </w:tcPr>
          <w:p w14:paraId="10EE89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969" w:type="dxa"/>
          </w:tcPr>
          <w:p w14:paraId="2A14B4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7751B3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146E62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51118,6</w:t>
            </w:r>
          </w:p>
        </w:tc>
        <w:tc>
          <w:tcPr>
            <w:tcW w:w="1144" w:type="dxa"/>
          </w:tcPr>
          <w:p w14:paraId="69B505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55766,8</w:t>
            </w:r>
          </w:p>
        </w:tc>
        <w:tc>
          <w:tcPr>
            <w:tcW w:w="1174" w:type="dxa"/>
          </w:tcPr>
          <w:p w14:paraId="60A321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60919,3</w:t>
            </w:r>
          </w:p>
        </w:tc>
        <w:tc>
          <w:tcPr>
            <w:tcW w:w="1144" w:type="dxa"/>
          </w:tcPr>
          <w:p w14:paraId="6D4B1F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60920,3</w:t>
            </w:r>
          </w:p>
        </w:tc>
        <w:tc>
          <w:tcPr>
            <w:tcW w:w="1144" w:type="dxa"/>
          </w:tcPr>
          <w:p w14:paraId="76148A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60920,3</w:t>
            </w:r>
          </w:p>
        </w:tc>
        <w:tc>
          <w:tcPr>
            <w:tcW w:w="1144" w:type="dxa"/>
          </w:tcPr>
          <w:p w14:paraId="0D192F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60920,3</w:t>
            </w:r>
          </w:p>
        </w:tc>
      </w:tr>
      <w:tr w:rsidR="008B14F4" w14:paraId="34B60980" w14:textId="77777777">
        <w:tc>
          <w:tcPr>
            <w:tcW w:w="604" w:type="dxa"/>
          </w:tcPr>
          <w:p w14:paraId="312687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969" w:type="dxa"/>
          </w:tcPr>
          <w:p w14:paraId="2E3170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39AF92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1FA42E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66867,4</w:t>
            </w:r>
          </w:p>
        </w:tc>
        <w:tc>
          <w:tcPr>
            <w:tcW w:w="1144" w:type="dxa"/>
          </w:tcPr>
          <w:p w14:paraId="78AB96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72366,5</w:t>
            </w:r>
          </w:p>
        </w:tc>
        <w:tc>
          <w:tcPr>
            <w:tcW w:w="1174" w:type="dxa"/>
          </w:tcPr>
          <w:p w14:paraId="69ABFB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78340,6</w:t>
            </w:r>
          </w:p>
        </w:tc>
        <w:tc>
          <w:tcPr>
            <w:tcW w:w="1144" w:type="dxa"/>
          </w:tcPr>
          <w:p w14:paraId="05D8A9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78306,2</w:t>
            </w:r>
          </w:p>
        </w:tc>
        <w:tc>
          <w:tcPr>
            <w:tcW w:w="1144" w:type="dxa"/>
          </w:tcPr>
          <w:p w14:paraId="63E239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78306,2</w:t>
            </w:r>
          </w:p>
        </w:tc>
        <w:tc>
          <w:tcPr>
            <w:tcW w:w="1144" w:type="dxa"/>
          </w:tcPr>
          <w:p w14:paraId="78B437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78306,2</w:t>
            </w:r>
          </w:p>
        </w:tc>
      </w:tr>
      <w:tr w:rsidR="008B14F4" w14:paraId="1BC0CF2D" w14:textId="77777777">
        <w:tc>
          <w:tcPr>
            <w:tcW w:w="604" w:type="dxa"/>
          </w:tcPr>
          <w:p w14:paraId="46973E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969" w:type="dxa"/>
          </w:tcPr>
          <w:p w14:paraId="33346E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начисленная заработная плата работников: учителей муниципальных </w:t>
            </w:r>
            <w:r>
              <w:rPr>
                <w:sz w:val="22"/>
              </w:rPr>
              <w:lastRenderedPageBreak/>
              <w:t>общеобразовательных учреждений</w:t>
            </w:r>
          </w:p>
        </w:tc>
        <w:tc>
          <w:tcPr>
            <w:tcW w:w="1684" w:type="dxa"/>
          </w:tcPr>
          <w:p w14:paraId="7D861F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144" w:type="dxa"/>
          </w:tcPr>
          <w:p w14:paraId="1D72CC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82225,7</w:t>
            </w:r>
          </w:p>
        </w:tc>
        <w:tc>
          <w:tcPr>
            <w:tcW w:w="1144" w:type="dxa"/>
          </w:tcPr>
          <w:p w14:paraId="582CD4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89197,3</w:t>
            </w:r>
          </w:p>
        </w:tc>
        <w:tc>
          <w:tcPr>
            <w:tcW w:w="1174" w:type="dxa"/>
          </w:tcPr>
          <w:p w14:paraId="4ADF21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95284,5</w:t>
            </w:r>
          </w:p>
        </w:tc>
        <w:tc>
          <w:tcPr>
            <w:tcW w:w="1144" w:type="dxa"/>
          </w:tcPr>
          <w:p w14:paraId="6D1A26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95284,5</w:t>
            </w:r>
          </w:p>
        </w:tc>
        <w:tc>
          <w:tcPr>
            <w:tcW w:w="1144" w:type="dxa"/>
          </w:tcPr>
          <w:p w14:paraId="1F3992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95284,5</w:t>
            </w:r>
          </w:p>
        </w:tc>
        <w:tc>
          <w:tcPr>
            <w:tcW w:w="1144" w:type="dxa"/>
          </w:tcPr>
          <w:p w14:paraId="7EABB1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95284,5</w:t>
            </w:r>
          </w:p>
        </w:tc>
      </w:tr>
      <w:tr w:rsidR="008B14F4" w14:paraId="26CF0437" w14:textId="77777777">
        <w:tc>
          <w:tcPr>
            <w:tcW w:w="604" w:type="dxa"/>
          </w:tcPr>
          <w:p w14:paraId="4ED8AB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969" w:type="dxa"/>
          </w:tcPr>
          <w:p w14:paraId="6934F8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303F23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0151DD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68587,0</w:t>
            </w:r>
          </w:p>
        </w:tc>
        <w:tc>
          <w:tcPr>
            <w:tcW w:w="1144" w:type="dxa"/>
          </w:tcPr>
          <w:p w14:paraId="3CADCC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77241,8</w:t>
            </w:r>
          </w:p>
        </w:tc>
        <w:tc>
          <w:tcPr>
            <w:tcW w:w="1174" w:type="dxa"/>
          </w:tcPr>
          <w:p w14:paraId="728880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83675,2</w:t>
            </w:r>
          </w:p>
        </w:tc>
        <w:tc>
          <w:tcPr>
            <w:tcW w:w="1144" w:type="dxa"/>
          </w:tcPr>
          <w:p w14:paraId="79A7A9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89397,0</w:t>
            </w:r>
          </w:p>
        </w:tc>
        <w:tc>
          <w:tcPr>
            <w:tcW w:w="1144" w:type="dxa"/>
          </w:tcPr>
          <w:p w14:paraId="302E0D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89397,0</w:t>
            </w:r>
          </w:p>
        </w:tc>
        <w:tc>
          <w:tcPr>
            <w:tcW w:w="1144" w:type="dxa"/>
          </w:tcPr>
          <w:p w14:paraId="71C17C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89397,0</w:t>
            </w:r>
          </w:p>
        </w:tc>
      </w:tr>
      <w:tr w:rsidR="008B14F4" w14:paraId="5A91B11E" w14:textId="77777777">
        <w:tc>
          <w:tcPr>
            <w:tcW w:w="604" w:type="dxa"/>
          </w:tcPr>
          <w:p w14:paraId="6EE188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969" w:type="dxa"/>
          </w:tcPr>
          <w:p w14:paraId="5D4ACE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19D2D3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48003E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61576,2</w:t>
            </w:r>
          </w:p>
        </w:tc>
        <w:tc>
          <w:tcPr>
            <w:tcW w:w="1144" w:type="dxa"/>
          </w:tcPr>
          <w:p w14:paraId="4C6420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69211,0</w:t>
            </w:r>
          </w:p>
        </w:tc>
        <w:tc>
          <w:tcPr>
            <w:tcW w:w="1174" w:type="dxa"/>
          </w:tcPr>
          <w:p w14:paraId="3832CA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75849,7</w:t>
            </w:r>
          </w:p>
        </w:tc>
        <w:tc>
          <w:tcPr>
            <w:tcW w:w="1144" w:type="dxa"/>
          </w:tcPr>
          <w:p w14:paraId="0F91F8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65966,7</w:t>
            </w:r>
          </w:p>
        </w:tc>
        <w:tc>
          <w:tcPr>
            <w:tcW w:w="1144" w:type="dxa"/>
          </w:tcPr>
          <w:p w14:paraId="6DEFF4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65966,7</w:t>
            </w:r>
          </w:p>
        </w:tc>
        <w:tc>
          <w:tcPr>
            <w:tcW w:w="1144" w:type="dxa"/>
          </w:tcPr>
          <w:p w14:paraId="29847B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65966,7</w:t>
            </w:r>
          </w:p>
        </w:tc>
      </w:tr>
      <w:tr w:rsidR="008B14F4" w14:paraId="05AA5AA4" w14:textId="77777777">
        <w:tc>
          <w:tcPr>
            <w:tcW w:w="604" w:type="dxa"/>
          </w:tcPr>
          <w:p w14:paraId="2244BD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969" w:type="dxa"/>
          </w:tcPr>
          <w:p w14:paraId="421ACC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1931AF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2152F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67,7</w:t>
            </w:r>
          </w:p>
        </w:tc>
        <w:tc>
          <w:tcPr>
            <w:tcW w:w="1144" w:type="dxa"/>
          </w:tcPr>
          <w:p w14:paraId="21D5FB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71,2</w:t>
            </w:r>
          </w:p>
        </w:tc>
        <w:tc>
          <w:tcPr>
            <w:tcW w:w="1174" w:type="dxa"/>
          </w:tcPr>
          <w:p w14:paraId="291DFE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59,7</w:t>
            </w:r>
          </w:p>
        </w:tc>
        <w:tc>
          <w:tcPr>
            <w:tcW w:w="1144" w:type="dxa"/>
          </w:tcPr>
          <w:p w14:paraId="7EC0B8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58,0</w:t>
            </w:r>
          </w:p>
        </w:tc>
        <w:tc>
          <w:tcPr>
            <w:tcW w:w="1144" w:type="dxa"/>
          </w:tcPr>
          <w:p w14:paraId="426185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58,3</w:t>
            </w:r>
          </w:p>
        </w:tc>
        <w:tc>
          <w:tcPr>
            <w:tcW w:w="1144" w:type="dxa"/>
          </w:tcPr>
          <w:p w14:paraId="32586F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55,7</w:t>
            </w:r>
          </w:p>
        </w:tc>
      </w:tr>
      <w:tr w:rsidR="008B14F4" w14:paraId="58580426" w14:textId="77777777">
        <w:tc>
          <w:tcPr>
            <w:tcW w:w="604" w:type="dxa"/>
          </w:tcPr>
          <w:p w14:paraId="7363E9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969" w:type="dxa"/>
          </w:tcPr>
          <w:p w14:paraId="5AF4FB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0354B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5115D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641BE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33D1E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ABCC0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6413C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FABAE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D2DBDA6" w14:textId="77777777">
        <w:tc>
          <w:tcPr>
            <w:tcW w:w="604" w:type="dxa"/>
          </w:tcPr>
          <w:p w14:paraId="43A40A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969" w:type="dxa"/>
          </w:tcPr>
          <w:p w14:paraId="0736DB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5E987A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A9EDF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BEE3B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D64F5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51BA5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0B8AF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839D1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C7C31A4" w14:textId="77777777">
        <w:tc>
          <w:tcPr>
            <w:tcW w:w="604" w:type="dxa"/>
          </w:tcPr>
          <w:p w14:paraId="5ED187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969" w:type="dxa"/>
          </w:tcPr>
          <w:p w14:paraId="274495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выпускников муниципальных </w:t>
            </w:r>
            <w:r>
              <w:rPr>
                <w:sz w:val="22"/>
              </w:rPr>
              <w:lastRenderedPageBreak/>
              <w:t>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0D2BC8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63C61F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2ADA1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1A2140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8AE54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2ED69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8F079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86F4ECA" w14:textId="77777777">
        <w:tc>
          <w:tcPr>
            <w:tcW w:w="604" w:type="dxa"/>
          </w:tcPr>
          <w:p w14:paraId="138927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969" w:type="dxa"/>
          </w:tcPr>
          <w:p w14:paraId="0FBBAD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2DF2C3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544B4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96,6</w:t>
            </w:r>
          </w:p>
        </w:tc>
        <w:tc>
          <w:tcPr>
            <w:tcW w:w="1144" w:type="dxa"/>
          </w:tcPr>
          <w:p w14:paraId="47C93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0CF77E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DC5C5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773B17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3106AE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44C57CD8" w14:textId="77777777">
        <w:tc>
          <w:tcPr>
            <w:tcW w:w="604" w:type="dxa"/>
          </w:tcPr>
          <w:p w14:paraId="112E9A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969" w:type="dxa"/>
          </w:tcPr>
          <w:p w14:paraId="43F9BC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5EBABA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C96A3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A131B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A1FCC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0FD58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23C06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3C983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67405DD" w14:textId="77777777">
        <w:tc>
          <w:tcPr>
            <w:tcW w:w="604" w:type="dxa"/>
          </w:tcPr>
          <w:p w14:paraId="675333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969" w:type="dxa"/>
          </w:tcPr>
          <w:p w14:paraId="7DF239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5084AE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D1ABC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88,8</w:t>
            </w:r>
          </w:p>
        </w:tc>
        <w:tc>
          <w:tcPr>
            <w:tcW w:w="1144" w:type="dxa"/>
          </w:tcPr>
          <w:p w14:paraId="55B2F8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83,7</w:t>
            </w:r>
          </w:p>
        </w:tc>
        <w:tc>
          <w:tcPr>
            <w:tcW w:w="1174" w:type="dxa"/>
          </w:tcPr>
          <w:p w14:paraId="4DE69A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87,0</w:t>
            </w:r>
          </w:p>
        </w:tc>
        <w:tc>
          <w:tcPr>
            <w:tcW w:w="1144" w:type="dxa"/>
          </w:tcPr>
          <w:p w14:paraId="22CD91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81,0</w:t>
            </w:r>
          </w:p>
        </w:tc>
        <w:tc>
          <w:tcPr>
            <w:tcW w:w="1144" w:type="dxa"/>
          </w:tcPr>
          <w:p w14:paraId="43620B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82,0</w:t>
            </w:r>
          </w:p>
        </w:tc>
        <w:tc>
          <w:tcPr>
            <w:tcW w:w="1144" w:type="dxa"/>
          </w:tcPr>
          <w:p w14:paraId="23595D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82,0</w:t>
            </w:r>
          </w:p>
        </w:tc>
      </w:tr>
      <w:tr w:rsidR="008B14F4" w14:paraId="477C39E3" w14:textId="77777777">
        <w:tc>
          <w:tcPr>
            <w:tcW w:w="604" w:type="dxa"/>
          </w:tcPr>
          <w:p w14:paraId="1C11C9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969" w:type="dxa"/>
          </w:tcPr>
          <w:p w14:paraId="717781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10A1D0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AB5FB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13,9</w:t>
            </w:r>
          </w:p>
        </w:tc>
        <w:tc>
          <w:tcPr>
            <w:tcW w:w="1144" w:type="dxa"/>
          </w:tcPr>
          <w:p w14:paraId="2272B3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13,2</w:t>
            </w:r>
          </w:p>
        </w:tc>
        <w:tc>
          <w:tcPr>
            <w:tcW w:w="1174" w:type="dxa"/>
          </w:tcPr>
          <w:p w14:paraId="256BD5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11,4</w:t>
            </w:r>
          </w:p>
        </w:tc>
        <w:tc>
          <w:tcPr>
            <w:tcW w:w="1144" w:type="dxa"/>
          </w:tcPr>
          <w:p w14:paraId="34ED0E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  <w:tc>
          <w:tcPr>
            <w:tcW w:w="1144" w:type="dxa"/>
          </w:tcPr>
          <w:p w14:paraId="054550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  <w:tc>
          <w:tcPr>
            <w:tcW w:w="1144" w:type="dxa"/>
          </w:tcPr>
          <w:p w14:paraId="4F1DDB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</w:tr>
      <w:tr w:rsidR="008B14F4" w14:paraId="76A72DD4" w14:textId="77777777">
        <w:tc>
          <w:tcPr>
            <w:tcW w:w="604" w:type="dxa"/>
          </w:tcPr>
          <w:p w14:paraId="03C5A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969" w:type="dxa"/>
          </w:tcPr>
          <w:p w14:paraId="502C2C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Расходы бюджета муниципального </w:t>
            </w:r>
            <w:r>
              <w:rPr>
                <w:sz w:val="22"/>
              </w:rPr>
              <w:lastRenderedPageBreak/>
              <w:t>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49B134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тыс. рублей</w:t>
            </w:r>
          </w:p>
        </w:tc>
        <w:tc>
          <w:tcPr>
            <w:tcW w:w="1144" w:type="dxa"/>
          </w:tcPr>
          <w:p w14:paraId="2E494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262,6</w:t>
            </w:r>
          </w:p>
        </w:tc>
        <w:tc>
          <w:tcPr>
            <w:tcW w:w="1144" w:type="dxa"/>
          </w:tcPr>
          <w:p w14:paraId="4C7FDF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284,1</w:t>
            </w:r>
          </w:p>
        </w:tc>
        <w:tc>
          <w:tcPr>
            <w:tcW w:w="1174" w:type="dxa"/>
          </w:tcPr>
          <w:p w14:paraId="60BE5E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297,7</w:t>
            </w:r>
          </w:p>
        </w:tc>
        <w:tc>
          <w:tcPr>
            <w:tcW w:w="1144" w:type="dxa"/>
          </w:tcPr>
          <w:p w14:paraId="023DAD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286,0</w:t>
            </w:r>
          </w:p>
        </w:tc>
        <w:tc>
          <w:tcPr>
            <w:tcW w:w="1144" w:type="dxa"/>
          </w:tcPr>
          <w:p w14:paraId="13229C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307,4</w:t>
            </w:r>
          </w:p>
        </w:tc>
        <w:tc>
          <w:tcPr>
            <w:tcW w:w="1144" w:type="dxa"/>
          </w:tcPr>
          <w:p w14:paraId="31E699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307,4</w:t>
            </w:r>
          </w:p>
        </w:tc>
      </w:tr>
      <w:tr w:rsidR="008B14F4" w14:paraId="5E19E6E9" w14:textId="77777777">
        <w:tc>
          <w:tcPr>
            <w:tcW w:w="604" w:type="dxa"/>
          </w:tcPr>
          <w:p w14:paraId="06960E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969" w:type="dxa"/>
          </w:tcPr>
          <w:p w14:paraId="45B677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0409A1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08C32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86,2</w:t>
            </w:r>
          </w:p>
        </w:tc>
        <w:tc>
          <w:tcPr>
            <w:tcW w:w="1144" w:type="dxa"/>
          </w:tcPr>
          <w:p w14:paraId="1D6727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76,3</w:t>
            </w:r>
          </w:p>
        </w:tc>
        <w:tc>
          <w:tcPr>
            <w:tcW w:w="1174" w:type="dxa"/>
          </w:tcPr>
          <w:p w14:paraId="19550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144" w:type="dxa"/>
          </w:tcPr>
          <w:p w14:paraId="6D8229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144" w:type="dxa"/>
          </w:tcPr>
          <w:p w14:paraId="358612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87,8</w:t>
            </w:r>
          </w:p>
        </w:tc>
        <w:tc>
          <w:tcPr>
            <w:tcW w:w="1144" w:type="dxa"/>
          </w:tcPr>
          <w:p w14:paraId="737EAF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87,8</w:t>
            </w:r>
          </w:p>
        </w:tc>
      </w:tr>
      <w:tr w:rsidR="008B14F4" w14:paraId="4A43F3E3" w14:textId="77777777">
        <w:tc>
          <w:tcPr>
            <w:tcW w:w="604" w:type="dxa"/>
          </w:tcPr>
          <w:p w14:paraId="22BC62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969" w:type="dxa"/>
          </w:tcPr>
          <w:p w14:paraId="302D94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5F9DDC2D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614A4A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0FC9F1D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1670E139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37CF857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C4FD0A8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D04BFEE" w14:textId="77777777" w:rsidR="008B14F4" w:rsidRDefault="008B14F4">
            <w:pPr>
              <w:pStyle w:val="ConsPlusTitlePage"/>
            </w:pPr>
          </w:p>
        </w:tc>
      </w:tr>
      <w:tr w:rsidR="008B14F4" w14:paraId="6175A973" w14:textId="77777777">
        <w:tc>
          <w:tcPr>
            <w:tcW w:w="604" w:type="dxa"/>
          </w:tcPr>
          <w:p w14:paraId="2BF030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969" w:type="dxa"/>
          </w:tcPr>
          <w:p w14:paraId="38917E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40C08A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58175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42878B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650248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23AC6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27A401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59E92D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33E01D7A" w14:textId="77777777">
        <w:tc>
          <w:tcPr>
            <w:tcW w:w="604" w:type="dxa"/>
          </w:tcPr>
          <w:p w14:paraId="79F285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969" w:type="dxa"/>
          </w:tcPr>
          <w:p w14:paraId="68031D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5A9B1A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B5C9E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107,7</w:t>
            </w:r>
          </w:p>
        </w:tc>
        <w:tc>
          <w:tcPr>
            <w:tcW w:w="1144" w:type="dxa"/>
          </w:tcPr>
          <w:p w14:paraId="7B43BF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107,7</w:t>
            </w:r>
          </w:p>
        </w:tc>
        <w:tc>
          <w:tcPr>
            <w:tcW w:w="1174" w:type="dxa"/>
          </w:tcPr>
          <w:p w14:paraId="7118C2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116,7</w:t>
            </w:r>
          </w:p>
        </w:tc>
        <w:tc>
          <w:tcPr>
            <w:tcW w:w="1144" w:type="dxa"/>
          </w:tcPr>
          <w:p w14:paraId="5DEC10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116,7</w:t>
            </w:r>
          </w:p>
        </w:tc>
        <w:tc>
          <w:tcPr>
            <w:tcW w:w="1144" w:type="dxa"/>
          </w:tcPr>
          <w:p w14:paraId="4430E6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116,7</w:t>
            </w:r>
          </w:p>
        </w:tc>
        <w:tc>
          <w:tcPr>
            <w:tcW w:w="1144" w:type="dxa"/>
          </w:tcPr>
          <w:p w14:paraId="231691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116,7</w:t>
            </w:r>
          </w:p>
        </w:tc>
      </w:tr>
      <w:tr w:rsidR="008B14F4" w14:paraId="3B1BB168" w14:textId="77777777">
        <w:tc>
          <w:tcPr>
            <w:tcW w:w="604" w:type="dxa"/>
          </w:tcPr>
          <w:p w14:paraId="37D793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969" w:type="dxa"/>
          </w:tcPr>
          <w:p w14:paraId="64449E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3779E9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AFFEB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6FB8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AC132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0B89E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5A91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30A3E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C9812FC" w14:textId="77777777">
        <w:tc>
          <w:tcPr>
            <w:tcW w:w="604" w:type="dxa"/>
          </w:tcPr>
          <w:p w14:paraId="3071B0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969" w:type="dxa"/>
          </w:tcPr>
          <w:p w14:paraId="149D9C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7D8DFA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ABF3F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5F436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4D2B8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30E31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29B17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2D0BA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649B34B" w14:textId="77777777">
        <w:tc>
          <w:tcPr>
            <w:tcW w:w="604" w:type="dxa"/>
          </w:tcPr>
          <w:p w14:paraId="711D4E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969" w:type="dxa"/>
          </w:tcPr>
          <w:p w14:paraId="0C4DCF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</w:t>
            </w:r>
            <w:r>
              <w:rPr>
                <w:sz w:val="22"/>
              </w:rPr>
              <w:lastRenderedPageBreak/>
              <w:t>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2026B3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07D0EB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4E0CE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F68A8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D1F3B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2349E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7B42D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FE7FBC6" w14:textId="77777777">
        <w:tc>
          <w:tcPr>
            <w:tcW w:w="604" w:type="dxa"/>
          </w:tcPr>
          <w:p w14:paraId="347035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969" w:type="dxa"/>
          </w:tcPr>
          <w:p w14:paraId="4FCE3A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35AD89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D8052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49,0</w:t>
            </w:r>
          </w:p>
        </w:tc>
        <w:tc>
          <w:tcPr>
            <w:tcW w:w="1144" w:type="dxa"/>
          </w:tcPr>
          <w:p w14:paraId="1EE268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51,9</w:t>
            </w:r>
          </w:p>
        </w:tc>
        <w:tc>
          <w:tcPr>
            <w:tcW w:w="1174" w:type="dxa"/>
          </w:tcPr>
          <w:p w14:paraId="6ED4D0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55,5</w:t>
            </w:r>
          </w:p>
        </w:tc>
        <w:tc>
          <w:tcPr>
            <w:tcW w:w="1144" w:type="dxa"/>
          </w:tcPr>
          <w:p w14:paraId="7557C9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57,0</w:t>
            </w:r>
          </w:p>
        </w:tc>
        <w:tc>
          <w:tcPr>
            <w:tcW w:w="1144" w:type="dxa"/>
          </w:tcPr>
          <w:p w14:paraId="43D48F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61,0</w:t>
            </w:r>
          </w:p>
        </w:tc>
        <w:tc>
          <w:tcPr>
            <w:tcW w:w="1144" w:type="dxa"/>
          </w:tcPr>
          <w:p w14:paraId="4CA48D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61,0</w:t>
            </w:r>
          </w:p>
        </w:tc>
      </w:tr>
      <w:tr w:rsidR="008B14F4" w14:paraId="3C18B082" w14:textId="77777777">
        <w:tc>
          <w:tcPr>
            <w:tcW w:w="604" w:type="dxa"/>
          </w:tcPr>
          <w:p w14:paraId="61B2C5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969" w:type="dxa"/>
          </w:tcPr>
          <w:p w14:paraId="22405F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1A8B1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53FF7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89,1</w:t>
            </w:r>
          </w:p>
        </w:tc>
        <w:tc>
          <w:tcPr>
            <w:tcW w:w="1144" w:type="dxa"/>
          </w:tcPr>
          <w:p w14:paraId="620C8C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83,7</w:t>
            </w:r>
          </w:p>
        </w:tc>
        <w:tc>
          <w:tcPr>
            <w:tcW w:w="1174" w:type="dxa"/>
          </w:tcPr>
          <w:p w14:paraId="1688F4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F2B61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96,4</w:t>
            </w:r>
          </w:p>
        </w:tc>
        <w:tc>
          <w:tcPr>
            <w:tcW w:w="1144" w:type="dxa"/>
          </w:tcPr>
          <w:p w14:paraId="5E3B0D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96,4</w:t>
            </w:r>
          </w:p>
        </w:tc>
        <w:tc>
          <w:tcPr>
            <w:tcW w:w="1144" w:type="dxa"/>
          </w:tcPr>
          <w:p w14:paraId="1A8D5C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96,4</w:t>
            </w:r>
          </w:p>
        </w:tc>
      </w:tr>
      <w:tr w:rsidR="008B14F4" w14:paraId="3217AFC5" w14:textId="77777777">
        <w:tc>
          <w:tcPr>
            <w:tcW w:w="604" w:type="dxa"/>
          </w:tcPr>
          <w:p w14:paraId="1A3839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969" w:type="dxa"/>
          </w:tcPr>
          <w:p w14:paraId="7A1501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12FA1C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20207F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144" w:type="dxa"/>
          </w:tcPr>
          <w:p w14:paraId="19B4E5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16,0</w:t>
            </w:r>
          </w:p>
        </w:tc>
        <w:tc>
          <w:tcPr>
            <w:tcW w:w="1174" w:type="dxa"/>
          </w:tcPr>
          <w:p w14:paraId="4BE21D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16,3</w:t>
            </w:r>
          </w:p>
        </w:tc>
        <w:tc>
          <w:tcPr>
            <w:tcW w:w="1144" w:type="dxa"/>
          </w:tcPr>
          <w:p w14:paraId="3C91D0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144" w:type="dxa"/>
          </w:tcPr>
          <w:p w14:paraId="40EEF5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144" w:type="dxa"/>
          </w:tcPr>
          <w:p w14:paraId="2A4EF4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</w:tr>
      <w:tr w:rsidR="008B14F4" w14:paraId="6377EAD8" w14:textId="77777777">
        <w:tc>
          <w:tcPr>
            <w:tcW w:w="604" w:type="dxa"/>
          </w:tcPr>
          <w:p w14:paraId="51BEF9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969" w:type="dxa"/>
          </w:tcPr>
          <w:p w14:paraId="2682E4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068A9B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0E843B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01F357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74" w:type="dxa"/>
          </w:tcPr>
          <w:p w14:paraId="6F629F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44" w:type="dxa"/>
          </w:tcPr>
          <w:p w14:paraId="357B83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5E781E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41332D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</w:tr>
      <w:tr w:rsidR="008B14F4" w14:paraId="78C827AC" w14:textId="77777777">
        <w:tc>
          <w:tcPr>
            <w:tcW w:w="604" w:type="dxa"/>
          </w:tcPr>
          <w:p w14:paraId="0A7959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969" w:type="dxa"/>
          </w:tcPr>
          <w:p w14:paraId="6C6D64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3BB324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6284BB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174,6</w:t>
            </w:r>
          </w:p>
        </w:tc>
        <w:tc>
          <w:tcPr>
            <w:tcW w:w="1144" w:type="dxa"/>
          </w:tcPr>
          <w:p w14:paraId="192742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185,9</w:t>
            </w:r>
          </w:p>
        </w:tc>
        <w:tc>
          <w:tcPr>
            <w:tcW w:w="1174" w:type="dxa"/>
          </w:tcPr>
          <w:p w14:paraId="123AC3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186,2</w:t>
            </w:r>
          </w:p>
        </w:tc>
        <w:tc>
          <w:tcPr>
            <w:tcW w:w="1144" w:type="dxa"/>
          </w:tcPr>
          <w:p w14:paraId="737A8A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186,2</w:t>
            </w:r>
          </w:p>
        </w:tc>
        <w:tc>
          <w:tcPr>
            <w:tcW w:w="1144" w:type="dxa"/>
          </w:tcPr>
          <w:p w14:paraId="3F2AB2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186,2</w:t>
            </w:r>
          </w:p>
        </w:tc>
        <w:tc>
          <w:tcPr>
            <w:tcW w:w="1144" w:type="dxa"/>
          </w:tcPr>
          <w:p w14:paraId="6410EF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186,2</w:t>
            </w:r>
          </w:p>
        </w:tc>
      </w:tr>
      <w:tr w:rsidR="008B14F4" w14:paraId="7BBE675D" w14:textId="77777777">
        <w:tc>
          <w:tcPr>
            <w:tcW w:w="604" w:type="dxa"/>
          </w:tcPr>
          <w:p w14:paraId="31A6F1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969" w:type="dxa"/>
          </w:tcPr>
          <w:p w14:paraId="6C8CFE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781D4C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16FF3D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2,0</w:t>
            </w:r>
          </w:p>
        </w:tc>
        <w:tc>
          <w:tcPr>
            <w:tcW w:w="1144" w:type="dxa"/>
          </w:tcPr>
          <w:p w14:paraId="58E810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2,1</w:t>
            </w:r>
          </w:p>
        </w:tc>
        <w:tc>
          <w:tcPr>
            <w:tcW w:w="1174" w:type="dxa"/>
          </w:tcPr>
          <w:p w14:paraId="59DE26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2,2</w:t>
            </w:r>
          </w:p>
        </w:tc>
        <w:tc>
          <w:tcPr>
            <w:tcW w:w="1144" w:type="dxa"/>
          </w:tcPr>
          <w:p w14:paraId="3A72CE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2,2</w:t>
            </w:r>
          </w:p>
        </w:tc>
        <w:tc>
          <w:tcPr>
            <w:tcW w:w="1144" w:type="dxa"/>
          </w:tcPr>
          <w:p w14:paraId="617907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2,2</w:t>
            </w:r>
          </w:p>
        </w:tc>
        <w:tc>
          <w:tcPr>
            <w:tcW w:w="1144" w:type="dxa"/>
          </w:tcPr>
          <w:p w14:paraId="7B1BF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2,2</w:t>
            </w:r>
          </w:p>
        </w:tc>
      </w:tr>
      <w:tr w:rsidR="008B14F4" w14:paraId="38EE684B" w14:textId="77777777">
        <w:tc>
          <w:tcPr>
            <w:tcW w:w="604" w:type="dxa"/>
          </w:tcPr>
          <w:p w14:paraId="529056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3969" w:type="dxa"/>
          </w:tcPr>
          <w:p w14:paraId="065E74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Площадь земельных участков, предоставленных для строительства, в отношении которых с даты принятия </w:t>
            </w:r>
            <w:r>
              <w:rPr>
                <w:sz w:val="22"/>
              </w:rPr>
              <w:lastRenderedPageBreak/>
              <w:t>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70B77C8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A30891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30795DD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150D11B6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16D1F1A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24EF3D3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9ECB526" w14:textId="77777777" w:rsidR="008B14F4" w:rsidRDefault="008B14F4">
            <w:pPr>
              <w:pStyle w:val="ConsPlusTitlePage"/>
            </w:pPr>
          </w:p>
        </w:tc>
      </w:tr>
      <w:tr w:rsidR="008B14F4" w14:paraId="65B5538F" w14:textId="77777777">
        <w:tc>
          <w:tcPr>
            <w:tcW w:w="604" w:type="dxa"/>
          </w:tcPr>
          <w:p w14:paraId="2D23D7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969" w:type="dxa"/>
          </w:tcPr>
          <w:p w14:paraId="531E2D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47B43D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68ADB3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ACE8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0008D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03BA2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ADE2B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83148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C4047F6" w14:textId="77777777">
        <w:tc>
          <w:tcPr>
            <w:tcW w:w="604" w:type="dxa"/>
          </w:tcPr>
          <w:p w14:paraId="785386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969" w:type="dxa"/>
          </w:tcPr>
          <w:p w14:paraId="374FF8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12037D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2AE43F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177C7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B2A2D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C0E91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60215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9097E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5BCAB9A" w14:textId="77777777">
        <w:tc>
          <w:tcPr>
            <w:tcW w:w="604" w:type="dxa"/>
          </w:tcPr>
          <w:p w14:paraId="591594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969" w:type="dxa"/>
          </w:tcPr>
          <w:p w14:paraId="2BE89D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15F403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D24FF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F7286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0795AB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3DE7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5833AE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51AC9A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4E1DB4DA" w14:textId="77777777">
        <w:tc>
          <w:tcPr>
            <w:tcW w:w="604" w:type="dxa"/>
          </w:tcPr>
          <w:p w14:paraId="121025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969" w:type="dxa"/>
          </w:tcPr>
          <w:p w14:paraId="106AA2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</w:t>
            </w:r>
            <w:r>
              <w:rPr>
                <w:sz w:val="22"/>
              </w:rPr>
              <w:lastRenderedPageBreak/>
              <w:t>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5F400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5CBB05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  <w:tc>
          <w:tcPr>
            <w:tcW w:w="1144" w:type="dxa"/>
          </w:tcPr>
          <w:p w14:paraId="0DC431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174" w:type="dxa"/>
          </w:tcPr>
          <w:p w14:paraId="3AA614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44" w:type="dxa"/>
          </w:tcPr>
          <w:p w14:paraId="1077C9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44" w:type="dxa"/>
          </w:tcPr>
          <w:p w14:paraId="5E8A1B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44" w:type="dxa"/>
          </w:tcPr>
          <w:p w14:paraId="73603D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</w:tr>
      <w:tr w:rsidR="008B14F4" w14:paraId="14B4C45E" w14:textId="77777777">
        <w:tc>
          <w:tcPr>
            <w:tcW w:w="604" w:type="dxa"/>
          </w:tcPr>
          <w:p w14:paraId="64AFFA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969" w:type="dxa"/>
          </w:tcPr>
          <w:p w14:paraId="4E26B1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3D8520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73F7F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A175B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0D23F0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36D33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60FCC8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5C9D2C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1D466E87" w14:textId="77777777">
        <w:tc>
          <w:tcPr>
            <w:tcW w:w="604" w:type="dxa"/>
          </w:tcPr>
          <w:p w14:paraId="75DE13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969" w:type="dxa"/>
          </w:tcPr>
          <w:p w14:paraId="63B04E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7DB712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35D8C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  <w:tc>
          <w:tcPr>
            <w:tcW w:w="1144" w:type="dxa"/>
          </w:tcPr>
          <w:p w14:paraId="66D672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5,8</w:t>
            </w:r>
          </w:p>
        </w:tc>
        <w:tc>
          <w:tcPr>
            <w:tcW w:w="1174" w:type="dxa"/>
          </w:tcPr>
          <w:p w14:paraId="4BF0E4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29,8</w:t>
            </w:r>
          </w:p>
        </w:tc>
        <w:tc>
          <w:tcPr>
            <w:tcW w:w="1144" w:type="dxa"/>
          </w:tcPr>
          <w:p w14:paraId="736A2E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9,3</w:t>
            </w:r>
          </w:p>
        </w:tc>
        <w:tc>
          <w:tcPr>
            <w:tcW w:w="1144" w:type="dxa"/>
          </w:tcPr>
          <w:p w14:paraId="4B88B0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9,4</w:t>
            </w:r>
          </w:p>
        </w:tc>
        <w:tc>
          <w:tcPr>
            <w:tcW w:w="1144" w:type="dxa"/>
          </w:tcPr>
          <w:p w14:paraId="55F7C4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9,5</w:t>
            </w:r>
          </w:p>
        </w:tc>
      </w:tr>
      <w:tr w:rsidR="008B14F4" w14:paraId="4E4B280D" w14:textId="77777777">
        <w:tc>
          <w:tcPr>
            <w:tcW w:w="604" w:type="dxa"/>
          </w:tcPr>
          <w:p w14:paraId="320AFA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969" w:type="dxa"/>
          </w:tcPr>
          <w:p w14:paraId="6A34EE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0BA3F2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B9615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59,3</w:t>
            </w:r>
          </w:p>
        </w:tc>
        <w:tc>
          <w:tcPr>
            <w:tcW w:w="1144" w:type="dxa"/>
          </w:tcPr>
          <w:p w14:paraId="37C00A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54,3</w:t>
            </w:r>
          </w:p>
        </w:tc>
        <w:tc>
          <w:tcPr>
            <w:tcW w:w="1174" w:type="dxa"/>
          </w:tcPr>
          <w:p w14:paraId="5D4D80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59,9</w:t>
            </w:r>
          </w:p>
        </w:tc>
        <w:tc>
          <w:tcPr>
            <w:tcW w:w="1144" w:type="dxa"/>
          </w:tcPr>
          <w:p w14:paraId="015396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70,3</w:t>
            </w:r>
          </w:p>
        </w:tc>
        <w:tc>
          <w:tcPr>
            <w:tcW w:w="1144" w:type="dxa"/>
          </w:tcPr>
          <w:p w14:paraId="7EBB34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80,1</w:t>
            </w:r>
          </w:p>
        </w:tc>
        <w:tc>
          <w:tcPr>
            <w:tcW w:w="1144" w:type="dxa"/>
          </w:tcPr>
          <w:p w14:paraId="6EE7D1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83,4</w:t>
            </w:r>
          </w:p>
        </w:tc>
      </w:tr>
      <w:tr w:rsidR="008B14F4" w14:paraId="3B0DC1CE" w14:textId="77777777">
        <w:tc>
          <w:tcPr>
            <w:tcW w:w="604" w:type="dxa"/>
          </w:tcPr>
          <w:p w14:paraId="344C56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969" w:type="dxa"/>
          </w:tcPr>
          <w:p w14:paraId="6F9427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основных фондов организаций муниципальной формы собственности, </w:t>
            </w:r>
            <w:r>
              <w:rPr>
                <w:sz w:val="22"/>
              </w:rPr>
              <w:lastRenderedPageBreak/>
              <w:t>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21AE5B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38FA46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480AA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71028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1E11D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44820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E1DDF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006707C" w14:textId="77777777">
        <w:tc>
          <w:tcPr>
            <w:tcW w:w="604" w:type="dxa"/>
          </w:tcPr>
          <w:p w14:paraId="19D0D4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969" w:type="dxa"/>
          </w:tcPr>
          <w:p w14:paraId="7B6E61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4AC98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144" w:type="dxa"/>
          </w:tcPr>
          <w:p w14:paraId="7C69EC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69F17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0488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99203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1959A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346D9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2A432B3" w14:textId="77777777">
        <w:tc>
          <w:tcPr>
            <w:tcW w:w="604" w:type="dxa"/>
          </w:tcPr>
          <w:p w14:paraId="521616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969" w:type="dxa"/>
          </w:tcPr>
          <w:p w14:paraId="3466EA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6B48A6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D26C7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3B1CA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6AE98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32114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729BE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78E21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E8B034E" w14:textId="77777777">
        <w:tc>
          <w:tcPr>
            <w:tcW w:w="604" w:type="dxa"/>
          </w:tcPr>
          <w:p w14:paraId="5039E5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969" w:type="dxa"/>
          </w:tcPr>
          <w:p w14:paraId="58227B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3DDE65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17FAA5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8015,8</w:t>
            </w:r>
          </w:p>
        </w:tc>
        <w:tc>
          <w:tcPr>
            <w:tcW w:w="1144" w:type="dxa"/>
          </w:tcPr>
          <w:p w14:paraId="05A341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7713,5</w:t>
            </w:r>
          </w:p>
        </w:tc>
        <w:tc>
          <w:tcPr>
            <w:tcW w:w="1174" w:type="dxa"/>
          </w:tcPr>
          <w:p w14:paraId="63159C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7676,8</w:t>
            </w:r>
          </w:p>
        </w:tc>
        <w:tc>
          <w:tcPr>
            <w:tcW w:w="1144" w:type="dxa"/>
          </w:tcPr>
          <w:p w14:paraId="4F1D01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9178,5</w:t>
            </w:r>
          </w:p>
        </w:tc>
        <w:tc>
          <w:tcPr>
            <w:tcW w:w="1144" w:type="dxa"/>
          </w:tcPr>
          <w:p w14:paraId="26DE5A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9490,5</w:t>
            </w:r>
          </w:p>
        </w:tc>
        <w:tc>
          <w:tcPr>
            <w:tcW w:w="1144" w:type="dxa"/>
          </w:tcPr>
          <w:p w14:paraId="3B4A5A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9490,5</w:t>
            </w:r>
          </w:p>
        </w:tc>
      </w:tr>
      <w:tr w:rsidR="008B14F4" w14:paraId="3F0B3C75" w14:textId="77777777">
        <w:tc>
          <w:tcPr>
            <w:tcW w:w="604" w:type="dxa"/>
          </w:tcPr>
          <w:p w14:paraId="260A99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969" w:type="dxa"/>
          </w:tcPr>
          <w:p w14:paraId="7F9F9A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2909A6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144" w:type="dxa"/>
          </w:tcPr>
          <w:p w14:paraId="7232B3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1E2303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40486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34BD95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68102C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4F926A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1EFE3A07" w14:textId="77777777">
        <w:tc>
          <w:tcPr>
            <w:tcW w:w="604" w:type="dxa"/>
          </w:tcPr>
          <w:p w14:paraId="2D1B3D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969" w:type="dxa"/>
          </w:tcPr>
          <w:p w14:paraId="09153D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Удовлетворенность населения деятельностью местного </w:t>
            </w:r>
            <w:r>
              <w:rPr>
                <w:sz w:val="22"/>
              </w:rPr>
              <w:lastRenderedPageBreak/>
              <w:t>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EE0DF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процентов от числа </w:t>
            </w:r>
            <w:r>
              <w:rPr>
                <w:sz w:val="22"/>
              </w:rPr>
              <w:lastRenderedPageBreak/>
              <w:t>опрошенных</w:t>
            </w:r>
          </w:p>
        </w:tc>
        <w:tc>
          <w:tcPr>
            <w:tcW w:w="1144" w:type="dxa"/>
          </w:tcPr>
          <w:p w14:paraId="63F57C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45,4</w:t>
            </w:r>
          </w:p>
        </w:tc>
        <w:tc>
          <w:tcPr>
            <w:tcW w:w="1144" w:type="dxa"/>
          </w:tcPr>
          <w:p w14:paraId="5BB554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60,1</w:t>
            </w:r>
          </w:p>
        </w:tc>
        <w:tc>
          <w:tcPr>
            <w:tcW w:w="1174" w:type="dxa"/>
          </w:tcPr>
          <w:p w14:paraId="56758A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70,2</w:t>
            </w:r>
          </w:p>
        </w:tc>
        <w:tc>
          <w:tcPr>
            <w:tcW w:w="1144" w:type="dxa"/>
          </w:tcPr>
          <w:p w14:paraId="764E6E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9E642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17F62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A715189" w14:textId="77777777">
        <w:tc>
          <w:tcPr>
            <w:tcW w:w="604" w:type="dxa"/>
          </w:tcPr>
          <w:p w14:paraId="1A04D3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969" w:type="dxa"/>
          </w:tcPr>
          <w:p w14:paraId="462219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253FEE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144" w:type="dxa"/>
          </w:tcPr>
          <w:p w14:paraId="20A4A0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45,073</w:t>
            </w:r>
          </w:p>
        </w:tc>
        <w:tc>
          <w:tcPr>
            <w:tcW w:w="1144" w:type="dxa"/>
          </w:tcPr>
          <w:p w14:paraId="66AF8E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46,861</w:t>
            </w:r>
          </w:p>
        </w:tc>
        <w:tc>
          <w:tcPr>
            <w:tcW w:w="1174" w:type="dxa"/>
          </w:tcPr>
          <w:p w14:paraId="780BB8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47,250</w:t>
            </w:r>
          </w:p>
        </w:tc>
        <w:tc>
          <w:tcPr>
            <w:tcW w:w="1144" w:type="dxa"/>
          </w:tcPr>
          <w:p w14:paraId="74AB1C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47,250</w:t>
            </w:r>
          </w:p>
        </w:tc>
        <w:tc>
          <w:tcPr>
            <w:tcW w:w="1144" w:type="dxa"/>
          </w:tcPr>
          <w:p w14:paraId="638067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47,250</w:t>
            </w:r>
          </w:p>
        </w:tc>
        <w:tc>
          <w:tcPr>
            <w:tcW w:w="1144" w:type="dxa"/>
          </w:tcPr>
          <w:p w14:paraId="501B82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47,250</w:t>
            </w:r>
          </w:p>
        </w:tc>
      </w:tr>
      <w:tr w:rsidR="008B14F4" w14:paraId="15A488CF" w14:textId="77777777">
        <w:tc>
          <w:tcPr>
            <w:tcW w:w="604" w:type="dxa"/>
          </w:tcPr>
          <w:p w14:paraId="7851C6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969" w:type="dxa"/>
          </w:tcPr>
          <w:p w14:paraId="742857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4AA1C9D3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BC86D9B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321B7DE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F9769FC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EC9B413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B0E1A56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715427D" w14:textId="77777777" w:rsidR="008B14F4" w:rsidRDefault="008B14F4">
            <w:pPr>
              <w:pStyle w:val="ConsPlusTitlePage"/>
            </w:pPr>
          </w:p>
        </w:tc>
      </w:tr>
      <w:tr w:rsidR="008B14F4" w14:paraId="13DBE590" w14:textId="77777777">
        <w:tc>
          <w:tcPr>
            <w:tcW w:w="604" w:type="dxa"/>
          </w:tcPr>
          <w:p w14:paraId="642127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969" w:type="dxa"/>
          </w:tcPr>
          <w:p w14:paraId="66E3B3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486B16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144" w:type="dxa"/>
          </w:tcPr>
          <w:p w14:paraId="4F47A8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742,5</w:t>
            </w:r>
          </w:p>
        </w:tc>
        <w:tc>
          <w:tcPr>
            <w:tcW w:w="1144" w:type="dxa"/>
          </w:tcPr>
          <w:p w14:paraId="0B0D19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741,1</w:t>
            </w:r>
          </w:p>
        </w:tc>
        <w:tc>
          <w:tcPr>
            <w:tcW w:w="1174" w:type="dxa"/>
          </w:tcPr>
          <w:p w14:paraId="109078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718,5</w:t>
            </w:r>
          </w:p>
        </w:tc>
        <w:tc>
          <w:tcPr>
            <w:tcW w:w="1144" w:type="dxa"/>
          </w:tcPr>
          <w:p w14:paraId="116096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707,0</w:t>
            </w:r>
          </w:p>
        </w:tc>
        <w:tc>
          <w:tcPr>
            <w:tcW w:w="1144" w:type="dxa"/>
          </w:tcPr>
          <w:p w14:paraId="4171A9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703,8</w:t>
            </w:r>
          </w:p>
        </w:tc>
        <w:tc>
          <w:tcPr>
            <w:tcW w:w="1144" w:type="dxa"/>
          </w:tcPr>
          <w:p w14:paraId="406F96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703,3</w:t>
            </w:r>
          </w:p>
        </w:tc>
      </w:tr>
      <w:tr w:rsidR="008B14F4" w14:paraId="27D29AD7" w14:textId="77777777">
        <w:tc>
          <w:tcPr>
            <w:tcW w:w="604" w:type="dxa"/>
          </w:tcPr>
          <w:p w14:paraId="760276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969" w:type="dxa"/>
          </w:tcPr>
          <w:p w14:paraId="5781D3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2A94DF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2C41F0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44" w:type="dxa"/>
          </w:tcPr>
          <w:p w14:paraId="78BCD8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7FC3D0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161B06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25D124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6367FF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1EB859FC" w14:textId="77777777">
        <w:tc>
          <w:tcPr>
            <w:tcW w:w="604" w:type="dxa"/>
          </w:tcPr>
          <w:p w14:paraId="558AFF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3969" w:type="dxa"/>
          </w:tcPr>
          <w:p w14:paraId="506E14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2A1E40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65A7A2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6,4</w:t>
            </w:r>
          </w:p>
        </w:tc>
        <w:tc>
          <w:tcPr>
            <w:tcW w:w="1144" w:type="dxa"/>
          </w:tcPr>
          <w:p w14:paraId="6B13E5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6,4</w:t>
            </w:r>
          </w:p>
        </w:tc>
        <w:tc>
          <w:tcPr>
            <w:tcW w:w="1174" w:type="dxa"/>
          </w:tcPr>
          <w:p w14:paraId="7545DC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44" w:type="dxa"/>
          </w:tcPr>
          <w:p w14:paraId="1439C1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44" w:type="dxa"/>
          </w:tcPr>
          <w:p w14:paraId="06B680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44" w:type="dxa"/>
          </w:tcPr>
          <w:p w14:paraId="225B2C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</w:tr>
      <w:tr w:rsidR="008B14F4" w14:paraId="11F2A9A9" w14:textId="77777777">
        <w:tc>
          <w:tcPr>
            <w:tcW w:w="604" w:type="dxa"/>
          </w:tcPr>
          <w:p w14:paraId="2160DF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969" w:type="dxa"/>
          </w:tcPr>
          <w:p w14:paraId="1C6292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0C9F79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5D046B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144" w:type="dxa"/>
          </w:tcPr>
          <w:p w14:paraId="0DA97F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174" w:type="dxa"/>
          </w:tcPr>
          <w:p w14:paraId="3A8A69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14,2</w:t>
            </w:r>
          </w:p>
        </w:tc>
        <w:tc>
          <w:tcPr>
            <w:tcW w:w="1144" w:type="dxa"/>
          </w:tcPr>
          <w:p w14:paraId="6AFEBC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14,2</w:t>
            </w:r>
          </w:p>
        </w:tc>
        <w:tc>
          <w:tcPr>
            <w:tcW w:w="1144" w:type="dxa"/>
          </w:tcPr>
          <w:p w14:paraId="49935D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14,2</w:t>
            </w:r>
          </w:p>
        </w:tc>
        <w:tc>
          <w:tcPr>
            <w:tcW w:w="1144" w:type="dxa"/>
          </w:tcPr>
          <w:p w14:paraId="3568D6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14,2</w:t>
            </w:r>
          </w:p>
        </w:tc>
      </w:tr>
      <w:tr w:rsidR="008B14F4" w14:paraId="6C45B170" w14:textId="77777777">
        <w:tc>
          <w:tcPr>
            <w:tcW w:w="604" w:type="dxa"/>
          </w:tcPr>
          <w:p w14:paraId="25636F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3969" w:type="dxa"/>
          </w:tcPr>
          <w:p w14:paraId="72C394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543664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45B1D9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2F4B7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13C97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113,4</w:t>
            </w:r>
          </w:p>
        </w:tc>
        <w:tc>
          <w:tcPr>
            <w:tcW w:w="1144" w:type="dxa"/>
          </w:tcPr>
          <w:p w14:paraId="5C8C19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113,4</w:t>
            </w:r>
          </w:p>
        </w:tc>
        <w:tc>
          <w:tcPr>
            <w:tcW w:w="1144" w:type="dxa"/>
          </w:tcPr>
          <w:p w14:paraId="05B1CF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113,4</w:t>
            </w:r>
          </w:p>
        </w:tc>
        <w:tc>
          <w:tcPr>
            <w:tcW w:w="1144" w:type="dxa"/>
          </w:tcPr>
          <w:p w14:paraId="1161B4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113,4</w:t>
            </w:r>
          </w:p>
        </w:tc>
      </w:tr>
      <w:tr w:rsidR="008B14F4" w14:paraId="000160DC" w14:textId="77777777">
        <w:tc>
          <w:tcPr>
            <w:tcW w:w="604" w:type="dxa"/>
          </w:tcPr>
          <w:p w14:paraId="48B4F7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969" w:type="dxa"/>
          </w:tcPr>
          <w:p w14:paraId="618972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энергетических ресурсов </w:t>
            </w:r>
            <w:r>
              <w:rPr>
                <w:sz w:val="22"/>
              </w:rPr>
              <w:lastRenderedPageBreak/>
              <w:t>муниципальными бюджетными учреждениями:</w:t>
            </w:r>
          </w:p>
        </w:tc>
        <w:tc>
          <w:tcPr>
            <w:tcW w:w="1684" w:type="dxa"/>
          </w:tcPr>
          <w:p w14:paraId="70E84AE9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A8EBAB8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09DD1DF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1895E95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DFE5CA9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23593D6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C756DC8" w14:textId="77777777" w:rsidR="008B14F4" w:rsidRDefault="008B14F4">
            <w:pPr>
              <w:pStyle w:val="ConsPlusTitlePage"/>
            </w:pPr>
          </w:p>
        </w:tc>
      </w:tr>
      <w:tr w:rsidR="008B14F4" w14:paraId="40C8F0B8" w14:textId="77777777">
        <w:tc>
          <w:tcPr>
            <w:tcW w:w="604" w:type="dxa"/>
          </w:tcPr>
          <w:p w14:paraId="4FED8B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969" w:type="dxa"/>
          </w:tcPr>
          <w:p w14:paraId="6700FA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2B881E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144" w:type="dxa"/>
          </w:tcPr>
          <w:p w14:paraId="1FF97C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134.9</w:t>
            </w:r>
          </w:p>
        </w:tc>
        <w:tc>
          <w:tcPr>
            <w:tcW w:w="1144" w:type="dxa"/>
          </w:tcPr>
          <w:p w14:paraId="411926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128,9</w:t>
            </w:r>
          </w:p>
        </w:tc>
        <w:tc>
          <w:tcPr>
            <w:tcW w:w="1174" w:type="dxa"/>
          </w:tcPr>
          <w:p w14:paraId="7CEC17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126,9</w:t>
            </w:r>
          </w:p>
        </w:tc>
        <w:tc>
          <w:tcPr>
            <w:tcW w:w="1144" w:type="dxa"/>
          </w:tcPr>
          <w:p w14:paraId="0843E8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128,2</w:t>
            </w:r>
          </w:p>
        </w:tc>
        <w:tc>
          <w:tcPr>
            <w:tcW w:w="1144" w:type="dxa"/>
          </w:tcPr>
          <w:p w14:paraId="302869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128,2</w:t>
            </w:r>
          </w:p>
        </w:tc>
        <w:tc>
          <w:tcPr>
            <w:tcW w:w="1144" w:type="dxa"/>
          </w:tcPr>
          <w:p w14:paraId="196E8A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128,2</w:t>
            </w:r>
          </w:p>
        </w:tc>
      </w:tr>
      <w:tr w:rsidR="008B14F4" w14:paraId="55658F1F" w14:textId="77777777">
        <w:tc>
          <w:tcPr>
            <w:tcW w:w="604" w:type="dxa"/>
          </w:tcPr>
          <w:p w14:paraId="77C79F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969" w:type="dxa"/>
          </w:tcPr>
          <w:p w14:paraId="403D12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01FA13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71C37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733B2D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403E99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3C9D9A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054826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3BEB85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61E14BD2" w14:textId="77777777">
        <w:tc>
          <w:tcPr>
            <w:tcW w:w="604" w:type="dxa"/>
          </w:tcPr>
          <w:p w14:paraId="343082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969" w:type="dxa"/>
          </w:tcPr>
          <w:p w14:paraId="440305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42EAAD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401571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11BFA3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7FF522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7A476E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215977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00373B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</w:tr>
      <w:tr w:rsidR="008B14F4" w14:paraId="1B41346B" w14:textId="77777777">
        <w:tc>
          <w:tcPr>
            <w:tcW w:w="604" w:type="dxa"/>
          </w:tcPr>
          <w:p w14:paraId="1B269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3969" w:type="dxa"/>
          </w:tcPr>
          <w:p w14:paraId="32C571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5BA3C8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3552D9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1,4</w:t>
            </w:r>
          </w:p>
        </w:tc>
        <w:tc>
          <w:tcPr>
            <w:tcW w:w="1144" w:type="dxa"/>
          </w:tcPr>
          <w:p w14:paraId="4668B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74" w:type="dxa"/>
          </w:tcPr>
          <w:p w14:paraId="3A3F41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44" w:type="dxa"/>
          </w:tcPr>
          <w:p w14:paraId="27C742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44" w:type="dxa"/>
          </w:tcPr>
          <w:p w14:paraId="2251A1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44" w:type="dxa"/>
          </w:tcPr>
          <w:p w14:paraId="30B7EE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</w:tr>
      <w:tr w:rsidR="008B14F4" w14:paraId="71AB2286" w14:textId="77777777">
        <w:tc>
          <w:tcPr>
            <w:tcW w:w="604" w:type="dxa"/>
          </w:tcPr>
          <w:p w14:paraId="2F84A8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969" w:type="dxa"/>
          </w:tcPr>
          <w:p w14:paraId="0F38FA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17E700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13FE1A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65833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0BB77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2E39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F4A65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426DA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1AC7046" w14:textId="77777777">
        <w:tc>
          <w:tcPr>
            <w:tcW w:w="604" w:type="dxa"/>
          </w:tcPr>
          <w:p w14:paraId="4D5864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969" w:type="dxa"/>
          </w:tcPr>
          <w:p w14:paraId="532736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</w:t>
            </w:r>
            <w:r>
              <w:rPr>
                <w:sz w:val="22"/>
              </w:rPr>
              <w:lastRenderedPageBreak/>
              <w:t>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2272BCA0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6BB05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FC106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B2AEB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8AAAA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66B7A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438CA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CDCFE49" w14:textId="77777777">
        <w:tc>
          <w:tcPr>
            <w:tcW w:w="604" w:type="dxa"/>
          </w:tcPr>
          <w:p w14:paraId="5F5C0A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969" w:type="dxa"/>
          </w:tcPr>
          <w:p w14:paraId="690E2E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60096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63A410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82805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97,8</w:t>
            </w:r>
          </w:p>
        </w:tc>
        <w:tc>
          <w:tcPr>
            <w:tcW w:w="1174" w:type="dxa"/>
          </w:tcPr>
          <w:p w14:paraId="225EDB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C21D4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8ECC9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F020D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D9A2040" w14:textId="77777777">
        <w:tc>
          <w:tcPr>
            <w:tcW w:w="604" w:type="dxa"/>
          </w:tcPr>
          <w:p w14:paraId="35141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969" w:type="dxa"/>
          </w:tcPr>
          <w:p w14:paraId="5DECA9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5B271B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0659D0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E9674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D1252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301E3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A7D5D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6873F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1100FB1" w14:textId="77777777">
        <w:tc>
          <w:tcPr>
            <w:tcW w:w="604" w:type="dxa"/>
          </w:tcPr>
          <w:p w14:paraId="4CD432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969" w:type="dxa"/>
          </w:tcPr>
          <w:p w14:paraId="03A837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675921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61734D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F7BB8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87,6</w:t>
            </w:r>
          </w:p>
        </w:tc>
        <w:tc>
          <w:tcPr>
            <w:tcW w:w="1174" w:type="dxa"/>
          </w:tcPr>
          <w:p w14:paraId="687498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  <w:tc>
          <w:tcPr>
            <w:tcW w:w="1144" w:type="dxa"/>
          </w:tcPr>
          <w:p w14:paraId="5C14EB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99F0B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575BE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2DB499A" w14:textId="77777777">
        <w:tc>
          <w:tcPr>
            <w:tcW w:w="604" w:type="dxa"/>
          </w:tcPr>
          <w:p w14:paraId="0036B1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969" w:type="dxa"/>
          </w:tcPr>
          <w:p w14:paraId="4D4437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4D1E2F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1A06DE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49855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317EF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84608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1BAD7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7F310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441F50E" w14:textId="77777777">
        <w:tc>
          <w:tcPr>
            <w:tcW w:w="604" w:type="dxa"/>
          </w:tcPr>
          <w:p w14:paraId="21A365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969" w:type="dxa"/>
          </w:tcPr>
          <w:p w14:paraId="148611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76498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7D244E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4E259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A7E7E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1BCFC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A425D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EFCD3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7162DEA5" w14:textId="77777777" w:rsidR="008B14F4" w:rsidRDefault="008B14F4">
      <w:pPr>
        <w:pStyle w:val="ConsPlusTitlePage"/>
        <w:jc w:val="right"/>
      </w:pPr>
    </w:p>
    <w:p w14:paraId="7904417F" w14:textId="77777777" w:rsidR="008B14F4" w:rsidRDefault="008B14F4">
      <w:pPr>
        <w:pStyle w:val="ConsPlusTitlePage"/>
        <w:jc w:val="right"/>
      </w:pPr>
      <w:r>
        <w:rPr>
          <w:sz w:val="22"/>
        </w:rPr>
        <w:t>Таблица 18</w:t>
      </w:r>
    </w:p>
    <w:p w14:paraId="33519229" w14:textId="77777777" w:rsidR="008B14F4" w:rsidRDefault="008B14F4">
      <w:pPr>
        <w:pStyle w:val="ConsPlusTitlePage"/>
        <w:jc w:val="right"/>
      </w:pPr>
    </w:p>
    <w:p w14:paraId="5B60ED75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3082950B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</w:t>
      </w:r>
    </w:p>
    <w:p w14:paraId="1C9CA449" w14:textId="77777777" w:rsidR="008B14F4" w:rsidRDefault="008B14F4">
      <w:pPr>
        <w:pStyle w:val="ConsPlusTitlePage"/>
        <w:jc w:val="center"/>
      </w:pPr>
      <w:r>
        <w:rPr>
          <w:sz w:val="22"/>
        </w:rPr>
        <w:t>Нижневартовского муниципального района автономного округа</w:t>
      </w:r>
    </w:p>
    <w:p w14:paraId="40573D77" w14:textId="77777777" w:rsidR="008B14F4" w:rsidRDefault="008B14F4">
      <w:pPr>
        <w:pStyle w:val="ConsPlusTitlePage"/>
        <w:jc w:val="center"/>
      </w:pPr>
      <w:r>
        <w:rPr>
          <w:sz w:val="22"/>
        </w:rPr>
        <w:lastRenderedPageBreak/>
        <w:t>(далее - Нижневартовский район) за 2021 - 2023 годы и их</w:t>
      </w:r>
    </w:p>
    <w:p w14:paraId="6DDDD9DE" w14:textId="77777777" w:rsidR="008B14F4" w:rsidRDefault="008B14F4">
      <w:pPr>
        <w:pStyle w:val="ConsPlusTitlePage"/>
        <w:jc w:val="center"/>
      </w:pPr>
      <w:r>
        <w:rPr>
          <w:sz w:val="22"/>
        </w:rPr>
        <w:t>планируемые значения на 3-летний период</w:t>
      </w:r>
    </w:p>
    <w:p w14:paraId="72FBF91B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855"/>
        <w:gridCol w:w="1684"/>
        <w:gridCol w:w="1144"/>
        <w:gridCol w:w="1144"/>
        <w:gridCol w:w="1174"/>
        <w:gridCol w:w="1144"/>
        <w:gridCol w:w="1144"/>
        <w:gridCol w:w="1144"/>
      </w:tblGrid>
      <w:tr w:rsidR="008B14F4" w14:paraId="0866261D" w14:textId="77777777">
        <w:tc>
          <w:tcPr>
            <w:tcW w:w="604" w:type="dxa"/>
            <w:vMerge w:val="restart"/>
          </w:tcPr>
          <w:p w14:paraId="47906A8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855" w:type="dxa"/>
            <w:vMerge w:val="restart"/>
          </w:tcPr>
          <w:p w14:paraId="0A53C8A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4B44D7E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288" w:type="dxa"/>
            <w:gridSpan w:val="2"/>
          </w:tcPr>
          <w:p w14:paraId="2B1B85B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59E5C4A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432" w:type="dxa"/>
            <w:gridSpan w:val="3"/>
          </w:tcPr>
          <w:p w14:paraId="5EB6083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7348BDEB" w14:textId="77777777">
        <w:tc>
          <w:tcPr>
            <w:tcW w:w="604" w:type="dxa"/>
            <w:vMerge/>
          </w:tcPr>
          <w:p w14:paraId="51D0CAE0" w14:textId="77777777" w:rsidR="008B14F4" w:rsidRDefault="008B14F4">
            <w:pPr>
              <w:pStyle w:val="ConsPlusTitlePage"/>
            </w:pPr>
          </w:p>
        </w:tc>
        <w:tc>
          <w:tcPr>
            <w:tcW w:w="3855" w:type="dxa"/>
            <w:vMerge/>
          </w:tcPr>
          <w:p w14:paraId="5203D0E2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77716250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3D58CB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144" w:type="dxa"/>
          </w:tcPr>
          <w:p w14:paraId="42838FC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4C2EF26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144" w:type="dxa"/>
          </w:tcPr>
          <w:p w14:paraId="4016F71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144" w:type="dxa"/>
          </w:tcPr>
          <w:p w14:paraId="4C132A9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144" w:type="dxa"/>
          </w:tcPr>
          <w:p w14:paraId="1655C3E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0EB2D63E" w14:textId="77777777">
        <w:tc>
          <w:tcPr>
            <w:tcW w:w="604" w:type="dxa"/>
          </w:tcPr>
          <w:p w14:paraId="48AAD42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855" w:type="dxa"/>
          </w:tcPr>
          <w:p w14:paraId="5C990E9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76D29D4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44" w:type="dxa"/>
          </w:tcPr>
          <w:p w14:paraId="08E9DEB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44" w:type="dxa"/>
          </w:tcPr>
          <w:p w14:paraId="0F1174B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2BB825D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44" w:type="dxa"/>
          </w:tcPr>
          <w:p w14:paraId="529179C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44" w:type="dxa"/>
          </w:tcPr>
          <w:p w14:paraId="31F8E59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44" w:type="dxa"/>
          </w:tcPr>
          <w:p w14:paraId="348C8AB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69D9B6A2" w14:textId="77777777">
        <w:tc>
          <w:tcPr>
            <w:tcW w:w="604" w:type="dxa"/>
          </w:tcPr>
          <w:p w14:paraId="7DD1C5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855" w:type="dxa"/>
          </w:tcPr>
          <w:p w14:paraId="739BCC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3B0EEE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144" w:type="dxa"/>
          </w:tcPr>
          <w:p w14:paraId="46E6A2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223,1</w:t>
            </w:r>
          </w:p>
        </w:tc>
        <w:tc>
          <w:tcPr>
            <w:tcW w:w="1144" w:type="dxa"/>
          </w:tcPr>
          <w:p w14:paraId="18E308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215,6</w:t>
            </w:r>
          </w:p>
        </w:tc>
        <w:tc>
          <w:tcPr>
            <w:tcW w:w="1174" w:type="dxa"/>
          </w:tcPr>
          <w:p w14:paraId="58CB64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218,7</w:t>
            </w:r>
          </w:p>
        </w:tc>
        <w:tc>
          <w:tcPr>
            <w:tcW w:w="1144" w:type="dxa"/>
          </w:tcPr>
          <w:p w14:paraId="0DE448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219,3</w:t>
            </w:r>
          </w:p>
        </w:tc>
        <w:tc>
          <w:tcPr>
            <w:tcW w:w="1144" w:type="dxa"/>
          </w:tcPr>
          <w:p w14:paraId="09BF40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219,7</w:t>
            </w:r>
          </w:p>
        </w:tc>
        <w:tc>
          <w:tcPr>
            <w:tcW w:w="1144" w:type="dxa"/>
          </w:tcPr>
          <w:p w14:paraId="0924F5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221,2</w:t>
            </w:r>
          </w:p>
        </w:tc>
      </w:tr>
      <w:tr w:rsidR="008B14F4" w14:paraId="2737E706" w14:textId="77777777">
        <w:tc>
          <w:tcPr>
            <w:tcW w:w="604" w:type="dxa"/>
          </w:tcPr>
          <w:p w14:paraId="604046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855" w:type="dxa"/>
          </w:tcPr>
          <w:p w14:paraId="1CDFB0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4C7EE1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A98A2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8,6</w:t>
            </w:r>
          </w:p>
        </w:tc>
        <w:tc>
          <w:tcPr>
            <w:tcW w:w="1144" w:type="dxa"/>
          </w:tcPr>
          <w:p w14:paraId="0C9909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10,4</w:t>
            </w:r>
          </w:p>
        </w:tc>
        <w:tc>
          <w:tcPr>
            <w:tcW w:w="1174" w:type="dxa"/>
          </w:tcPr>
          <w:p w14:paraId="661F6C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12,3</w:t>
            </w:r>
          </w:p>
        </w:tc>
        <w:tc>
          <w:tcPr>
            <w:tcW w:w="1144" w:type="dxa"/>
          </w:tcPr>
          <w:p w14:paraId="5E80C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12,4</w:t>
            </w:r>
          </w:p>
        </w:tc>
        <w:tc>
          <w:tcPr>
            <w:tcW w:w="1144" w:type="dxa"/>
          </w:tcPr>
          <w:p w14:paraId="0D7BD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144" w:type="dxa"/>
          </w:tcPr>
          <w:p w14:paraId="63FACA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12,6</w:t>
            </w:r>
          </w:p>
        </w:tc>
      </w:tr>
      <w:tr w:rsidR="008B14F4" w14:paraId="2EB907BE" w14:textId="77777777">
        <w:tc>
          <w:tcPr>
            <w:tcW w:w="604" w:type="dxa"/>
          </w:tcPr>
          <w:p w14:paraId="26A686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855" w:type="dxa"/>
          </w:tcPr>
          <w:p w14:paraId="5D7290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0F1498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243306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4122301,0</w:t>
            </w:r>
          </w:p>
        </w:tc>
        <w:tc>
          <w:tcPr>
            <w:tcW w:w="1144" w:type="dxa"/>
          </w:tcPr>
          <w:p w14:paraId="54962F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4691087,0</w:t>
            </w:r>
          </w:p>
        </w:tc>
        <w:tc>
          <w:tcPr>
            <w:tcW w:w="1174" w:type="dxa"/>
          </w:tcPr>
          <w:p w14:paraId="20B71B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4817543,0</w:t>
            </w:r>
          </w:p>
        </w:tc>
        <w:tc>
          <w:tcPr>
            <w:tcW w:w="1144" w:type="dxa"/>
          </w:tcPr>
          <w:p w14:paraId="2BB0BF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4882523,0</w:t>
            </w:r>
          </w:p>
        </w:tc>
        <w:tc>
          <w:tcPr>
            <w:tcW w:w="1144" w:type="dxa"/>
          </w:tcPr>
          <w:p w14:paraId="36B2BC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4980174,0</w:t>
            </w:r>
          </w:p>
        </w:tc>
        <w:tc>
          <w:tcPr>
            <w:tcW w:w="1144" w:type="dxa"/>
          </w:tcPr>
          <w:p w14:paraId="01FF00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5079777,0</w:t>
            </w:r>
          </w:p>
        </w:tc>
      </w:tr>
      <w:tr w:rsidR="008B14F4" w14:paraId="7D5EA975" w14:textId="77777777">
        <w:tc>
          <w:tcPr>
            <w:tcW w:w="604" w:type="dxa"/>
          </w:tcPr>
          <w:p w14:paraId="0B6AC6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855" w:type="dxa"/>
          </w:tcPr>
          <w:p w14:paraId="1A5BD7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06D64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FAC07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1144" w:type="dxa"/>
          </w:tcPr>
          <w:p w14:paraId="559943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1174" w:type="dxa"/>
          </w:tcPr>
          <w:p w14:paraId="73AFB0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1144" w:type="dxa"/>
          </w:tcPr>
          <w:p w14:paraId="36170F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1144" w:type="dxa"/>
          </w:tcPr>
          <w:p w14:paraId="2DC1A3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1144" w:type="dxa"/>
          </w:tcPr>
          <w:p w14:paraId="78AF6F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34,0</w:t>
            </w:r>
          </w:p>
        </w:tc>
      </w:tr>
      <w:tr w:rsidR="008B14F4" w14:paraId="088466D6" w14:textId="77777777">
        <w:tc>
          <w:tcPr>
            <w:tcW w:w="604" w:type="dxa"/>
          </w:tcPr>
          <w:p w14:paraId="3397DA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855" w:type="dxa"/>
          </w:tcPr>
          <w:p w14:paraId="63B2AB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прибыльных </w:t>
            </w:r>
            <w:r>
              <w:rPr>
                <w:sz w:val="22"/>
              </w:rPr>
              <w:lastRenderedPageBreak/>
              <w:t>сельскохозяйственных организаций в общем их числе</w:t>
            </w:r>
          </w:p>
        </w:tc>
        <w:tc>
          <w:tcPr>
            <w:tcW w:w="1684" w:type="dxa"/>
          </w:tcPr>
          <w:p w14:paraId="585A74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2130B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61981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7B90EC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1CE6A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6E80F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FB832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A0686E4" w14:textId="77777777">
        <w:tc>
          <w:tcPr>
            <w:tcW w:w="604" w:type="dxa"/>
          </w:tcPr>
          <w:p w14:paraId="5A69E0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855" w:type="dxa"/>
          </w:tcPr>
          <w:p w14:paraId="2ADE45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2C2630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01280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144" w:type="dxa"/>
          </w:tcPr>
          <w:p w14:paraId="70CCB5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7868AB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627544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47D81E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492921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34E724D1" w14:textId="77777777">
        <w:tc>
          <w:tcPr>
            <w:tcW w:w="604" w:type="dxa"/>
          </w:tcPr>
          <w:p w14:paraId="7771A8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855" w:type="dxa"/>
          </w:tcPr>
          <w:p w14:paraId="5E678C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458EE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5E226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6,6</w:t>
            </w:r>
          </w:p>
        </w:tc>
        <w:tc>
          <w:tcPr>
            <w:tcW w:w="1144" w:type="dxa"/>
          </w:tcPr>
          <w:p w14:paraId="1FE22D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6,1</w:t>
            </w:r>
          </w:p>
        </w:tc>
        <w:tc>
          <w:tcPr>
            <w:tcW w:w="1174" w:type="dxa"/>
          </w:tcPr>
          <w:p w14:paraId="430604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44" w:type="dxa"/>
          </w:tcPr>
          <w:p w14:paraId="58F1EE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44" w:type="dxa"/>
          </w:tcPr>
          <w:p w14:paraId="544760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44" w:type="dxa"/>
          </w:tcPr>
          <w:p w14:paraId="514A92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</w:tr>
      <w:tr w:rsidR="008B14F4" w14:paraId="2276ABF9" w14:textId="77777777">
        <w:tc>
          <w:tcPr>
            <w:tcW w:w="604" w:type="dxa"/>
          </w:tcPr>
          <w:p w14:paraId="227C3D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855" w:type="dxa"/>
          </w:tcPr>
          <w:p w14:paraId="136216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3518646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3D0159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0D808DB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AD8A7B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4A67EAE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256AE5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26AB38C" w14:textId="77777777" w:rsidR="008B14F4" w:rsidRDefault="008B14F4">
            <w:pPr>
              <w:pStyle w:val="ConsPlusTitlePage"/>
            </w:pPr>
          </w:p>
        </w:tc>
      </w:tr>
      <w:tr w:rsidR="008B14F4" w14:paraId="2E71D758" w14:textId="77777777">
        <w:tc>
          <w:tcPr>
            <w:tcW w:w="604" w:type="dxa"/>
          </w:tcPr>
          <w:p w14:paraId="3DB026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855" w:type="dxa"/>
          </w:tcPr>
          <w:p w14:paraId="29B1B7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21C8CC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2F6ACA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86827,3</w:t>
            </w:r>
          </w:p>
        </w:tc>
        <w:tc>
          <w:tcPr>
            <w:tcW w:w="1144" w:type="dxa"/>
          </w:tcPr>
          <w:p w14:paraId="2EF252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96411,4</w:t>
            </w:r>
          </w:p>
        </w:tc>
        <w:tc>
          <w:tcPr>
            <w:tcW w:w="1174" w:type="dxa"/>
          </w:tcPr>
          <w:p w14:paraId="214CCA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107537,9</w:t>
            </w:r>
          </w:p>
        </w:tc>
        <w:tc>
          <w:tcPr>
            <w:tcW w:w="1144" w:type="dxa"/>
          </w:tcPr>
          <w:p w14:paraId="19FB28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109352,0</w:t>
            </w:r>
          </w:p>
        </w:tc>
        <w:tc>
          <w:tcPr>
            <w:tcW w:w="1144" w:type="dxa"/>
          </w:tcPr>
          <w:p w14:paraId="533D2A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116460,0</w:t>
            </w:r>
          </w:p>
        </w:tc>
        <w:tc>
          <w:tcPr>
            <w:tcW w:w="1144" w:type="dxa"/>
          </w:tcPr>
          <w:p w14:paraId="6C9F18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121118,4</w:t>
            </w:r>
          </w:p>
        </w:tc>
      </w:tr>
      <w:tr w:rsidR="008B14F4" w14:paraId="13E348FA" w14:textId="77777777">
        <w:tc>
          <w:tcPr>
            <w:tcW w:w="604" w:type="dxa"/>
          </w:tcPr>
          <w:p w14:paraId="605F16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855" w:type="dxa"/>
          </w:tcPr>
          <w:p w14:paraId="3AE084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начисленная заработная плата работников: муниципальных </w:t>
            </w:r>
            <w:r>
              <w:rPr>
                <w:sz w:val="22"/>
              </w:rPr>
              <w:lastRenderedPageBreak/>
              <w:t>дошкольных образовательных учреждений</w:t>
            </w:r>
          </w:p>
        </w:tc>
        <w:tc>
          <w:tcPr>
            <w:tcW w:w="1684" w:type="dxa"/>
          </w:tcPr>
          <w:p w14:paraId="523D33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144" w:type="dxa"/>
          </w:tcPr>
          <w:p w14:paraId="10FA43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49700,0</w:t>
            </w:r>
          </w:p>
        </w:tc>
        <w:tc>
          <w:tcPr>
            <w:tcW w:w="1144" w:type="dxa"/>
          </w:tcPr>
          <w:p w14:paraId="6C0BC0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56234,0</w:t>
            </w:r>
          </w:p>
        </w:tc>
        <w:tc>
          <w:tcPr>
            <w:tcW w:w="1174" w:type="dxa"/>
          </w:tcPr>
          <w:p w14:paraId="19DFD2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58622,4</w:t>
            </w:r>
          </w:p>
        </w:tc>
        <w:tc>
          <w:tcPr>
            <w:tcW w:w="1144" w:type="dxa"/>
          </w:tcPr>
          <w:p w14:paraId="3AADB2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63544,4</w:t>
            </w:r>
          </w:p>
        </w:tc>
        <w:tc>
          <w:tcPr>
            <w:tcW w:w="1144" w:type="dxa"/>
          </w:tcPr>
          <w:p w14:paraId="349F6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66086,2</w:t>
            </w:r>
          </w:p>
        </w:tc>
        <w:tc>
          <w:tcPr>
            <w:tcW w:w="1144" w:type="dxa"/>
          </w:tcPr>
          <w:p w14:paraId="635376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68729,6</w:t>
            </w:r>
          </w:p>
        </w:tc>
      </w:tr>
      <w:tr w:rsidR="008B14F4" w14:paraId="1B94A5CF" w14:textId="77777777">
        <w:tc>
          <w:tcPr>
            <w:tcW w:w="604" w:type="dxa"/>
          </w:tcPr>
          <w:p w14:paraId="11736A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855" w:type="dxa"/>
          </w:tcPr>
          <w:p w14:paraId="13C0D5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67DAA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49C177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58965,7</w:t>
            </w:r>
          </w:p>
        </w:tc>
        <w:tc>
          <w:tcPr>
            <w:tcW w:w="1144" w:type="dxa"/>
          </w:tcPr>
          <w:p w14:paraId="1E2448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66808,6</w:t>
            </w:r>
          </w:p>
        </w:tc>
        <w:tc>
          <w:tcPr>
            <w:tcW w:w="1174" w:type="dxa"/>
          </w:tcPr>
          <w:p w14:paraId="710A97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69330,2</w:t>
            </w:r>
          </w:p>
        </w:tc>
        <w:tc>
          <w:tcPr>
            <w:tcW w:w="1144" w:type="dxa"/>
          </w:tcPr>
          <w:p w14:paraId="3E6003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75493,7</w:t>
            </w:r>
          </w:p>
        </w:tc>
        <w:tc>
          <w:tcPr>
            <w:tcW w:w="1144" w:type="dxa"/>
          </w:tcPr>
          <w:p w14:paraId="046389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78513,4</w:t>
            </w:r>
          </w:p>
        </w:tc>
        <w:tc>
          <w:tcPr>
            <w:tcW w:w="1144" w:type="dxa"/>
          </w:tcPr>
          <w:p w14:paraId="798FC5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81653,9</w:t>
            </w:r>
          </w:p>
        </w:tc>
      </w:tr>
      <w:tr w:rsidR="008B14F4" w14:paraId="082655F8" w14:textId="77777777">
        <w:tc>
          <w:tcPr>
            <w:tcW w:w="604" w:type="dxa"/>
          </w:tcPr>
          <w:p w14:paraId="30A9C2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855" w:type="dxa"/>
          </w:tcPr>
          <w:p w14:paraId="7B8DF9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109A2A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056A7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78512,7</w:t>
            </w:r>
          </w:p>
        </w:tc>
        <w:tc>
          <w:tcPr>
            <w:tcW w:w="1144" w:type="dxa"/>
          </w:tcPr>
          <w:p w14:paraId="605340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85427,5</w:t>
            </w:r>
          </w:p>
        </w:tc>
        <w:tc>
          <w:tcPr>
            <w:tcW w:w="1174" w:type="dxa"/>
          </w:tcPr>
          <w:p w14:paraId="74EB39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95492,3</w:t>
            </w:r>
          </w:p>
        </w:tc>
        <w:tc>
          <w:tcPr>
            <w:tcW w:w="1144" w:type="dxa"/>
          </w:tcPr>
          <w:p w14:paraId="7F04AD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100770,9</w:t>
            </w:r>
          </w:p>
        </w:tc>
        <w:tc>
          <w:tcPr>
            <w:tcW w:w="1144" w:type="dxa"/>
          </w:tcPr>
          <w:p w14:paraId="716DE1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109513,4</w:t>
            </w:r>
          </w:p>
        </w:tc>
        <w:tc>
          <w:tcPr>
            <w:tcW w:w="1144" w:type="dxa"/>
          </w:tcPr>
          <w:p w14:paraId="1F7FE2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113893,9</w:t>
            </w:r>
          </w:p>
        </w:tc>
      </w:tr>
      <w:tr w:rsidR="008B14F4" w14:paraId="67D6FC93" w14:textId="77777777">
        <w:tc>
          <w:tcPr>
            <w:tcW w:w="604" w:type="dxa"/>
          </w:tcPr>
          <w:p w14:paraId="41BCBA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855" w:type="dxa"/>
          </w:tcPr>
          <w:p w14:paraId="005ADF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392BB2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5C79AA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71054,9</w:t>
            </w:r>
          </w:p>
        </w:tc>
        <w:tc>
          <w:tcPr>
            <w:tcW w:w="1144" w:type="dxa"/>
          </w:tcPr>
          <w:p w14:paraId="428F77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80060,2</w:t>
            </w:r>
          </w:p>
        </w:tc>
        <w:tc>
          <w:tcPr>
            <w:tcW w:w="1174" w:type="dxa"/>
          </w:tcPr>
          <w:p w14:paraId="14DCB2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86837,9</w:t>
            </w:r>
          </w:p>
        </w:tc>
        <w:tc>
          <w:tcPr>
            <w:tcW w:w="1144" w:type="dxa"/>
          </w:tcPr>
          <w:p w14:paraId="71C8E7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90311,4</w:t>
            </w:r>
          </w:p>
        </w:tc>
        <w:tc>
          <w:tcPr>
            <w:tcW w:w="1144" w:type="dxa"/>
          </w:tcPr>
          <w:p w14:paraId="4376EB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93923,9</w:t>
            </w:r>
          </w:p>
        </w:tc>
        <w:tc>
          <w:tcPr>
            <w:tcW w:w="1144" w:type="dxa"/>
          </w:tcPr>
          <w:p w14:paraId="442559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97680,8</w:t>
            </w:r>
          </w:p>
        </w:tc>
      </w:tr>
      <w:tr w:rsidR="008B14F4" w14:paraId="2530C402" w14:textId="77777777">
        <w:tc>
          <w:tcPr>
            <w:tcW w:w="604" w:type="dxa"/>
          </w:tcPr>
          <w:p w14:paraId="3DA488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855" w:type="dxa"/>
          </w:tcPr>
          <w:p w14:paraId="6C2745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399C24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3621B8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49209,8</w:t>
            </w:r>
          </w:p>
        </w:tc>
        <w:tc>
          <w:tcPr>
            <w:tcW w:w="1144" w:type="dxa"/>
          </w:tcPr>
          <w:p w14:paraId="46BF96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53606,4</w:t>
            </w:r>
          </w:p>
        </w:tc>
        <w:tc>
          <w:tcPr>
            <w:tcW w:w="1174" w:type="dxa"/>
          </w:tcPr>
          <w:p w14:paraId="3F05BC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56981,0</w:t>
            </w:r>
          </w:p>
        </w:tc>
        <w:tc>
          <w:tcPr>
            <w:tcW w:w="1144" w:type="dxa"/>
          </w:tcPr>
          <w:p w14:paraId="5A241C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61325,3</w:t>
            </w:r>
          </w:p>
        </w:tc>
        <w:tc>
          <w:tcPr>
            <w:tcW w:w="1144" w:type="dxa"/>
          </w:tcPr>
          <w:p w14:paraId="366C0A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63778,3</w:t>
            </w:r>
          </w:p>
        </w:tc>
        <w:tc>
          <w:tcPr>
            <w:tcW w:w="1144" w:type="dxa"/>
          </w:tcPr>
          <w:p w14:paraId="69D82C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66329,4</w:t>
            </w:r>
          </w:p>
        </w:tc>
      </w:tr>
      <w:tr w:rsidR="008B14F4" w14:paraId="292F053B" w14:textId="77777777">
        <w:tc>
          <w:tcPr>
            <w:tcW w:w="604" w:type="dxa"/>
          </w:tcPr>
          <w:p w14:paraId="5ADC44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855" w:type="dxa"/>
          </w:tcPr>
          <w:p w14:paraId="4F3B44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2FBFAF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7CEDC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80,1</w:t>
            </w:r>
          </w:p>
        </w:tc>
        <w:tc>
          <w:tcPr>
            <w:tcW w:w="1144" w:type="dxa"/>
          </w:tcPr>
          <w:p w14:paraId="05F268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76,8</w:t>
            </w:r>
          </w:p>
        </w:tc>
        <w:tc>
          <w:tcPr>
            <w:tcW w:w="1174" w:type="dxa"/>
          </w:tcPr>
          <w:p w14:paraId="3F952F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57,5</w:t>
            </w:r>
          </w:p>
        </w:tc>
        <w:tc>
          <w:tcPr>
            <w:tcW w:w="1144" w:type="dxa"/>
          </w:tcPr>
          <w:p w14:paraId="595942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57,5</w:t>
            </w:r>
          </w:p>
        </w:tc>
        <w:tc>
          <w:tcPr>
            <w:tcW w:w="1144" w:type="dxa"/>
          </w:tcPr>
          <w:p w14:paraId="506615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57,5</w:t>
            </w:r>
          </w:p>
        </w:tc>
        <w:tc>
          <w:tcPr>
            <w:tcW w:w="1144" w:type="dxa"/>
          </w:tcPr>
          <w:p w14:paraId="776643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57,5</w:t>
            </w:r>
          </w:p>
        </w:tc>
      </w:tr>
      <w:tr w:rsidR="008B14F4" w14:paraId="7D51C31C" w14:textId="77777777">
        <w:tc>
          <w:tcPr>
            <w:tcW w:w="604" w:type="dxa"/>
          </w:tcPr>
          <w:p w14:paraId="0BE882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855" w:type="dxa"/>
          </w:tcPr>
          <w:p w14:paraId="71E608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sz w:val="2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20E42B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6C61B7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BD711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4BB6D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55DF1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018E2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5A606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CBFA0E7" w14:textId="77777777">
        <w:tc>
          <w:tcPr>
            <w:tcW w:w="604" w:type="dxa"/>
          </w:tcPr>
          <w:p w14:paraId="44B713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855" w:type="dxa"/>
          </w:tcPr>
          <w:p w14:paraId="3E81E7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189B91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335B0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DCAAD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37F91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FF04B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07FE3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54E02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300976D" w14:textId="77777777">
        <w:tc>
          <w:tcPr>
            <w:tcW w:w="604" w:type="dxa"/>
          </w:tcPr>
          <w:p w14:paraId="0E8CBC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855" w:type="dxa"/>
          </w:tcPr>
          <w:p w14:paraId="482A1F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1312C6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24C69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880F4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174" w:type="dxa"/>
          </w:tcPr>
          <w:p w14:paraId="6636ED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43E8B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E87A7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53FFE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2B054D2" w14:textId="77777777">
        <w:tc>
          <w:tcPr>
            <w:tcW w:w="604" w:type="dxa"/>
          </w:tcPr>
          <w:p w14:paraId="08BDFE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855" w:type="dxa"/>
          </w:tcPr>
          <w:p w14:paraId="7BD471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2006D6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15C7F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48671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98,0</w:t>
            </w:r>
          </w:p>
        </w:tc>
        <w:tc>
          <w:tcPr>
            <w:tcW w:w="1174" w:type="dxa"/>
          </w:tcPr>
          <w:p w14:paraId="04C5CA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98,0</w:t>
            </w:r>
          </w:p>
        </w:tc>
        <w:tc>
          <w:tcPr>
            <w:tcW w:w="1144" w:type="dxa"/>
          </w:tcPr>
          <w:p w14:paraId="330034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98,0</w:t>
            </w:r>
          </w:p>
        </w:tc>
        <w:tc>
          <w:tcPr>
            <w:tcW w:w="1144" w:type="dxa"/>
          </w:tcPr>
          <w:p w14:paraId="29E3D7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98,0</w:t>
            </w:r>
          </w:p>
        </w:tc>
        <w:tc>
          <w:tcPr>
            <w:tcW w:w="1144" w:type="dxa"/>
          </w:tcPr>
          <w:p w14:paraId="24E14F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98,0</w:t>
            </w:r>
          </w:p>
        </w:tc>
      </w:tr>
      <w:tr w:rsidR="008B14F4" w14:paraId="2DADCA3F" w14:textId="77777777">
        <w:tc>
          <w:tcPr>
            <w:tcW w:w="604" w:type="dxa"/>
          </w:tcPr>
          <w:p w14:paraId="71B2E8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855" w:type="dxa"/>
          </w:tcPr>
          <w:p w14:paraId="779941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4D7108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46514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4D72B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31,3</w:t>
            </w:r>
          </w:p>
        </w:tc>
        <w:tc>
          <w:tcPr>
            <w:tcW w:w="1174" w:type="dxa"/>
          </w:tcPr>
          <w:p w14:paraId="3DA43B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31,3</w:t>
            </w:r>
          </w:p>
        </w:tc>
        <w:tc>
          <w:tcPr>
            <w:tcW w:w="1144" w:type="dxa"/>
          </w:tcPr>
          <w:p w14:paraId="6085CF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31,3</w:t>
            </w:r>
          </w:p>
        </w:tc>
        <w:tc>
          <w:tcPr>
            <w:tcW w:w="1144" w:type="dxa"/>
          </w:tcPr>
          <w:p w14:paraId="087639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31,3</w:t>
            </w:r>
          </w:p>
        </w:tc>
        <w:tc>
          <w:tcPr>
            <w:tcW w:w="1144" w:type="dxa"/>
          </w:tcPr>
          <w:p w14:paraId="3A7ECD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31,3</w:t>
            </w:r>
          </w:p>
        </w:tc>
      </w:tr>
      <w:tr w:rsidR="008B14F4" w14:paraId="6BAA283F" w14:textId="77777777">
        <w:tc>
          <w:tcPr>
            <w:tcW w:w="604" w:type="dxa"/>
          </w:tcPr>
          <w:p w14:paraId="7F3496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15.</w:t>
            </w:r>
          </w:p>
        </w:tc>
        <w:tc>
          <w:tcPr>
            <w:tcW w:w="3855" w:type="dxa"/>
          </w:tcPr>
          <w:p w14:paraId="1F8333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075777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1865F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93,2</w:t>
            </w:r>
          </w:p>
        </w:tc>
        <w:tc>
          <w:tcPr>
            <w:tcW w:w="1144" w:type="dxa"/>
          </w:tcPr>
          <w:p w14:paraId="5B0264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86,6</w:t>
            </w:r>
          </w:p>
        </w:tc>
        <w:tc>
          <w:tcPr>
            <w:tcW w:w="1174" w:type="dxa"/>
          </w:tcPr>
          <w:p w14:paraId="05D9AC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92,0</w:t>
            </w:r>
          </w:p>
        </w:tc>
        <w:tc>
          <w:tcPr>
            <w:tcW w:w="1144" w:type="dxa"/>
          </w:tcPr>
          <w:p w14:paraId="0AA870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92,5</w:t>
            </w:r>
          </w:p>
        </w:tc>
        <w:tc>
          <w:tcPr>
            <w:tcW w:w="1144" w:type="dxa"/>
          </w:tcPr>
          <w:p w14:paraId="7AE5BD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93,0</w:t>
            </w:r>
          </w:p>
        </w:tc>
        <w:tc>
          <w:tcPr>
            <w:tcW w:w="1144" w:type="dxa"/>
          </w:tcPr>
          <w:p w14:paraId="5A9A47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93,5</w:t>
            </w:r>
          </w:p>
        </w:tc>
      </w:tr>
      <w:tr w:rsidR="008B14F4" w14:paraId="07579CAE" w14:textId="77777777">
        <w:tc>
          <w:tcPr>
            <w:tcW w:w="604" w:type="dxa"/>
          </w:tcPr>
          <w:p w14:paraId="79D6E5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855" w:type="dxa"/>
          </w:tcPr>
          <w:p w14:paraId="4441BA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2889A0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2EE0D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17DCE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25F1E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61C7B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DB9B8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8F3AD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5800C9C" w14:textId="77777777">
        <w:tc>
          <w:tcPr>
            <w:tcW w:w="604" w:type="dxa"/>
          </w:tcPr>
          <w:p w14:paraId="472267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855" w:type="dxa"/>
          </w:tcPr>
          <w:p w14:paraId="0DE48F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145413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144" w:type="dxa"/>
          </w:tcPr>
          <w:p w14:paraId="787FAA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320,7</w:t>
            </w:r>
          </w:p>
        </w:tc>
        <w:tc>
          <w:tcPr>
            <w:tcW w:w="1144" w:type="dxa"/>
          </w:tcPr>
          <w:p w14:paraId="54B9B7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350,5</w:t>
            </w:r>
          </w:p>
        </w:tc>
        <w:tc>
          <w:tcPr>
            <w:tcW w:w="1174" w:type="dxa"/>
          </w:tcPr>
          <w:p w14:paraId="73C7EB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375,4</w:t>
            </w:r>
          </w:p>
        </w:tc>
        <w:tc>
          <w:tcPr>
            <w:tcW w:w="1144" w:type="dxa"/>
          </w:tcPr>
          <w:p w14:paraId="5791E4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378,2</w:t>
            </w:r>
          </w:p>
        </w:tc>
        <w:tc>
          <w:tcPr>
            <w:tcW w:w="1144" w:type="dxa"/>
          </w:tcPr>
          <w:p w14:paraId="12E8E6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391,4</w:t>
            </w:r>
          </w:p>
        </w:tc>
        <w:tc>
          <w:tcPr>
            <w:tcW w:w="1144" w:type="dxa"/>
          </w:tcPr>
          <w:p w14:paraId="0BE399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391,5</w:t>
            </w:r>
          </w:p>
        </w:tc>
      </w:tr>
      <w:tr w:rsidR="008B14F4" w14:paraId="2FFD1E81" w14:textId="77777777">
        <w:tc>
          <w:tcPr>
            <w:tcW w:w="604" w:type="dxa"/>
          </w:tcPr>
          <w:p w14:paraId="0C7085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855" w:type="dxa"/>
          </w:tcPr>
          <w:p w14:paraId="53BE6E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4BA68B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F4466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95,1</w:t>
            </w:r>
          </w:p>
        </w:tc>
        <w:tc>
          <w:tcPr>
            <w:tcW w:w="1144" w:type="dxa"/>
          </w:tcPr>
          <w:p w14:paraId="0E0EEB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71,9</w:t>
            </w:r>
          </w:p>
        </w:tc>
        <w:tc>
          <w:tcPr>
            <w:tcW w:w="1174" w:type="dxa"/>
          </w:tcPr>
          <w:p w14:paraId="6D7C2C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92,7</w:t>
            </w:r>
          </w:p>
        </w:tc>
        <w:tc>
          <w:tcPr>
            <w:tcW w:w="1144" w:type="dxa"/>
          </w:tcPr>
          <w:p w14:paraId="4FC4C7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144" w:type="dxa"/>
          </w:tcPr>
          <w:p w14:paraId="4B389D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144" w:type="dxa"/>
          </w:tcPr>
          <w:p w14:paraId="5608F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87,9</w:t>
            </w:r>
          </w:p>
        </w:tc>
      </w:tr>
      <w:tr w:rsidR="008B14F4" w14:paraId="4DB660F9" w14:textId="77777777">
        <w:tc>
          <w:tcPr>
            <w:tcW w:w="604" w:type="dxa"/>
          </w:tcPr>
          <w:p w14:paraId="1C8813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855" w:type="dxa"/>
          </w:tcPr>
          <w:p w14:paraId="2B63F1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34217DD8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3E5901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8D5031E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3EE5640D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13C0B83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7924A5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23A32A9" w14:textId="77777777" w:rsidR="008B14F4" w:rsidRDefault="008B14F4">
            <w:pPr>
              <w:pStyle w:val="ConsPlusTitlePage"/>
            </w:pPr>
          </w:p>
        </w:tc>
      </w:tr>
      <w:tr w:rsidR="008B14F4" w14:paraId="1995547E" w14:textId="77777777">
        <w:tc>
          <w:tcPr>
            <w:tcW w:w="604" w:type="dxa"/>
          </w:tcPr>
          <w:p w14:paraId="68B319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855" w:type="dxa"/>
          </w:tcPr>
          <w:p w14:paraId="39EC1C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32188A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27808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1F0C1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0C37E1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56C6A9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E5B09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25967F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2E3F0878" w14:textId="77777777">
        <w:tc>
          <w:tcPr>
            <w:tcW w:w="604" w:type="dxa"/>
          </w:tcPr>
          <w:p w14:paraId="10D72A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855" w:type="dxa"/>
          </w:tcPr>
          <w:p w14:paraId="29911F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3F786A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99C09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160,0</w:t>
            </w:r>
          </w:p>
        </w:tc>
        <w:tc>
          <w:tcPr>
            <w:tcW w:w="1144" w:type="dxa"/>
          </w:tcPr>
          <w:p w14:paraId="421D88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161,8</w:t>
            </w:r>
          </w:p>
        </w:tc>
        <w:tc>
          <w:tcPr>
            <w:tcW w:w="1174" w:type="dxa"/>
          </w:tcPr>
          <w:p w14:paraId="02027D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161,8</w:t>
            </w:r>
          </w:p>
        </w:tc>
        <w:tc>
          <w:tcPr>
            <w:tcW w:w="1144" w:type="dxa"/>
          </w:tcPr>
          <w:p w14:paraId="349023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161,8</w:t>
            </w:r>
          </w:p>
        </w:tc>
        <w:tc>
          <w:tcPr>
            <w:tcW w:w="1144" w:type="dxa"/>
          </w:tcPr>
          <w:p w14:paraId="18B40F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161,8</w:t>
            </w:r>
          </w:p>
        </w:tc>
        <w:tc>
          <w:tcPr>
            <w:tcW w:w="1144" w:type="dxa"/>
          </w:tcPr>
          <w:p w14:paraId="4EC9C9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161,8</w:t>
            </w:r>
          </w:p>
        </w:tc>
      </w:tr>
      <w:tr w:rsidR="008B14F4" w14:paraId="38605334" w14:textId="77777777">
        <w:tc>
          <w:tcPr>
            <w:tcW w:w="604" w:type="dxa"/>
          </w:tcPr>
          <w:p w14:paraId="4334BD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19.3</w:t>
            </w:r>
          </w:p>
        </w:tc>
        <w:tc>
          <w:tcPr>
            <w:tcW w:w="3855" w:type="dxa"/>
          </w:tcPr>
          <w:p w14:paraId="59683C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0ED621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7C6D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26082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B8AAD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21FF9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FA6B2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92CD7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AF8143F" w14:textId="77777777">
        <w:tc>
          <w:tcPr>
            <w:tcW w:w="604" w:type="dxa"/>
          </w:tcPr>
          <w:p w14:paraId="6264C9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855" w:type="dxa"/>
          </w:tcPr>
          <w:p w14:paraId="4F8F7A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4E5FBF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A3297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1FCC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A01CB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1D698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0ADA8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117D9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947DC67" w14:textId="77777777">
        <w:tc>
          <w:tcPr>
            <w:tcW w:w="604" w:type="dxa"/>
          </w:tcPr>
          <w:p w14:paraId="4A2D94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855" w:type="dxa"/>
          </w:tcPr>
          <w:p w14:paraId="51A0DD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2365B4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FC8A8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FEA63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DFCF7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CBFE9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97972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324E3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E1899CB" w14:textId="77777777">
        <w:tc>
          <w:tcPr>
            <w:tcW w:w="604" w:type="dxa"/>
          </w:tcPr>
          <w:p w14:paraId="74DF19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855" w:type="dxa"/>
          </w:tcPr>
          <w:p w14:paraId="2DEEE5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40F9B3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6702B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59,3</w:t>
            </w:r>
          </w:p>
        </w:tc>
        <w:tc>
          <w:tcPr>
            <w:tcW w:w="1144" w:type="dxa"/>
          </w:tcPr>
          <w:p w14:paraId="58486E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65,8</w:t>
            </w:r>
          </w:p>
        </w:tc>
        <w:tc>
          <w:tcPr>
            <w:tcW w:w="1174" w:type="dxa"/>
          </w:tcPr>
          <w:p w14:paraId="6DC513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71,7</w:t>
            </w:r>
          </w:p>
        </w:tc>
        <w:tc>
          <w:tcPr>
            <w:tcW w:w="1144" w:type="dxa"/>
          </w:tcPr>
          <w:p w14:paraId="3C8423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72,0</w:t>
            </w:r>
          </w:p>
        </w:tc>
        <w:tc>
          <w:tcPr>
            <w:tcW w:w="1144" w:type="dxa"/>
          </w:tcPr>
          <w:p w14:paraId="3445B0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74,0</w:t>
            </w:r>
          </w:p>
        </w:tc>
        <w:tc>
          <w:tcPr>
            <w:tcW w:w="1144" w:type="dxa"/>
          </w:tcPr>
          <w:p w14:paraId="707F48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76,0</w:t>
            </w:r>
          </w:p>
        </w:tc>
      </w:tr>
      <w:tr w:rsidR="008B14F4" w14:paraId="6BF08D88" w14:textId="77777777">
        <w:tc>
          <w:tcPr>
            <w:tcW w:w="604" w:type="dxa"/>
          </w:tcPr>
          <w:p w14:paraId="70D0D8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855" w:type="dxa"/>
          </w:tcPr>
          <w:p w14:paraId="171F41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250DD1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E19CC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97,9</w:t>
            </w:r>
          </w:p>
        </w:tc>
        <w:tc>
          <w:tcPr>
            <w:tcW w:w="1144" w:type="dxa"/>
          </w:tcPr>
          <w:p w14:paraId="5EB69B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75,9</w:t>
            </w:r>
          </w:p>
        </w:tc>
        <w:tc>
          <w:tcPr>
            <w:tcW w:w="1174" w:type="dxa"/>
          </w:tcPr>
          <w:p w14:paraId="1E66B9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5F7BD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95,4</w:t>
            </w:r>
          </w:p>
        </w:tc>
        <w:tc>
          <w:tcPr>
            <w:tcW w:w="1144" w:type="dxa"/>
          </w:tcPr>
          <w:p w14:paraId="6C2D89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95,4</w:t>
            </w:r>
          </w:p>
        </w:tc>
        <w:tc>
          <w:tcPr>
            <w:tcW w:w="1144" w:type="dxa"/>
          </w:tcPr>
          <w:p w14:paraId="29FD0D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95,4</w:t>
            </w:r>
          </w:p>
        </w:tc>
      </w:tr>
      <w:tr w:rsidR="008B14F4" w14:paraId="165A7314" w14:textId="77777777">
        <w:tc>
          <w:tcPr>
            <w:tcW w:w="604" w:type="dxa"/>
          </w:tcPr>
          <w:p w14:paraId="06728E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855" w:type="dxa"/>
          </w:tcPr>
          <w:p w14:paraId="73C219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786A09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16FFCE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18,0</w:t>
            </w:r>
          </w:p>
        </w:tc>
        <w:tc>
          <w:tcPr>
            <w:tcW w:w="1144" w:type="dxa"/>
          </w:tcPr>
          <w:p w14:paraId="6EB28D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17,3</w:t>
            </w:r>
          </w:p>
        </w:tc>
        <w:tc>
          <w:tcPr>
            <w:tcW w:w="1174" w:type="dxa"/>
          </w:tcPr>
          <w:p w14:paraId="52E1B5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17,5</w:t>
            </w:r>
          </w:p>
        </w:tc>
        <w:tc>
          <w:tcPr>
            <w:tcW w:w="1144" w:type="dxa"/>
          </w:tcPr>
          <w:p w14:paraId="380492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18,0</w:t>
            </w:r>
          </w:p>
        </w:tc>
        <w:tc>
          <w:tcPr>
            <w:tcW w:w="1144" w:type="dxa"/>
          </w:tcPr>
          <w:p w14:paraId="2266F0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18,1</w:t>
            </w:r>
          </w:p>
        </w:tc>
        <w:tc>
          <w:tcPr>
            <w:tcW w:w="1144" w:type="dxa"/>
          </w:tcPr>
          <w:p w14:paraId="622DE9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18,2</w:t>
            </w:r>
          </w:p>
        </w:tc>
      </w:tr>
      <w:tr w:rsidR="008B14F4" w14:paraId="24932031" w14:textId="77777777">
        <w:tc>
          <w:tcPr>
            <w:tcW w:w="604" w:type="dxa"/>
          </w:tcPr>
          <w:p w14:paraId="26FD81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855" w:type="dxa"/>
          </w:tcPr>
          <w:p w14:paraId="665F32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6D176D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36D7A1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0957A3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021C60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144" w:type="dxa"/>
          </w:tcPr>
          <w:p w14:paraId="15A25B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10AB0C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44" w:type="dxa"/>
          </w:tcPr>
          <w:p w14:paraId="0CF816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</w:tr>
      <w:tr w:rsidR="008B14F4" w14:paraId="10099044" w14:textId="77777777">
        <w:tc>
          <w:tcPr>
            <w:tcW w:w="604" w:type="dxa"/>
          </w:tcPr>
          <w:p w14:paraId="3B46B8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25.</w:t>
            </w:r>
          </w:p>
        </w:tc>
        <w:tc>
          <w:tcPr>
            <w:tcW w:w="3855" w:type="dxa"/>
          </w:tcPr>
          <w:p w14:paraId="232DDD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318650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08D7C0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280,8</w:t>
            </w:r>
          </w:p>
        </w:tc>
        <w:tc>
          <w:tcPr>
            <w:tcW w:w="1144" w:type="dxa"/>
          </w:tcPr>
          <w:p w14:paraId="5807FA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281,2</w:t>
            </w:r>
          </w:p>
        </w:tc>
        <w:tc>
          <w:tcPr>
            <w:tcW w:w="1174" w:type="dxa"/>
          </w:tcPr>
          <w:p w14:paraId="451FF7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281,6</w:t>
            </w:r>
          </w:p>
        </w:tc>
        <w:tc>
          <w:tcPr>
            <w:tcW w:w="1144" w:type="dxa"/>
          </w:tcPr>
          <w:p w14:paraId="76724E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282,0</w:t>
            </w:r>
          </w:p>
        </w:tc>
        <w:tc>
          <w:tcPr>
            <w:tcW w:w="1144" w:type="dxa"/>
          </w:tcPr>
          <w:p w14:paraId="1A2C66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282,3</w:t>
            </w:r>
          </w:p>
        </w:tc>
        <w:tc>
          <w:tcPr>
            <w:tcW w:w="1144" w:type="dxa"/>
          </w:tcPr>
          <w:p w14:paraId="345DDD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282,8</w:t>
            </w:r>
          </w:p>
        </w:tc>
      </w:tr>
      <w:tr w:rsidR="008B14F4" w14:paraId="4EE90D00" w14:textId="77777777">
        <w:tc>
          <w:tcPr>
            <w:tcW w:w="604" w:type="dxa"/>
          </w:tcPr>
          <w:p w14:paraId="59F047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855" w:type="dxa"/>
          </w:tcPr>
          <w:p w14:paraId="720578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56E2AE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513EE6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44" w:type="dxa"/>
          </w:tcPr>
          <w:p w14:paraId="750E63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74" w:type="dxa"/>
          </w:tcPr>
          <w:p w14:paraId="440D74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44" w:type="dxa"/>
          </w:tcPr>
          <w:p w14:paraId="5345F9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44" w:type="dxa"/>
          </w:tcPr>
          <w:p w14:paraId="3E8CB2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44" w:type="dxa"/>
          </w:tcPr>
          <w:p w14:paraId="369A0C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</w:tr>
      <w:tr w:rsidR="008B14F4" w14:paraId="0329802F" w14:textId="77777777">
        <w:tc>
          <w:tcPr>
            <w:tcW w:w="604" w:type="dxa"/>
          </w:tcPr>
          <w:p w14:paraId="5DA4A9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3855" w:type="dxa"/>
          </w:tcPr>
          <w:p w14:paraId="110BEC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117B517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2F04F7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824716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91F3D9B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E8B3E3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EDDEAAA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280682E" w14:textId="77777777" w:rsidR="008B14F4" w:rsidRDefault="008B14F4">
            <w:pPr>
              <w:pStyle w:val="ConsPlusTitlePage"/>
            </w:pPr>
          </w:p>
        </w:tc>
      </w:tr>
      <w:tr w:rsidR="008B14F4" w14:paraId="06F9203B" w14:textId="77777777">
        <w:tc>
          <w:tcPr>
            <w:tcW w:w="604" w:type="dxa"/>
          </w:tcPr>
          <w:p w14:paraId="6A274B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855" w:type="dxa"/>
          </w:tcPr>
          <w:p w14:paraId="009721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40FB7A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0A88D8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EEFE2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3CCE9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720DF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31A39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02001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319A05E" w14:textId="77777777">
        <w:tc>
          <w:tcPr>
            <w:tcW w:w="604" w:type="dxa"/>
          </w:tcPr>
          <w:p w14:paraId="1E562F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855" w:type="dxa"/>
          </w:tcPr>
          <w:p w14:paraId="6B6296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403BAA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4C0396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0A2B8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D9436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9EFD2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05C73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5DA4F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02F725B" w14:textId="77777777">
        <w:tc>
          <w:tcPr>
            <w:tcW w:w="604" w:type="dxa"/>
          </w:tcPr>
          <w:p w14:paraId="192A0B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855" w:type="dxa"/>
          </w:tcPr>
          <w:p w14:paraId="7CF677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</w:t>
            </w:r>
            <w:r>
              <w:rPr>
                <w:sz w:val="22"/>
              </w:rPr>
              <w:lastRenderedPageBreak/>
              <w:t>должны выбрать способ управления данными домами</w:t>
            </w:r>
          </w:p>
        </w:tc>
        <w:tc>
          <w:tcPr>
            <w:tcW w:w="1684" w:type="dxa"/>
          </w:tcPr>
          <w:p w14:paraId="164496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605786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8C580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6BE9B8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04FED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568D2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71644E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52C260EC" w14:textId="77777777">
        <w:tc>
          <w:tcPr>
            <w:tcW w:w="604" w:type="dxa"/>
          </w:tcPr>
          <w:p w14:paraId="2742EA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855" w:type="dxa"/>
          </w:tcPr>
          <w:p w14:paraId="4D2511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214AC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E27D7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  <w:tc>
          <w:tcPr>
            <w:tcW w:w="1144" w:type="dxa"/>
          </w:tcPr>
          <w:p w14:paraId="29800D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  <w:tc>
          <w:tcPr>
            <w:tcW w:w="1174" w:type="dxa"/>
          </w:tcPr>
          <w:p w14:paraId="3090A5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  <w:tc>
          <w:tcPr>
            <w:tcW w:w="1144" w:type="dxa"/>
          </w:tcPr>
          <w:p w14:paraId="382EFB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  <w:tc>
          <w:tcPr>
            <w:tcW w:w="1144" w:type="dxa"/>
          </w:tcPr>
          <w:p w14:paraId="7D7F2A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  <w:tc>
          <w:tcPr>
            <w:tcW w:w="1144" w:type="dxa"/>
          </w:tcPr>
          <w:p w14:paraId="129755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</w:tr>
      <w:tr w:rsidR="008B14F4" w14:paraId="3C3F5229" w14:textId="77777777">
        <w:tc>
          <w:tcPr>
            <w:tcW w:w="604" w:type="dxa"/>
          </w:tcPr>
          <w:p w14:paraId="060D2F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855" w:type="dxa"/>
          </w:tcPr>
          <w:p w14:paraId="42DD6B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4361B5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681D9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E8B62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145595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3252B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2A329A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724E2D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243A7682" w14:textId="77777777">
        <w:tc>
          <w:tcPr>
            <w:tcW w:w="604" w:type="dxa"/>
          </w:tcPr>
          <w:p w14:paraId="643FB6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855" w:type="dxa"/>
          </w:tcPr>
          <w:p w14:paraId="7B3BC6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получившего жилые помещения и улучшившего жилищные </w:t>
            </w:r>
            <w:r>
              <w:rPr>
                <w:sz w:val="22"/>
              </w:rPr>
              <w:lastRenderedPageBreak/>
              <w:t>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3F295F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314555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144" w:type="dxa"/>
          </w:tcPr>
          <w:p w14:paraId="4BDD10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81,0</w:t>
            </w:r>
          </w:p>
        </w:tc>
        <w:tc>
          <w:tcPr>
            <w:tcW w:w="1174" w:type="dxa"/>
          </w:tcPr>
          <w:p w14:paraId="7AD074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81,7</w:t>
            </w:r>
          </w:p>
        </w:tc>
        <w:tc>
          <w:tcPr>
            <w:tcW w:w="1144" w:type="dxa"/>
          </w:tcPr>
          <w:p w14:paraId="2A048C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82,0</w:t>
            </w:r>
          </w:p>
        </w:tc>
        <w:tc>
          <w:tcPr>
            <w:tcW w:w="1144" w:type="dxa"/>
          </w:tcPr>
          <w:p w14:paraId="0B8EFB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82,0</w:t>
            </w:r>
          </w:p>
        </w:tc>
        <w:tc>
          <w:tcPr>
            <w:tcW w:w="1144" w:type="dxa"/>
          </w:tcPr>
          <w:p w14:paraId="075007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82,0</w:t>
            </w:r>
          </w:p>
        </w:tc>
      </w:tr>
      <w:tr w:rsidR="008B14F4" w14:paraId="755EBCC7" w14:textId="77777777">
        <w:tc>
          <w:tcPr>
            <w:tcW w:w="604" w:type="dxa"/>
          </w:tcPr>
          <w:p w14:paraId="71E127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855" w:type="dxa"/>
          </w:tcPr>
          <w:p w14:paraId="65BED8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657FB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07B14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74,8</w:t>
            </w:r>
          </w:p>
        </w:tc>
        <w:tc>
          <w:tcPr>
            <w:tcW w:w="1144" w:type="dxa"/>
          </w:tcPr>
          <w:p w14:paraId="3CC237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74,5</w:t>
            </w:r>
          </w:p>
        </w:tc>
        <w:tc>
          <w:tcPr>
            <w:tcW w:w="1174" w:type="dxa"/>
          </w:tcPr>
          <w:p w14:paraId="01E191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75,5</w:t>
            </w:r>
          </w:p>
        </w:tc>
        <w:tc>
          <w:tcPr>
            <w:tcW w:w="1144" w:type="dxa"/>
          </w:tcPr>
          <w:p w14:paraId="458A34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75,4</w:t>
            </w:r>
          </w:p>
        </w:tc>
        <w:tc>
          <w:tcPr>
            <w:tcW w:w="1144" w:type="dxa"/>
          </w:tcPr>
          <w:p w14:paraId="62194A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84,8</w:t>
            </w:r>
          </w:p>
        </w:tc>
        <w:tc>
          <w:tcPr>
            <w:tcW w:w="1144" w:type="dxa"/>
          </w:tcPr>
          <w:p w14:paraId="7F40D6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85,9</w:t>
            </w:r>
          </w:p>
        </w:tc>
      </w:tr>
      <w:tr w:rsidR="008B14F4" w14:paraId="3977F4D9" w14:textId="77777777">
        <w:tc>
          <w:tcPr>
            <w:tcW w:w="604" w:type="dxa"/>
          </w:tcPr>
          <w:p w14:paraId="4E7D05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855" w:type="dxa"/>
          </w:tcPr>
          <w:p w14:paraId="2D366B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1BD47E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20AF1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8CD94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1B86F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BA441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75FF5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74B93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C95C0EC" w14:textId="77777777">
        <w:tc>
          <w:tcPr>
            <w:tcW w:w="604" w:type="dxa"/>
          </w:tcPr>
          <w:p w14:paraId="49F8F0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855" w:type="dxa"/>
          </w:tcPr>
          <w:p w14:paraId="6E2811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2414A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144" w:type="dxa"/>
          </w:tcPr>
          <w:p w14:paraId="6DDBE7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84493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9E3B6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FD5E4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BBCCF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56346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F76609E" w14:textId="77777777">
        <w:tc>
          <w:tcPr>
            <w:tcW w:w="604" w:type="dxa"/>
          </w:tcPr>
          <w:p w14:paraId="2816FE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855" w:type="dxa"/>
          </w:tcPr>
          <w:p w14:paraId="1535A7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</w:t>
            </w:r>
            <w:r>
              <w:rPr>
                <w:sz w:val="22"/>
              </w:rPr>
              <w:lastRenderedPageBreak/>
              <w:t>начисления на оплату труда)</w:t>
            </w:r>
          </w:p>
        </w:tc>
        <w:tc>
          <w:tcPr>
            <w:tcW w:w="1684" w:type="dxa"/>
          </w:tcPr>
          <w:p w14:paraId="4672C1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3B85AC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2407E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F4BF0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F4AF4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98A05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EF4C6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807F9B1" w14:textId="77777777">
        <w:tc>
          <w:tcPr>
            <w:tcW w:w="604" w:type="dxa"/>
          </w:tcPr>
          <w:p w14:paraId="3B6566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855" w:type="dxa"/>
          </w:tcPr>
          <w:p w14:paraId="3C2521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778729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174D0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15215,1</w:t>
            </w:r>
          </w:p>
        </w:tc>
        <w:tc>
          <w:tcPr>
            <w:tcW w:w="1144" w:type="dxa"/>
          </w:tcPr>
          <w:p w14:paraId="010216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14919,0</w:t>
            </w:r>
          </w:p>
        </w:tc>
        <w:tc>
          <w:tcPr>
            <w:tcW w:w="1174" w:type="dxa"/>
          </w:tcPr>
          <w:p w14:paraId="482382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17008,0</w:t>
            </w:r>
          </w:p>
        </w:tc>
        <w:tc>
          <w:tcPr>
            <w:tcW w:w="1144" w:type="dxa"/>
          </w:tcPr>
          <w:p w14:paraId="155D00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16417,2</w:t>
            </w:r>
          </w:p>
        </w:tc>
        <w:tc>
          <w:tcPr>
            <w:tcW w:w="1144" w:type="dxa"/>
          </w:tcPr>
          <w:p w14:paraId="2BD816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15823,8</w:t>
            </w:r>
          </w:p>
        </w:tc>
        <w:tc>
          <w:tcPr>
            <w:tcW w:w="1144" w:type="dxa"/>
          </w:tcPr>
          <w:p w14:paraId="1BED41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16884,2</w:t>
            </w:r>
          </w:p>
        </w:tc>
      </w:tr>
      <w:tr w:rsidR="008B14F4" w14:paraId="18E1EFC1" w14:textId="77777777">
        <w:tc>
          <w:tcPr>
            <w:tcW w:w="604" w:type="dxa"/>
          </w:tcPr>
          <w:p w14:paraId="6502E3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855" w:type="dxa"/>
          </w:tcPr>
          <w:p w14:paraId="3AD11F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03BA93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144" w:type="dxa"/>
          </w:tcPr>
          <w:p w14:paraId="27B6EF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2FFBBF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67EE45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3AEFFB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238E96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302866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69B8B79A" w14:textId="77777777">
        <w:tc>
          <w:tcPr>
            <w:tcW w:w="604" w:type="dxa"/>
          </w:tcPr>
          <w:p w14:paraId="2EB77F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855" w:type="dxa"/>
          </w:tcPr>
          <w:p w14:paraId="50AAE5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474263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144" w:type="dxa"/>
          </w:tcPr>
          <w:p w14:paraId="58E844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46,0</w:t>
            </w:r>
          </w:p>
        </w:tc>
        <w:tc>
          <w:tcPr>
            <w:tcW w:w="1144" w:type="dxa"/>
          </w:tcPr>
          <w:p w14:paraId="6186D6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52,4</w:t>
            </w:r>
          </w:p>
        </w:tc>
        <w:tc>
          <w:tcPr>
            <w:tcW w:w="1174" w:type="dxa"/>
          </w:tcPr>
          <w:p w14:paraId="0CE1AB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67,5</w:t>
            </w:r>
          </w:p>
        </w:tc>
        <w:tc>
          <w:tcPr>
            <w:tcW w:w="1144" w:type="dxa"/>
          </w:tcPr>
          <w:p w14:paraId="487A44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59062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F1954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6F7E6AB" w14:textId="77777777">
        <w:tc>
          <w:tcPr>
            <w:tcW w:w="604" w:type="dxa"/>
          </w:tcPr>
          <w:p w14:paraId="6E6877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855" w:type="dxa"/>
          </w:tcPr>
          <w:p w14:paraId="38CA7E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4B6B5B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144" w:type="dxa"/>
          </w:tcPr>
          <w:p w14:paraId="70AD28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36,260</w:t>
            </w:r>
          </w:p>
        </w:tc>
        <w:tc>
          <w:tcPr>
            <w:tcW w:w="1144" w:type="dxa"/>
          </w:tcPr>
          <w:p w14:paraId="3DEA3C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38,449</w:t>
            </w:r>
          </w:p>
        </w:tc>
        <w:tc>
          <w:tcPr>
            <w:tcW w:w="1174" w:type="dxa"/>
          </w:tcPr>
          <w:p w14:paraId="5E2D6B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38,600</w:t>
            </w:r>
          </w:p>
        </w:tc>
        <w:tc>
          <w:tcPr>
            <w:tcW w:w="1144" w:type="dxa"/>
          </w:tcPr>
          <w:p w14:paraId="0F842A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38,620</w:t>
            </w:r>
          </w:p>
        </w:tc>
        <w:tc>
          <w:tcPr>
            <w:tcW w:w="1144" w:type="dxa"/>
          </w:tcPr>
          <w:p w14:paraId="5C523F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38,640</w:t>
            </w:r>
          </w:p>
        </w:tc>
        <w:tc>
          <w:tcPr>
            <w:tcW w:w="1144" w:type="dxa"/>
          </w:tcPr>
          <w:p w14:paraId="5A50C0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38,650</w:t>
            </w:r>
          </w:p>
        </w:tc>
      </w:tr>
      <w:tr w:rsidR="008B14F4" w14:paraId="625D9DEA" w14:textId="77777777">
        <w:tc>
          <w:tcPr>
            <w:tcW w:w="604" w:type="dxa"/>
          </w:tcPr>
          <w:p w14:paraId="4F591B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855" w:type="dxa"/>
          </w:tcPr>
          <w:p w14:paraId="2875F8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50D6B8EC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881178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B6FFE5D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27E26B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C9F9709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17237B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5CF7237" w14:textId="77777777" w:rsidR="008B14F4" w:rsidRDefault="008B14F4">
            <w:pPr>
              <w:pStyle w:val="ConsPlusTitlePage"/>
            </w:pPr>
          </w:p>
        </w:tc>
      </w:tr>
      <w:tr w:rsidR="008B14F4" w14:paraId="26EBC72A" w14:textId="77777777">
        <w:tc>
          <w:tcPr>
            <w:tcW w:w="604" w:type="dxa"/>
          </w:tcPr>
          <w:p w14:paraId="3C8016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855" w:type="dxa"/>
          </w:tcPr>
          <w:p w14:paraId="18EAA1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7C4C50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144" w:type="dxa"/>
          </w:tcPr>
          <w:p w14:paraId="16C244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739,5</w:t>
            </w:r>
          </w:p>
        </w:tc>
        <w:tc>
          <w:tcPr>
            <w:tcW w:w="1144" w:type="dxa"/>
          </w:tcPr>
          <w:p w14:paraId="35CB5E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739,2</w:t>
            </w:r>
          </w:p>
        </w:tc>
        <w:tc>
          <w:tcPr>
            <w:tcW w:w="1174" w:type="dxa"/>
          </w:tcPr>
          <w:p w14:paraId="55F48F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739,1</w:t>
            </w:r>
          </w:p>
        </w:tc>
        <w:tc>
          <w:tcPr>
            <w:tcW w:w="1144" w:type="dxa"/>
          </w:tcPr>
          <w:p w14:paraId="222EC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738,8</w:t>
            </w:r>
          </w:p>
        </w:tc>
        <w:tc>
          <w:tcPr>
            <w:tcW w:w="1144" w:type="dxa"/>
          </w:tcPr>
          <w:p w14:paraId="7711D8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738,7</w:t>
            </w:r>
          </w:p>
        </w:tc>
        <w:tc>
          <w:tcPr>
            <w:tcW w:w="1144" w:type="dxa"/>
          </w:tcPr>
          <w:p w14:paraId="029B9D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738,5</w:t>
            </w:r>
          </w:p>
        </w:tc>
      </w:tr>
      <w:tr w:rsidR="008B14F4" w14:paraId="5087AC2F" w14:textId="77777777">
        <w:tc>
          <w:tcPr>
            <w:tcW w:w="604" w:type="dxa"/>
          </w:tcPr>
          <w:p w14:paraId="3E444A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855" w:type="dxa"/>
          </w:tcPr>
          <w:p w14:paraId="5CF8B8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</w:t>
            </w:r>
            <w:r>
              <w:rPr>
                <w:sz w:val="22"/>
              </w:rPr>
              <w:lastRenderedPageBreak/>
              <w:t>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4CB8EA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Гкал на 1 кв. </w:t>
            </w:r>
            <w:r>
              <w:rPr>
                <w:sz w:val="22"/>
              </w:rPr>
              <w:lastRenderedPageBreak/>
              <w:t>метр общей площади</w:t>
            </w:r>
          </w:p>
        </w:tc>
        <w:tc>
          <w:tcPr>
            <w:tcW w:w="1144" w:type="dxa"/>
          </w:tcPr>
          <w:p w14:paraId="6CFB3B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0,1</w:t>
            </w:r>
          </w:p>
        </w:tc>
        <w:tc>
          <w:tcPr>
            <w:tcW w:w="1144" w:type="dxa"/>
          </w:tcPr>
          <w:p w14:paraId="7D2FF1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33627A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63EF5A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706218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7E6054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7A1B269A" w14:textId="77777777">
        <w:tc>
          <w:tcPr>
            <w:tcW w:w="604" w:type="dxa"/>
          </w:tcPr>
          <w:p w14:paraId="7FE564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3855" w:type="dxa"/>
          </w:tcPr>
          <w:p w14:paraId="1E423C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6E2A99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736078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44" w:type="dxa"/>
          </w:tcPr>
          <w:p w14:paraId="57086B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74" w:type="dxa"/>
          </w:tcPr>
          <w:p w14:paraId="792065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44" w:type="dxa"/>
          </w:tcPr>
          <w:p w14:paraId="6AEC08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44" w:type="dxa"/>
          </w:tcPr>
          <w:p w14:paraId="7C069F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144" w:type="dxa"/>
          </w:tcPr>
          <w:p w14:paraId="2520E5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</w:tr>
      <w:tr w:rsidR="008B14F4" w14:paraId="07234F28" w14:textId="77777777">
        <w:tc>
          <w:tcPr>
            <w:tcW w:w="604" w:type="dxa"/>
          </w:tcPr>
          <w:p w14:paraId="7EA4EE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855" w:type="dxa"/>
          </w:tcPr>
          <w:p w14:paraId="184DA9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765BAF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365ADA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12,9</w:t>
            </w:r>
          </w:p>
        </w:tc>
        <w:tc>
          <w:tcPr>
            <w:tcW w:w="1144" w:type="dxa"/>
          </w:tcPr>
          <w:p w14:paraId="567307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12,9</w:t>
            </w:r>
          </w:p>
        </w:tc>
        <w:tc>
          <w:tcPr>
            <w:tcW w:w="1174" w:type="dxa"/>
          </w:tcPr>
          <w:p w14:paraId="160086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12,9</w:t>
            </w:r>
          </w:p>
        </w:tc>
        <w:tc>
          <w:tcPr>
            <w:tcW w:w="1144" w:type="dxa"/>
          </w:tcPr>
          <w:p w14:paraId="2D4787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12,9</w:t>
            </w:r>
          </w:p>
        </w:tc>
        <w:tc>
          <w:tcPr>
            <w:tcW w:w="1144" w:type="dxa"/>
          </w:tcPr>
          <w:p w14:paraId="2C253E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12,9</w:t>
            </w:r>
          </w:p>
        </w:tc>
        <w:tc>
          <w:tcPr>
            <w:tcW w:w="1144" w:type="dxa"/>
          </w:tcPr>
          <w:p w14:paraId="2BEB90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12,9</w:t>
            </w:r>
          </w:p>
        </w:tc>
      </w:tr>
      <w:tr w:rsidR="008B14F4" w14:paraId="4A2B613F" w14:textId="77777777">
        <w:tc>
          <w:tcPr>
            <w:tcW w:w="604" w:type="dxa"/>
          </w:tcPr>
          <w:p w14:paraId="70A065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3855" w:type="dxa"/>
          </w:tcPr>
          <w:p w14:paraId="54610E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2A7AD0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44A8A5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4EF9F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7C881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21506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BA222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6035D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7510740" w14:textId="77777777">
        <w:tc>
          <w:tcPr>
            <w:tcW w:w="604" w:type="dxa"/>
          </w:tcPr>
          <w:p w14:paraId="7D3E88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855" w:type="dxa"/>
          </w:tcPr>
          <w:p w14:paraId="63067A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0AA792D3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9B8544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F855D3E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A56D145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FA6EAF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19076E6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E2E0A62" w14:textId="77777777" w:rsidR="008B14F4" w:rsidRDefault="008B14F4">
            <w:pPr>
              <w:pStyle w:val="ConsPlusTitlePage"/>
            </w:pPr>
          </w:p>
        </w:tc>
      </w:tr>
      <w:tr w:rsidR="008B14F4" w14:paraId="1E827958" w14:textId="77777777">
        <w:tc>
          <w:tcPr>
            <w:tcW w:w="604" w:type="dxa"/>
          </w:tcPr>
          <w:p w14:paraId="2A9009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855" w:type="dxa"/>
          </w:tcPr>
          <w:p w14:paraId="72D088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4514F9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144" w:type="dxa"/>
          </w:tcPr>
          <w:p w14:paraId="50A231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82,9</w:t>
            </w:r>
          </w:p>
        </w:tc>
        <w:tc>
          <w:tcPr>
            <w:tcW w:w="1144" w:type="dxa"/>
          </w:tcPr>
          <w:p w14:paraId="796017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78,2</w:t>
            </w:r>
          </w:p>
        </w:tc>
        <w:tc>
          <w:tcPr>
            <w:tcW w:w="1174" w:type="dxa"/>
          </w:tcPr>
          <w:p w14:paraId="76827F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78,1</w:t>
            </w:r>
          </w:p>
        </w:tc>
        <w:tc>
          <w:tcPr>
            <w:tcW w:w="1144" w:type="dxa"/>
          </w:tcPr>
          <w:p w14:paraId="075E04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78,1</w:t>
            </w:r>
          </w:p>
        </w:tc>
        <w:tc>
          <w:tcPr>
            <w:tcW w:w="1144" w:type="dxa"/>
          </w:tcPr>
          <w:p w14:paraId="3CD625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78,0</w:t>
            </w:r>
          </w:p>
        </w:tc>
        <w:tc>
          <w:tcPr>
            <w:tcW w:w="1144" w:type="dxa"/>
          </w:tcPr>
          <w:p w14:paraId="7E5F06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78,0</w:t>
            </w:r>
          </w:p>
        </w:tc>
      </w:tr>
      <w:tr w:rsidR="008B14F4" w14:paraId="6E54AA9A" w14:textId="77777777">
        <w:tc>
          <w:tcPr>
            <w:tcW w:w="604" w:type="dxa"/>
          </w:tcPr>
          <w:p w14:paraId="0E75DA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855" w:type="dxa"/>
          </w:tcPr>
          <w:p w14:paraId="5A539B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547611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507AEB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16B91E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56E0E5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0CDA50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2E3C6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5D4D02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6E604DA6" w14:textId="77777777">
        <w:tc>
          <w:tcPr>
            <w:tcW w:w="604" w:type="dxa"/>
          </w:tcPr>
          <w:p w14:paraId="4121B5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855" w:type="dxa"/>
          </w:tcPr>
          <w:p w14:paraId="454779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энергетических ресурсов </w:t>
            </w:r>
            <w:r>
              <w:rPr>
                <w:sz w:val="22"/>
              </w:rPr>
              <w:lastRenderedPageBreak/>
              <w:t>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6209ED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куб. метров на 1 человека </w:t>
            </w:r>
            <w:r>
              <w:rPr>
                <w:sz w:val="22"/>
              </w:rPr>
              <w:lastRenderedPageBreak/>
              <w:t>населения</w:t>
            </w:r>
          </w:p>
        </w:tc>
        <w:tc>
          <w:tcPr>
            <w:tcW w:w="1144" w:type="dxa"/>
          </w:tcPr>
          <w:p w14:paraId="31F52C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1144" w:type="dxa"/>
          </w:tcPr>
          <w:p w14:paraId="25BE4E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0D70D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53FD2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C6D69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C8466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BAE3B69" w14:textId="77777777">
        <w:tc>
          <w:tcPr>
            <w:tcW w:w="604" w:type="dxa"/>
          </w:tcPr>
          <w:p w14:paraId="7F8FCC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3855" w:type="dxa"/>
          </w:tcPr>
          <w:p w14:paraId="4A9B5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44AFD7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28DC4A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144" w:type="dxa"/>
          </w:tcPr>
          <w:p w14:paraId="263251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74" w:type="dxa"/>
          </w:tcPr>
          <w:p w14:paraId="737986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44" w:type="dxa"/>
          </w:tcPr>
          <w:p w14:paraId="183767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44" w:type="dxa"/>
          </w:tcPr>
          <w:p w14:paraId="209556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44" w:type="dxa"/>
          </w:tcPr>
          <w:p w14:paraId="1C3656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</w:tr>
      <w:tr w:rsidR="008B14F4" w14:paraId="73E907B8" w14:textId="77777777">
        <w:tc>
          <w:tcPr>
            <w:tcW w:w="604" w:type="dxa"/>
          </w:tcPr>
          <w:p w14:paraId="162A2C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855" w:type="dxa"/>
          </w:tcPr>
          <w:p w14:paraId="6AE7A5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53D203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3AE76E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B7FD3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1DEA0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4B9F5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D14F5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824B9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020B230" w14:textId="77777777">
        <w:tc>
          <w:tcPr>
            <w:tcW w:w="604" w:type="dxa"/>
          </w:tcPr>
          <w:p w14:paraId="4DDA08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855" w:type="dxa"/>
          </w:tcPr>
          <w:p w14:paraId="407B0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4B2EA21D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70E06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028DA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A4488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22F4A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B48C7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22492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B582959" w14:textId="77777777">
        <w:tc>
          <w:tcPr>
            <w:tcW w:w="604" w:type="dxa"/>
          </w:tcPr>
          <w:p w14:paraId="3160D4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855" w:type="dxa"/>
          </w:tcPr>
          <w:p w14:paraId="6AD71F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59F004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67DA97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7FA1B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  <w:tc>
          <w:tcPr>
            <w:tcW w:w="1174" w:type="dxa"/>
          </w:tcPr>
          <w:p w14:paraId="610CFB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93,5</w:t>
            </w:r>
          </w:p>
        </w:tc>
        <w:tc>
          <w:tcPr>
            <w:tcW w:w="1144" w:type="dxa"/>
          </w:tcPr>
          <w:p w14:paraId="4A2013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BA1DE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BEB42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F67C8D2" w14:textId="77777777">
        <w:tc>
          <w:tcPr>
            <w:tcW w:w="604" w:type="dxa"/>
          </w:tcPr>
          <w:p w14:paraId="70370E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855" w:type="dxa"/>
          </w:tcPr>
          <w:p w14:paraId="0B2E76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муниципальными организациями в </w:t>
            </w:r>
            <w:r>
              <w:rPr>
                <w:sz w:val="22"/>
              </w:rPr>
              <w:lastRenderedPageBreak/>
              <w:t>сфере охраны здоровья</w:t>
            </w:r>
          </w:p>
        </w:tc>
        <w:tc>
          <w:tcPr>
            <w:tcW w:w="1684" w:type="dxa"/>
          </w:tcPr>
          <w:p w14:paraId="108204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1144" w:type="dxa"/>
          </w:tcPr>
          <w:p w14:paraId="66F162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56B26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AC166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88462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9D148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CE745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5C9F4D2" w14:textId="77777777">
        <w:tc>
          <w:tcPr>
            <w:tcW w:w="604" w:type="dxa"/>
          </w:tcPr>
          <w:p w14:paraId="5B9000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855" w:type="dxa"/>
          </w:tcPr>
          <w:p w14:paraId="3E618B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3F2A65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5872F6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90,4</w:t>
            </w:r>
          </w:p>
        </w:tc>
        <w:tc>
          <w:tcPr>
            <w:tcW w:w="1144" w:type="dxa"/>
          </w:tcPr>
          <w:p w14:paraId="4D6618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89,0</w:t>
            </w:r>
          </w:p>
        </w:tc>
        <w:tc>
          <w:tcPr>
            <w:tcW w:w="1174" w:type="dxa"/>
          </w:tcPr>
          <w:p w14:paraId="60B9A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89,0</w:t>
            </w:r>
          </w:p>
        </w:tc>
        <w:tc>
          <w:tcPr>
            <w:tcW w:w="1144" w:type="dxa"/>
          </w:tcPr>
          <w:p w14:paraId="4DBE51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955EA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023BB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B56401A" w14:textId="77777777">
        <w:tc>
          <w:tcPr>
            <w:tcW w:w="604" w:type="dxa"/>
          </w:tcPr>
          <w:p w14:paraId="6FC205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855" w:type="dxa"/>
          </w:tcPr>
          <w:p w14:paraId="0167C6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053706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2B0D9C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4463D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5B6FE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83D0F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98815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4A57A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BA9CDB0" w14:textId="77777777">
        <w:tc>
          <w:tcPr>
            <w:tcW w:w="604" w:type="dxa"/>
          </w:tcPr>
          <w:p w14:paraId="56E5E8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855" w:type="dxa"/>
          </w:tcPr>
          <w:p w14:paraId="4D072D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275C11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122A71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14C23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0F225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49556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029F7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50D56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3C44CAE7" w14:textId="77777777" w:rsidR="008B14F4" w:rsidRDefault="008B14F4">
      <w:pPr>
        <w:pStyle w:val="ConsPlusTitlePage"/>
        <w:jc w:val="right"/>
      </w:pPr>
    </w:p>
    <w:p w14:paraId="3628E466" w14:textId="77777777" w:rsidR="008B14F4" w:rsidRDefault="008B14F4">
      <w:pPr>
        <w:pStyle w:val="ConsPlusTitlePage"/>
        <w:jc w:val="right"/>
      </w:pPr>
      <w:r>
        <w:rPr>
          <w:sz w:val="22"/>
        </w:rPr>
        <w:t>Таблица 19</w:t>
      </w:r>
    </w:p>
    <w:p w14:paraId="59CEE6C8" w14:textId="77777777" w:rsidR="008B14F4" w:rsidRDefault="008B14F4">
      <w:pPr>
        <w:pStyle w:val="ConsPlusTitlePage"/>
        <w:jc w:val="right"/>
      </w:pPr>
    </w:p>
    <w:p w14:paraId="71787CAA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3653892F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Октябрьского</w:t>
      </w:r>
    </w:p>
    <w:p w14:paraId="3DC29AA1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муниципального района автономного округа</w:t>
      </w:r>
    </w:p>
    <w:p w14:paraId="6DB2E20F" w14:textId="77777777" w:rsidR="008B14F4" w:rsidRDefault="008B14F4">
      <w:pPr>
        <w:pStyle w:val="ConsPlusTitlePage"/>
        <w:jc w:val="center"/>
      </w:pPr>
      <w:r>
        <w:rPr>
          <w:sz w:val="22"/>
        </w:rPr>
        <w:t>(далее - Октябрьский район) за 2021 - 2023 годы и их</w:t>
      </w:r>
    </w:p>
    <w:p w14:paraId="029755E9" w14:textId="77777777" w:rsidR="008B14F4" w:rsidRDefault="008B14F4">
      <w:pPr>
        <w:pStyle w:val="ConsPlusTitlePage"/>
        <w:jc w:val="center"/>
      </w:pPr>
      <w:r>
        <w:rPr>
          <w:sz w:val="22"/>
        </w:rPr>
        <w:t>планируемые значения на 3-летний период</w:t>
      </w:r>
    </w:p>
    <w:p w14:paraId="02C773E3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855"/>
        <w:gridCol w:w="1684"/>
        <w:gridCol w:w="1024"/>
        <w:gridCol w:w="1024"/>
        <w:gridCol w:w="1174"/>
        <w:gridCol w:w="1024"/>
        <w:gridCol w:w="1024"/>
        <w:gridCol w:w="1024"/>
      </w:tblGrid>
      <w:tr w:rsidR="008B14F4" w14:paraId="1CB68933" w14:textId="77777777">
        <w:tc>
          <w:tcPr>
            <w:tcW w:w="604" w:type="dxa"/>
            <w:vMerge w:val="restart"/>
          </w:tcPr>
          <w:p w14:paraId="38B56D5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855" w:type="dxa"/>
            <w:vMerge w:val="restart"/>
          </w:tcPr>
          <w:p w14:paraId="23304A9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0EAB3B1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48" w:type="dxa"/>
            <w:gridSpan w:val="2"/>
          </w:tcPr>
          <w:p w14:paraId="5A066A7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43306A1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3363F4E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17F2C38C" w14:textId="77777777">
        <w:tc>
          <w:tcPr>
            <w:tcW w:w="604" w:type="dxa"/>
            <w:vMerge/>
          </w:tcPr>
          <w:p w14:paraId="21BA301D" w14:textId="77777777" w:rsidR="008B14F4" w:rsidRDefault="008B14F4">
            <w:pPr>
              <w:pStyle w:val="ConsPlusTitlePage"/>
            </w:pPr>
          </w:p>
        </w:tc>
        <w:tc>
          <w:tcPr>
            <w:tcW w:w="3855" w:type="dxa"/>
            <w:vMerge/>
          </w:tcPr>
          <w:p w14:paraId="7ED4800E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394189C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24F785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5DC7EA9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5980301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25C114B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7B451CE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2571C08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7E801B67" w14:textId="77777777">
        <w:tc>
          <w:tcPr>
            <w:tcW w:w="604" w:type="dxa"/>
          </w:tcPr>
          <w:p w14:paraId="57448B8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855" w:type="dxa"/>
          </w:tcPr>
          <w:p w14:paraId="7BAA9B2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5B10105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124F071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7CD0978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69523ED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13423A8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6ECC97F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39EE1A9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1C840529" w14:textId="77777777">
        <w:tc>
          <w:tcPr>
            <w:tcW w:w="604" w:type="dxa"/>
          </w:tcPr>
          <w:p w14:paraId="13A82F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855" w:type="dxa"/>
          </w:tcPr>
          <w:p w14:paraId="3640E5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Число субъектов малого и среднего предпринимательства в расчете на 10 </w:t>
            </w:r>
            <w:r>
              <w:rPr>
                <w:sz w:val="22"/>
              </w:rPr>
              <w:lastRenderedPageBreak/>
              <w:t>тыс. человек населения</w:t>
            </w:r>
          </w:p>
        </w:tc>
        <w:tc>
          <w:tcPr>
            <w:tcW w:w="1684" w:type="dxa"/>
          </w:tcPr>
          <w:p w14:paraId="72A05D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единиц</w:t>
            </w:r>
          </w:p>
        </w:tc>
        <w:tc>
          <w:tcPr>
            <w:tcW w:w="1024" w:type="dxa"/>
          </w:tcPr>
          <w:p w14:paraId="0D42C8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259,0</w:t>
            </w:r>
          </w:p>
        </w:tc>
        <w:tc>
          <w:tcPr>
            <w:tcW w:w="1024" w:type="dxa"/>
          </w:tcPr>
          <w:p w14:paraId="56144C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215,2</w:t>
            </w:r>
          </w:p>
        </w:tc>
        <w:tc>
          <w:tcPr>
            <w:tcW w:w="1174" w:type="dxa"/>
          </w:tcPr>
          <w:p w14:paraId="63BFC4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227,2</w:t>
            </w:r>
          </w:p>
        </w:tc>
        <w:tc>
          <w:tcPr>
            <w:tcW w:w="1024" w:type="dxa"/>
          </w:tcPr>
          <w:p w14:paraId="4ED867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227,3</w:t>
            </w:r>
          </w:p>
        </w:tc>
        <w:tc>
          <w:tcPr>
            <w:tcW w:w="1024" w:type="dxa"/>
          </w:tcPr>
          <w:p w14:paraId="5EF620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227,8</w:t>
            </w:r>
          </w:p>
        </w:tc>
        <w:tc>
          <w:tcPr>
            <w:tcW w:w="1024" w:type="dxa"/>
          </w:tcPr>
          <w:p w14:paraId="233AA9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228,4</w:t>
            </w:r>
          </w:p>
        </w:tc>
      </w:tr>
      <w:tr w:rsidR="008B14F4" w14:paraId="3DA26BFF" w14:textId="77777777">
        <w:tc>
          <w:tcPr>
            <w:tcW w:w="604" w:type="dxa"/>
          </w:tcPr>
          <w:p w14:paraId="0FC6C1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855" w:type="dxa"/>
          </w:tcPr>
          <w:p w14:paraId="570B48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66F357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07484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8,4</w:t>
            </w:r>
          </w:p>
        </w:tc>
        <w:tc>
          <w:tcPr>
            <w:tcW w:w="1024" w:type="dxa"/>
          </w:tcPr>
          <w:p w14:paraId="311DBF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8,8</w:t>
            </w:r>
          </w:p>
        </w:tc>
        <w:tc>
          <w:tcPr>
            <w:tcW w:w="1174" w:type="dxa"/>
          </w:tcPr>
          <w:p w14:paraId="5D403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8,5</w:t>
            </w:r>
          </w:p>
        </w:tc>
        <w:tc>
          <w:tcPr>
            <w:tcW w:w="1024" w:type="dxa"/>
          </w:tcPr>
          <w:p w14:paraId="04C7F5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8,5</w:t>
            </w:r>
          </w:p>
        </w:tc>
        <w:tc>
          <w:tcPr>
            <w:tcW w:w="1024" w:type="dxa"/>
          </w:tcPr>
          <w:p w14:paraId="0615F1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8,5</w:t>
            </w:r>
          </w:p>
        </w:tc>
        <w:tc>
          <w:tcPr>
            <w:tcW w:w="1024" w:type="dxa"/>
          </w:tcPr>
          <w:p w14:paraId="12F0DE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8,5</w:t>
            </w:r>
          </w:p>
        </w:tc>
      </w:tr>
      <w:tr w:rsidR="008B14F4" w14:paraId="523EECDA" w14:textId="77777777">
        <w:tc>
          <w:tcPr>
            <w:tcW w:w="604" w:type="dxa"/>
          </w:tcPr>
          <w:p w14:paraId="1B15F9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855" w:type="dxa"/>
          </w:tcPr>
          <w:p w14:paraId="351D9B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4BD5BA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16374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481769,0</w:t>
            </w:r>
          </w:p>
        </w:tc>
        <w:tc>
          <w:tcPr>
            <w:tcW w:w="1024" w:type="dxa"/>
          </w:tcPr>
          <w:p w14:paraId="3F8B00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619460,0</w:t>
            </w:r>
          </w:p>
        </w:tc>
        <w:tc>
          <w:tcPr>
            <w:tcW w:w="1174" w:type="dxa"/>
          </w:tcPr>
          <w:p w14:paraId="529452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584671,0</w:t>
            </w:r>
          </w:p>
        </w:tc>
        <w:tc>
          <w:tcPr>
            <w:tcW w:w="1024" w:type="dxa"/>
          </w:tcPr>
          <w:p w14:paraId="1F1C20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621815,1</w:t>
            </w:r>
          </w:p>
        </w:tc>
        <w:tc>
          <w:tcPr>
            <w:tcW w:w="1024" w:type="dxa"/>
          </w:tcPr>
          <w:p w14:paraId="1516AF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631117,2</w:t>
            </w:r>
          </w:p>
        </w:tc>
        <w:tc>
          <w:tcPr>
            <w:tcW w:w="1024" w:type="dxa"/>
          </w:tcPr>
          <w:p w14:paraId="226330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637244,6</w:t>
            </w:r>
          </w:p>
        </w:tc>
      </w:tr>
      <w:tr w:rsidR="008B14F4" w14:paraId="6FDCDF9A" w14:textId="77777777">
        <w:tc>
          <w:tcPr>
            <w:tcW w:w="604" w:type="dxa"/>
          </w:tcPr>
          <w:p w14:paraId="53114C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855" w:type="dxa"/>
          </w:tcPr>
          <w:p w14:paraId="59B933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103C8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93E68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60,9</w:t>
            </w:r>
          </w:p>
        </w:tc>
        <w:tc>
          <w:tcPr>
            <w:tcW w:w="1024" w:type="dxa"/>
          </w:tcPr>
          <w:p w14:paraId="6A3843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61,2</w:t>
            </w:r>
          </w:p>
        </w:tc>
        <w:tc>
          <w:tcPr>
            <w:tcW w:w="1174" w:type="dxa"/>
          </w:tcPr>
          <w:p w14:paraId="0B868B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61,4</w:t>
            </w:r>
          </w:p>
        </w:tc>
        <w:tc>
          <w:tcPr>
            <w:tcW w:w="1024" w:type="dxa"/>
          </w:tcPr>
          <w:p w14:paraId="43AEAA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61,5</w:t>
            </w:r>
          </w:p>
        </w:tc>
        <w:tc>
          <w:tcPr>
            <w:tcW w:w="1024" w:type="dxa"/>
          </w:tcPr>
          <w:p w14:paraId="1EC014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61,6</w:t>
            </w:r>
          </w:p>
        </w:tc>
        <w:tc>
          <w:tcPr>
            <w:tcW w:w="1024" w:type="dxa"/>
          </w:tcPr>
          <w:p w14:paraId="49CD9B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61,8</w:t>
            </w:r>
          </w:p>
        </w:tc>
      </w:tr>
      <w:tr w:rsidR="008B14F4" w14:paraId="1FFEBE24" w14:textId="77777777">
        <w:tc>
          <w:tcPr>
            <w:tcW w:w="604" w:type="dxa"/>
          </w:tcPr>
          <w:p w14:paraId="077B02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855" w:type="dxa"/>
          </w:tcPr>
          <w:p w14:paraId="1517A2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46BFF3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CF66A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47215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7BF94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BDC5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A6132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DCD17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817701E" w14:textId="77777777">
        <w:tc>
          <w:tcPr>
            <w:tcW w:w="604" w:type="dxa"/>
          </w:tcPr>
          <w:p w14:paraId="0AD125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855" w:type="dxa"/>
          </w:tcPr>
          <w:p w14:paraId="149F12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35A7AB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C7D87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11,7</w:t>
            </w:r>
          </w:p>
        </w:tc>
        <w:tc>
          <w:tcPr>
            <w:tcW w:w="1024" w:type="dxa"/>
          </w:tcPr>
          <w:p w14:paraId="76C94E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13,6</w:t>
            </w:r>
          </w:p>
        </w:tc>
        <w:tc>
          <w:tcPr>
            <w:tcW w:w="1174" w:type="dxa"/>
          </w:tcPr>
          <w:p w14:paraId="23DC5A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15,5</w:t>
            </w:r>
          </w:p>
        </w:tc>
        <w:tc>
          <w:tcPr>
            <w:tcW w:w="1024" w:type="dxa"/>
          </w:tcPr>
          <w:p w14:paraId="57917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15,5</w:t>
            </w:r>
          </w:p>
        </w:tc>
        <w:tc>
          <w:tcPr>
            <w:tcW w:w="1024" w:type="dxa"/>
          </w:tcPr>
          <w:p w14:paraId="01E660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15,5</w:t>
            </w:r>
          </w:p>
        </w:tc>
        <w:tc>
          <w:tcPr>
            <w:tcW w:w="1024" w:type="dxa"/>
          </w:tcPr>
          <w:p w14:paraId="7E0D1C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15,5</w:t>
            </w:r>
          </w:p>
        </w:tc>
      </w:tr>
      <w:tr w:rsidR="008B14F4" w14:paraId="478757A7" w14:textId="77777777">
        <w:tc>
          <w:tcPr>
            <w:tcW w:w="604" w:type="dxa"/>
          </w:tcPr>
          <w:p w14:paraId="16351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855" w:type="dxa"/>
          </w:tcPr>
          <w:p w14:paraId="0E09F0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проживающего в </w:t>
            </w:r>
            <w:r>
              <w:rPr>
                <w:sz w:val="22"/>
              </w:rPr>
              <w:lastRenderedPageBreak/>
              <w:t>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E584A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0C34BB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84,3</w:t>
            </w:r>
          </w:p>
        </w:tc>
        <w:tc>
          <w:tcPr>
            <w:tcW w:w="1024" w:type="dxa"/>
          </w:tcPr>
          <w:p w14:paraId="5DFA33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82,2</w:t>
            </w:r>
          </w:p>
        </w:tc>
        <w:tc>
          <w:tcPr>
            <w:tcW w:w="1174" w:type="dxa"/>
          </w:tcPr>
          <w:p w14:paraId="629E4B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82,5</w:t>
            </w:r>
          </w:p>
        </w:tc>
        <w:tc>
          <w:tcPr>
            <w:tcW w:w="1024" w:type="dxa"/>
          </w:tcPr>
          <w:p w14:paraId="6DCD94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82,4</w:t>
            </w:r>
          </w:p>
        </w:tc>
        <w:tc>
          <w:tcPr>
            <w:tcW w:w="1024" w:type="dxa"/>
          </w:tcPr>
          <w:p w14:paraId="02B61F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82,3</w:t>
            </w:r>
          </w:p>
        </w:tc>
        <w:tc>
          <w:tcPr>
            <w:tcW w:w="1024" w:type="dxa"/>
          </w:tcPr>
          <w:p w14:paraId="1FDB9F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82,0</w:t>
            </w:r>
          </w:p>
        </w:tc>
      </w:tr>
      <w:tr w:rsidR="008B14F4" w14:paraId="3AA026DA" w14:textId="77777777">
        <w:tc>
          <w:tcPr>
            <w:tcW w:w="604" w:type="dxa"/>
          </w:tcPr>
          <w:p w14:paraId="2E3A77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855" w:type="dxa"/>
          </w:tcPr>
          <w:p w14:paraId="140E62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06E5678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9C13AC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4F98A02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430702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14A702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FBCD9D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AFEC389" w14:textId="77777777" w:rsidR="008B14F4" w:rsidRDefault="008B14F4">
            <w:pPr>
              <w:pStyle w:val="ConsPlusTitlePage"/>
            </w:pPr>
          </w:p>
        </w:tc>
      </w:tr>
      <w:tr w:rsidR="008B14F4" w14:paraId="542D305E" w14:textId="77777777">
        <w:tc>
          <w:tcPr>
            <w:tcW w:w="604" w:type="dxa"/>
          </w:tcPr>
          <w:p w14:paraId="2CFF48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855" w:type="dxa"/>
          </w:tcPr>
          <w:p w14:paraId="58A023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1275F6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5281E7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91071,6</w:t>
            </w:r>
          </w:p>
        </w:tc>
        <w:tc>
          <w:tcPr>
            <w:tcW w:w="1024" w:type="dxa"/>
          </w:tcPr>
          <w:p w14:paraId="5C9EFC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106535,1</w:t>
            </w:r>
          </w:p>
        </w:tc>
        <w:tc>
          <w:tcPr>
            <w:tcW w:w="1174" w:type="dxa"/>
          </w:tcPr>
          <w:p w14:paraId="5A4D6A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113393,5</w:t>
            </w:r>
          </w:p>
        </w:tc>
        <w:tc>
          <w:tcPr>
            <w:tcW w:w="1024" w:type="dxa"/>
          </w:tcPr>
          <w:p w14:paraId="6709DF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119063,2</w:t>
            </w:r>
          </w:p>
        </w:tc>
        <w:tc>
          <w:tcPr>
            <w:tcW w:w="1024" w:type="dxa"/>
          </w:tcPr>
          <w:p w14:paraId="00CD4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125016,3</w:t>
            </w:r>
          </w:p>
        </w:tc>
        <w:tc>
          <w:tcPr>
            <w:tcW w:w="1024" w:type="dxa"/>
          </w:tcPr>
          <w:p w14:paraId="5D2E4C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131267,2</w:t>
            </w:r>
          </w:p>
        </w:tc>
      </w:tr>
      <w:tr w:rsidR="008B14F4" w14:paraId="3759BBF3" w14:textId="77777777">
        <w:tc>
          <w:tcPr>
            <w:tcW w:w="604" w:type="dxa"/>
          </w:tcPr>
          <w:p w14:paraId="64A559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855" w:type="dxa"/>
          </w:tcPr>
          <w:p w14:paraId="365AAA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4F460F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4DCC41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50372,2</w:t>
            </w:r>
          </w:p>
        </w:tc>
        <w:tc>
          <w:tcPr>
            <w:tcW w:w="1024" w:type="dxa"/>
          </w:tcPr>
          <w:p w14:paraId="2FE9E8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54876,2</w:t>
            </w:r>
          </w:p>
        </w:tc>
        <w:tc>
          <w:tcPr>
            <w:tcW w:w="1174" w:type="dxa"/>
          </w:tcPr>
          <w:p w14:paraId="3B8FD5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63327,2</w:t>
            </w:r>
          </w:p>
        </w:tc>
        <w:tc>
          <w:tcPr>
            <w:tcW w:w="1024" w:type="dxa"/>
          </w:tcPr>
          <w:p w14:paraId="1807A9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64213,8</w:t>
            </w:r>
          </w:p>
        </w:tc>
        <w:tc>
          <w:tcPr>
            <w:tcW w:w="1024" w:type="dxa"/>
          </w:tcPr>
          <w:p w14:paraId="790DA8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65112,8</w:t>
            </w:r>
          </w:p>
        </w:tc>
        <w:tc>
          <w:tcPr>
            <w:tcW w:w="1024" w:type="dxa"/>
          </w:tcPr>
          <w:p w14:paraId="1BF8EA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66024,4</w:t>
            </w:r>
          </w:p>
        </w:tc>
      </w:tr>
      <w:tr w:rsidR="008B14F4" w14:paraId="772E47C2" w14:textId="77777777">
        <w:tc>
          <w:tcPr>
            <w:tcW w:w="604" w:type="dxa"/>
          </w:tcPr>
          <w:p w14:paraId="088C2D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855" w:type="dxa"/>
          </w:tcPr>
          <w:p w14:paraId="04A902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62C054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076E4A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61157,9</w:t>
            </w:r>
          </w:p>
        </w:tc>
        <w:tc>
          <w:tcPr>
            <w:tcW w:w="1024" w:type="dxa"/>
          </w:tcPr>
          <w:p w14:paraId="2D36F7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66067,0</w:t>
            </w:r>
          </w:p>
        </w:tc>
        <w:tc>
          <w:tcPr>
            <w:tcW w:w="1174" w:type="dxa"/>
          </w:tcPr>
          <w:p w14:paraId="30BA24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71283,6</w:t>
            </w:r>
          </w:p>
        </w:tc>
        <w:tc>
          <w:tcPr>
            <w:tcW w:w="1024" w:type="dxa"/>
          </w:tcPr>
          <w:p w14:paraId="701199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72281,6</w:t>
            </w:r>
          </w:p>
        </w:tc>
        <w:tc>
          <w:tcPr>
            <w:tcW w:w="1024" w:type="dxa"/>
          </w:tcPr>
          <w:p w14:paraId="6E40EA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73293,5</w:t>
            </w:r>
          </w:p>
        </w:tc>
        <w:tc>
          <w:tcPr>
            <w:tcW w:w="1024" w:type="dxa"/>
          </w:tcPr>
          <w:p w14:paraId="4B6184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74319,6</w:t>
            </w:r>
          </w:p>
        </w:tc>
      </w:tr>
      <w:tr w:rsidR="008B14F4" w14:paraId="37659A9C" w14:textId="77777777">
        <w:tc>
          <w:tcPr>
            <w:tcW w:w="604" w:type="dxa"/>
          </w:tcPr>
          <w:p w14:paraId="4583DC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855" w:type="dxa"/>
          </w:tcPr>
          <w:p w14:paraId="6EAB50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3D31C8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39D600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81642,4</w:t>
            </w:r>
          </w:p>
        </w:tc>
        <w:tc>
          <w:tcPr>
            <w:tcW w:w="1024" w:type="dxa"/>
          </w:tcPr>
          <w:p w14:paraId="61DD5E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89683,2</w:t>
            </w:r>
          </w:p>
        </w:tc>
        <w:tc>
          <w:tcPr>
            <w:tcW w:w="1174" w:type="dxa"/>
          </w:tcPr>
          <w:p w14:paraId="048408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93704,6</w:t>
            </w:r>
          </w:p>
        </w:tc>
        <w:tc>
          <w:tcPr>
            <w:tcW w:w="1024" w:type="dxa"/>
          </w:tcPr>
          <w:p w14:paraId="583B71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95016,5</w:t>
            </w:r>
          </w:p>
        </w:tc>
        <w:tc>
          <w:tcPr>
            <w:tcW w:w="1024" w:type="dxa"/>
          </w:tcPr>
          <w:p w14:paraId="7B8AC2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96346,7</w:t>
            </w:r>
          </w:p>
        </w:tc>
        <w:tc>
          <w:tcPr>
            <w:tcW w:w="1024" w:type="dxa"/>
          </w:tcPr>
          <w:p w14:paraId="15429B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97695,5</w:t>
            </w:r>
          </w:p>
        </w:tc>
      </w:tr>
      <w:tr w:rsidR="008B14F4" w14:paraId="1BD3C0A1" w14:textId="77777777">
        <w:tc>
          <w:tcPr>
            <w:tcW w:w="604" w:type="dxa"/>
          </w:tcPr>
          <w:p w14:paraId="4FE92A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8.5.</w:t>
            </w:r>
          </w:p>
        </w:tc>
        <w:tc>
          <w:tcPr>
            <w:tcW w:w="3855" w:type="dxa"/>
          </w:tcPr>
          <w:p w14:paraId="3F1592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39A1DF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2069D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68940,3</w:t>
            </w:r>
          </w:p>
        </w:tc>
        <w:tc>
          <w:tcPr>
            <w:tcW w:w="1024" w:type="dxa"/>
          </w:tcPr>
          <w:p w14:paraId="22C552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70035,0</w:t>
            </w:r>
          </w:p>
        </w:tc>
        <w:tc>
          <w:tcPr>
            <w:tcW w:w="1174" w:type="dxa"/>
          </w:tcPr>
          <w:p w14:paraId="06F7D5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83211,2</w:t>
            </w:r>
          </w:p>
        </w:tc>
        <w:tc>
          <w:tcPr>
            <w:tcW w:w="1024" w:type="dxa"/>
          </w:tcPr>
          <w:p w14:paraId="6CCB0D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87304,5</w:t>
            </w:r>
          </w:p>
        </w:tc>
        <w:tc>
          <w:tcPr>
            <w:tcW w:w="1024" w:type="dxa"/>
          </w:tcPr>
          <w:p w14:paraId="44C55E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87304,5</w:t>
            </w:r>
          </w:p>
        </w:tc>
        <w:tc>
          <w:tcPr>
            <w:tcW w:w="1024" w:type="dxa"/>
          </w:tcPr>
          <w:p w14:paraId="62B6D9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87304,5</w:t>
            </w:r>
          </w:p>
        </w:tc>
      </w:tr>
      <w:tr w:rsidR="008B14F4" w14:paraId="2F33FBB4" w14:textId="77777777">
        <w:tc>
          <w:tcPr>
            <w:tcW w:w="604" w:type="dxa"/>
          </w:tcPr>
          <w:p w14:paraId="25919E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855" w:type="dxa"/>
          </w:tcPr>
          <w:p w14:paraId="5E72EA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799D29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D5653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50197,9</w:t>
            </w:r>
          </w:p>
        </w:tc>
        <w:tc>
          <w:tcPr>
            <w:tcW w:w="1024" w:type="dxa"/>
          </w:tcPr>
          <w:p w14:paraId="13CA95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53896,1</w:t>
            </w:r>
          </w:p>
        </w:tc>
        <w:tc>
          <w:tcPr>
            <w:tcW w:w="1174" w:type="dxa"/>
          </w:tcPr>
          <w:p w14:paraId="5DD325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54821,2</w:t>
            </w:r>
          </w:p>
        </w:tc>
        <w:tc>
          <w:tcPr>
            <w:tcW w:w="1024" w:type="dxa"/>
          </w:tcPr>
          <w:p w14:paraId="085294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55698,3</w:t>
            </w:r>
          </w:p>
        </w:tc>
        <w:tc>
          <w:tcPr>
            <w:tcW w:w="1024" w:type="dxa"/>
          </w:tcPr>
          <w:p w14:paraId="631661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55698,3</w:t>
            </w:r>
          </w:p>
        </w:tc>
        <w:tc>
          <w:tcPr>
            <w:tcW w:w="1024" w:type="dxa"/>
          </w:tcPr>
          <w:p w14:paraId="6CA5C9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55698,3</w:t>
            </w:r>
          </w:p>
        </w:tc>
      </w:tr>
      <w:tr w:rsidR="008B14F4" w14:paraId="7573FCCE" w14:textId="77777777">
        <w:tc>
          <w:tcPr>
            <w:tcW w:w="604" w:type="dxa"/>
          </w:tcPr>
          <w:p w14:paraId="784BEB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855" w:type="dxa"/>
          </w:tcPr>
          <w:p w14:paraId="13948A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448F1D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16EE0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73,0</w:t>
            </w:r>
          </w:p>
        </w:tc>
        <w:tc>
          <w:tcPr>
            <w:tcW w:w="1024" w:type="dxa"/>
          </w:tcPr>
          <w:p w14:paraId="55B4F1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73,8</w:t>
            </w:r>
          </w:p>
        </w:tc>
        <w:tc>
          <w:tcPr>
            <w:tcW w:w="1174" w:type="dxa"/>
          </w:tcPr>
          <w:p w14:paraId="19A086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67,3</w:t>
            </w:r>
          </w:p>
        </w:tc>
        <w:tc>
          <w:tcPr>
            <w:tcW w:w="1024" w:type="dxa"/>
          </w:tcPr>
          <w:p w14:paraId="3E53A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74,3</w:t>
            </w:r>
          </w:p>
        </w:tc>
        <w:tc>
          <w:tcPr>
            <w:tcW w:w="1024" w:type="dxa"/>
          </w:tcPr>
          <w:p w14:paraId="2B8BBE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76,9</w:t>
            </w:r>
          </w:p>
        </w:tc>
        <w:tc>
          <w:tcPr>
            <w:tcW w:w="1024" w:type="dxa"/>
          </w:tcPr>
          <w:p w14:paraId="2B1591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81,1</w:t>
            </w:r>
          </w:p>
        </w:tc>
      </w:tr>
      <w:tr w:rsidR="008B14F4" w14:paraId="30CFE07A" w14:textId="77777777">
        <w:tc>
          <w:tcPr>
            <w:tcW w:w="604" w:type="dxa"/>
          </w:tcPr>
          <w:p w14:paraId="7DB64F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855" w:type="dxa"/>
          </w:tcPr>
          <w:p w14:paraId="561EDF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796F49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D6262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27337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9302A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7E052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3B8E5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7505B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1B68ED2" w14:textId="77777777">
        <w:tc>
          <w:tcPr>
            <w:tcW w:w="604" w:type="dxa"/>
          </w:tcPr>
          <w:p w14:paraId="31E382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855" w:type="dxa"/>
          </w:tcPr>
          <w:p w14:paraId="00138F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098515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1975F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73453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D7ABF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920F9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024" w:type="dxa"/>
          </w:tcPr>
          <w:p w14:paraId="211560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C34D4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AF4D28F" w14:textId="77777777">
        <w:tc>
          <w:tcPr>
            <w:tcW w:w="604" w:type="dxa"/>
          </w:tcPr>
          <w:p w14:paraId="7391E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855" w:type="dxa"/>
          </w:tcPr>
          <w:p w14:paraId="3E7D77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выпускников муниципальных </w:t>
            </w:r>
            <w:r>
              <w:rPr>
                <w:sz w:val="22"/>
              </w:rPr>
              <w:lastRenderedPageBreak/>
              <w:t>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6E5B87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4875E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E91F4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1174" w:type="dxa"/>
          </w:tcPr>
          <w:p w14:paraId="704E5F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99FE0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57C92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030C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F9D33CD" w14:textId="77777777">
        <w:tc>
          <w:tcPr>
            <w:tcW w:w="604" w:type="dxa"/>
          </w:tcPr>
          <w:p w14:paraId="5D3E94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855" w:type="dxa"/>
          </w:tcPr>
          <w:p w14:paraId="44E19E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1E941B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302BC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97,2</w:t>
            </w:r>
          </w:p>
        </w:tc>
        <w:tc>
          <w:tcPr>
            <w:tcW w:w="1024" w:type="dxa"/>
          </w:tcPr>
          <w:p w14:paraId="0B1418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96,9</w:t>
            </w:r>
          </w:p>
        </w:tc>
        <w:tc>
          <w:tcPr>
            <w:tcW w:w="1174" w:type="dxa"/>
          </w:tcPr>
          <w:p w14:paraId="1D05FC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97,2</w:t>
            </w:r>
          </w:p>
        </w:tc>
        <w:tc>
          <w:tcPr>
            <w:tcW w:w="1024" w:type="dxa"/>
          </w:tcPr>
          <w:p w14:paraId="09A82B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98,0</w:t>
            </w:r>
          </w:p>
        </w:tc>
        <w:tc>
          <w:tcPr>
            <w:tcW w:w="1024" w:type="dxa"/>
          </w:tcPr>
          <w:p w14:paraId="13922A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98,4</w:t>
            </w:r>
          </w:p>
        </w:tc>
        <w:tc>
          <w:tcPr>
            <w:tcW w:w="1024" w:type="dxa"/>
          </w:tcPr>
          <w:p w14:paraId="6981B2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98,5</w:t>
            </w:r>
          </w:p>
        </w:tc>
      </w:tr>
      <w:tr w:rsidR="008B14F4" w14:paraId="16A0EC25" w14:textId="77777777">
        <w:tc>
          <w:tcPr>
            <w:tcW w:w="604" w:type="dxa"/>
          </w:tcPr>
          <w:p w14:paraId="3CD915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855" w:type="dxa"/>
          </w:tcPr>
          <w:p w14:paraId="6F2B89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7448DF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AB721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024" w:type="dxa"/>
          </w:tcPr>
          <w:p w14:paraId="4E7B4D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174" w:type="dxa"/>
          </w:tcPr>
          <w:p w14:paraId="6B5841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024" w:type="dxa"/>
          </w:tcPr>
          <w:p w14:paraId="33C824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1024" w:type="dxa"/>
          </w:tcPr>
          <w:p w14:paraId="2019DB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024" w:type="dxa"/>
          </w:tcPr>
          <w:p w14:paraId="1B0E82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6F839A0" w14:textId="77777777">
        <w:tc>
          <w:tcPr>
            <w:tcW w:w="604" w:type="dxa"/>
          </w:tcPr>
          <w:p w14:paraId="369007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855" w:type="dxa"/>
          </w:tcPr>
          <w:p w14:paraId="4E8564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6E7DC9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AAF4C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85,7</w:t>
            </w:r>
          </w:p>
        </w:tc>
        <w:tc>
          <w:tcPr>
            <w:tcW w:w="1024" w:type="dxa"/>
          </w:tcPr>
          <w:p w14:paraId="622491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88,6</w:t>
            </w:r>
          </w:p>
        </w:tc>
        <w:tc>
          <w:tcPr>
            <w:tcW w:w="1174" w:type="dxa"/>
          </w:tcPr>
          <w:p w14:paraId="2FF765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86,5</w:t>
            </w:r>
          </w:p>
        </w:tc>
        <w:tc>
          <w:tcPr>
            <w:tcW w:w="1024" w:type="dxa"/>
          </w:tcPr>
          <w:p w14:paraId="40FB3D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86,5</w:t>
            </w:r>
          </w:p>
        </w:tc>
        <w:tc>
          <w:tcPr>
            <w:tcW w:w="1024" w:type="dxa"/>
          </w:tcPr>
          <w:p w14:paraId="017319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86,5</w:t>
            </w:r>
          </w:p>
        </w:tc>
        <w:tc>
          <w:tcPr>
            <w:tcW w:w="1024" w:type="dxa"/>
          </w:tcPr>
          <w:p w14:paraId="37AF31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86,5</w:t>
            </w:r>
          </w:p>
        </w:tc>
      </w:tr>
      <w:tr w:rsidR="008B14F4" w14:paraId="113D2BB3" w14:textId="77777777">
        <w:tc>
          <w:tcPr>
            <w:tcW w:w="604" w:type="dxa"/>
          </w:tcPr>
          <w:p w14:paraId="0BC785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855" w:type="dxa"/>
          </w:tcPr>
          <w:p w14:paraId="006862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3F9F7C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47008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6,7</w:t>
            </w:r>
          </w:p>
        </w:tc>
        <w:tc>
          <w:tcPr>
            <w:tcW w:w="1024" w:type="dxa"/>
          </w:tcPr>
          <w:p w14:paraId="38F411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4,6</w:t>
            </w:r>
          </w:p>
        </w:tc>
        <w:tc>
          <w:tcPr>
            <w:tcW w:w="1174" w:type="dxa"/>
          </w:tcPr>
          <w:p w14:paraId="065455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3,9</w:t>
            </w:r>
          </w:p>
        </w:tc>
        <w:tc>
          <w:tcPr>
            <w:tcW w:w="1024" w:type="dxa"/>
          </w:tcPr>
          <w:p w14:paraId="6C67BD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3,7</w:t>
            </w:r>
          </w:p>
        </w:tc>
        <w:tc>
          <w:tcPr>
            <w:tcW w:w="1024" w:type="dxa"/>
          </w:tcPr>
          <w:p w14:paraId="62CC17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3,3</w:t>
            </w:r>
          </w:p>
        </w:tc>
        <w:tc>
          <w:tcPr>
            <w:tcW w:w="1024" w:type="dxa"/>
          </w:tcPr>
          <w:p w14:paraId="4AB808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3,3</w:t>
            </w:r>
          </w:p>
        </w:tc>
      </w:tr>
      <w:tr w:rsidR="008B14F4" w14:paraId="012CCD18" w14:textId="77777777">
        <w:tc>
          <w:tcPr>
            <w:tcW w:w="604" w:type="dxa"/>
          </w:tcPr>
          <w:p w14:paraId="72C233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855" w:type="dxa"/>
          </w:tcPr>
          <w:p w14:paraId="1F3C3F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Расходы бюджета муниципального </w:t>
            </w:r>
            <w:r>
              <w:rPr>
                <w:sz w:val="22"/>
              </w:rPr>
              <w:lastRenderedPageBreak/>
              <w:t>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655C2B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тыс. рублей</w:t>
            </w:r>
          </w:p>
        </w:tc>
        <w:tc>
          <w:tcPr>
            <w:tcW w:w="1024" w:type="dxa"/>
          </w:tcPr>
          <w:p w14:paraId="1C0A04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309,5</w:t>
            </w:r>
          </w:p>
        </w:tc>
        <w:tc>
          <w:tcPr>
            <w:tcW w:w="1024" w:type="dxa"/>
          </w:tcPr>
          <w:p w14:paraId="47684E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338,4</w:t>
            </w:r>
          </w:p>
        </w:tc>
        <w:tc>
          <w:tcPr>
            <w:tcW w:w="1174" w:type="dxa"/>
          </w:tcPr>
          <w:p w14:paraId="079E06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362,7</w:t>
            </w:r>
          </w:p>
        </w:tc>
        <w:tc>
          <w:tcPr>
            <w:tcW w:w="1024" w:type="dxa"/>
          </w:tcPr>
          <w:p w14:paraId="545A1E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380,9</w:t>
            </w:r>
          </w:p>
        </w:tc>
        <w:tc>
          <w:tcPr>
            <w:tcW w:w="1024" w:type="dxa"/>
          </w:tcPr>
          <w:p w14:paraId="2053B3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394,8</w:t>
            </w:r>
          </w:p>
        </w:tc>
        <w:tc>
          <w:tcPr>
            <w:tcW w:w="1024" w:type="dxa"/>
          </w:tcPr>
          <w:p w14:paraId="462128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402,7</w:t>
            </w:r>
          </w:p>
        </w:tc>
      </w:tr>
      <w:tr w:rsidR="008B14F4" w14:paraId="66B4DB44" w14:textId="77777777">
        <w:tc>
          <w:tcPr>
            <w:tcW w:w="604" w:type="dxa"/>
          </w:tcPr>
          <w:p w14:paraId="2EC4CA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855" w:type="dxa"/>
          </w:tcPr>
          <w:p w14:paraId="4EA857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2B1EC6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6AB31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98,3</w:t>
            </w:r>
          </w:p>
        </w:tc>
        <w:tc>
          <w:tcPr>
            <w:tcW w:w="1024" w:type="dxa"/>
          </w:tcPr>
          <w:p w14:paraId="008A48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77,5</w:t>
            </w:r>
          </w:p>
        </w:tc>
        <w:tc>
          <w:tcPr>
            <w:tcW w:w="1174" w:type="dxa"/>
          </w:tcPr>
          <w:p w14:paraId="541465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024" w:type="dxa"/>
          </w:tcPr>
          <w:p w14:paraId="2D7D41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024" w:type="dxa"/>
          </w:tcPr>
          <w:p w14:paraId="3937B3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88,5</w:t>
            </w:r>
          </w:p>
        </w:tc>
        <w:tc>
          <w:tcPr>
            <w:tcW w:w="1024" w:type="dxa"/>
          </w:tcPr>
          <w:p w14:paraId="28FF56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</w:tr>
      <w:tr w:rsidR="008B14F4" w14:paraId="0D002780" w14:textId="77777777">
        <w:tc>
          <w:tcPr>
            <w:tcW w:w="604" w:type="dxa"/>
          </w:tcPr>
          <w:p w14:paraId="434C9E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855" w:type="dxa"/>
          </w:tcPr>
          <w:p w14:paraId="6D6053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235DC92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FF9901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419966E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4ACA5C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E61408D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3F638F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7F42A1C" w14:textId="77777777" w:rsidR="008B14F4" w:rsidRDefault="008B14F4">
            <w:pPr>
              <w:pStyle w:val="ConsPlusTitlePage"/>
            </w:pPr>
          </w:p>
        </w:tc>
      </w:tr>
      <w:tr w:rsidR="008B14F4" w14:paraId="1A0C41D8" w14:textId="77777777">
        <w:tc>
          <w:tcPr>
            <w:tcW w:w="604" w:type="dxa"/>
          </w:tcPr>
          <w:p w14:paraId="59F81D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855" w:type="dxa"/>
          </w:tcPr>
          <w:p w14:paraId="1E8668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256111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7E6C8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77,8</w:t>
            </w:r>
          </w:p>
        </w:tc>
        <w:tc>
          <w:tcPr>
            <w:tcW w:w="1024" w:type="dxa"/>
          </w:tcPr>
          <w:p w14:paraId="0BA60B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77,8</w:t>
            </w:r>
          </w:p>
        </w:tc>
        <w:tc>
          <w:tcPr>
            <w:tcW w:w="1174" w:type="dxa"/>
          </w:tcPr>
          <w:p w14:paraId="7C224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4A104E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6E93F8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91,3</w:t>
            </w:r>
          </w:p>
        </w:tc>
        <w:tc>
          <w:tcPr>
            <w:tcW w:w="1024" w:type="dxa"/>
          </w:tcPr>
          <w:p w14:paraId="3DAC67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95,7</w:t>
            </w:r>
          </w:p>
        </w:tc>
      </w:tr>
      <w:tr w:rsidR="008B14F4" w14:paraId="63A9A65A" w14:textId="77777777">
        <w:tc>
          <w:tcPr>
            <w:tcW w:w="604" w:type="dxa"/>
          </w:tcPr>
          <w:p w14:paraId="6346BD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855" w:type="dxa"/>
          </w:tcPr>
          <w:p w14:paraId="2BEE51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70C6E3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9040E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169,0</w:t>
            </w:r>
          </w:p>
        </w:tc>
        <w:tc>
          <w:tcPr>
            <w:tcW w:w="1024" w:type="dxa"/>
          </w:tcPr>
          <w:p w14:paraId="4BB3EA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186,1</w:t>
            </w:r>
          </w:p>
        </w:tc>
        <w:tc>
          <w:tcPr>
            <w:tcW w:w="1174" w:type="dxa"/>
          </w:tcPr>
          <w:p w14:paraId="504285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169,7</w:t>
            </w:r>
          </w:p>
        </w:tc>
        <w:tc>
          <w:tcPr>
            <w:tcW w:w="1024" w:type="dxa"/>
          </w:tcPr>
          <w:p w14:paraId="230086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171,8</w:t>
            </w:r>
          </w:p>
        </w:tc>
        <w:tc>
          <w:tcPr>
            <w:tcW w:w="1024" w:type="dxa"/>
          </w:tcPr>
          <w:p w14:paraId="6634F1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171,8</w:t>
            </w:r>
          </w:p>
        </w:tc>
        <w:tc>
          <w:tcPr>
            <w:tcW w:w="1024" w:type="dxa"/>
          </w:tcPr>
          <w:p w14:paraId="181473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171,8</w:t>
            </w:r>
          </w:p>
        </w:tc>
      </w:tr>
      <w:tr w:rsidR="008B14F4" w14:paraId="3A796B5E" w14:textId="77777777">
        <w:tc>
          <w:tcPr>
            <w:tcW w:w="604" w:type="dxa"/>
          </w:tcPr>
          <w:p w14:paraId="7E5FB2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855" w:type="dxa"/>
          </w:tcPr>
          <w:p w14:paraId="384E9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39C5D1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4F3BF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6193C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12680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D1CE6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8B901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711D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EEBC5E1" w14:textId="77777777">
        <w:tc>
          <w:tcPr>
            <w:tcW w:w="604" w:type="dxa"/>
          </w:tcPr>
          <w:p w14:paraId="5F18C0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855" w:type="dxa"/>
          </w:tcPr>
          <w:p w14:paraId="538D8B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78268A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99396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28,0</w:t>
            </w:r>
          </w:p>
        </w:tc>
        <w:tc>
          <w:tcPr>
            <w:tcW w:w="1024" w:type="dxa"/>
          </w:tcPr>
          <w:p w14:paraId="2DF5AB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28,0</w:t>
            </w:r>
          </w:p>
        </w:tc>
        <w:tc>
          <w:tcPr>
            <w:tcW w:w="1174" w:type="dxa"/>
          </w:tcPr>
          <w:p w14:paraId="44D03E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28,0</w:t>
            </w:r>
          </w:p>
        </w:tc>
        <w:tc>
          <w:tcPr>
            <w:tcW w:w="1024" w:type="dxa"/>
          </w:tcPr>
          <w:p w14:paraId="0405B9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28,0</w:t>
            </w:r>
          </w:p>
        </w:tc>
        <w:tc>
          <w:tcPr>
            <w:tcW w:w="1024" w:type="dxa"/>
          </w:tcPr>
          <w:p w14:paraId="6ABC89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20,0</w:t>
            </w:r>
          </w:p>
        </w:tc>
        <w:tc>
          <w:tcPr>
            <w:tcW w:w="1024" w:type="dxa"/>
          </w:tcPr>
          <w:p w14:paraId="5DF5EF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19,2</w:t>
            </w:r>
          </w:p>
        </w:tc>
      </w:tr>
      <w:tr w:rsidR="008B14F4" w14:paraId="1190A1C9" w14:textId="77777777">
        <w:tc>
          <w:tcPr>
            <w:tcW w:w="604" w:type="dxa"/>
          </w:tcPr>
          <w:p w14:paraId="76132A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855" w:type="dxa"/>
          </w:tcPr>
          <w:p w14:paraId="58502B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объектов культурного наследия, находящихся в муниципальной собственности и требующих </w:t>
            </w:r>
            <w:r>
              <w:rPr>
                <w:sz w:val="22"/>
              </w:rPr>
              <w:lastRenderedPageBreak/>
              <w:t>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16AF65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61DC4D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5B9BD5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174" w:type="dxa"/>
          </w:tcPr>
          <w:p w14:paraId="044D69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024" w:type="dxa"/>
          </w:tcPr>
          <w:p w14:paraId="28D150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024" w:type="dxa"/>
          </w:tcPr>
          <w:p w14:paraId="0101DF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  <w:tc>
          <w:tcPr>
            <w:tcW w:w="1024" w:type="dxa"/>
          </w:tcPr>
          <w:p w14:paraId="3FE364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</w:tr>
      <w:tr w:rsidR="008B14F4" w14:paraId="15D534ED" w14:textId="77777777">
        <w:tc>
          <w:tcPr>
            <w:tcW w:w="604" w:type="dxa"/>
          </w:tcPr>
          <w:p w14:paraId="749B68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855" w:type="dxa"/>
          </w:tcPr>
          <w:p w14:paraId="0902C1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49CF78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74534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51,4</w:t>
            </w:r>
          </w:p>
        </w:tc>
        <w:tc>
          <w:tcPr>
            <w:tcW w:w="1024" w:type="dxa"/>
          </w:tcPr>
          <w:p w14:paraId="74FADE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50,2</w:t>
            </w:r>
          </w:p>
        </w:tc>
        <w:tc>
          <w:tcPr>
            <w:tcW w:w="1174" w:type="dxa"/>
          </w:tcPr>
          <w:p w14:paraId="572929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65,1</w:t>
            </w:r>
          </w:p>
        </w:tc>
        <w:tc>
          <w:tcPr>
            <w:tcW w:w="1024" w:type="dxa"/>
          </w:tcPr>
          <w:p w14:paraId="612EC6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70,2</w:t>
            </w:r>
          </w:p>
        </w:tc>
        <w:tc>
          <w:tcPr>
            <w:tcW w:w="1024" w:type="dxa"/>
          </w:tcPr>
          <w:p w14:paraId="5A8016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71,5</w:t>
            </w:r>
          </w:p>
        </w:tc>
        <w:tc>
          <w:tcPr>
            <w:tcW w:w="1024" w:type="dxa"/>
          </w:tcPr>
          <w:p w14:paraId="7EDD96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72,0</w:t>
            </w:r>
          </w:p>
        </w:tc>
      </w:tr>
      <w:tr w:rsidR="008B14F4" w14:paraId="6A318E3A" w14:textId="77777777">
        <w:tc>
          <w:tcPr>
            <w:tcW w:w="604" w:type="dxa"/>
          </w:tcPr>
          <w:p w14:paraId="2F5C1F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855" w:type="dxa"/>
          </w:tcPr>
          <w:p w14:paraId="7C3BA0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1695E4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F5F28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97,4</w:t>
            </w:r>
          </w:p>
        </w:tc>
        <w:tc>
          <w:tcPr>
            <w:tcW w:w="1024" w:type="dxa"/>
          </w:tcPr>
          <w:p w14:paraId="50B0F3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83,1</w:t>
            </w:r>
          </w:p>
        </w:tc>
        <w:tc>
          <w:tcPr>
            <w:tcW w:w="1174" w:type="dxa"/>
          </w:tcPr>
          <w:p w14:paraId="2F707C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96E82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93,8</w:t>
            </w:r>
          </w:p>
        </w:tc>
        <w:tc>
          <w:tcPr>
            <w:tcW w:w="1024" w:type="dxa"/>
          </w:tcPr>
          <w:p w14:paraId="6F8F78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93,8</w:t>
            </w:r>
          </w:p>
        </w:tc>
        <w:tc>
          <w:tcPr>
            <w:tcW w:w="1024" w:type="dxa"/>
          </w:tcPr>
          <w:p w14:paraId="6E0FAB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93,8</w:t>
            </w:r>
          </w:p>
        </w:tc>
      </w:tr>
      <w:tr w:rsidR="008B14F4" w14:paraId="1DEC19DF" w14:textId="77777777">
        <w:tc>
          <w:tcPr>
            <w:tcW w:w="604" w:type="dxa"/>
          </w:tcPr>
          <w:p w14:paraId="0A2A48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855" w:type="dxa"/>
          </w:tcPr>
          <w:p w14:paraId="132B18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7745CF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4C2653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32,6</w:t>
            </w:r>
          </w:p>
        </w:tc>
        <w:tc>
          <w:tcPr>
            <w:tcW w:w="1024" w:type="dxa"/>
          </w:tcPr>
          <w:p w14:paraId="75531E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27,3</w:t>
            </w:r>
          </w:p>
        </w:tc>
        <w:tc>
          <w:tcPr>
            <w:tcW w:w="1174" w:type="dxa"/>
          </w:tcPr>
          <w:p w14:paraId="10CF87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27,4</w:t>
            </w:r>
          </w:p>
        </w:tc>
        <w:tc>
          <w:tcPr>
            <w:tcW w:w="1024" w:type="dxa"/>
          </w:tcPr>
          <w:p w14:paraId="0486E0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27,4</w:t>
            </w:r>
          </w:p>
        </w:tc>
        <w:tc>
          <w:tcPr>
            <w:tcW w:w="1024" w:type="dxa"/>
          </w:tcPr>
          <w:p w14:paraId="45672E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27,5</w:t>
            </w:r>
          </w:p>
        </w:tc>
        <w:tc>
          <w:tcPr>
            <w:tcW w:w="1024" w:type="dxa"/>
          </w:tcPr>
          <w:p w14:paraId="2275D7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27,5</w:t>
            </w:r>
          </w:p>
        </w:tc>
      </w:tr>
      <w:tr w:rsidR="008B14F4" w14:paraId="5A13396E" w14:textId="77777777">
        <w:tc>
          <w:tcPr>
            <w:tcW w:w="604" w:type="dxa"/>
          </w:tcPr>
          <w:p w14:paraId="05A937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855" w:type="dxa"/>
          </w:tcPr>
          <w:p w14:paraId="47BE8D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7441C5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1A3C2F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11FA61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74" w:type="dxa"/>
          </w:tcPr>
          <w:p w14:paraId="4D8C02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0F56A7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024" w:type="dxa"/>
          </w:tcPr>
          <w:p w14:paraId="0A641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3D394B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</w:tr>
      <w:tr w:rsidR="008B14F4" w14:paraId="75927D5C" w14:textId="77777777">
        <w:tc>
          <w:tcPr>
            <w:tcW w:w="604" w:type="dxa"/>
          </w:tcPr>
          <w:p w14:paraId="2E8F24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855" w:type="dxa"/>
          </w:tcPr>
          <w:p w14:paraId="44753F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6121D7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6A52BE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59,0</w:t>
            </w:r>
          </w:p>
        </w:tc>
        <w:tc>
          <w:tcPr>
            <w:tcW w:w="1024" w:type="dxa"/>
          </w:tcPr>
          <w:p w14:paraId="037453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50,5</w:t>
            </w:r>
          </w:p>
        </w:tc>
        <w:tc>
          <w:tcPr>
            <w:tcW w:w="1174" w:type="dxa"/>
          </w:tcPr>
          <w:p w14:paraId="20AAE2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51,1</w:t>
            </w:r>
          </w:p>
        </w:tc>
        <w:tc>
          <w:tcPr>
            <w:tcW w:w="1024" w:type="dxa"/>
          </w:tcPr>
          <w:p w14:paraId="56CB5B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51,3</w:t>
            </w:r>
          </w:p>
        </w:tc>
        <w:tc>
          <w:tcPr>
            <w:tcW w:w="1024" w:type="dxa"/>
          </w:tcPr>
          <w:p w14:paraId="527256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51,5</w:t>
            </w:r>
          </w:p>
        </w:tc>
        <w:tc>
          <w:tcPr>
            <w:tcW w:w="1024" w:type="dxa"/>
          </w:tcPr>
          <w:p w14:paraId="077D86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51,5</w:t>
            </w:r>
          </w:p>
        </w:tc>
      </w:tr>
      <w:tr w:rsidR="008B14F4" w14:paraId="7FB474D3" w14:textId="77777777">
        <w:tc>
          <w:tcPr>
            <w:tcW w:w="604" w:type="dxa"/>
          </w:tcPr>
          <w:p w14:paraId="0FE038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855" w:type="dxa"/>
          </w:tcPr>
          <w:p w14:paraId="27D1EC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3B6D14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62B831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4,3</w:t>
            </w:r>
          </w:p>
        </w:tc>
        <w:tc>
          <w:tcPr>
            <w:tcW w:w="1024" w:type="dxa"/>
          </w:tcPr>
          <w:p w14:paraId="4F44E6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3,7</w:t>
            </w:r>
          </w:p>
        </w:tc>
        <w:tc>
          <w:tcPr>
            <w:tcW w:w="1174" w:type="dxa"/>
          </w:tcPr>
          <w:p w14:paraId="213BFB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4,1</w:t>
            </w:r>
          </w:p>
        </w:tc>
        <w:tc>
          <w:tcPr>
            <w:tcW w:w="1024" w:type="dxa"/>
          </w:tcPr>
          <w:p w14:paraId="153647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4,2</w:t>
            </w:r>
          </w:p>
        </w:tc>
        <w:tc>
          <w:tcPr>
            <w:tcW w:w="1024" w:type="dxa"/>
          </w:tcPr>
          <w:p w14:paraId="5E7117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4,3</w:t>
            </w:r>
          </w:p>
        </w:tc>
        <w:tc>
          <w:tcPr>
            <w:tcW w:w="1024" w:type="dxa"/>
          </w:tcPr>
          <w:p w14:paraId="3391E9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4,5</w:t>
            </w:r>
          </w:p>
        </w:tc>
      </w:tr>
      <w:tr w:rsidR="008B14F4" w14:paraId="55A12AD1" w14:textId="77777777">
        <w:tc>
          <w:tcPr>
            <w:tcW w:w="604" w:type="dxa"/>
          </w:tcPr>
          <w:p w14:paraId="48F2C3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26.</w:t>
            </w:r>
          </w:p>
        </w:tc>
        <w:tc>
          <w:tcPr>
            <w:tcW w:w="3855" w:type="dxa"/>
          </w:tcPr>
          <w:p w14:paraId="243E3C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02A2DEC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D4A271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0CA047B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11AC7D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B713ED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283F59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B70E8D6" w14:textId="77777777" w:rsidR="008B14F4" w:rsidRDefault="008B14F4">
            <w:pPr>
              <w:pStyle w:val="ConsPlusTitlePage"/>
            </w:pPr>
          </w:p>
        </w:tc>
      </w:tr>
      <w:tr w:rsidR="008B14F4" w14:paraId="394E6A2F" w14:textId="77777777">
        <w:tc>
          <w:tcPr>
            <w:tcW w:w="604" w:type="dxa"/>
          </w:tcPr>
          <w:p w14:paraId="22F472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855" w:type="dxa"/>
          </w:tcPr>
          <w:p w14:paraId="16EA20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2EFEFA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06D21E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5E5D4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D098C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24CCB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1646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8F1C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B1D24C9" w14:textId="77777777">
        <w:tc>
          <w:tcPr>
            <w:tcW w:w="604" w:type="dxa"/>
          </w:tcPr>
          <w:p w14:paraId="104C59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855" w:type="dxa"/>
          </w:tcPr>
          <w:p w14:paraId="5C1827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25B2E5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5B2C9A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92791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E02D1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D2059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D2045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0C0B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4081673" w14:textId="77777777">
        <w:tc>
          <w:tcPr>
            <w:tcW w:w="604" w:type="dxa"/>
          </w:tcPr>
          <w:p w14:paraId="581914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855" w:type="dxa"/>
          </w:tcPr>
          <w:p w14:paraId="553CF8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1F0380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45741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  <w:tc>
          <w:tcPr>
            <w:tcW w:w="1024" w:type="dxa"/>
          </w:tcPr>
          <w:p w14:paraId="026CA8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  <w:tc>
          <w:tcPr>
            <w:tcW w:w="1174" w:type="dxa"/>
          </w:tcPr>
          <w:p w14:paraId="1D77D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  <w:tc>
          <w:tcPr>
            <w:tcW w:w="1024" w:type="dxa"/>
          </w:tcPr>
          <w:p w14:paraId="1A86D9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  <w:tc>
          <w:tcPr>
            <w:tcW w:w="1024" w:type="dxa"/>
          </w:tcPr>
          <w:p w14:paraId="426423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  <w:tc>
          <w:tcPr>
            <w:tcW w:w="1024" w:type="dxa"/>
          </w:tcPr>
          <w:p w14:paraId="16AE33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</w:tr>
      <w:tr w:rsidR="008B14F4" w14:paraId="34961975" w14:textId="77777777">
        <w:tc>
          <w:tcPr>
            <w:tcW w:w="604" w:type="dxa"/>
          </w:tcPr>
          <w:p w14:paraId="355214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855" w:type="dxa"/>
          </w:tcPr>
          <w:p w14:paraId="28FB23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</w:t>
            </w:r>
            <w:r>
              <w:rPr>
                <w:sz w:val="22"/>
              </w:rPr>
              <w:lastRenderedPageBreak/>
              <w:t>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45970B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4EB2B1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52,6</w:t>
            </w:r>
          </w:p>
        </w:tc>
        <w:tc>
          <w:tcPr>
            <w:tcW w:w="1024" w:type="dxa"/>
          </w:tcPr>
          <w:p w14:paraId="384A09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52,6</w:t>
            </w:r>
          </w:p>
        </w:tc>
        <w:tc>
          <w:tcPr>
            <w:tcW w:w="1174" w:type="dxa"/>
          </w:tcPr>
          <w:p w14:paraId="0B54DA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5152D5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71D3B3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61AC93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</w:tr>
      <w:tr w:rsidR="008B14F4" w14:paraId="6C050CFC" w14:textId="77777777">
        <w:tc>
          <w:tcPr>
            <w:tcW w:w="604" w:type="dxa"/>
          </w:tcPr>
          <w:p w14:paraId="7D5B72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855" w:type="dxa"/>
          </w:tcPr>
          <w:p w14:paraId="384924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691529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BF673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95,9</w:t>
            </w:r>
          </w:p>
        </w:tc>
        <w:tc>
          <w:tcPr>
            <w:tcW w:w="1024" w:type="dxa"/>
          </w:tcPr>
          <w:p w14:paraId="68B68F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96,1</w:t>
            </w:r>
          </w:p>
        </w:tc>
        <w:tc>
          <w:tcPr>
            <w:tcW w:w="1174" w:type="dxa"/>
          </w:tcPr>
          <w:p w14:paraId="3E9FEA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97,1</w:t>
            </w:r>
          </w:p>
        </w:tc>
        <w:tc>
          <w:tcPr>
            <w:tcW w:w="1024" w:type="dxa"/>
          </w:tcPr>
          <w:p w14:paraId="17F99D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98,1</w:t>
            </w:r>
          </w:p>
        </w:tc>
        <w:tc>
          <w:tcPr>
            <w:tcW w:w="1024" w:type="dxa"/>
          </w:tcPr>
          <w:p w14:paraId="5E163E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1024" w:type="dxa"/>
          </w:tcPr>
          <w:p w14:paraId="165F95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778B767A" w14:textId="77777777">
        <w:tc>
          <w:tcPr>
            <w:tcW w:w="604" w:type="dxa"/>
          </w:tcPr>
          <w:p w14:paraId="18D007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855" w:type="dxa"/>
          </w:tcPr>
          <w:p w14:paraId="7FB2E4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0CFCF8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FD168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35,3</w:t>
            </w:r>
          </w:p>
        </w:tc>
        <w:tc>
          <w:tcPr>
            <w:tcW w:w="1024" w:type="dxa"/>
          </w:tcPr>
          <w:p w14:paraId="7F9720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21,2</w:t>
            </w:r>
          </w:p>
        </w:tc>
        <w:tc>
          <w:tcPr>
            <w:tcW w:w="1174" w:type="dxa"/>
          </w:tcPr>
          <w:p w14:paraId="63C7B7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38,6</w:t>
            </w:r>
          </w:p>
        </w:tc>
        <w:tc>
          <w:tcPr>
            <w:tcW w:w="1024" w:type="dxa"/>
          </w:tcPr>
          <w:p w14:paraId="7FC94F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34,6</w:t>
            </w:r>
          </w:p>
        </w:tc>
        <w:tc>
          <w:tcPr>
            <w:tcW w:w="1024" w:type="dxa"/>
          </w:tcPr>
          <w:p w14:paraId="690DB4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34,6</w:t>
            </w:r>
          </w:p>
        </w:tc>
        <w:tc>
          <w:tcPr>
            <w:tcW w:w="1024" w:type="dxa"/>
          </w:tcPr>
          <w:p w14:paraId="4DE223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34,6</w:t>
            </w:r>
          </w:p>
        </w:tc>
      </w:tr>
      <w:tr w:rsidR="008B14F4" w14:paraId="4A4AF809" w14:textId="77777777">
        <w:tc>
          <w:tcPr>
            <w:tcW w:w="604" w:type="dxa"/>
          </w:tcPr>
          <w:p w14:paraId="3C4D10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855" w:type="dxa"/>
          </w:tcPr>
          <w:p w14:paraId="738A19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</w:t>
            </w:r>
            <w:r>
              <w:rPr>
                <w:sz w:val="22"/>
              </w:rPr>
              <w:lastRenderedPageBreak/>
              <w:t>муниципального образования (без учета субвенций)</w:t>
            </w:r>
          </w:p>
        </w:tc>
        <w:tc>
          <w:tcPr>
            <w:tcW w:w="1684" w:type="dxa"/>
          </w:tcPr>
          <w:p w14:paraId="1411A5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040D3B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35,8</w:t>
            </w:r>
          </w:p>
        </w:tc>
        <w:tc>
          <w:tcPr>
            <w:tcW w:w="1024" w:type="dxa"/>
          </w:tcPr>
          <w:p w14:paraId="0AA903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39,3</w:t>
            </w:r>
          </w:p>
        </w:tc>
        <w:tc>
          <w:tcPr>
            <w:tcW w:w="1174" w:type="dxa"/>
          </w:tcPr>
          <w:p w14:paraId="10F013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28,7</w:t>
            </w:r>
          </w:p>
        </w:tc>
        <w:tc>
          <w:tcPr>
            <w:tcW w:w="1024" w:type="dxa"/>
          </w:tcPr>
          <w:p w14:paraId="652B41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28,7</w:t>
            </w:r>
          </w:p>
        </w:tc>
        <w:tc>
          <w:tcPr>
            <w:tcW w:w="1024" w:type="dxa"/>
          </w:tcPr>
          <w:p w14:paraId="477A8C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46,5</w:t>
            </w:r>
          </w:p>
        </w:tc>
        <w:tc>
          <w:tcPr>
            <w:tcW w:w="1024" w:type="dxa"/>
          </w:tcPr>
          <w:p w14:paraId="437A6A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50,1</w:t>
            </w:r>
          </w:p>
        </w:tc>
      </w:tr>
      <w:tr w:rsidR="008B14F4" w14:paraId="5C04C6AD" w14:textId="77777777">
        <w:tc>
          <w:tcPr>
            <w:tcW w:w="604" w:type="dxa"/>
          </w:tcPr>
          <w:p w14:paraId="391A42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855" w:type="dxa"/>
          </w:tcPr>
          <w:p w14:paraId="3F75B1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212FA0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B2A8B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4325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CF3FF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7A4CC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83B4C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5F466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88AFDDC" w14:textId="77777777">
        <w:tc>
          <w:tcPr>
            <w:tcW w:w="604" w:type="dxa"/>
          </w:tcPr>
          <w:p w14:paraId="3E46B1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855" w:type="dxa"/>
          </w:tcPr>
          <w:p w14:paraId="3918BA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4C765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708F6A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8FE24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8C1C4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ACA6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68971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1DEB9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1ACAB0E" w14:textId="77777777">
        <w:tc>
          <w:tcPr>
            <w:tcW w:w="604" w:type="dxa"/>
          </w:tcPr>
          <w:p w14:paraId="6739BB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855" w:type="dxa"/>
          </w:tcPr>
          <w:p w14:paraId="2CDE5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68002C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9A7A8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FE7AC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5C635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0A33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25D89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98300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4CCB0A0" w14:textId="77777777">
        <w:tc>
          <w:tcPr>
            <w:tcW w:w="604" w:type="dxa"/>
          </w:tcPr>
          <w:p w14:paraId="782B06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855" w:type="dxa"/>
          </w:tcPr>
          <w:p w14:paraId="25B215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3BFF61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4F441E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8023,6</w:t>
            </w:r>
          </w:p>
        </w:tc>
        <w:tc>
          <w:tcPr>
            <w:tcW w:w="1024" w:type="dxa"/>
          </w:tcPr>
          <w:p w14:paraId="03649D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7392,2</w:t>
            </w:r>
          </w:p>
        </w:tc>
        <w:tc>
          <w:tcPr>
            <w:tcW w:w="1174" w:type="dxa"/>
          </w:tcPr>
          <w:p w14:paraId="45F58B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8593,2</w:t>
            </w:r>
          </w:p>
        </w:tc>
        <w:tc>
          <w:tcPr>
            <w:tcW w:w="1024" w:type="dxa"/>
          </w:tcPr>
          <w:p w14:paraId="77FBF0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8593,2</w:t>
            </w:r>
          </w:p>
        </w:tc>
        <w:tc>
          <w:tcPr>
            <w:tcW w:w="1024" w:type="dxa"/>
          </w:tcPr>
          <w:p w14:paraId="173D56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8593,2</w:t>
            </w:r>
          </w:p>
        </w:tc>
        <w:tc>
          <w:tcPr>
            <w:tcW w:w="1024" w:type="dxa"/>
          </w:tcPr>
          <w:p w14:paraId="271AA8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8593,2</w:t>
            </w:r>
          </w:p>
        </w:tc>
      </w:tr>
      <w:tr w:rsidR="008B14F4" w14:paraId="2706D472" w14:textId="77777777">
        <w:tc>
          <w:tcPr>
            <w:tcW w:w="604" w:type="dxa"/>
          </w:tcPr>
          <w:p w14:paraId="7BA0C6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855" w:type="dxa"/>
          </w:tcPr>
          <w:p w14:paraId="61EC68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</w:t>
            </w:r>
            <w:r>
              <w:rPr>
                <w:sz w:val="22"/>
              </w:rPr>
              <w:lastRenderedPageBreak/>
              <w:t>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455ED5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да/нет</w:t>
            </w:r>
          </w:p>
        </w:tc>
        <w:tc>
          <w:tcPr>
            <w:tcW w:w="1024" w:type="dxa"/>
          </w:tcPr>
          <w:p w14:paraId="6221AE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12946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6791A7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59D360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1D2E71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19B3EF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18B1F515" w14:textId="77777777">
        <w:tc>
          <w:tcPr>
            <w:tcW w:w="604" w:type="dxa"/>
          </w:tcPr>
          <w:p w14:paraId="4C10F2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855" w:type="dxa"/>
          </w:tcPr>
          <w:p w14:paraId="412E57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9EC91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024" w:type="dxa"/>
          </w:tcPr>
          <w:p w14:paraId="738C01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42,5</w:t>
            </w:r>
          </w:p>
        </w:tc>
        <w:tc>
          <w:tcPr>
            <w:tcW w:w="1024" w:type="dxa"/>
          </w:tcPr>
          <w:p w14:paraId="5D1FF5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53,3</w:t>
            </w:r>
          </w:p>
        </w:tc>
        <w:tc>
          <w:tcPr>
            <w:tcW w:w="1174" w:type="dxa"/>
          </w:tcPr>
          <w:p w14:paraId="2E13C1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68,3</w:t>
            </w:r>
          </w:p>
        </w:tc>
        <w:tc>
          <w:tcPr>
            <w:tcW w:w="1024" w:type="dxa"/>
          </w:tcPr>
          <w:p w14:paraId="46EE77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56F7F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17D22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45BEE36" w14:textId="77777777">
        <w:tc>
          <w:tcPr>
            <w:tcW w:w="604" w:type="dxa"/>
          </w:tcPr>
          <w:p w14:paraId="7E13DA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855" w:type="dxa"/>
          </w:tcPr>
          <w:p w14:paraId="5AABAF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0768F8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024" w:type="dxa"/>
          </w:tcPr>
          <w:p w14:paraId="611E66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27,608</w:t>
            </w:r>
          </w:p>
        </w:tc>
        <w:tc>
          <w:tcPr>
            <w:tcW w:w="1024" w:type="dxa"/>
          </w:tcPr>
          <w:p w14:paraId="66532B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32,337</w:t>
            </w:r>
          </w:p>
        </w:tc>
        <w:tc>
          <w:tcPr>
            <w:tcW w:w="1174" w:type="dxa"/>
          </w:tcPr>
          <w:p w14:paraId="1FC1CC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32,085</w:t>
            </w:r>
          </w:p>
        </w:tc>
        <w:tc>
          <w:tcPr>
            <w:tcW w:w="1024" w:type="dxa"/>
          </w:tcPr>
          <w:p w14:paraId="68DF5C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32,162</w:t>
            </w:r>
          </w:p>
        </w:tc>
        <w:tc>
          <w:tcPr>
            <w:tcW w:w="1024" w:type="dxa"/>
          </w:tcPr>
          <w:p w14:paraId="5BF4B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32,263</w:t>
            </w:r>
          </w:p>
        </w:tc>
        <w:tc>
          <w:tcPr>
            <w:tcW w:w="1024" w:type="dxa"/>
          </w:tcPr>
          <w:p w14:paraId="551C28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32,401</w:t>
            </w:r>
          </w:p>
        </w:tc>
      </w:tr>
      <w:tr w:rsidR="008B14F4" w14:paraId="4FBE864E" w14:textId="77777777">
        <w:tc>
          <w:tcPr>
            <w:tcW w:w="604" w:type="dxa"/>
          </w:tcPr>
          <w:p w14:paraId="45CE51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855" w:type="dxa"/>
          </w:tcPr>
          <w:p w14:paraId="17222A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14CC347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904CE1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862DF3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1419DD8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F5465C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3D04B3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8E18BD8" w14:textId="77777777" w:rsidR="008B14F4" w:rsidRDefault="008B14F4">
            <w:pPr>
              <w:pStyle w:val="ConsPlusTitlePage"/>
            </w:pPr>
          </w:p>
        </w:tc>
      </w:tr>
      <w:tr w:rsidR="008B14F4" w14:paraId="43CBA4A7" w14:textId="77777777">
        <w:tc>
          <w:tcPr>
            <w:tcW w:w="604" w:type="dxa"/>
          </w:tcPr>
          <w:p w14:paraId="5B3337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855" w:type="dxa"/>
          </w:tcPr>
          <w:p w14:paraId="56F648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4144A3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024" w:type="dxa"/>
          </w:tcPr>
          <w:p w14:paraId="01428B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838,2</w:t>
            </w:r>
          </w:p>
        </w:tc>
        <w:tc>
          <w:tcPr>
            <w:tcW w:w="1024" w:type="dxa"/>
          </w:tcPr>
          <w:p w14:paraId="70FCC0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1016,9</w:t>
            </w:r>
          </w:p>
        </w:tc>
        <w:tc>
          <w:tcPr>
            <w:tcW w:w="1174" w:type="dxa"/>
          </w:tcPr>
          <w:p w14:paraId="2B6B39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1016,4</w:t>
            </w:r>
          </w:p>
        </w:tc>
        <w:tc>
          <w:tcPr>
            <w:tcW w:w="1024" w:type="dxa"/>
          </w:tcPr>
          <w:p w14:paraId="4B9AD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1015,0</w:t>
            </w:r>
          </w:p>
        </w:tc>
        <w:tc>
          <w:tcPr>
            <w:tcW w:w="1024" w:type="dxa"/>
          </w:tcPr>
          <w:p w14:paraId="0F8831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1014,6</w:t>
            </w:r>
          </w:p>
        </w:tc>
        <w:tc>
          <w:tcPr>
            <w:tcW w:w="1024" w:type="dxa"/>
          </w:tcPr>
          <w:p w14:paraId="76D77C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1012,9</w:t>
            </w:r>
          </w:p>
        </w:tc>
      </w:tr>
      <w:tr w:rsidR="008B14F4" w14:paraId="5FA4604D" w14:textId="77777777">
        <w:tc>
          <w:tcPr>
            <w:tcW w:w="604" w:type="dxa"/>
          </w:tcPr>
          <w:p w14:paraId="767867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855" w:type="dxa"/>
          </w:tcPr>
          <w:p w14:paraId="042C0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281ADB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2972EF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3947DB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14AEF5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71A9D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730A31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90AD5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689D10CC" w14:textId="77777777">
        <w:tc>
          <w:tcPr>
            <w:tcW w:w="604" w:type="dxa"/>
          </w:tcPr>
          <w:p w14:paraId="400F5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3855" w:type="dxa"/>
          </w:tcPr>
          <w:p w14:paraId="27C590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6141EE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3976D6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11,5</w:t>
            </w:r>
          </w:p>
        </w:tc>
        <w:tc>
          <w:tcPr>
            <w:tcW w:w="1024" w:type="dxa"/>
          </w:tcPr>
          <w:p w14:paraId="1F1C64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13,1</w:t>
            </w:r>
          </w:p>
        </w:tc>
        <w:tc>
          <w:tcPr>
            <w:tcW w:w="1174" w:type="dxa"/>
          </w:tcPr>
          <w:p w14:paraId="1F50E1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13,1</w:t>
            </w:r>
          </w:p>
        </w:tc>
        <w:tc>
          <w:tcPr>
            <w:tcW w:w="1024" w:type="dxa"/>
          </w:tcPr>
          <w:p w14:paraId="7CED92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13,1</w:t>
            </w:r>
          </w:p>
        </w:tc>
        <w:tc>
          <w:tcPr>
            <w:tcW w:w="1024" w:type="dxa"/>
          </w:tcPr>
          <w:p w14:paraId="411409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13,1</w:t>
            </w:r>
          </w:p>
        </w:tc>
        <w:tc>
          <w:tcPr>
            <w:tcW w:w="1024" w:type="dxa"/>
          </w:tcPr>
          <w:p w14:paraId="38B090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13,1</w:t>
            </w:r>
          </w:p>
        </w:tc>
      </w:tr>
      <w:tr w:rsidR="008B14F4" w14:paraId="1038EDA5" w14:textId="77777777">
        <w:tc>
          <w:tcPr>
            <w:tcW w:w="604" w:type="dxa"/>
          </w:tcPr>
          <w:p w14:paraId="6C9A43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855" w:type="dxa"/>
          </w:tcPr>
          <w:p w14:paraId="75259D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3F180A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185594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23,2</w:t>
            </w:r>
          </w:p>
        </w:tc>
        <w:tc>
          <w:tcPr>
            <w:tcW w:w="1024" w:type="dxa"/>
          </w:tcPr>
          <w:p w14:paraId="262537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24,2</w:t>
            </w:r>
          </w:p>
        </w:tc>
        <w:tc>
          <w:tcPr>
            <w:tcW w:w="1174" w:type="dxa"/>
          </w:tcPr>
          <w:p w14:paraId="7CC021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24,2</w:t>
            </w:r>
          </w:p>
        </w:tc>
        <w:tc>
          <w:tcPr>
            <w:tcW w:w="1024" w:type="dxa"/>
          </w:tcPr>
          <w:p w14:paraId="71D361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24,2</w:t>
            </w:r>
          </w:p>
        </w:tc>
        <w:tc>
          <w:tcPr>
            <w:tcW w:w="1024" w:type="dxa"/>
          </w:tcPr>
          <w:p w14:paraId="5562B2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24,2</w:t>
            </w:r>
          </w:p>
        </w:tc>
        <w:tc>
          <w:tcPr>
            <w:tcW w:w="1024" w:type="dxa"/>
          </w:tcPr>
          <w:p w14:paraId="46679E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24,2</w:t>
            </w:r>
          </w:p>
        </w:tc>
      </w:tr>
      <w:tr w:rsidR="008B14F4" w14:paraId="72F4D6F4" w14:textId="77777777">
        <w:tc>
          <w:tcPr>
            <w:tcW w:w="604" w:type="dxa"/>
          </w:tcPr>
          <w:p w14:paraId="730195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39.5.</w:t>
            </w:r>
          </w:p>
        </w:tc>
        <w:tc>
          <w:tcPr>
            <w:tcW w:w="3855" w:type="dxa"/>
          </w:tcPr>
          <w:p w14:paraId="1ED32E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26A8A3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2EA0BC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154,1</w:t>
            </w:r>
          </w:p>
        </w:tc>
        <w:tc>
          <w:tcPr>
            <w:tcW w:w="1024" w:type="dxa"/>
          </w:tcPr>
          <w:p w14:paraId="677209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151,4</w:t>
            </w:r>
          </w:p>
        </w:tc>
        <w:tc>
          <w:tcPr>
            <w:tcW w:w="1174" w:type="dxa"/>
          </w:tcPr>
          <w:p w14:paraId="1CE6C5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152,2</w:t>
            </w:r>
          </w:p>
        </w:tc>
        <w:tc>
          <w:tcPr>
            <w:tcW w:w="1024" w:type="dxa"/>
          </w:tcPr>
          <w:p w14:paraId="5C26B7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152,1</w:t>
            </w:r>
          </w:p>
        </w:tc>
        <w:tc>
          <w:tcPr>
            <w:tcW w:w="1024" w:type="dxa"/>
          </w:tcPr>
          <w:p w14:paraId="5469AB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152,0</w:t>
            </w:r>
          </w:p>
        </w:tc>
        <w:tc>
          <w:tcPr>
            <w:tcW w:w="1024" w:type="dxa"/>
          </w:tcPr>
          <w:p w14:paraId="74EAE8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151,6</w:t>
            </w:r>
          </w:p>
        </w:tc>
      </w:tr>
      <w:tr w:rsidR="008B14F4" w14:paraId="7871FB79" w14:textId="77777777">
        <w:tc>
          <w:tcPr>
            <w:tcW w:w="604" w:type="dxa"/>
          </w:tcPr>
          <w:p w14:paraId="35E738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855" w:type="dxa"/>
          </w:tcPr>
          <w:p w14:paraId="02812B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3081044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08D748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DBB5481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6A591F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8DD4D9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CF5FDF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41D7083" w14:textId="77777777" w:rsidR="008B14F4" w:rsidRDefault="008B14F4">
            <w:pPr>
              <w:pStyle w:val="ConsPlusTitlePage"/>
            </w:pPr>
          </w:p>
        </w:tc>
      </w:tr>
      <w:tr w:rsidR="008B14F4" w14:paraId="3E5BCC9F" w14:textId="77777777">
        <w:tc>
          <w:tcPr>
            <w:tcW w:w="604" w:type="dxa"/>
          </w:tcPr>
          <w:p w14:paraId="47C93F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855" w:type="dxa"/>
          </w:tcPr>
          <w:p w14:paraId="0E9222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173D42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024" w:type="dxa"/>
          </w:tcPr>
          <w:p w14:paraId="24356D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160,8</w:t>
            </w:r>
          </w:p>
        </w:tc>
        <w:tc>
          <w:tcPr>
            <w:tcW w:w="1024" w:type="dxa"/>
          </w:tcPr>
          <w:p w14:paraId="30A84E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204,0</w:t>
            </w:r>
          </w:p>
        </w:tc>
        <w:tc>
          <w:tcPr>
            <w:tcW w:w="1174" w:type="dxa"/>
          </w:tcPr>
          <w:p w14:paraId="43C9F1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205,7</w:t>
            </w:r>
          </w:p>
        </w:tc>
        <w:tc>
          <w:tcPr>
            <w:tcW w:w="1024" w:type="dxa"/>
          </w:tcPr>
          <w:p w14:paraId="3550E6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205,2</w:t>
            </w:r>
          </w:p>
        </w:tc>
        <w:tc>
          <w:tcPr>
            <w:tcW w:w="1024" w:type="dxa"/>
          </w:tcPr>
          <w:p w14:paraId="7BA5E6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204,6</w:t>
            </w:r>
          </w:p>
        </w:tc>
        <w:tc>
          <w:tcPr>
            <w:tcW w:w="1024" w:type="dxa"/>
          </w:tcPr>
          <w:p w14:paraId="268102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203,7</w:t>
            </w:r>
          </w:p>
        </w:tc>
      </w:tr>
      <w:tr w:rsidR="008B14F4" w14:paraId="213BA704" w14:textId="77777777">
        <w:tc>
          <w:tcPr>
            <w:tcW w:w="604" w:type="dxa"/>
          </w:tcPr>
          <w:p w14:paraId="62C5B2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855" w:type="dxa"/>
          </w:tcPr>
          <w:p w14:paraId="555033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00C511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232A6C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D8388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2A28EE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7F4D24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D6E4E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BBF9E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6C738F39" w14:textId="77777777">
        <w:tc>
          <w:tcPr>
            <w:tcW w:w="604" w:type="dxa"/>
          </w:tcPr>
          <w:p w14:paraId="088313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855" w:type="dxa"/>
          </w:tcPr>
          <w:p w14:paraId="277EC8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45D7A9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7D816C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93205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3F0CE0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6C0F36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1EA1E5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4400C4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0B846342" w14:textId="77777777">
        <w:tc>
          <w:tcPr>
            <w:tcW w:w="604" w:type="dxa"/>
          </w:tcPr>
          <w:p w14:paraId="284A6E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3855" w:type="dxa"/>
          </w:tcPr>
          <w:p w14:paraId="4A7D00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387718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4BE899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1024" w:type="dxa"/>
          </w:tcPr>
          <w:p w14:paraId="354CDB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1174" w:type="dxa"/>
          </w:tcPr>
          <w:p w14:paraId="607EA2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  <w:tc>
          <w:tcPr>
            <w:tcW w:w="1024" w:type="dxa"/>
          </w:tcPr>
          <w:p w14:paraId="752747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1024" w:type="dxa"/>
          </w:tcPr>
          <w:p w14:paraId="7EDF02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1024" w:type="dxa"/>
          </w:tcPr>
          <w:p w14:paraId="4C704E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</w:tr>
      <w:tr w:rsidR="008B14F4" w14:paraId="2A41A737" w14:textId="77777777">
        <w:tc>
          <w:tcPr>
            <w:tcW w:w="604" w:type="dxa"/>
          </w:tcPr>
          <w:p w14:paraId="70E091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855" w:type="dxa"/>
          </w:tcPr>
          <w:p w14:paraId="7235E4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18962B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5419BB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9,4</w:t>
            </w:r>
          </w:p>
        </w:tc>
        <w:tc>
          <w:tcPr>
            <w:tcW w:w="1024" w:type="dxa"/>
          </w:tcPr>
          <w:p w14:paraId="7A436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7,4</w:t>
            </w:r>
          </w:p>
        </w:tc>
        <w:tc>
          <w:tcPr>
            <w:tcW w:w="1174" w:type="dxa"/>
          </w:tcPr>
          <w:p w14:paraId="05DBF1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7,5</w:t>
            </w:r>
          </w:p>
        </w:tc>
        <w:tc>
          <w:tcPr>
            <w:tcW w:w="1024" w:type="dxa"/>
          </w:tcPr>
          <w:p w14:paraId="61D99F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7,5</w:t>
            </w:r>
          </w:p>
        </w:tc>
        <w:tc>
          <w:tcPr>
            <w:tcW w:w="1024" w:type="dxa"/>
          </w:tcPr>
          <w:p w14:paraId="74BEFB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7,5</w:t>
            </w:r>
          </w:p>
        </w:tc>
        <w:tc>
          <w:tcPr>
            <w:tcW w:w="1024" w:type="dxa"/>
          </w:tcPr>
          <w:p w14:paraId="5DB2AA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7,4</w:t>
            </w:r>
          </w:p>
        </w:tc>
      </w:tr>
      <w:tr w:rsidR="008B14F4" w14:paraId="3D8D1AAD" w14:textId="77777777">
        <w:tc>
          <w:tcPr>
            <w:tcW w:w="604" w:type="dxa"/>
          </w:tcPr>
          <w:p w14:paraId="33B8AD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41.</w:t>
            </w:r>
          </w:p>
        </w:tc>
        <w:tc>
          <w:tcPr>
            <w:tcW w:w="3855" w:type="dxa"/>
          </w:tcPr>
          <w:p w14:paraId="4EE94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66917EB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6B67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FFFC4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22A92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65243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E2CD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3EE71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2002391" w14:textId="77777777">
        <w:tc>
          <w:tcPr>
            <w:tcW w:w="604" w:type="dxa"/>
          </w:tcPr>
          <w:p w14:paraId="694524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855" w:type="dxa"/>
          </w:tcPr>
          <w:p w14:paraId="1C8BCC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3A4112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6D7F4F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88,4</w:t>
            </w:r>
          </w:p>
        </w:tc>
        <w:tc>
          <w:tcPr>
            <w:tcW w:w="1024" w:type="dxa"/>
          </w:tcPr>
          <w:p w14:paraId="4820BA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88,4</w:t>
            </w:r>
          </w:p>
        </w:tc>
        <w:tc>
          <w:tcPr>
            <w:tcW w:w="1174" w:type="dxa"/>
          </w:tcPr>
          <w:p w14:paraId="2AA556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90,2</w:t>
            </w:r>
          </w:p>
        </w:tc>
        <w:tc>
          <w:tcPr>
            <w:tcW w:w="1024" w:type="dxa"/>
          </w:tcPr>
          <w:p w14:paraId="23F967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F18F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B1F7C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4945DB7" w14:textId="77777777">
        <w:tc>
          <w:tcPr>
            <w:tcW w:w="604" w:type="dxa"/>
          </w:tcPr>
          <w:p w14:paraId="7A6136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855" w:type="dxa"/>
          </w:tcPr>
          <w:p w14:paraId="7E679D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681168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7EEC6B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EDE97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C560B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15E3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ECCB2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DE5D1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F9BA443" w14:textId="77777777">
        <w:tc>
          <w:tcPr>
            <w:tcW w:w="604" w:type="dxa"/>
          </w:tcPr>
          <w:p w14:paraId="5ADC0B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855" w:type="dxa"/>
          </w:tcPr>
          <w:p w14:paraId="46C334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49B981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6C9D7F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83,6</w:t>
            </w:r>
          </w:p>
        </w:tc>
        <w:tc>
          <w:tcPr>
            <w:tcW w:w="1024" w:type="dxa"/>
          </w:tcPr>
          <w:p w14:paraId="7120F3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95,3</w:t>
            </w:r>
          </w:p>
        </w:tc>
        <w:tc>
          <w:tcPr>
            <w:tcW w:w="1174" w:type="dxa"/>
          </w:tcPr>
          <w:p w14:paraId="181899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94,4</w:t>
            </w:r>
          </w:p>
        </w:tc>
        <w:tc>
          <w:tcPr>
            <w:tcW w:w="1024" w:type="dxa"/>
          </w:tcPr>
          <w:p w14:paraId="02BD20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860B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D6A3C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7E65254" w14:textId="77777777">
        <w:tc>
          <w:tcPr>
            <w:tcW w:w="604" w:type="dxa"/>
          </w:tcPr>
          <w:p w14:paraId="70F999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855" w:type="dxa"/>
          </w:tcPr>
          <w:p w14:paraId="328934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54B2C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691D6F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93866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3B122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D9781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8426E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A109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8102E48" w14:textId="77777777">
        <w:tc>
          <w:tcPr>
            <w:tcW w:w="604" w:type="dxa"/>
          </w:tcPr>
          <w:p w14:paraId="39F149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855" w:type="dxa"/>
          </w:tcPr>
          <w:p w14:paraId="78976C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</w:t>
            </w:r>
            <w:r>
              <w:rPr>
                <w:sz w:val="22"/>
              </w:rPr>
              <w:lastRenderedPageBreak/>
              <w:t>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643847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1024" w:type="dxa"/>
          </w:tcPr>
          <w:p w14:paraId="5E1A20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024" w:type="dxa"/>
          </w:tcPr>
          <w:p w14:paraId="2B4AB1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174" w:type="dxa"/>
          </w:tcPr>
          <w:p w14:paraId="6B8E7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4951A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71BFC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79FC9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3FCC3176" w14:textId="77777777" w:rsidR="008B14F4" w:rsidRDefault="008B14F4">
      <w:pPr>
        <w:pStyle w:val="ConsPlusTitlePage"/>
        <w:jc w:val="right"/>
      </w:pPr>
    </w:p>
    <w:p w14:paraId="17924347" w14:textId="77777777" w:rsidR="008B14F4" w:rsidRDefault="008B14F4">
      <w:pPr>
        <w:pStyle w:val="ConsPlusTitlePage"/>
        <w:jc w:val="right"/>
      </w:pPr>
      <w:r>
        <w:rPr>
          <w:sz w:val="22"/>
        </w:rPr>
        <w:t>Таблица 20</w:t>
      </w:r>
    </w:p>
    <w:p w14:paraId="612BB23D" w14:textId="77777777" w:rsidR="008B14F4" w:rsidRDefault="008B14F4">
      <w:pPr>
        <w:pStyle w:val="ConsPlusTitlePage"/>
        <w:jc w:val="right"/>
      </w:pPr>
    </w:p>
    <w:p w14:paraId="6461B7E2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13D83E42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Советского</w:t>
      </w:r>
    </w:p>
    <w:p w14:paraId="69D925B1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муниципального района автономного округа (далее - Советский</w:t>
      </w:r>
    </w:p>
    <w:p w14:paraId="4A87EE96" w14:textId="77777777" w:rsidR="008B14F4" w:rsidRDefault="008B14F4">
      <w:pPr>
        <w:pStyle w:val="ConsPlusTitlePage"/>
        <w:jc w:val="center"/>
      </w:pPr>
      <w:r>
        <w:rPr>
          <w:sz w:val="22"/>
        </w:rPr>
        <w:t>район) за 2021 - 2023 годы и их планируемые значения</w:t>
      </w:r>
    </w:p>
    <w:p w14:paraId="5BD8D0EC" w14:textId="77777777" w:rsidR="008B14F4" w:rsidRDefault="008B14F4">
      <w:pPr>
        <w:pStyle w:val="ConsPlusTitlePage"/>
        <w:jc w:val="center"/>
      </w:pPr>
      <w:r>
        <w:rPr>
          <w:sz w:val="22"/>
        </w:rPr>
        <w:t>на 3-летний период</w:t>
      </w:r>
    </w:p>
    <w:p w14:paraId="27D3E52C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195"/>
        <w:gridCol w:w="1684"/>
        <w:gridCol w:w="1024"/>
        <w:gridCol w:w="1024"/>
        <w:gridCol w:w="1174"/>
        <w:gridCol w:w="1024"/>
        <w:gridCol w:w="1024"/>
        <w:gridCol w:w="1024"/>
      </w:tblGrid>
      <w:tr w:rsidR="008B14F4" w14:paraId="1E95BA18" w14:textId="77777777">
        <w:tc>
          <w:tcPr>
            <w:tcW w:w="604" w:type="dxa"/>
            <w:vMerge w:val="restart"/>
          </w:tcPr>
          <w:p w14:paraId="070B90F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195" w:type="dxa"/>
            <w:vMerge w:val="restart"/>
          </w:tcPr>
          <w:p w14:paraId="61C6291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0A23B99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048" w:type="dxa"/>
            <w:gridSpan w:val="2"/>
          </w:tcPr>
          <w:p w14:paraId="1792B17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174" w:type="dxa"/>
          </w:tcPr>
          <w:p w14:paraId="71AEE82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072" w:type="dxa"/>
            <w:gridSpan w:val="3"/>
          </w:tcPr>
          <w:p w14:paraId="5E0C729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2AC7EC43" w14:textId="77777777">
        <w:tc>
          <w:tcPr>
            <w:tcW w:w="604" w:type="dxa"/>
            <w:vMerge/>
          </w:tcPr>
          <w:p w14:paraId="7110E203" w14:textId="77777777" w:rsidR="008B14F4" w:rsidRDefault="008B14F4">
            <w:pPr>
              <w:pStyle w:val="ConsPlusTitlePage"/>
            </w:pPr>
          </w:p>
        </w:tc>
        <w:tc>
          <w:tcPr>
            <w:tcW w:w="4195" w:type="dxa"/>
            <w:vMerge/>
          </w:tcPr>
          <w:p w14:paraId="2FBB8F3E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497304A1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C857CC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024" w:type="dxa"/>
          </w:tcPr>
          <w:p w14:paraId="0811253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14CE05B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024" w:type="dxa"/>
          </w:tcPr>
          <w:p w14:paraId="3EBE7A6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024" w:type="dxa"/>
          </w:tcPr>
          <w:p w14:paraId="2C698B7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024" w:type="dxa"/>
          </w:tcPr>
          <w:p w14:paraId="681939B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4B9D12FA" w14:textId="77777777">
        <w:tc>
          <w:tcPr>
            <w:tcW w:w="604" w:type="dxa"/>
          </w:tcPr>
          <w:p w14:paraId="52BF847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195" w:type="dxa"/>
          </w:tcPr>
          <w:p w14:paraId="1849463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4E183B7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12AD617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20814FB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1BDC543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6E97539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4" w:type="dxa"/>
          </w:tcPr>
          <w:p w14:paraId="3E6E95A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4" w:type="dxa"/>
          </w:tcPr>
          <w:p w14:paraId="336F304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469AB354" w14:textId="77777777">
        <w:tc>
          <w:tcPr>
            <w:tcW w:w="604" w:type="dxa"/>
          </w:tcPr>
          <w:p w14:paraId="63EDD7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195" w:type="dxa"/>
          </w:tcPr>
          <w:p w14:paraId="36661D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0673F9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024" w:type="dxa"/>
          </w:tcPr>
          <w:p w14:paraId="2A3B1F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305,6</w:t>
            </w:r>
          </w:p>
        </w:tc>
        <w:tc>
          <w:tcPr>
            <w:tcW w:w="1024" w:type="dxa"/>
          </w:tcPr>
          <w:p w14:paraId="39371E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302,9</w:t>
            </w:r>
          </w:p>
        </w:tc>
        <w:tc>
          <w:tcPr>
            <w:tcW w:w="1174" w:type="dxa"/>
          </w:tcPr>
          <w:p w14:paraId="12A179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321,9</w:t>
            </w:r>
          </w:p>
        </w:tc>
        <w:tc>
          <w:tcPr>
            <w:tcW w:w="1024" w:type="dxa"/>
          </w:tcPr>
          <w:p w14:paraId="57C92B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334,8</w:t>
            </w:r>
          </w:p>
        </w:tc>
        <w:tc>
          <w:tcPr>
            <w:tcW w:w="1024" w:type="dxa"/>
          </w:tcPr>
          <w:p w14:paraId="5B9C31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343,3</w:t>
            </w:r>
          </w:p>
        </w:tc>
        <w:tc>
          <w:tcPr>
            <w:tcW w:w="1024" w:type="dxa"/>
          </w:tcPr>
          <w:p w14:paraId="122F96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349,6</w:t>
            </w:r>
          </w:p>
        </w:tc>
      </w:tr>
      <w:tr w:rsidR="008B14F4" w14:paraId="42BCADA5" w14:textId="77777777">
        <w:tc>
          <w:tcPr>
            <w:tcW w:w="604" w:type="dxa"/>
          </w:tcPr>
          <w:p w14:paraId="37DE66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195" w:type="dxa"/>
          </w:tcPr>
          <w:p w14:paraId="6A1D4C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010072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930BB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13,3</w:t>
            </w:r>
          </w:p>
        </w:tc>
        <w:tc>
          <w:tcPr>
            <w:tcW w:w="1024" w:type="dxa"/>
          </w:tcPr>
          <w:p w14:paraId="2DA047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11,0</w:t>
            </w:r>
          </w:p>
        </w:tc>
        <w:tc>
          <w:tcPr>
            <w:tcW w:w="1174" w:type="dxa"/>
          </w:tcPr>
          <w:p w14:paraId="78EFD4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12,3</w:t>
            </w:r>
          </w:p>
        </w:tc>
        <w:tc>
          <w:tcPr>
            <w:tcW w:w="1024" w:type="dxa"/>
          </w:tcPr>
          <w:p w14:paraId="23B1BA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12,5</w:t>
            </w:r>
          </w:p>
        </w:tc>
        <w:tc>
          <w:tcPr>
            <w:tcW w:w="1024" w:type="dxa"/>
          </w:tcPr>
          <w:p w14:paraId="7444F0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12,8</w:t>
            </w:r>
          </w:p>
        </w:tc>
        <w:tc>
          <w:tcPr>
            <w:tcW w:w="1024" w:type="dxa"/>
          </w:tcPr>
          <w:p w14:paraId="13BC88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13,1</w:t>
            </w:r>
          </w:p>
        </w:tc>
      </w:tr>
      <w:tr w:rsidR="008B14F4" w14:paraId="7B5B63D2" w14:textId="77777777">
        <w:tc>
          <w:tcPr>
            <w:tcW w:w="604" w:type="dxa"/>
          </w:tcPr>
          <w:p w14:paraId="5B5E78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195" w:type="dxa"/>
          </w:tcPr>
          <w:p w14:paraId="525491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11550A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0670AC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219097,0</w:t>
            </w:r>
          </w:p>
        </w:tc>
        <w:tc>
          <w:tcPr>
            <w:tcW w:w="1024" w:type="dxa"/>
          </w:tcPr>
          <w:p w14:paraId="2B98B7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215883,0</w:t>
            </w:r>
          </w:p>
        </w:tc>
        <w:tc>
          <w:tcPr>
            <w:tcW w:w="1174" w:type="dxa"/>
          </w:tcPr>
          <w:p w14:paraId="1CB623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252586,0</w:t>
            </w:r>
          </w:p>
        </w:tc>
        <w:tc>
          <w:tcPr>
            <w:tcW w:w="1024" w:type="dxa"/>
          </w:tcPr>
          <w:p w14:paraId="128C80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253124,0</w:t>
            </w:r>
          </w:p>
        </w:tc>
        <w:tc>
          <w:tcPr>
            <w:tcW w:w="1024" w:type="dxa"/>
          </w:tcPr>
          <w:p w14:paraId="333BEC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253620,0</w:t>
            </w:r>
          </w:p>
        </w:tc>
        <w:tc>
          <w:tcPr>
            <w:tcW w:w="1024" w:type="dxa"/>
          </w:tcPr>
          <w:p w14:paraId="1CE43F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253937,0</w:t>
            </w:r>
          </w:p>
        </w:tc>
      </w:tr>
      <w:tr w:rsidR="008B14F4" w14:paraId="77C70D39" w14:textId="77777777">
        <w:tc>
          <w:tcPr>
            <w:tcW w:w="604" w:type="dxa"/>
          </w:tcPr>
          <w:p w14:paraId="7C116C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4195" w:type="dxa"/>
          </w:tcPr>
          <w:p w14:paraId="438A6A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036A2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B0CC1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22,2</w:t>
            </w:r>
          </w:p>
        </w:tc>
        <w:tc>
          <w:tcPr>
            <w:tcW w:w="1024" w:type="dxa"/>
          </w:tcPr>
          <w:p w14:paraId="7374FE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22,3</w:t>
            </w:r>
          </w:p>
        </w:tc>
        <w:tc>
          <w:tcPr>
            <w:tcW w:w="1174" w:type="dxa"/>
          </w:tcPr>
          <w:p w14:paraId="6A55DF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  <w:tc>
          <w:tcPr>
            <w:tcW w:w="1024" w:type="dxa"/>
          </w:tcPr>
          <w:p w14:paraId="7B5DDD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  <w:tc>
          <w:tcPr>
            <w:tcW w:w="1024" w:type="dxa"/>
          </w:tcPr>
          <w:p w14:paraId="5B07D3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  <w:tc>
          <w:tcPr>
            <w:tcW w:w="1024" w:type="dxa"/>
          </w:tcPr>
          <w:p w14:paraId="564388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</w:tr>
      <w:tr w:rsidR="008B14F4" w14:paraId="6DCBE778" w14:textId="77777777">
        <w:tc>
          <w:tcPr>
            <w:tcW w:w="604" w:type="dxa"/>
          </w:tcPr>
          <w:p w14:paraId="2A532D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195" w:type="dxa"/>
          </w:tcPr>
          <w:p w14:paraId="5413F9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1D5427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088E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ED678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4DEF0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7C08F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14DCF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15D6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8E490A1" w14:textId="77777777">
        <w:tc>
          <w:tcPr>
            <w:tcW w:w="604" w:type="dxa"/>
          </w:tcPr>
          <w:p w14:paraId="427BE5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195" w:type="dxa"/>
          </w:tcPr>
          <w:p w14:paraId="2612B4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36AB25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EC3A3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27,0</w:t>
            </w:r>
          </w:p>
        </w:tc>
        <w:tc>
          <w:tcPr>
            <w:tcW w:w="1024" w:type="dxa"/>
          </w:tcPr>
          <w:p w14:paraId="12519D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26,0</w:t>
            </w:r>
          </w:p>
        </w:tc>
        <w:tc>
          <w:tcPr>
            <w:tcW w:w="1174" w:type="dxa"/>
          </w:tcPr>
          <w:p w14:paraId="600D87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24,6</w:t>
            </w:r>
          </w:p>
        </w:tc>
        <w:tc>
          <w:tcPr>
            <w:tcW w:w="1024" w:type="dxa"/>
          </w:tcPr>
          <w:p w14:paraId="020C11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23,2</w:t>
            </w:r>
          </w:p>
        </w:tc>
        <w:tc>
          <w:tcPr>
            <w:tcW w:w="1024" w:type="dxa"/>
          </w:tcPr>
          <w:p w14:paraId="240EF3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22,9</w:t>
            </w:r>
          </w:p>
        </w:tc>
        <w:tc>
          <w:tcPr>
            <w:tcW w:w="1024" w:type="dxa"/>
          </w:tcPr>
          <w:p w14:paraId="6CB2F8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22,7</w:t>
            </w:r>
          </w:p>
        </w:tc>
      </w:tr>
      <w:tr w:rsidR="008B14F4" w14:paraId="7DA5A663" w14:textId="77777777">
        <w:tc>
          <w:tcPr>
            <w:tcW w:w="604" w:type="dxa"/>
          </w:tcPr>
          <w:p w14:paraId="638D3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195" w:type="dxa"/>
          </w:tcPr>
          <w:p w14:paraId="3B896B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21E608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0ED1B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3E6A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C948C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9E763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2CD005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3786A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FA76970" w14:textId="77777777">
        <w:tc>
          <w:tcPr>
            <w:tcW w:w="604" w:type="dxa"/>
          </w:tcPr>
          <w:p w14:paraId="56ED3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195" w:type="dxa"/>
          </w:tcPr>
          <w:p w14:paraId="6468C2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21ED679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BAB539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6B26B8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5D3B8D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666DCB0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32CF17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E38AF3C" w14:textId="77777777" w:rsidR="008B14F4" w:rsidRDefault="008B14F4">
            <w:pPr>
              <w:pStyle w:val="ConsPlusTitlePage"/>
            </w:pPr>
          </w:p>
        </w:tc>
      </w:tr>
      <w:tr w:rsidR="008B14F4" w14:paraId="55CD57A1" w14:textId="77777777">
        <w:tc>
          <w:tcPr>
            <w:tcW w:w="604" w:type="dxa"/>
          </w:tcPr>
          <w:p w14:paraId="1484C2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4195" w:type="dxa"/>
          </w:tcPr>
          <w:p w14:paraId="4437FF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3355A5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77BC7C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73025,2</w:t>
            </w:r>
          </w:p>
        </w:tc>
        <w:tc>
          <w:tcPr>
            <w:tcW w:w="1024" w:type="dxa"/>
          </w:tcPr>
          <w:p w14:paraId="150F3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82262,1</w:t>
            </w:r>
          </w:p>
        </w:tc>
        <w:tc>
          <w:tcPr>
            <w:tcW w:w="1174" w:type="dxa"/>
          </w:tcPr>
          <w:p w14:paraId="0333DF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91953,4</w:t>
            </w:r>
          </w:p>
        </w:tc>
        <w:tc>
          <w:tcPr>
            <w:tcW w:w="1024" w:type="dxa"/>
          </w:tcPr>
          <w:p w14:paraId="781F2A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97010,8</w:t>
            </w:r>
          </w:p>
        </w:tc>
        <w:tc>
          <w:tcPr>
            <w:tcW w:w="1024" w:type="dxa"/>
          </w:tcPr>
          <w:p w14:paraId="5EB7D3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102346,4</w:t>
            </w:r>
          </w:p>
        </w:tc>
        <w:tc>
          <w:tcPr>
            <w:tcW w:w="1024" w:type="dxa"/>
          </w:tcPr>
          <w:p w14:paraId="4D4B1E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107975,5</w:t>
            </w:r>
          </w:p>
        </w:tc>
      </w:tr>
      <w:tr w:rsidR="008B14F4" w14:paraId="2776286E" w14:textId="77777777">
        <w:tc>
          <w:tcPr>
            <w:tcW w:w="604" w:type="dxa"/>
          </w:tcPr>
          <w:p w14:paraId="41A793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8.2.</w:t>
            </w:r>
          </w:p>
        </w:tc>
        <w:tc>
          <w:tcPr>
            <w:tcW w:w="4195" w:type="dxa"/>
          </w:tcPr>
          <w:p w14:paraId="54C24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3D1367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2C6760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50877,6</w:t>
            </w:r>
          </w:p>
        </w:tc>
        <w:tc>
          <w:tcPr>
            <w:tcW w:w="1024" w:type="dxa"/>
          </w:tcPr>
          <w:p w14:paraId="14E0C7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55682,1</w:t>
            </w:r>
          </w:p>
        </w:tc>
        <w:tc>
          <w:tcPr>
            <w:tcW w:w="1174" w:type="dxa"/>
          </w:tcPr>
          <w:p w14:paraId="0E470C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68507,5</w:t>
            </w:r>
          </w:p>
        </w:tc>
        <w:tc>
          <w:tcPr>
            <w:tcW w:w="1024" w:type="dxa"/>
          </w:tcPr>
          <w:p w14:paraId="56BA58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68507,5</w:t>
            </w:r>
          </w:p>
        </w:tc>
        <w:tc>
          <w:tcPr>
            <w:tcW w:w="1024" w:type="dxa"/>
          </w:tcPr>
          <w:p w14:paraId="45EE15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68507,5</w:t>
            </w:r>
          </w:p>
        </w:tc>
        <w:tc>
          <w:tcPr>
            <w:tcW w:w="1024" w:type="dxa"/>
          </w:tcPr>
          <w:p w14:paraId="59BFA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68507,5</w:t>
            </w:r>
          </w:p>
        </w:tc>
      </w:tr>
      <w:tr w:rsidR="008B14F4" w14:paraId="0D3EFF7E" w14:textId="77777777">
        <w:tc>
          <w:tcPr>
            <w:tcW w:w="604" w:type="dxa"/>
          </w:tcPr>
          <w:p w14:paraId="7AF9D8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4195" w:type="dxa"/>
          </w:tcPr>
          <w:p w14:paraId="5DE45C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1CCF9C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3ABA8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64337,1</w:t>
            </w:r>
          </w:p>
        </w:tc>
        <w:tc>
          <w:tcPr>
            <w:tcW w:w="1024" w:type="dxa"/>
          </w:tcPr>
          <w:p w14:paraId="4B7CC1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69334,6</w:t>
            </w:r>
          </w:p>
        </w:tc>
        <w:tc>
          <w:tcPr>
            <w:tcW w:w="1174" w:type="dxa"/>
          </w:tcPr>
          <w:p w14:paraId="0C239B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81754,8</w:t>
            </w:r>
          </w:p>
        </w:tc>
        <w:tc>
          <w:tcPr>
            <w:tcW w:w="1024" w:type="dxa"/>
          </w:tcPr>
          <w:p w14:paraId="4D09E4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81754,8</w:t>
            </w:r>
          </w:p>
        </w:tc>
        <w:tc>
          <w:tcPr>
            <w:tcW w:w="1024" w:type="dxa"/>
          </w:tcPr>
          <w:p w14:paraId="0F86D1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81754,8</w:t>
            </w:r>
          </w:p>
        </w:tc>
        <w:tc>
          <w:tcPr>
            <w:tcW w:w="1024" w:type="dxa"/>
          </w:tcPr>
          <w:p w14:paraId="422E82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81754,8</w:t>
            </w:r>
          </w:p>
        </w:tc>
      </w:tr>
      <w:tr w:rsidR="008B14F4" w14:paraId="4666F756" w14:textId="77777777">
        <w:tc>
          <w:tcPr>
            <w:tcW w:w="604" w:type="dxa"/>
          </w:tcPr>
          <w:p w14:paraId="44DC3A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4195" w:type="dxa"/>
          </w:tcPr>
          <w:p w14:paraId="4FABBD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0A9DE4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653D9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76302,2</w:t>
            </w:r>
          </w:p>
        </w:tc>
        <w:tc>
          <w:tcPr>
            <w:tcW w:w="1024" w:type="dxa"/>
          </w:tcPr>
          <w:p w14:paraId="39D42B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83345,0</w:t>
            </w:r>
          </w:p>
        </w:tc>
        <w:tc>
          <w:tcPr>
            <w:tcW w:w="1174" w:type="dxa"/>
          </w:tcPr>
          <w:p w14:paraId="1BA14E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98659,5</w:t>
            </w:r>
          </w:p>
        </w:tc>
        <w:tc>
          <w:tcPr>
            <w:tcW w:w="1024" w:type="dxa"/>
          </w:tcPr>
          <w:p w14:paraId="163A8A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98659,5</w:t>
            </w:r>
          </w:p>
        </w:tc>
        <w:tc>
          <w:tcPr>
            <w:tcW w:w="1024" w:type="dxa"/>
          </w:tcPr>
          <w:p w14:paraId="5ED4C0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98659,5</w:t>
            </w:r>
          </w:p>
        </w:tc>
        <w:tc>
          <w:tcPr>
            <w:tcW w:w="1024" w:type="dxa"/>
          </w:tcPr>
          <w:p w14:paraId="22F5AF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98659,5</w:t>
            </w:r>
          </w:p>
        </w:tc>
      </w:tr>
      <w:tr w:rsidR="008B14F4" w14:paraId="40B0D49B" w14:textId="77777777">
        <w:tc>
          <w:tcPr>
            <w:tcW w:w="604" w:type="dxa"/>
          </w:tcPr>
          <w:p w14:paraId="772B75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4195" w:type="dxa"/>
          </w:tcPr>
          <w:p w14:paraId="593D54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20D49E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17D214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57840,1</w:t>
            </w:r>
          </w:p>
        </w:tc>
        <w:tc>
          <w:tcPr>
            <w:tcW w:w="1024" w:type="dxa"/>
          </w:tcPr>
          <w:p w14:paraId="7161D2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64291,4</w:t>
            </w:r>
          </w:p>
        </w:tc>
        <w:tc>
          <w:tcPr>
            <w:tcW w:w="1174" w:type="dxa"/>
          </w:tcPr>
          <w:p w14:paraId="50E19E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69550,3</w:t>
            </w:r>
          </w:p>
        </w:tc>
        <w:tc>
          <w:tcPr>
            <w:tcW w:w="1024" w:type="dxa"/>
          </w:tcPr>
          <w:p w14:paraId="7A774C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71992,3</w:t>
            </w:r>
          </w:p>
        </w:tc>
        <w:tc>
          <w:tcPr>
            <w:tcW w:w="1024" w:type="dxa"/>
          </w:tcPr>
          <w:p w14:paraId="4DBBD7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71992,3</w:t>
            </w:r>
          </w:p>
        </w:tc>
        <w:tc>
          <w:tcPr>
            <w:tcW w:w="1024" w:type="dxa"/>
          </w:tcPr>
          <w:p w14:paraId="3A35E5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71992,3</w:t>
            </w:r>
          </w:p>
        </w:tc>
      </w:tr>
      <w:tr w:rsidR="008B14F4" w14:paraId="44E01648" w14:textId="77777777">
        <w:tc>
          <w:tcPr>
            <w:tcW w:w="604" w:type="dxa"/>
          </w:tcPr>
          <w:p w14:paraId="5AD917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4195" w:type="dxa"/>
          </w:tcPr>
          <w:p w14:paraId="557A7B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56E9BC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6001C3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39767,8</w:t>
            </w:r>
          </w:p>
        </w:tc>
        <w:tc>
          <w:tcPr>
            <w:tcW w:w="1024" w:type="dxa"/>
          </w:tcPr>
          <w:p w14:paraId="3EC6A0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48311,8</w:t>
            </w:r>
          </w:p>
        </w:tc>
        <w:tc>
          <w:tcPr>
            <w:tcW w:w="1174" w:type="dxa"/>
          </w:tcPr>
          <w:p w14:paraId="651AB2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53740,0</w:t>
            </w:r>
          </w:p>
        </w:tc>
        <w:tc>
          <w:tcPr>
            <w:tcW w:w="1024" w:type="dxa"/>
          </w:tcPr>
          <w:p w14:paraId="4C39C3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54067,0</w:t>
            </w:r>
          </w:p>
        </w:tc>
        <w:tc>
          <w:tcPr>
            <w:tcW w:w="1024" w:type="dxa"/>
          </w:tcPr>
          <w:p w14:paraId="5F1388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54067,0</w:t>
            </w:r>
          </w:p>
        </w:tc>
        <w:tc>
          <w:tcPr>
            <w:tcW w:w="1024" w:type="dxa"/>
          </w:tcPr>
          <w:p w14:paraId="0B6F38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54067,0</w:t>
            </w:r>
          </w:p>
        </w:tc>
      </w:tr>
      <w:tr w:rsidR="008B14F4" w14:paraId="14B91D32" w14:textId="77777777">
        <w:tc>
          <w:tcPr>
            <w:tcW w:w="604" w:type="dxa"/>
          </w:tcPr>
          <w:p w14:paraId="63C392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195" w:type="dxa"/>
          </w:tcPr>
          <w:p w14:paraId="60D4A0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5812F7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ABA73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77,7</w:t>
            </w:r>
          </w:p>
        </w:tc>
        <w:tc>
          <w:tcPr>
            <w:tcW w:w="1024" w:type="dxa"/>
          </w:tcPr>
          <w:p w14:paraId="0DEA2C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80,2</w:t>
            </w:r>
          </w:p>
        </w:tc>
        <w:tc>
          <w:tcPr>
            <w:tcW w:w="1174" w:type="dxa"/>
          </w:tcPr>
          <w:p w14:paraId="6BABD5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73,5</w:t>
            </w:r>
          </w:p>
        </w:tc>
        <w:tc>
          <w:tcPr>
            <w:tcW w:w="1024" w:type="dxa"/>
          </w:tcPr>
          <w:p w14:paraId="3A2BEA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82,7</w:t>
            </w:r>
          </w:p>
        </w:tc>
        <w:tc>
          <w:tcPr>
            <w:tcW w:w="1024" w:type="dxa"/>
          </w:tcPr>
          <w:p w14:paraId="41BDA8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89,2</w:t>
            </w:r>
          </w:p>
        </w:tc>
        <w:tc>
          <w:tcPr>
            <w:tcW w:w="1024" w:type="dxa"/>
          </w:tcPr>
          <w:p w14:paraId="23F1F7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</w:tr>
      <w:tr w:rsidR="008B14F4" w14:paraId="4EB4889A" w14:textId="77777777">
        <w:tc>
          <w:tcPr>
            <w:tcW w:w="604" w:type="dxa"/>
          </w:tcPr>
          <w:p w14:paraId="1CA1C8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195" w:type="dxa"/>
          </w:tcPr>
          <w:p w14:paraId="058FFF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в возрасте 1 - 6 лет, стоящих на учете для определения в муниципальные дошкольные образовательные </w:t>
            </w:r>
            <w:r>
              <w:rPr>
                <w:sz w:val="22"/>
              </w:rPr>
              <w:lastRenderedPageBreak/>
              <w:t>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004CDD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1FDF55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11,9</w:t>
            </w:r>
          </w:p>
        </w:tc>
        <w:tc>
          <w:tcPr>
            <w:tcW w:w="1024" w:type="dxa"/>
          </w:tcPr>
          <w:p w14:paraId="55EF9F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9,1</w:t>
            </w:r>
          </w:p>
        </w:tc>
        <w:tc>
          <w:tcPr>
            <w:tcW w:w="1174" w:type="dxa"/>
          </w:tcPr>
          <w:p w14:paraId="64B811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474C5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ED120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7E3F1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EE13836" w14:textId="77777777">
        <w:tc>
          <w:tcPr>
            <w:tcW w:w="604" w:type="dxa"/>
          </w:tcPr>
          <w:p w14:paraId="7EE952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195" w:type="dxa"/>
          </w:tcPr>
          <w:p w14:paraId="5805B7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6E67DB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16C16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024" w:type="dxa"/>
          </w:tcPr>
          <w:p w14:paraId="4AB616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174" w:type="dxa"/>
          </w:tcPr>
          <w:p w14:paraId="4689C3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33,3</w:t>
            </w:r>
          </w:p>
        </w:tc>
        <w:tc>
          <w:tcPr>
            <w:tcW w:w="1024" w:type="dxa"/>
          </w:tcPr>
          <w:p w14:paraId="2E1B1C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37,5</w:t>
            </w:r>
          </w:p>
        </w:tc>
        <w:tc>
          <w:tcPr>
            <w:tcW w:w="1024" w:type="dxa"/>
          </w:tcPr>
          <w:p w14:paraId="612B61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37,5</w:t>
            </w:r>
          </w:p>
        </w:tc>
        <w:tc>
          <w:tcPr>
            <w:tcW w:w="1024" w:type="dxa"/>
          </w:tcPr>
          <w:p w14:paraId="58548E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37,5</w:t>
            </w:r>
          </w:p>
        </w:tc>
      </w:tr>
      <w:tr w:rsidR="008B14F4" w14:paraId="6B9A0643" w14:textId="77777777">
        <w:tc>
          <w:tcPr>
            <w:tcW w:w="604" w:type="dxa"/>
          </w:tcPr>
          <w:p w14:paraId="613654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195" w:type="dxa"/>
          </w:tcPr>
          <w:p w14:paraId="7C450C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000957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1638F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8EB0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3,3</w:t>
            </w:r>
          </w:p>
        </w:tc>
        <w:tc>
          <w:tcPr>
            <w:tcW w:w="1174" w:type="dxa"/>
          </w:tcPr>
          <w:p w14:paraId="74157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7672FF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4CA6F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5319E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124F9A9" w14:textId="77777777">
        <w:tc>
          <w:tcPr>
            <w:tcW w:w="604" w:type="dxa"/>
          </w:tcPr>
          <w:p w14:paraId="0EEF24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195" w:type="dxa"/>
          </w:tcPr>
          <w:p w14:paraId="0767E0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370E11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1C343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89,2</w:t>
            </w:r>
          </w:p>
        </w:tc>
        <w:tc>
          <w:tcPr>
            <w:tcW w:w="1024" w:type="dxa"/>
          </w:tcPr>
          <w:p w14:paraId="2AF14A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89,2</w:t>
            </w:r>
          </w:p>
        </w:tc>
        <w:tc>
          <w:tcPr>
            <w:tcW w:w="1174" w:type="dxa"/>
          </w:tcPr>
          <w:p w14:paraId="05CBBF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89,2</w:t>
            </w:r>
          </w:p>
        </w:tc>
        <w:tc>
          <w:tcPr>
            <w:tcW w:w="1024" w:type="dxa"/>
          </w:tcPr>
          <w:p w14:paraId="748118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92,0</w:t>
            </w:r>
          </w:p>
        </w:tc>
        <w:tc>
          <w:tcPr>
            <w:tcW w:w="1024" w:type="dxa"/>
          </w:tcPr>
          <w:p w14:paraId="178C7C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024" w:type="dxa"/>
          </w:tcPr>
          <w:p w14:paraId="038219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</w:tr>
      <w:tr w:rsidR="008B14F4" w14:paraId="206BF467" w14:textId="77777777">
        <w:tc>
          <w:tcPr>
            <w:tcW w:w="604" w:type="dxa"/>
          </w:tcPr>
          <w:p w14:paraId="728A8B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4195" w:type="dxa"/>
          </w:tcPr>
          <w:p w14:paraId="481A90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3E274F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050EA9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36,4</w:t>
            </w:r>
          </w:p>
        </w:tc>
        <w:tc>
          <w:tcPr>
            <w:tcW w:w="1024" w:type="dxa"/>
          </w:tcPr>
          <w:p w14:paraId="1E8AD4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36,4</w:t>
            </w:r>
          </w:p>
        </w:tc>
        <w:tc>
          <w:tcPr>
            <w:tcW w:w="1174" w:type="dxa"/>
          </w:tcPr>
          <w:p w14:paraId="4EFD48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36,4</w:t>
            </w:r>
          </w:p>
        </w:tc>
        <w:tc>
          <w:tcPr>
            <w:tcW w:w="1024" w:type="dxa"/>
          </w:tcPr>
          <w:p w14:paraId="65DEF1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36,4</w:t>
            </w:r>
          </w:p>
        </w:tc>
        <w:tc>
          <w:tcPr>
            <w:tcW w:w="1024" w:type="dxa"/>
          </w:tcPr>
          <w:p w14:paraId="34E201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18,2</w:t>
            </w:r>
          </w:p>
        </w:tc>
        <w:tc>
          <w:tcPr>
            <w:tcW w:w="1024" w:type="dxa"/>
          </w:tcPr>
          <w:p w14:paraId="5D6255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18,2</w:t>
            </w:r>
          </w:p>
        </w:tc>
      </w:tr>
      <w:tr w:rsidR="008B14F4" w14:paraId="7E8ECC02" w14:textId="77777777">
        <w:tc>
          <w:tcPr>
            <w:tcW w:w="604" w:type="dxa"/>
          </w:tcPr>
          <w:p w14:paraId="688BC9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4195" w:type="dxa"/>
          </w:tcPr>
          <w:p w14:paraId="55C18C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детей первой и второй групп здоровья в общей численности обучающихся в муниципальных </w:t>
            </w:r>
            <w:r>
              <w:rPr>
                <w:sz w:val="22"/>
              </w:rPr>
              <w:lastRenderedPageBreak/>
              <w:t>общеобразовательных учреждениях</w:t>
            </w:r>
          </w:p>
        </w:tc>
        <w:tc>
          <w:tcPr>
            <w:tcW w:w="1684" w:type="dxa"/>
          </w:tcPr>
          <w:p w14:paraId="7D2CAB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35C54D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82,1</w:t>
            </w:r>
          </w:p>
        </w:tc>
        <w:tc>
          <w:tcPr>
            <w:tcW w:w="1024" w:type="dxa"/>
          </w:tcPr>
          <w:p w14:paraId="6D361B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73,6</w:t>
            </w:r>
          </w:p>
        </w:tc>
        <w:tc>
          <w:tcPr>
            <w:tcW w:w="1174" w:type="dxa"/>
          </w:tcPr>
          <w:p w14:paraId="4FDAAB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74,8</w:t>
            </w:r>
          </w:p>
        </w:tc>
        <w:tc>
          <w:tcPr>
            <w:tcW w:w="1024" w:type="dxa"/>
          </w:tcPr>
          <w:p w14:paraId="12F78A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024" w:type="dxa"/>
          </w:tcPr>
          <w:p w14:paraId="3D823A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75,2</w:t>
            </w:r>
          </w:p>
        </w:tc>
        <w:tc>
          <w:tcPr>
            <w:tcW w:w="1024" w:type="dxa"/>
          </w:tcPr>
          <w:p w14:paraId="47FE3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75,5</w:t>
            </w:r>
          </w:p>
        </w:tc>
      </w:tr>
      <w:tr w:rsidR="008B14F4" w14:paraId="05E4B800" w14:textId="77777777">
        <w:tc>
          <w:tcPr>
            <w:tcW w:w="604" w:type="dxa"/>
          </w:tcPr>
          <w:p w14:paraId="473570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195" w:type="dxa"/>
          </w:tcPr>
          <w:p w14:paraId="683236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696B8A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DA337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28,6</w:t>
            </w:r>
          </w:p>
        </w:tc>
        <w:tc>
          <w:tcPr>
            <w:tcW w:w="1024" w:type="dxa"/>
          </w:tcPr>
          <w:p w14:paraId="598A89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25,6</w:t>
            </w:r>
          </w:p>
        </w:tc>
        <w:tc>
          <w:tcPr>
            <w:tcW w:w="1174" w:type="dxa"/>
          </w:tcPr>
          <w:p w14:paraId="32CCE6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28,4</w:t>
            </w:r>
          </w:p>
        </w:tc>
        <w:tc>
          <w:tcPr>
            <w:tcW w:w="1024" w:type="dxa"/>
          </w:tcPr>
          <w:p w14:paraId="79C5FA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33,0</w:t>
            </w:r>
          </w:p>
        </w:tc>
        <w:tc>
          <w:tcPr>
            <w:tcW w:w="1024" w:type="dxa"/>
          </w:tcPr>
          <w:p w14:paraId="3B263B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29,3</w:t>
            </w:r>
          </w:p>
        </w:tc>
        <w:tc>
          <w:tcPr>
            <w:tcW w:w="1024" w:type="dxa"/>
          </w:tcPr>
          <w:p w14:paraId="44B59A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28,2</w:t>
            </w:r>
          </w:p>
        </w:tc>
      </w:tr>
      <w:tr w:rsidR="008B14F4" w14:paraId="4D279158" w14:textId="77777777">
        <w:tc>
          <w:tcPr>
            <w:tcW w:w="604" w:type="dxa"/>
          </w:tcPr>
          <w:p w14:paraId="32739D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195" w:type="dxa"/>
          </w:tcPr>
          <w:p w14:paraId="186C79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148F67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5C7F75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188,1</w:t>
            </w:r>
          </w:p>
        </w:tc>
        <w:tc>
          <w:tcPr>
            <w:tcW w:w="1024" w:type="dxa"/>
          </w:tcPr>
          <w:p w14:paraId="20D12B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200,6</w:t>
            </w:r>
          </w:p>
        </w:tc>
        <w:tc>
          <w:tcPr>
            <w:tcW w:w="1174" w:type="dxa"/>
          </w:tcPr>
          <w:p w14:paraId="138C66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221,5</w:t>
            </w:r>
          </w:p>
        </w:tc>
        <w:tc>
          <w:tcPr>
            <w:tcW w:w="1024" w:type="dxa"/>
          </w:tcPr>
          <w:p w14:paraId="0C44EC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234,9</w:t>
            </w:r>
          </w:p>
        </w:tc>
        <w:tc>
          <w:tcPr>
            <w:tcW w:w="1024" w:type="dxa"/>
          </w:tcPr>
          <w:p w14:paraId="4B2761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239,9</w:t>
            </w:r>
          </w:p>
        </w:tc>
        <w:tc>
          <w:tcPr>
            <w:tcW w:w="1024" w:type="dxa"/>
          </w:tcPr>
          <w:p w14:paraId="40E5DB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243,2</w:t>
            </w:r>
          </w:p>
        </w:tc>
      </w:tr>
      <w:tr w:rsidR="008B14F4" w14:paraId="1B6DFD5E" w14:textId="77777777">
        <w:tc>
          <w:tcPr>
            <w:tcW w:w="604" w:type="dxa"/>
          </w:tcPr>
          <w:p w14:paraId="01FFBF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195" w:type="dxa"/>
          </w:tcPr>
          <w:p w14:paraId="4B5CA6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3C5E0F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F9653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90,8</w:t>
            </w:r>
          </w:p>
        </w:tc>
        <w:tc>
          <w:tcPr>
            <w:tcW w:w="1024" w:type="dxa"/>
          </w:tcPr>
          <w:p w14:paraId="451837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86,3</w:t>
            </w:r>
          </w:p>
        </w:tc>
        <w:tc>
          <w:tcPr>
            <w:tcW w:w="1174" w:type="dxa"/>
          </w:tcPr>
          <w:p w14:paraId="4D04FE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024" w:type="dxa"/>
          </w:tcPr>
          <w:p w14:paraId="53A0D2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024" w:type="dxa"/>
          </w:tcPr>
          <w:p w14:paraId="5BB154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024" w:type="dxa"/>
          </w:tcPr>
          <w:p w14:paraId="3D12F5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</w:tr>
      <w:tr w:rsidR="008B14F4" w14:paraId="41B4C0BE" w14:textId="77777777">
        <w:tc>
          <w:tcPr>
            <w:tcW w:w="604" w:type="dxa"/>
          </w:tcPr>
          <w:p w14:paraId="659DC4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195" w:type="dxa"/>
          </w:tcPr>
          <w:p w14:paraId="7094F6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1DBC6FE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11ED9F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79DF1FC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0159556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B2DDF7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9E338B8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D03B146" w14:textId="77777777" w:rsidR="008B14F4" w:rsidRDefault="008B14F4">
            <w:pPr>
              <w:pStyle w:val="ConsPlusTitlePage"/>
            </w:pPr>
          </w:p>
        </w:tc>
      </w:tr>
      <w:tr w:rsidR="008B14F4" w14:paraId="7E54EC50" w14:textId="77777777">
        <w:tc>
          <w:tcPr>
            <w:tcW w:w="604" w:type="dxa"/>
          </w:tcPr>
          <w:p w14:paraId="4E530B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4195" w:type="dxa"/>
          </w:tcPr>
          <w:p w14:paraId="62F386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3376CF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70122E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110,0</w:t>
            </w:r>
          </w:p>
        </w:tc>
        <w:tc>
          <w:tcPr>
            <w:tcW w:w="1024" w:type="dxa"/>
          </w:tcPr>
          <w:p w14:paraId="048CDC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110,0</w:t>
            </w:r>
          </w:p>
        </w:tc>
        <w:tc>
          <w:tcPr>
            <w:tcW w:w="1174" w:type="dxa"/>
          </w:tcPr>
          <w:p w14:paraId="2AFBA0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110,0</w:t>
            </w:r>
          </w:p>
        </w:tc>
        <w:tc>
          <w:tcPr>
            <w:tcW w:w="1024" w:type="dxa"/>
          </w:tcPr>
          <w:p w14:paraId="124F40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5787D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A7F3D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77C8AA8C" w14:textId="77777777">
        <w:tc>
          <w:tcPr>
            <w:tcW w:w="604" w:type="dxa"/>
          </w:tcPr>
          <w:p w14:paraId="1AFAB0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4195" w:type="dxa"/>
          </w:tcPr>
          <w:p w14:paraId="1E6045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6E67C3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DBF4D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146,5</w:t>
            </w:r>
          </w:p>
        </w:tc>
        <w:tc>
          <w:tcPr>
            <w:tcW w:w="1024" w:type="dxa"/>
          </w:tcPr>
          <w:p w14:paraId="4EFE02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151,8</w:t>
            </w:r>
          </w:p>
        </w:tc>
        <w:tc>
          <w:tcPr>
            <w:tcW w:w="1174" w:type="dxa"/>
          </w:tcPr>
          <w:p w14:paraId="01A5DA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150,2</w:t>
            </w:r>
          </w:p>
        </w:tc>
        <w:tc>
          <w:tcPr>
            <w:tcW w:w="1024" w:type="dxa"/>
          </w:tcPr>
          <w:p w14:paraId="52C2FB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150,2</w:t>
            </w:r>
          </w:p>
        </w:tc>
        <w:tc>
          <w:tcPr>
            <w:tcW w:w="1024" w:type="dxa"/>
          </w:tcPr>
          <w:p w14:paraId="1D32C4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150,2</w:t>
            </w:r>
          </w:p>
        </w:tc>
        <w:tc>
          <w:tcPr>
            <w:tcW w:w="1024" w:type="dxa"/>
          </w:tcPr>
          <w:p w14:paraId="3FBAAE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150,2</w:t>
            </w:r>
          </w:p>
        </w:tc>
      </w:tr>
      <w:tr w:rsidR="008B14F4" w14:paraId="16ED1737" w14:textId="77777777">
        <w:tc>
          <w:tcPr>
            <w:tcW w:w="604" w:type="dxa"/>
          </w:tcPr>
          <w:p w14:paraId="6843B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4195" w:type="dxa"/>
          </w:tcPr>
          <w:p w14:paraId="091AC7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63680E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29FF31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E24D3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5D15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BE836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67878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6C4CC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241B9A1" w14:textId="77777777">
        <w:tc>
          <w:tcPr>
            <w:tcW w:w="604" w:type="dxa"/>
          </w:tcPr>
          <w:p w14:paraId="20A050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195" w:type="dxa"/>
          </w:tcPr>
          <w:p w14:paraId="414E6E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муниципальных учреждений культуры, здания которых находятся в </w:t>
            </w:r>
            <w:r>
              <w:rPr>
                <w:sz w:val="22"/>
              </w:rPr>
              <w:lastRenderedPageBreak/>
              <w:t>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78EEC7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7B5BEE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13,8</w:t>
            </w:r>
          </w:p>
        </w:tc>
        <w:tc>
          <w:tcPr>
            <w:tcW w:w="1024" w:type="dxa"/>
          </w:tcPr>
          <w:p w14:paraId="10C847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6,9</w:t>
            </w:r>
          </w:p>
        </w:tc>
        <w:tc>
          <w:tcPr>
            <w:tcW w:w="1174" w:type="dxa"/>
          </w:tcPr>
          <w:p w14:paraId="6E6657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024" w:type="dxa"/>
          </w:tcPr>
          <w:p w14:paraId="674278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3,6</w:t>
            </w:r>
          </w:p>
        </w:tc>
        <w:tc>
          <w:tcPr>
            <w:tcW w:w="1024" w:type="dxa"/>
          </w:tcPr>
          <w:p w14:paraId="7C217F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3,6</w:t>
            </w:r>
          </w:p>
        </w:tc>
        <w:tc>
          <w:tcPr>
            <w:tcW w:w="1024" w:type="dxa"/>
          </w:tcPr>
          <w:p w14:paraId="2C227D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3,6</w:t>
            </w:r>
          </w:p>
        </w:tc>
      </w:tr>
      <w:tr w:rsidR="008B14F4" w14:paraId="4EC05D74" w14:textId="77777777">
        <w:tc>
          <w:tcPr>
            <w:tcW w:w="604" w:type="dxa"/>
          </w:tcPr>
          <w:p w14:paraId="6E7B35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195" w:type="dxa"/>
          </w:tcPr>
          <w:p w14:paraId="07B690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01E46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25A68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599E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61B82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6D83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C5397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DEA40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141C8E5" w14:textId="77777777">
        <w:tc>
          <w:tcPr>
            <w:tcW w:w="604" w:type="dxa"/>
          </w:tcPr>
          <w:p w14:paraId="44CE09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195" w:type="dxa"/>
          </w:tcPr>
          <w:p w14:paraId="2F5F9A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01B011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AA519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53,0</w:t>
            </w:r>
          </w:p>
        </w:tc>
        <w:tc>
          <w:tcPr>
            <w:tcW w:w="1024" w:type="dxa"/>
          </w:tcPr>
          <w:p w14:paraId="0ADEE2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54,2</w:t>
            </w:r>
          </w:p>
        </w:tc>
        <w:tc>
          <w:tcPr>
            <w:tcW w:w="1174" w:type="dxa"/>
          </w:tcPr>
          <w:p w14:paraId="23B63C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58,7</w:t>
            </w:r>
          </w:p>
        </w:tc>
        <w:tc>
          <w:tcPr>
            <w:tcW w:w="1024" w:type="dxa"/>
          </w:tcPr>
          <w:p w14:paraId="213077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63,0</w:t>
            </w:r>
          </w:p>
        </w:tc>
        <w:tc>
          <w:tcPr>
            <w:tcW w:w="1024" w:type="dxa"/>
          </w:tcPr>
          <w:p w14:paraId="5B5B9C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67,0</w:t>
            </w:r>
          </w:p>
        </w:tc>
        <w:tc>
          <w:tcPr>
            <w:tcW w:w="1024" w:type="dxa"/>
          </w:tcPr>
          <w:p w14:paraId="648A1B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67,4</w:t>
            </w:r>
          </w:p>
        </w:tc>
      </w:tr>
      <w:tr w:rsidR="008B14F4" w14:paraId="22863A75" w14:textId="77777777">
        <w:tc>
          <w:tcPr>
            <w:tcW w:w="604" w:type="dxa"/>
          </w:tcPr>
          <w:p w14:paraId="73C4C5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4195" w:type="dxa"/>
          </w:tcPr>
          <w:p w14:paraId="5ED862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2E5A48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5889C5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94,3</w:t>
            </w:r>
          </w:p>
        </w:tc>
        <w:tc>
          <w:tcPr>
            <w:tcW w:w="1024" w:type="dxa"/>
          </w:tcPr>
          <w:p w14:paraId="387AF4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96,6</w:t>
            </w:r>
          </w:p>
        </w:tc>
        <w:tc>
          <w:tcPr>
            <w:tcW w:w="1174" w:type="dxa"/>
          </w:tcPr>
          <w:p w14:paraId="5FFC35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99F1F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85F4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61083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51B0274" w14:textId="77777777">
        <w:tc>
          <w:tcPr>
            <w:tcW w:w="604" w:type="dxa"/>
          </w:tcPr>
          <w:p w14:paraId="127D68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4195" w:type="dxa"/>
          </w:tcPr>
          <w:p w14:paraId="702A79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28862A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3E2502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31,9</w:t>
            </w:r>
          </w:p>
        </w:tc>
        <w:tc>
          <w:tcPr>
            <w:tcW w:w="1024" w:type="dxa"/>
          </w:tcPr>
          <w:p w14:paraId="2CD103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31,9</w:t>
            </w:r>
          </w:p>
        </w:tc>
        <w:tc>
          <w:tcPr>
            <w:tcW w:w="1174" w:type="dxa"/>
          </w:tcPr>
          <w:p w14:paraId="698374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32,5</w:t>
            </w:r>
          </w:p>
        </w:tc>
        <w:tc>
          <w:tcPr>
            <w:tcW w:w="1024" w:type="dxa"/>
          </w:tcPr>
          <w:p w14:paraId="73239D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32,9</w:t>
            </w:r>
          </w:p>
        </w:tc>
        <w:tc>
          <w:tcPr>
            <w:tcW w:w="1024" w:type="dxa"/>
          </w:tcPr>
          <w:p w14:paraId="3854B1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33,2</w:t>
            </w:r>
          </w:p>
        </w:tc>
        <w:tc>
          <w:tcPr>
            <w:tcW w:w="1024" w:type="dxa"/>
          </w:tcPr>
          <w:p w14:paraId="24373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33,5</w:t>
            </w:r>
          </w:p>
        </w:tc>
      </w:tr>
      <w:tr w:rsidR="008B14F4" w14:paraId="09BCB8EF" w14:textId="77777777">
        <w:tc>
          <w:tcPr>
            <w:tcW w:w="604" w:type="dxa"/>
          </w:tcPr>
          <w:p w14:paraId="283A16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4195" w:type="dxa"/>
          </w:tcPr>
          <w:p w14:paraId="578977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4FB209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7C33C4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024" w:type="dxa"/>
          </w:tcPr>
          <w:p w14:paraId="68FAE9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7CDA52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024" w:type="dxa"/>
          </w:tcPr>
          <w:p w14:paraId="5EABC4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024" w:type="dxa"/>
          </w:tcPr>
          <w:p w14:paraId="7E8D40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024" w:type="dxa"/>
          </w:tcPr>
          <w:p w14:paraId="0BEC77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</w:tr>
      <w:tr w:rsidR="008B14F4" w14:paraId="51E6C24A" w14:textId="77777777">
        <w:tc>
          <w:tcPr>
            <w:tcW w:w="604" w:type="dxa"/>
          </w:tcPr>
          <w:p w14:paraId="280F6A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4195" w:type="dxa"/>
          </w:tcPr>
          <w:p w14:paraId="72854E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7F1E87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512E48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5,7</w:t>
            </w:r>
          </w:p>
        </w:tc>
        <w:tc>
          <w:tcPr>
            <w:tcW w:w="1024" w:type="dxa"/>
          </w:tcPr>
          <w:p w14:paraId="77A5B1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5,5</w:t>
            </w:r>
          </w:p>
        </w:tc>
        <w:tc>
          <w:tcPr>
            <w:tcW w:w="1174" w:type="dxa"/>
          </w:tcPr>
          <w:p w14:paraId="2A9ACA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024" w:type="dxa"/>
          </w:tcPr>
          <w:p w14:paraId="0F676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1024" w:type="dxa"/>
          </w:tcPr>
          <w:p w14:paraId="0C714A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6,3</w:t>
            </w:r>
          </w:p>
        </w:tc>
        <w:tc>
          <w:tcPr>
            <w:tcW w:w="1024" w:type="dxa"/>
          </w:tcPr>
          <w:p w14:paraId="714A7E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6,3</w:t>
            </w:r>
          </w:p>
        </w:tc>
      </w:tr>
      <w:tr w:rsidR="008B14F4" w14:paraId="464B00A3" w14:textId="77777777">
        <w:tc>
          <w:tcPr>
            <w:tcW w:w="604" w:type="dxa"/>
          </w:tcPr>
          <w:p w14:paraId="1CB87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25.1.</w:t>
            </w:r>
          </w:p>
        </w:tc>
        <w:tc>
          <w:tcPr>
            <w:tcW w:w="4195" w:type="dxa"/>
          </w:tcPr>
          <w:p w14:paraId="6BF3F5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090E09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024" w:type="dxa"/>
          </w:tcPr>
          <w:p w14:paraId="7A7C7E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  <w:tc>
          <w:tcPr>
            <w:tcW w:w="1024" w:type="dxa"/>
          </w:tcPr>
          <w:p w14:paraId="15118A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1,8</w:t>
            </w:r>
          </w:p>
        </w:tc>
        <w:tc>
          <w:tcPr>
            <w:tcW w:w="1174" w:type="dxa"/>
          </w:tcPr>
          <w:p w14:paraId="5CFB1E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024" w:type="dxa"/>
          </w:tcPr>
          <w:p w14:paraId="28DF30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024" w:type="dxa"/>
          </w:tcPr>
          <w:p w14:paraId="156526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024" w:type="dxa"/>
          </w:tcPr>
          <w:p w14:paraId="648E68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</w:tr>
      <w:tr w:rsidR="008B14F4" w14:paraId="15268E80" w14:textId="77777777">
        <w:tc>
          <w:tcPr>
            <w:tcW w:w="604" w:type="dxa"/>
          </w:tcPr>
          <w:p w14:paraId="466451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4195" w:type="dxa"/>
          </w:tcPr>
          <w:p w14:paraId="11A1C3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05CCD33C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1DD05BD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D6140E4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7036495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836AEB3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4D8EB8F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0D1A151" w14:textId="77777777" w:rsidR="008B14F4" w:rsidRDefault="008B14F4">
            <w:pPr>
              <w:pStyle w:val="ConsPlusTitlePage"/>
            </w:pPr>
          </w:p>
        </w:tc>
      </w:tr>
      <w:tr w:rsidR="008B14F4" w14:paraId="3C7CEC36" w14:textId="77777777">
        <w:tc>
          <w:tcPr>
            <w:tcW w:w="604" w:type="dxa"/>
          </w:tcPr>
          <w:p w14:paraId="033571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4195" w:type="dxa"/>
          </w:tcPr>
          <w:p w14:paraId="344E6E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3FFB55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2812B8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4A1E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393DF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ADFC0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ED6C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36D2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2B8D0AA" w14:textId="77777777">
        <w:tc>
          <w:tcPr>
            <w:tcW w:w="604" w:type="dxa"/>
          </w:tcPr>
          <w:p w14:paraId="1F7E9C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4195" w:type="dxa"/>
          </w:tcPr>
          <w:p w14:paraId="5758CF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05221E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024" w:type="dxa"/>
          </w:tcPr>
          <w:p w14:paraId="09041A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D70E9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FA8F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014E6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CE8A7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477CB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76D2159" w14:textId="77777777">
        <w:tc>
          <w:tcPr>
            <w:tcW w:w="604" w:type="dxa"/>
          </w:tcPr>
          <w:p w14:paraId="0729C0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4195" w:type="dxa"/>
          </w:tcPr>
          <w:p w14:paraId="67BD93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6ECDA5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625B21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87,3</w:t>
            </w:r>
          </w:p>
        </w:tc>
        <w:tc>
          <w:tcPr>
            <w:tcW w:w="1024" w:type="dxa"/>
          </w:tcPr>
          <w:p w14:paraId="5D32DB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91,8</w:t>
            </w:r>
          </w:p>
        </w:tc>
        <w:tc>
          <w:tcPr>
            <w:tcW w:w="1174" w:type="dxa"/>
          </w:tcPr>
          <w:p w14:paraId="031A63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94,0</w:t>
            </w:r>
          </w:p>
        </w:tc>
        <w:tc>
          <w:tcPr>
            <w:tcW w:w="1024" w:type="dxa"/>
          </w:tcPr>
          <w:p w14:paraId="265AEA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94,4</w:t>
            </w:r>
          </w:p>
        </w:tc>
        <w:tc>
          <w:tcPr>
            <w:tcW w:w="1024" w:type="dxa"/>
          </w:tcPr>
          <w:p w14:paraId="08D752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94,7</w:t>
            </w:r>
          </w:p>
        </w:tc>
        <w:tc>
          <w:tcPr>
            <w:tcW w:w="1024" w:type="dxa"/>
          </w:tcPr>
          <w:p w14:paraId="4793AD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94,9</w:t>
            </w:r>
          </w:p>
        </w:tc>
      </w:tr>
      <w:tr w:rsidR="008B14F4" w14:paraId="78B15A8D" w14:textId="77777777">
        <w:tc>
          <w:tcPr>
            <w:tcW w:w="604" w:type="dxa"/>
          </w:tcPr>
          <w:p w14:paraId="00A4FE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4195" w:type="dxa"/>
          </w:tcPr>
          <w:p w14:paraId="54CF72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</w:t>
            </w:r>
            <w:r>
              <w:rPr>
                <w:sz w:val="22"/>
              </w:rPr>
              <w:lastRenderedPageBreak/>
              <w:t>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57076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024" w:type="dxa"/>
          </w:tcPr>
          <w:p w14:paraId="366F9B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90,0</w:t>
            </w:r>
          </w:p>
        </w:tc>
        <w:tc>
          <w:tcPr>
            <w:tcW w:w="1024" w:type="dxa"/>
          </w:tcPr>
          <w:p w14:paraId="72A9EE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174" w:type="dxa"/>
          </w:tcPr>
          <w:p w14:paraId="7C2C98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024" w:type="dxa"/>
          </w:tcPr>
          <w:p w14:paraId="55F380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024" w:type="dxa"/>
          </w:tcPr>
          <w:p w14:paraId="79A70E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  <w:tc>
          <w:tcPr>
            <w:tcW w:w="1024" w:type="dxa"/>
          </w:tcPr>
          <w:p w14:paraId="18D684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88,9</w:t>
            </w:r>
          </w:p>
        </w:tc>
      </w:tr>
      <w:tr w:rsidR="008B14F4" w14:paraId="049ACBC1" w14:textId="77777777">
        <w:tc>
          <w:tcPr>
            <w:tcW w:w="604" w:type="dxa"/>
          </w:tcPr>
          <w:p w14:paraId="46EBC8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4195" w:type="dxa"/>
          </w:tcPr>
          <w:p w14:paraId="5E6E81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507224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5EEAA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70080C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7FC57A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55FCEC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6313E3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024" w:type="dxa"/>
          </w:tcPr>
          <w:p w14:paraId="0CFA97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5B27FABC" w14:textId="77777777">
        <w:tc>
          <w:tcPr>
            <w:tcW w:w="604" w:type="dxa"/>
          </w:tcPr>
          <w:p w14:paraId="41876C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4195" w:type="dxa"/>
          </w:tcPr>
          <w:p w14:paraId="034CE1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37652A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3F21C1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7,4</w:t>
            </w:r>
          </w:p>
        </w:tc>
        <w:tc>
          <w:tcPr>
            <w:tcW w:w="1024" w:type="dxa"/>
          </w:tcPr>
          <w:p w14:paraId="0CFFA5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7,4</w:t>
            </w:r>
          </w:p>
        </w:tc>
        <w:tc>
          <w:tcPr>
            <w:tcW w:w="1174" w:type="dxa"/>
          </w:tcPr>
          <w:p w14:paraId="468731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7,4</w:t>
            </w:r>
          </w:p>
        </w:tc>
        <w:tc>
          <w:tcPr>
            <w:tcW w:w="1024" w:type="dxa"/>
          </w:tcPr>
          <w:p w14:paraId="4B75CD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7,5</w:t>
            </w:r>
          </w:p>
        </w:tc>
        <w:tc>
          <w:tcPr>
            <w:tcW w:w="1024" w:type="dxa"/>
          </w:tcPr>
          <w:p w14:paraId="0154FA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7,6</w:t>
            </w:r>
          </w:p>
        </w:tc>
        <w:tc>
          <w:tcPr>
            <w:tcW w:w="1024" w:type="dxa"/>
          </w:tcPr>
          <w:p w14:paraId="340C69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7,6</w:t>
            </w:r>
          </w:p>
        </w:tc>
      </w:tr>
      <w:tr w:rsidR="008B14F4" w14:paraId="4BB90D82" w14:textId="77777777">
        <w:tc>
          <w:tcPr>
            <w:tcW w:w="604" w:type="dxa"/>
          </w:tcPr>
          <w:p w14:paraId="27CAD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4195" w:type="dxa"/>
          </w:tcPr>
          <w:p w14:paraId="2B529E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1B8B1F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433710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23,0</w:t>
            </w:r>
          </w:p>
        </w:tc>
        <w:tc>
          <w:tcPr>
            <w:tcW w:w="1024" w:type="dxa"/>
          </w:tcPr>
          <w:p w14:paraId="32759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25,6</w:t>
            </w:r>
          </w:p>
        </w:tc>
        <w:tc>
          <w:tcPr>
            <w:tcW w:w="1174" w:type="dxa"/>
          </w:tcPr>
          <w:p w14:paraId="63338B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23,7</w:t>
            </w:r>
          </w:p>
        </w:tc>
        <w:tc>
          <w:tcPr>
            <w:tcW w:w="1024" w:type="dxa"/>
          </w:tcPr>
          <w:p w14:paraId="4B854E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27,8</w:t>
            </w:r>
          </w:p>
        </w:tc>
        <w:tc>
          <w:tcPr>
            <w:tcW w:w="1024" w:type="dxa"/>
          </w:tcPr>
          <w:p w14:paraId="541786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40,6</w:t>
            </w:r>
          </w:p>
        </w:tc>
        <w:tc>
          <w:tcPr>
            <w:tcW w:w="1024" w:type="dxa"/>
          </w:tcPr>
          <w:p w14:paraId="25871E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43,5</w:t>
            </w:r>
          </w:p>
        </w:tc>
      </w:tr>
      <w:tr w:rsidR="008B14F4" w14:paraId="390887D4" w14:textId="77777777">
        <w:tc>
          <w:tcPr>
            <w:tcW w:w="604" w:type="dxa"/>
          </w:tcPr>
          <w:p w14:paraId="15481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32.</w:t>
            </w:r>
          </w:p>
        </w:tc>
        <w:tc>
          <w:tcPr>
            <w:tcW w:w="4195" w:type="dxa"/>
          </w:tcPr>
          <w:p w14:paraId="09C063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34AE17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5BDE3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DC50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F14EA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7F4B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E8709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D95DB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D927F99" w14:textId="77777777">
        <w:tc>
          <w:tcPr>
            <w:tcW w:w="604" w:type="dxa"/>
          </w:tcPr>
          <w:p w14:paraId="174FB3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4195" w:type="dxa"/>
          </w:tcPr>
          <w:p w14:paraId="67A9B7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4EE5E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024" w:type="dxa"/>
          </w:tcPr>
          <w:p w14:paraId="77B05F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552174,3</w:t>
            </w:r>
          </w:p>
        </w:tc>
        <w:tc>
          <w:tcPr>
            <w:tcW w:w="1024" w:type="dxa"/>
          </w:tcPr>
          <w:p w14:paraId="444275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626257,9</w:t>
            </w:r>
          </w:p>
        </w:tc>
        <w:tc>
          <w:tcPr>
            <w:tcW w:w="1174" w:type="dxa"/>
          </w:tcPr>
          <w:p w14:paraId="44A6C2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458302,2</w:t>
            </w:r>
          </w:p>
        </w:tc>
        <w:tc>
          <w:tcPr>
            <w:tcW w:w="1024" w:type="dxa"/>
          </w:tcPr>
          <w:p w14:paraId="4C7CD6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195279,8</w:t>
            </w:r>
          </w:p>
        </w:tc>
        <w:tc>
          <w:tcPr>
            <w:tcW w:w="1024" w:type="dxa"/>
          </w:tcPr>
          <w:p w14:paraId="6C388B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195279,8</w:t>
            </w:r>
          </w:p>
        </w:tc>
        <w:tc>
          <w:tcPr>
            <w:tcW w:w="1024" w:type="dxa"/>
          </w:tcPr>
          <w:p w14:paraId="50530F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195279,8</w:t>
            </w:r>
          </w:p>
        </w:tc>
      </w:tr>
      <w:tr w:rsidR="008B14F4" w14:paraId="5AB622E0" w14:textId="77777777">
        <w:tc>
          <w:tcPr>
            <w:tcW w:w="604" w:type="dxa"/>
          </w:tcPr>
          <w:p w14:paraId="1835CC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4195" w:type="dxa"/>
          </w:tcPr>
          <w:p w14:paraId="62F9D6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259D21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024" w:type="dxa"/>
          </w:tcPr>
          <w:p w14:paraId="180ACF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1BC27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A3F89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27CAF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46771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F805E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4B1BFF0" w14:textId="77777777">
        <w:tc>
          <w:tcPr>
            <w:tcW w:w="604" w:type="dxa"/>
          </w:tcPr>
          <w:p w14:paraId="1864C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4195" w:type="dxa"/>
          </w:tcPr>
          <w:p w14:paraId="6CE8E0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3D092C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024" w:type="dxa"/>
          </w:tcPr>
          <w:p w14:paraId="23F46D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7444,2</w:t>
            </w:r>
          </w:p>
        </w:tc>
        <w:tc>
          <w:tcPr>
            <w:tcW w:w="1024" w:type="dxa"/>
          </w:tcPr>
          <w:p w14:paraId="7313A2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5590,9</w:t>
            </w:r>
          </w:p>
        </w:tc>
        <w:tc>
          <w:tcPr>
            <w:tcW w:w="1174" w:type="dxa"/>
          </w:tcPr>
          <w:p w14:paraId="5356D1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6359,0</w:t>
            </w:r>
          </w:p>
        </w:tc>
        <w:tc>
          <w:tcPr>
            <w:tcW w:w="1024" w:type="dxa"/>
          </w:tcPr>
          <w:p w14:paraId="449CCA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9253,6</w:t>
            </w:r>
          </w:p>
        </w:tc>
        <w:tc>
          <w:tcPr>
            <w:tcW w:w="1024" w:type="dxa"/>
          </w:tcPr>
          <w:p w14:paraId="4E14B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8374,3</w:t>
            </w:r>
          </w:p>
        </w:tc>
        <w:tc>
          <w:tcPr>
            <w:tcW w:w="1024" w:type="dxa"/>
          </w:tcPr>
          <w:p w14:paraId="0AE315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7533,9</w:t>
            </w:r>
          </w:p>
        </w:tc>
      </w:tr>
      <w:tr w:rsidR="008B14F4" w14:paraId="3381FC5E" w14:textId="77777777">
        <w:tc>
          <w:tcPr>
            <w:tcW w:w="604" w:type="dxa"/>
          </w:tcPr>
          <w:p w14:paraId="721D35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4195" w:type="dxa"/>
          </w:tcPr>
          <w:p w14:paraId="65A0FF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6C71AA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024" w:type="dxa"/>
          </w:tcPr>
          <w:p w14:paraId="5FB89C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484D1B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512BC3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16EB24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55D517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024" w:type="dxa"/>
          </w:tcPr>
          <w:p w14:paraId="6AFAD3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399E8A08" w14:textId="77777777">
        <w:tc>
          <w:tcPr>
            <w:tcW w:w="604" w:type="dxa"/>
          </w:tcPr>
          <w:p w14:paraId="1CBB6D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4195" w:type="dxa"/>
          </w:tcPr>
          <w:p w14:paraId="5D5D0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Удовлетворенность населения </w:t>
            </w:r>
            <w:r>
              <w:rPr>
                <w:sz w:val="22"/>
              </w:rPr>
              <w:lastRenderedPageBreak/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46C9C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процентов от </w:t>
            </w:r>
            <w:r>
              <w:rPr>
                <w:sz w:val="22"/>
              </w:rPr>
              <w:lastRenderedPageBreak/>
              <w:t>числа опрошенных</w:t>
            </w:r>
          </w:p>
        </w:tc>
        <w:tc>
          <w:tcPr>
            <w:tcW w:w="1024" w:type="dxa"/>
          </w:tcPr>
          <w:p w14:paraId="65CDE7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33,9</w:t>
            </w:r>
          </w:p>
        </w:tc>
        <w:tc>
          <w:tcPr>
            <w:tcW w:w="1024" w:type="dxa"/>
          </w:tcPr>
          <w:p w14:paraId="27426E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50,1</w:t>
            </w:r>
          </w:p>
        </w:tc>
        <w:tc>
          <w:tcPr>
            <w:tcW w:w="1174" w:type="dxa"/>
          </w:tcPr>
          <w:p w14:paraId="3AA650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60,3</w:t>
            </w:r>
          </w:p>
        </w:tc>
        <w:tc>
          <w:tcPr>
            <w:tcW w:w="1024" w:type="dxa"/>
          </w:tcPr>
          <w:p w14:paraId="196D95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C1407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76646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2E14959" w14:textId="77777777">
        <w:tc>
          <w:tcPr>
            <w:tcW w:w="604" w:type="dxa"/>
          </w:tcPr>
          <w:p w14:paraId="122227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4195" w:type="dxa"/>
          </w:tcPr>
          <w:p w14:paraId="434E73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33BABA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024" w:type="dxa"/>
          </w:tcPr>
          <w:p w14:paraId="1D93A9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47,022</w:t>
            </w:r>
          </w:p>
        </w:tc>
        <w:tc>
          <w:tcPr>
            <w:tcW w:w="1024" w:type="dxa"/>
          </w:tcPr>
          <w:p w14:paraId="44D8DF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46,681</w:t>
            </w:r>
          </w:p>
        </w:tc>
        <w:tc>
          <w:tcPr>
            <w:tcW w:w="1174" w:type="dxa"/>
          </w:tcPr>
          <w:p w14:paraId="4F01E2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46,538</w:t>
            </w:r>
          </w:p>
        </w:tc>
        <w:tc>
          <w:tcPr>
            <w:tcW w:w="1024" w:type="dxa"/>
          </w:tcPr>
          <w:p w14:paraId="166E39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46,474</w:t>
            </w:r>
          </w:p>
        </w:tc>
        <w:tc>
          <w:tcPr>
            <w:tcW w:w="1024" w:type="dxa"/>
          </w:tcPr>
          <w:p w14:paraId="1DAAC1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46,431</w:t>
            </w:r>
          </w:p>
        </w:tc>
        <w:tc>
          <w:tcPr>
            <w:tcW w:w="1024" w:type="dxa"/>
          </w:tcPr>
          <w:p w14:paraId="3AD25A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46,401</w:t>
            </w:r>
          </w:p>
        </w:tc>
      </w:tr>
      <w:tr w:rsidR="008B14F4" w14:paraId="3FC09EA3" w14:textId="77777777">
        <w:tc>
          <w:tcPr>
            <w:tcW w:w="604" w:type="dxa"/>
          </w:tcPr>
          <w:p w14:paraId="07C7B1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4195" w:type="dxa"/>
          </w:tcPr>
          <w:p w14:paraId="12F430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3D036DA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7931BB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719B89E8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706733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D7F7247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2D4FF186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EF17273" w14:textId="77777777" w:rsidR="008B14F4" w:rsidRDefault="008B14F4">
            <w:pPr>
              <w:pStyle w:val="ConsPlusTitlePage"/>
            </w:pPr>
          </w:p>
        </w:tc>
      </w:tr>
      <w:tr w:rsidR="008B14F4" w14:paraId="031410E7" w14:textId="77777777">
        <w:tc>
          <w:tcPr>
            <w:tcW w:w="604" w:type="dxa"/>
          </w:tcPr>
          <w:p w14:paraId="5B92AC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4195" w:type="dxa"/>
          </w:tcPr>
          <w:p w14:paraId="24F48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538D47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024" w:type="dxa"/>
          </w:tcPr>
          <w:p w14:paraId="6DFDAB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972,2</w:t>
            </w:r>
          </w:p>
        </w:tc>
        <w:tc>
          <w:tcPr>
            <w:tcW w:w="1024" w:type="dxa"/>
          </w:tcPr>
          <w:p w14:paraId="37AF2C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972,2</w:t>
            </w:r>
          </w:p>
        </w:tc>
        <w:tc>
          <w:tcPr>
            <w:tcW w:w="1174" w:type="dxa"/>
          </w:tcPr>
          <w:p w14:paraId="565AE1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972,2</w:t>
            </w:r>
          </w:p>
        </w:tc>
        <w:tc>
          <w:tcPr>
            <w:tcW w:w="1024" w:type="dxa"/>
          </w:tcPr>
          <w:p w14:paraId="778DAD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972,2</w:t>
            </w:r>
          </w:p>
        </w:tc>
        <w:tc>
          <w:tcPr>
            <w:tcW w:w="1024" w:type="dxa"/>
          </w:tcPr>
          <w:p w14:paraId="11480D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972,2</w:t>
            </w:r>
          </w:p>
        </w:tc>
        <w:tc>
          <w:tcPr>
            <w:tcW w:w="1024" w:type="dxa"/>
          </w:tcPr>
          <w:p w14:paraId="144A57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972,1</w:t>
            </w:r>
          </w:p>
        </w:tc>
      </w:tr>
      <w:tr w:rsidR="008B14F4" w14:paraId="2585B1C4" w14:textId="77777777">
        <w:tc>
          <w:tcPr>
            <w:tcW w:w="604" w:type="dxa"/>
          </w:tcPr>
          <w:p w14:paraId="33D926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4195" w:type="dxa"/>
          </w:tcPr>
          <w:p w14:paraId="2CA0A8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2A79B9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1ADFF0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C10B7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486D79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024" w:type="dxa"/>
          </w:tcPr>
          <w:p w14:paraId="2ADE2B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283AE6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76B8AB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76521FD3" w14:textId="77777777">
        <w:tc>
          <w:tcPr>
            <w:tcW w:w="604" w:type="dxa"/>
          </w:tcPr>
          <w:p w14:paraId="150162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4195" w:type="dxa"/>
          </w:tcPr>
          <w:p w14:paraId="713362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5B5EAE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5A4A92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5,9</w:t>
            </w:r>
          </w:p>
        </w:tc>
        <w:tc>
          <w:tcPr>
            <w:tcW w:w="1024" w:type="dxa"/>
          </w:tcPr>
          <w:p w14:paraId="79D6F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5,6</w:t>
            </w:r>
          </w:p>
        </w:tc>
        <w:tc>
          <w:tcPr>
            <w:tcW w:w="1174" w:type="dxa"/>
          </w:tcPr>
          <w:p w14:paraId="466A2F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5,5</w:t>
            </w:r>
          </w:p>
        </w:tc>
        <w:tc>
          <w:tcPr>
            <w:tcW w:w="1024" w:type="dxa"/>
          </w:tcPr>
          <w:p w14:paraId="72A316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5,4</w:t>
            </w:r>
          </w:p>
        </w:tc>
        <w:tc>
          <w:tcPr>
            <w:tcW w:w="1024" w:type="dxa"/>
          </w:tcPr>
          <w:p w14:paraId="75AA74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5,4</w:t>
            </w:r>
          </w:p>
        </w:tc>
        <w:tc>
          <w:tcPr>
            <w:tcW w:w="1024" w:type="dxa"/>
          </w:tcPr>
          <w:p w14:paraId="275155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5,4</w:t>
            </w:r>
          </w:p>
        </w:tc>
      </w:tr>
      <w:tr w:rsidR="008B14F4" w14:paraId="37062853" w14:textId="77777777">
        <w:tc>
          <w:tcPr>
            <w:tcW w:w="604" w:type="dxa"/>
          </w:tcPr>
          <w:p w14:paraId="479BD3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4195" w:type="dxa"/>
          </w:tcPr>
          <w:p w14:paraId="400999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4B4C7B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503119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024" w:type="dxa"/>
          </w:tcPr>
          <w:p w14:paraId="06AD11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174" w:type="dxa"/>
          </w:tcPr>
          <w:p w14:paraId="388C1E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16,3</w:t>
            </w:r>
          </w:p>
        </w:tc>
        <w:tc>
          <w:tcPr>
            <w:tcW w:w="1024" w:type="dxa"/>
          </w:tcPr>
          <w:p w14:paraId="727CAE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16,3</w:t>
            </w:r>
          </w:p>
        </w:tc>
        <w:tc>
          <w:tcPr>
            <w:tcW w:w="1024" w:type="dxa"/>
          </w:tcPr>
          <w:p w14:paraId="34446B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16,3</w:t>
            </w:r>
          </w:p>
        </w:tc>
        <w:tc>
          <w:tcPr>
            <w:tcW w:w="1024" w:type="dxa"/>
          </w:tcPr>
          <w:p w14:paraId="3FDDB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16,3</w:t>
            </w:r>
          </w:p>
        </w:tc>
      </w:tr>
      <w:tr w:rsidR="008B14F4" w14:paraId="5C87A72F" w14:textId="77777777">
        <w:tc>
          <w:tcPr>
            <w:tcW w:w="604" w:type="dxa"/>
          </w:tcPr>
          <w:p w14:paraId="0245B7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4195" w:type="dxa"/>
          </w:tcPr>
          <w:p w14:paraId="47967C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7345B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024" w:type="dxa"/>
          </w:tcPr>
          <w:p w14:paraId="53D35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142,1</w:t>
            </w:r>
          </w:p>
        </w:tc>
        <w:tc>
          <w:tcPr>
            <w:tcW w:w="1024" w:type="dxa"/>
          </w:tcPr>
          <w:p w14:paraId="6D58E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142,0</w:t>
            </w:r>
          </w:p>
        </w:tc>
        <w:tc>
          <w:tcPr>
            <w:tcW w:w="1174" w:type="dxa"/>
          </w:tcPr>
          <w:p w14:paraId="0718B6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142,3</w:t>
            </w:r>
          </w:p>
        </w:tc>
        <w:tc>
          <w:tcPr>
            <w:tcW w:w="1024" w:type="dxa"/>
          </w:tcPr>
          <w:p w14:paraId="5A284B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142,2</w:t>
            </w:r>
          </w:p>
        </w:tc>
        <w:tc>
          <w:tcPr>
            <w:tcW w:w="1024" w:type="dxa"/>
          </w:tcPr>
          <w:p w14:paraId="56DFA6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142,1</w:t>
            </w:r>
          </w:p>
        </w:tc>
        <w:tc>
          <w:tcPr>
            <w:tcW w:w="1024" w:type="dxa"/>
          </w:tcPr>
          <w:p w14:paraId="5D107C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142,0</w:t>
            </w:r>
          </w:p>
        </w:tc>
      </w:tr>
      <w:tr w:rsidR="008B14F4" w14:paraId="58DB5E86" w14:textId="77777777">
        <w:tc>
          <w:tcPr>
            <w:tcW w:w="604" w:type="dxa"/>
          </w:tcPr>
          <w:p w14:paraId="5B258E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4195" w:type="dxa"/>
          </w:tcPr>
          <w:p w14:paraId="4AC9D8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энергетических ресурсов муниципальными бюджетными </w:t>
            </w:r>
            <w:r>
              <w:rPr>
                <w:sz w:val="22"/>
              </w:rPr>
              <w:lastRenderedPageBreak/>
              <w:t>учреждениями:</w:t>
            </w:r>
          </w:p>
        </w:tc>
        <w:tc>
          <w:tcPr>
            <w:tcW w:w="1684" w:type="dxa"/>
          </w:tcPr>
          <w:p w14:paraId="3C8E603A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3D0E564E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6A11C1E1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647C2E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4A0C3264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0F5FB72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07BC2B72" w14:textId="77777777" w:rsidR="008B14F4" w:rsidRDefault="008B14F4">
            <w:pPr>
              <w:pStyle w:val="ConsPlusTitlePage"/>
            </w:pPr>
          </w:p>
        </w:tc>
      </w:tr>
      <w:tr w:rsidR="008B14F4" w14:paraId="198BDD96" w14:textId="77777777">
        <w:tc>
          <w:tcPr>
            <w:tcW w:w="604" w:type="dxa"/>
          </w:tcPr>
          <w:p w14:paraId="72C617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4195" w:type="dxa"/>
          </w:tcPr>
          <w:p w14:paraId="3486BE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304939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024" w:type="dxa"/>
          </w:tcPr>
          <w:p w14:paraId="0437B2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160,6</w:t>
            </w:r>
          </w:p>
        </w:tc>
        <w:tc>
          <w:tcPr>
            <w:tcW w:w="1024" w:type="dxa"/>
          </w:tcPr>
          <w:p w14:paraId="67CFE7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151,7</w:t>
            </w:r>
          </w:p>
        </w:tc>
        <w:tc>
          <w:tcPr>
            <w:tcW w:w="1174" w:type="dxa"/>
          </w:tcPr>
          <w:p w14:paraId="2DFB9A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144,3</w:t>
            </w:r>
          </w:p>
        </w:tc>
        <w:tc>
          <w:tcPr>
            <w:tcW w:w="1024" w:type="dxa"/>
          </w:tcPr>
          <w:p w14:paraId="28579F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144,3</w:t>
            </w:r>
          </w:p>
        </w:tc>
        <w:tc>
          <w:tcPr>
            <w:tcW w:w="1024" w:type="dxa"/>
          </w:tcPr>
          <w:p w14:paraId="449746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144,3</w:t>
            </w:r>
          </w:p>
        </w:tc>
        <w:tc>
          <w:tcPr>
            <w:tcW w:w="1024" w:type="dxa"/>
          </w:tcPr>
          <w:p w14:paraId="7A6897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144,3</w:t>
            </w:r>
          </w:p>
        </w:tc>
      </w:tr>
      <w:tr w:rsidR="008B14F4" w14:paraId="35B41200" w14:textId="77777777">
        <w:tc>
          <w:tcPr>
            <w:tcW w:w="604" w:type="dxa"/>
          </w:tcPr>
          <w:p w14:paraId="25C08E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4195" w:type="dxa"/>
          </w:tcPr>
          <w:p w14:paraId="672D30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4BB9C3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024" w:type="dxa"/>
          </w:tcPr>
          <w:p w14:paraId="307C4E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2BDD0F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5AB2CF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8BD57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32C9EB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075A7E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0B067612" w14:textId="77777777">
        <w:tc>
          <w:tcPr>
            <w:tcW w:w="604" w:type="dxa"/>
          </w:tcPr>
          <w:p w14:paraId="58235C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4195" w:type="dxa"/>
          </w:tcPr>
          <w:p w14:paraId="5FA04D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23C822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4FDC72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5731E0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74" w:type="dxa"/>
          </w:tcPr>
          <w:p w14:paraId="2F6DAA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D27E9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1F2684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024" w:type="dxa"/>
          </w:tcPr>
          <w:p w14:paraId="23B8FE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576C3437" w14:textId="77777777">
        <w:tc>
          <w:tcPr>
            <w:tcW w:w="604" w:type="dxa"/>
          </w:tcPr>
          <w:p w14:paraId="11EC40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4195" w:type="dxa"/>
          </w:tcPr>
          <w:p w14:paraId="2F7025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7C550D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65EAA5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  <w:tc>
          <w:tcPr>
            <w:tcW w:w="1024" w:type="dxa"/>
          </w:tcPr>
          <w:p w14:paraId="75ED10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  <w:tc>
          <w:tcPr>
            <w:tcW w:w="1174" w:type="dxa"/>
          </w:tcPr>
          <w:p w14:paraId="229551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024" w:type="dxa"/>
          </w:tcPr>
          <w:p w14:paraId="5558E5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  <w:tc>
          <w:tcPr>
            <w:tcW w:w="1024" w:type="dxa"/>
          </w:tcPr>
          <w:p w14:paraId="4E6451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  <w:tc>
          <w:tcPr>
            <w:tcW w:w="1024" w:type="dxa"/>
          </w:tcPr>
          <w:p w14:paraId="798AA8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1,5</w:t>
            </w:r>
          </w:p>
        </w:tc>
      </w:tr>
      <w:tr w:rsidR="008B14F4" w14:paraId="7C71442A" w14:textId="77777777">
        <w:tc>
          <w:tcPr>
            <w:tcW w:w="604" w:type="dxa"/>
          </w:tcPr>
          <w:p w14:paraId="6D1BFA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4195" w:type="dxa"/>
          </w:tcPr>
          <w:p w14:paraId="6575FA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7A1858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024" w:type="dxa"/>
          </w:tcPr>
          <w:p w14:paraId="12FD34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6,0</w:t>
            </w:r>
          </w:p>
        </w:tc>
        <w:tc>
          <w:tcPr>
            <w:tcW w:w="1024" w:type="dxa"/>
          </w:tcPr>
          <w:p w14:paraId="16C11E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6,0</w:t>
            </w:r>
          </w:p>
        </w:tc>
        <w:tc>
          <w:tcPr>
            <w:tcW w:w="1174" w:type="dxa"/>
          </w:tcPr>
          <w:p w14:paraId="09C18B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4,1</w:t>
            </w:r>
          </w:p>
        </w:tc>
        <w:tc>
          <w:tcPr>
            <w:tcW w:w="1024" w:type="dxa"/>
          </w:tcPr>
          <w:p w14:paraId="6118C0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6,0</w:t>
            </w:r>
          </w:p>
        </w:tc>
        <w:tc>
          <w:tcPr>
            <w:tcW w:w="1024" w:type="dxa"/>
          </w:tcPr>
          <w:p w14:paraId="0D9AAE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6,0</w:t>
            </w:r>
          </w:p>
        </w:tc>
        <w:tc>
          <w:tcPr>
            <w:tcW w:w="1024" w:type="dxa"/>
          </w:tcPr>
          <w:p w14:paraId="022FBC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6,0</w:t>
            </w:r>
          </w:p>
        </w:tc>
      </w:tr>
      <w:tr w:rsidR="008B14F4" w14:paraId="71CEEED5" w14:textId="77777777">
        <w:tc>
          <w:tcPr>
            <w:tcW w:w="604" w:type="dxa"/>
          </w:tcPr>
          <w:p w14:paraId="205109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4195" w:type="dxa"/>
          </w:tcPr>
          <w:p w14:paraId="5FF1E8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</w:t>
            </w:r>
            <w:r>
              <w:rPr>
                <w:sz w:val="22"/>
              </w:rPr>
              <w:lastRenderedPageBreak/>
              <w:t>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5E78CBBB" w14:textId="77777777" w:rsidR="008B14F4" w:rsidRDefault="008B14F4">
            <w:pPr>
              <w:pStyle w:val="ConsPlusTitlePage"/>
            </w:pPr>
          </w:p>
        </w:tc>
        <w:tc>
          <w:tcPr>
            <w:tcW w:w="1024" w:type="dxa"/>
          </w:tcPr>
          <w:p w14:paraId="5B2CA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A359F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62974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F6BAC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0C032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86D3D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682E70B" w14:textId="77777777">
        <w:tc>
          <w:tcPr>
            <w:tcW w:w="604" w:type="dxa"/>
          </w:tcPr>
          <w:p w14:paraId="2AAD45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4195" w:type="dxa"/>
          </w:tcPr>
          <w:p w14:paraId="543E34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716653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7D9502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87C05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28E1B3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90,6</w:t>
            </w:r>
          </w:p>
        </w:tc>
        <w:tc>
          <w:tcPr>
            <w:tcW w:w="1024" w:type="dxa"/>
          </w:tcPr>
          <w:p w14:paraId="75A774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42E08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5025B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8022946" w14:textId="77777777">
        <w:tc>
          <w:tcPr>
            <w:tcW w:w="604" w:type="dxa"/>
          </w:tcPr>
          <w:p w14:paraId="06E64E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4195" w:type="dxa"/>
          </w:tcPr>
          <w:p w14:paraId="4C5ED6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6D5012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33D815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03AFA0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39CFA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83870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84246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194E4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7569769" w14:textId="77777777">
        <w:tc>
          <w:tcPr>
            <w:tcW w:w="604" w:type="dxa"/>
          </w:tcPr>
          <w:p w14:paraId="65F652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4195" w:type="dxa"/>
          </w:tcPr>
          <w:p w14:paraId="35CB8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5D1B13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72C6AD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87,4</w:t>
            </w:r>
          </w:p>
        </w:tc>
        <w:tc>
          <w:tcPr>
            <w:tcW w:w="1024" w:type="dxa"/>
          </w:tcPr>
          <w:p w14:paraId="4AF5F9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86,2</w:t>
            </w:r>
          </w:p>
        </w:tc>
        <w:tc>
          <w:tcPr>
            <w:tcW w:w="1174" w:type="dxa"/>
          </w:tcPr>
          <w:p w14:paraId="59844F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82,6</w:t>
            </w:r>
          </w:p>
        </w:tc>
        <w:tc>
          <w:tcPr>
            <w:tcW w:w="1024" w:type="dxa"/>
          </w:tcPr>
          <w:p w14:paraId="43DA88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31C21F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F2DB3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02421B0" w14:textId="77777777">
        <w:tc>
          <w:tcPr>
            <w:tcW w:w="604" w:type="dxa"/>
          </w:tcPr>
          <w:p w14:paraId="6FFB60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4195" w:type="dxa"/>
          </w:tcPr>
          <w:p w14:paraId="19C320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6DD1CA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244445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A1CE7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71EE70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4E03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42EC49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7DB9E8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C1DE2FD" w14:textId="77777777">
        <w:tc>
          <w:tcPr>
            <w:tcW w:w="604" w:type="dxa"/>
          </w:tcPr>
          <w:p w14:paraId="652D3F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4195" w:type="dxa"/>
          </w:tcPr>
          <w:p w14:paraId="13E8B2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612675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024" w:type="dxa"/>
          </w:tcPr>
          <w:p w14:paraId="1B741D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5089AE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D0A20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188923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0276F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024" w:type="dxa"/>
          </w:tcPr>
          <w:p w14:paraId="63F940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5199FC2B" w14:textId="77777777" w:rsidR="008B14F4" w:rsidRDefault="008B14F4">
      <w:pPr>
        <w:pStyle w:val="ConsPlusTitlePage"/>
        <w:jc w:val="right"/>
      </w:pPr>
    </w:p>
    <w:p w14:paraId="1B6BEBFE" w14:textId="77777777" w:rsidR="008B14F4" w:rsidRDefault="008B14F4">
      <w:pPr>
        <w:pStyle w:val="ConsPlusTitlePage"/>
        <w:jc w:val="right"/>
      </w:pPr>
      <w:r>
        <w:rPr>
          <w:sz w:val="22"/>
        </w:rPr>
        <w:t>Таблица 21</w:t>
      </w:r>
    </w:p>
    <w:p w14:paraId="1649381B" w14:textId="77777777" w:rsidR="008B14F4" w:rsidRDefault="008B14F4">
      <w:pPr>
        <w:pStyle w:val="ConsPlusTitlePage"/>
        <w:jc w:val="right"/>
      </w:pPr>
    </w:p>
    <w:p w14:paraId="11FA2C91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458C7876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 Сургутского</w:t>
      </w:r>
    </w:p>
    <w:p w14:paraId="38F63324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муниципального района автономного округа (далее - Сургутский</w:t>
      </w:r>
    </w:p>
    <w:p w14:paraId="5814B19C" w14:textId="77777777" w:rsidR="008B14F4" w:rsidRDefault="008B14F4">
      <w:pPr>
        <w:pStyle w:val="ConsPlusTitlePage"/>
        <w:jc w:val="center"/>
      </w:pPr>
      <w:r>
        <w:rPr>
          <w:sz w:val="22"/>
        </w:rPr>
        <w:t>район) за 2021 - 2023 годы и их планируемые значения</w:t>
      </w:r>
    </w:p>
    <w:p w14:paraId="2CEE9D17" w14:textId="77777777" w:rsidR="008B14F4" w:rsidRDefault="008B14F4">
      <w:pPr>
        <w:pStyle w:val="ConsPlusTitlePage"/>
        <w:jc w:val="center"/>
      </w:pPr>
      <w:r>
        <w:rPr>
          <w:sz w:val="22"/>
        </w:rPr>
        <w:t>на 3-летний период</w:t>
      </w:r>
    </w:p>
    <w:p w14:paraId="590D5904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082"/>
        <w:gridCol w:w="1684"/>
        <w:gridCol w:w="1144"/>
        <w:gridCol w:w="1144"/>
        <w:gridCol w:w="1174"/>
        <w:gridCol w:w="1144"/>
        <w:gridCol w:w="1144"/>
        <w:gridCol w:w="1144"/>
      </w:tblGrid>
      <w:tr w:rsidR="008B14F4" w14:paraId="5474EB75" w14:textId="77777777">
        <w:tc>
          <w:tcPr>
            <w:tcW w:w="604" w:type="dxa"/>
            <w:vMerge w:val="restart"/>
          </w:tcPr>
          <w:p w14:paraId="701CCA3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 xml:space="preserve">N </w:t>
            </w:r>
            <w:r>
              <w:rPr>
                <w:sz w:val="22"/>
              </w:rPr>
              <w:lastRenderedPageBreak/>
              <w:t>п/п</w:t>
            </w:r>
          </w:p>
        </w:tc>
        <w:tc>
          <w:tcPr>
            <w:tcW w:w="4082" w:type="dxa"/>
            <w:vMerge w:val="restart"/>
          </w:tcPr>
          <w:p w14:paraId="1B87738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Показатель</w:t>
            </w:r>
          </w:p>
        </w:tc>
        <w:tc>
          <w:tcPr>
            <w:tcW w:w="1684" w:type="dxa"/>
            <w:vMerge w:val="restart"/>
          </w:tcPr>
          <w:p w14:paraId="3668EFE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z w:val="22"/>
              </w:rPr>
              <w:lastRenderedPageBreak/>
              <w:t>измерения</w:t>
            </w:r>
          </w:p>
        </w:tc>
        <w:tc>
          <w:tcPr>
            <w:tcW w:w="2288" w:type="dxa"/>
            <w:gridSpan w:val="2"/>
          </w:tcPr>
          <w:p w14:paraId="72C8E25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Завершенный период</w:t>
            </w:r>
          </w:p>
        </w:tc>
        <w:tc>
          <w:tcPr>
            <w:tcW w:w="1174" w:type="dxa"/>
          </w:tcPr>
          <w:p w14:paraId="1F9FE08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 xml:space="preserve">Отчетный </w:t>
            </w:r>
            <w:r>
              <w:rPr>
                <w:sz w:val="22"/>
              </w:rPr>
              <w:lastRenderedPageBreak/>
              <w:t>период</w:t>
            </w:r>
          </w:p>
        </w:tc>
        <w:tc>
          <w:tcPr>
            <w:tcW w:w="3432" w:type="dxa"/>
            <w:gridSpan w:val="3"/>
          </w:tcPr>
          <w:p w14:paraId="5375421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Плановый период</w:t>
            </w:r>
          </w:p>
        </w:tc>
      </w:tr>
      <w:tr w:rsidR="008B14F4" w14:paraId="493D4110" w14:textId="77777777">
        <w:tc>
          <w:tcPr>
            <w:tcW w:w="604" w:type="dxa"/>
            <w:vMerge/>
          </w:tcPr>
          <w:p w14:paraId="2479BA74" w14:textId="77777777" w:rsidR="008B14F4" w:rsidRDefault="008B14F4">
            <w:pPr>
              <w:pStyle w:val="ConsPlusTitlePage"/>
            </w:pPr>
          </w:p>
        </w:tc>
        <w:tc>
          <w:tcPr>
            <w:tcW w:w="4082" w:type="dxa"/>
            <w:vMerge/>
          </w:tcPr>
          <w:p w14:paraId="6CF2AA89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34854507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7B5EFB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144" w:type="dxa"/>
          </w:tcPr>
          <w:p w14:paraId="19BB097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174" w:type="dxa"/>
          </w:tcPr>
          <w:p w14:paraId="3766F1F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144" w:type="dxa"/>
          </w:tcPr>
          <w:p w14:paraId="035DABD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144" w:type="dxa"/>
          </w:tcPr>
          <w:p w14:paraId="3B95E41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144" w:type="dxa"/>
          </w:tcPr>
          <w:p w14:paraId="005B4A4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0DE9192A" w14:textId="77777777">
        <w:tc>
          <w:tcPr>
            <w:tcW w:w="604" w:type="dxa"/>
          </w:tcPr>
          <w:p w14:paraId="4DF5D04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082" w:type="dxa"/>
          </w:tcPr>
          <w:p w14:paraId="6A44881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6224BE3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44" w:type="dxa"/>
          </w:tcPr>
          <w:p w14:paraId="36A1BC6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44" w:type="dxa"/>
          </w:tcPr>
          <w:p w14:paraId="75C5FB1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473E46E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44" w:type="dxa"/>
          </w:tcPr>
          <w:p w14:paraId="3B32992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44" w:type="dxa"/>
          </w:tcPr>
          <w:p w14:paraId="1F2B595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44" w:type="dxa"/>
          </w:tcPr>
          <w:p w14:paraId="5D0E6F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0A9D0D20" w14:textId="77777777">
        <w:tc>
          <w:tcPr>
            <w:tcW w:w="604" w:type="dxa"/>
          </w:tcPr>
          <w:p w14:paraId="427724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082" w:type="dxa"/>
          </w:tcPr>
          <w:p w14:paraId="6FD207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84" w:type="dxa"/>
          </w:tcPr>
          <w:p w14:paraId="676BFA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единиц</w:t>
            </w:r>
          </w:p>
        </w:tc>
        <w:tc>
          <w:tcPr>
            <w:tcW w:w="1144" w:type="dxa"/>
          </w:tcPr>
          <w:p w14:paraId="346F8C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195,2</w:t>
            </w:r>
          </w:p>
        </w:tc>
        <w:tc>
          <w:tcPr>
            <w:tcW w:w="1144" w:type="dxa"/>
          </w:tcPr>
          <w:p w14:paraId="36806D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195,6</w:t>
            </w:r>
          </w:p>
        </w:tc>
        <w:tc>
          <w:tcPr>
            <w:tcW w:w="1174" w:type="dxa"/>
          </w:tcPr>
          <w:p w14:paraId="7805D0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210,0</w:t>
            </w:r>
          </w:p>
        </w:tc>
        <w:tc>
          <w:tcPr>
            <w:tcW w:w="1144" w:type="dxa"/>
          </w:tcPr>
          <w:p w14:paraId="1219A9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213,2</w:t>
            </w:r>
          </w:p>
        </w:tc>
        <w:tc>
          <w:tcPr>
            <w:tcW w:w="1144" w:type="dxa"/>
          </w:tcPr>
          <w:p w14:paraId="7D8203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217,4</w:t>
            </w:r>
          </w:p>
        </w:tc>
        <w:tc>
          <w:tcPr>
            <w:tcW w:w="1144" w:type="dxa"/>
          </w:tcPr>
          <w:p w14:paraId="7FCD86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221,8</w:t>
            </w:r>
          </w:p>
        </w:tc>
      </w:tr>
      <w:tr w:rsidR="008B14F4" w14:paraId="7C83D258" w14:textId="77777777">
        <w:tc>
          <w:tcPr>
            <w:tcW w:w="604" w:type="dxa"/>
          </w:tcPr>
          <w:p w14:paraId="460D3B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082" w:type="dxa"/>
          </w:tcPr>
          <w:p w14:paraId="04A109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310756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19E2C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9,0</w:t>
            </w:r>
          </w:p>
        </w:tc>
        <w:tc>
          <w:tcPr>
            <w:tcW w:w="1144" w:type="dxa"/>
          </w:tcPr>
          <w:p w14:paraId="2C1338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  <w:tc>
          <w:tcPr>
            <w:tcW w:w="1174" w:type="dxa"/>
          </w:tcPr>
          <w:p w14:paraId="787271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13,7</w:t>
            </w:r>
          </w:p>
        </w:tc>
        <w:tc>
          <w:tcPr>
            <w:tcW w:w="1144" w:type="dxa"/>
          </w:tcPr>
          <w:p w14:paraId="5972B4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144" w:type="dxa"/>
          </w:tcPr>
          <w:p w14:paraId="20820E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15,0</w:t>
            </w:r>
          </w:p>
        </w:tc>
        <w:tc>
          <w:tcPr>
            <w:tcW w:w="1144" w:type="dxa"/>
          </w:tcPr>
          <w:p w14:paraId="387BB2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15,8</w:t>
            </w:r>
          </w:p>
        </w:tc>
      </w:tr>
      <w:tr w:rsidR="008B14F4" w14:paraId="479A3F8A" w14:textId="77777777">
        <w:tc>
          <w:tcPr>
            <w:tcW w:w="604" w:type="dxa"/>
          </w:tcPr>
          <w:p w14:paraId="68297F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082" w:type="dxa"/>
          </w:tcPr>
          <w:p w14:paraId="1B0153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1CDF6B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4238CF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1777914,0</w:t>
            </w:r>
          </w:p>
        </w:tc>
        <w:tc>
          <w:tcPr>
            <w:tcW w:w="1144" w:type="dxa"/>
          </w:tcPr>
          <w:p w14:paraId="1889BE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2435429,0</w:t>
            </w:r>
          </w:p>
        </w:tc>
        <w:tc>
          <w:tcPr>
            <w:tcW w:w="1174" w:type="dxa"/>
          </w:tcPr>
          <w:p w14:paraId="776791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2641589,0</w:t>
            </w:r>
          </w:p>
        </w:tc>
        <w:tc>
          <w:tcPr>
            <w:tcW w:w="1144" w:type="dxa"/>
          </w:tcPr>
          <w:p w14:paraId="5B3A86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2651312,0</w:t>
            </w:r>
          </w:p>
        </w:tc>
        <w:tc>
          <w:tcPr>
            <w:tcW w:w="1144" w:type="dxa"/>
          </w:tcPr>
          <w:p w14:paraId="6F4E89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2664608,0</w:t>
            </w:r>
          </w:p>
        </w:tc>
        <w:tc>
          <w:tcPr>
            <w:tcW w:w="1144" w:type="dxa"/>
          </w:tcPr>
          <w:p w14:paraId="32F6F8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2678534,0</w:t>
            </w:r>
          </w:p>
        </w:tc>
      </w:tr>
      <w:tr w:rsidR="008B14F4" w14:paraId="32C855BF" w14:textId="77777777">
        <w:tc>
          <w:tcPr>
            <w:tcW w:w="604" w:type="dxa"/>
          </w:tcPr>
          <w:p w14:paraId="03846F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082" w:type="dxa"/>
          </w:tcPr>
          <w:p w14:paraId="0AB23C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2C7C6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5275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47,0</w:t>
            </w:r>
          </w:p>
        </w:tc>
        <w:tc>
          <w:tcPr>
            <w:tcW w:w="1144" w:type="dxa"/>
          </w:tcPr>
          <w:p w14:paraId="012B75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47,5</w:t>
            </w:r>
          </w:p>
        </w:tc>
        <w:tc>
          <w:tcPr>
            <w:tcW w:w="1174" w:type="dxa"/>
          </w:tcPr>
          <w:p w14:paraId="7B5424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82,5</w:t>
            </w:r>
          </w:p>
        </w:tc>
        <w:tc>
          <w:tcPr>
            <w:tcW w:w="1144" w:type="dxa"/>
          </w:tcPr>
          <w:p w14:paraId="661A5D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82,5</w:t>
            </w:r>
          </w:p>
        </w:tc>
        <w:tc>
          <w:tcPr>
            <w:tcW w:w="1144" w:type="dxa"/>
          </w:tcPr>
          <w:p w14:paraId="1C7F6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82,5</w:t>
            </w:r>
          </w:p>
        </w:tc>
        <w:tc>
          <w:tcPr>
            <w:tcW w:w="1144" w:type="dxa"/>
          </w:tcPr>
          <w:p w14:paraId="5F35EC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82,5</w:t>
            </w:r>
          </w:p>
        </w:tc>
      </w:tr>
      <w:tr w:rsidR="008B14F4" w14:paraId="092A5534" w14:textId="77777777">
        <w:tc>
          <w:tcPr>
            <w:tcW w:w="604" w:type="dxa"/>
          </w:tcPr>
          <w:p w14:paraId="4A8E4B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082" w:type="dxa"/>
          </w:tcPr>
          <w:p w14:paraId="4FF7A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6BD98D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41F37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C9541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4F1FD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2A303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2D112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9BA3F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D6ACB28" w14:textId="77777777">
        <w:tc>
          <w:tcPr>
            <w:tcW w:w="604" w:type="dxa"/>
          </w:tcPr>
          <w:p w14:paraId="38134E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082" w:type="dxa"/>
          </w:tcPr>
          <w:p w14:paraId="57BA87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>
              <w:rPr>
                <w:sz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29F82C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30C35B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7,8</w:t>
            </w:r>
          </w:p>
        </w:tc>
        <w:tc>
          <w:tcPr>
            <w:tcW w:w="1144" w:type="dxa"/>
          </w:tcPr>
          <w:p w14:paraId="518789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7,7</w:t>
            </w:r>
          </w:p>
        </w:tc>
        <w:tc>
          <w:tcPr>
            <w:tcW w:w="1174" w:type="dxa"/>
          </w:tcPr>
          <w:p w14:paraId="57BDBB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144" w:type="dxa"/>
          </w:tcPr>
          <w:p w14:paraId="24E195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144" w:type="dxa"/>
          </w:tcPr>
          <w:p w14:paraId="7D3DB3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144" w:type="dxa"/>
          </w:tcPr>
          <w:p w14:paraId="4315FB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</w:tr>
      <w:tr w:rsidR="008B14F4" w14:paraId="04FB80EC" w14:textId="77777777">
        <w:tc>
          <w:tcPr>
            <w:tcW w:w="604" w:type="dxa"/>
          </w:tcPr>
          <w:p w14:paraId="4500A0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082" w:type="dxa"/>
          </w:tcPr>
          <w:p w14:paraId="4428F8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72DC11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F9B32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44" w:type="dxa"/>
          </w:tcPr>
          <w:p w14:paraId="7FE1F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</w:t>
            </w:r>
          </w:p>
        </w:tc>
        <w:tc>
          <w:tcPr>
            <w:tcW w:w="1174" w:type="dxa"/>
          </w:tcPr>
          <w:p w14:paraId="1A61ED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144" w:type="dxa"/>
          </w:tcPr>
          <w:p w14:paraId="39CE9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144" w:type="dxa"/>
          </w:tcPr>
          <w:p w14:paraId="468F4C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144" w:type="dxa"/>
          </w:tcPr>
          <w:p w14:paraId="0272B0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</w:tr>
      <w:tr w:rsidR="008B14F4" w14:paraId="5AC19ACC" w14:textId="77777777">
        <w:tc>
          <w:tcPr>
            <w:tcW w:w="604" w:type="dxa"/>
          </w:tcPr>
          <w:p w14:paraId="3F8D90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082" w:type="dxa"/>
          </w:tcPr>
          <w:p w14:paraId="34DAAF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4485EC4F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0C759A8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AC75C65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2D306AC8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57D3733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FBB706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4D2EC56" w14:textId="77777777" w:rsidR="008B14F4" w:rsidRDefault="008B14F4">
            <w:pPr>
              <w:pStyle w:val="ConsPlusTitlePage"/>
            </w:pPr>
          </w:p>
        </w:tc>
      </w:tr>
      <w:tr w:rsidR="008B14F4" w14:paraId="32F59CFD" w14:textId="77777777">
        <w:tc>
          <w:tcPr>
            <w:tcW w:w="604" w:type="dxa"/>
          </w:tcPr>
          <w:p w14:paraId="505C72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4082" w:type="dxa"/>
          </w:tcPr>
          <w:p w14:paraId="059522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454766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5F2680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98550,5</w:t>
            </w:r>
          </w:p>
        </w:tc>
        <w:tc>
          <w:tcPr>
            <w:tcW w:w="1144" w:type="dxa"/>
          </w:tcPr>
          <w:p w14:paraId="630CEC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118004,9</w:t>
            </w:r>
          </w:p>
        </w:tc>
        <w:tc>
          <w:tcPr>
            <w:tcW w:w="1174" w:type="dxa"/>
          </w:tcPr>
          <w:p w14:paraId="01E1F3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123374,8</w:t>
            </w:r>
          </w:p>
        </w:tc>
        <w:tc>
          <w:tcPr>
            <w:tcW w:w="1144" w:type="dxa"/>
          </w:tcPr>
          <w:p w14:paraId="544F4E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132965,6</w:t>
            </w:r>
          </w:p>
        </w:tc>
        <w:tc>
          <w:tcPr>
            <w:tcW w:w="1144" w:type="dxa"/>
          </w:tcPr>
          <w:p w14:paraId="018A40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139826,6</w:t>
            </w:r>
          </w:p>
        </w:tc>
        <w:tc>
          <w:tcPr>
            <w:tcW w:w="1144" w:type="dxa"/>
          </w:tcPr>
          <w:p w14:paraId="2FDC56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147111,5</w:t>
            </w:r>
          </w:p>
        </w:tc>
      </w:tr>
      <w:tr w:rsidR="008B14F4" w14:paraId="0BE4CF89" w14:textId="77777777">
        <w:tc>
          <w:tcPr>
            <w:tcW w:w="604" w:type="dxa"/>
          </w:tcPr>
          <w:p w14:paraId="139464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4082" w:type="dxa"/>
          </w:tcPr>
          <w:p w14:paraId="3ED0EE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705BB8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09C6B2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54323,4</w:t>
            </w:r>
          </w:p>
        </w:tc>
        <w:tc>
          <w:tcPr>
            <w:tcW w:w="1144" w:type="dxa"/>
          </w:tcPr>
          <w:p w14:paraId="26C588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59846,5</w:t>
            </w:r>
          </w:p>
        </w:tc>
        <w:tc>
          <w:tcPr>
            <w:tcW w:w="1174" w:type="dxa"/>
          </w:tcPr>
          <w:p w14:paraId="031D50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67145,6</w:t>
            </w:r>
          </w:p>
        </w:tc>
        <w:tc>
          <w:tcPr>
            <w:tcW w:w="1144" w:type="dxa"/>
          </w:tcPr>
          <w:p w14:paraId="16A9E5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67145,6</w:t>
            </w:r>
          </w:p>
        </w:tc>
        <w:tc>
          <w:tcPr>
            <w:tcW w:w="1144" w:type="dxa"/>
          </w:tcPr>
          <w:p w14:paraId="0EDC43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67145,6</w:t>
            </w:r>
          </w:p>
        </w:tc>
        <w:tc>
          <w:tcPr>
            <w:tcW w:w="1144" w:type="dxa"/>
          </w:tcPr>
          <w:p w14:paraId="33101A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67145,6</w:t>
            </w:r>
          </w:p>
        </w:tc>
      </w:tr>
      <w:tr w:rsidR="008B14F4" w14:paraId="6866A142" w14:textId="77777777">
        <w:tc>
          <w:tcPr>
            <w:tcW w:w="604" w:type="dxa"/>
          </w:tcPr>
          <w:p w14:paraId="63FA76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4082" w:type="dxa"/>
          </w:tcPr>
          <w:p w14:paraId="1A9D8A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28D5B5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299DC0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67947,9</w:t>
            </w:r>
          </w:p>
        </w:tc>
        <w:tc>
          <w:tcPr>
            <w:tcW w:w="1144" w:type="dxa"/>
          </w:tcPr>
          <w:p w14:paraId="23FF5C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76366,0</w:t>
            </w:r>
          </w:p>
        </w:tc>
        <w:tc>
          <w:tcPr>
            <w:tcW w:w="1174" w:type="dxa"/>
          </w:tcPr>
          <w:p w14:paraId="1686C6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84651,2</w:t>
            </w:r>
          </w:p>
        </w:tc>
        <w:tc>
          <w:tcPr>
            <w:tcW w:w="1144" w:type="dxa"/>
          </w:tcPr>
          <w:p w14:paraId="4B6BCD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84651,2</w:t>
            </w:r>
          </w:p>
        </w:tc>
        <w:tc>
          <w:tcPr>
            <w:tcW w:w="1144" w:type="dxa"/>
          </w:tcPr>
          <w:p w14:paraId="01AD4A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84651,2</w:t>
            </w:r>
          </w:p>
        </w:tc>
        <w:tc>
          <w:tcPr>
            <w:tcW w:w="1144" w:type="dxa"/>
          </w:tcPr>
          <w:p w14:paraId="70041A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84651,2</w:t>
            </w:r>
          </w:p>
        </w:tc>
      </w:tr>
      <w:tr w:rsidR="008B14F4" w14:paraId="127C0BFA" w14:textId="77777777">
        <w:tc>
          <w:tcPr>
            <w:tcW w:w="604" w:type="dxa"/>
          </w:tcPr>
          <w:p w14:paraId="44454C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8.4.</w:t>
            </w:r>
          </w:p>
        </w:tc>
        <w:tc>
          <w:tcPr>
            <w:tcW w:w="4082" w:type="dxa"/>
          </w:tcPr>
          <w:p w14:paraId="318ED7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84" w:type="dxa"/>
          </w:tcPr>
          <w:p w14:paraId="4FE7D2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0B7EF9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87046,4</w:t>
            </w:r>
          </w:p>
        </w:tc>
        <w:tc>
          <w:tcPr>
            <w:tcW w:w="1144" w:type="dxa"/>
          </w:tcPr>
          <w:p w14:paraId="212846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95870,8</w:t>
            </w:r>
          </w:p>
        </w:tc>
        <w:tc>
          <w:tcPr>
            <w:tcW w:w="1174" w:type="dxa"/>
          </w:tcPr>
          <w:p w14:paraId="212C0C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100266,8</w:t>
            </w:r>
          </w:p>
        </w:tc>
        <w:tc>
          <w:tcPr>
            <w:tcW w:w="1144" w:type="dxa"/>
          </w:tcPr>
          <w:p w14:paraId="31EC3A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100266,8</w:t>
            </w:r>
          </w:p>
        </w:tc>
        <w:tc>
          <w:tcPr>
            <w:tcW w:w="1144" w:type="dxa"/>
          </w:tcPr>
          <w:p w14:paraId="4E988F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100266,8</w:t>
            </w:r>
          </w:p>
        </w:tc>
        <w:tc>
          <w:tcPr>
            <w:tcW w:w="1144" w:type="dxa"/>
          </w:tcPr>
          <w:p w14:paraId="4DC826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100266,8</w:t>
            </w:r>
          </w:p>
        </w:tc>
      </w:tr>
      <w:tr w:rsidR="008B14F4" w14:paraId="00E06CE3" w14:textId="77777777">
        <w:tc>
          <w:tcPr>
            <w:tcW w:w="604" w:type="dxa"/>
          </w:tcPr>
          <w:p w14:paraId="3BE428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4082" w:type="dxa"/>
          </w:tcPr>
          <w:p w14:paraId="3B059A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61106D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4E5829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68449,9</w:t>
            </w:r>
          </w:p>
        </w:tc>
        <w:tc>
          <w:tcPr>
            <w:tcW w:w="1144" w:type="dxa"/>
          </w:tcPr>
          <w:p w14:paraId="27343C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75657,7</w:t>
            </w:r>
          </w:p>
        </w:tc>
        <w:tc>
          <w:tcPr>
            <w:tcW w:w="1174" w:type="dxa"/>
          </w:tcPr>
          <w:p w14:paraId="19F8F4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82934,2</w:t>
            </w:r>
          </w:p>
        </w:tc>
        <w:tc>
          <w:tcPr>
            <w:tcW w:w="1144" w:type="dxa"/>
          </w:tcPr>
          <w:p w14:paraId="7ED1D0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84645,3</w:t>
            </w:r>
          </w:p>
        </w:tc>
        <w:tc>
          <w:tcPr>
            <w:tcW w:w="1144" w:type="dxa"/>
          </w:tcPr>
          <w:p w14:paraId="522750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86492,9</w:t>
            </w:r>
          </w:p>
        </w:tc>
        <w:tc>
          <w:tcPr>
            <w:tcW w:w="1144" w:type="dxa"/>
          </w:tcPr>
          <w:p w14:paraId="495946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88395,7</w:t>
            </w:r>
          </w:p>
        </w:tc>
      </w:tr>
      <w:tr w:rsidR="008B14F4" w14:paraId="0EEB118E" w14:textId="77777777">
        <w:tc>
          <w:tcPr>
            <w:tcW w:w="604" w:type="dxa"/>
          </w:tcPr>
          <w:p w14:paraId="3CBDFA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4082" w:type="dxa"/>
          </w:tcPr>
          <w:p w14:paraId="5F526A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77BBEF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7FD78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63432,9</w:t>
            </w:r>
          </w:p>
        </w:tc>
        <w:tc>
          <w:tcPr>
            <w:tcW w:w="1144" w:type="dxa"/>
          </w:tcPr>
          <w:p w14:paraId="0A52CB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69954,9</w:t>
            </w:r>
          </w:p>
        </w:tc>
        <w:tc>
          <w:tcPr>
            <w:tcW w:w="1174" w:type="dxa"/>
          </w:tcPr>
          <w:p w14:paraId="255527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80432,4</w:t>
            </w:r>
          </w:p>
        </w:tc>
        <w:tc>
          <w:tcPr>
            <w:tcW w:w="1144" w:type="dxa"/>
          </w:tcPr>
          <w:p w14:paraId="4ED13A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80512,8</w:t>
            </w:r>
          </w:p>
        </w:tc>
        <w:tc>
          <w:tcPr>
            <w:tcW w:w="1144" w:type="dxa"/>
          </w:tcPr>
          <w:p w14:paraId="4BBEC4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80512,8</w:t>
            </w:r>
          </w:p>
        </w:tc>
        <w:tc>
          <w:tcPr>
            <w:tcW w:w="1144" w:type="dxa"/>
          </w:tcPr>
          <w:p w14:paraId="708DE7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80512,8</w:t>
            </w:r>
          </w:p>
        </w:tc>
      </w:tr>
      <w:tr w:rsidR="008B14F4" w14:paraId="734E77DF" w14:textId="77777777">
        <w:tc>
          <w:tcPr>
            <w:tcW w:w="604" w:type="dxa"/>
          </w:tcPr>
          <w:p w14:paraId="6B0D24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082" w:type="dxa"/>
          </w:tcPr>
          <w:p w14:paraId="723CC5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2078F6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BA239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64,9</w:t>
            </w:r>
          </w:p>
        </w:tc>
        <w:tc>
          <w:tcPr>
            <w:tcW w:w="1144" w:type="dxa"/>
          </w:tcPr>
          <w:p w14:paraId="7997C5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65,3</w:t>
            </w:r>
          </w:p>
        </w:tc>
        <w:tc>
          <w:tcPr>
            <w:tcW w:w="1174" w:type="dxa"/>
          </w:tcPr>
          <w:p w14:paraId="4E884A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59,3</w:t>
            </w:r>
          </w:p>
        </w:tc>
        <w:tc>
          <w:tcPr>
            <w:tcW w:w="1144" w:type="dxa"/>
          </w:tcPr>
          <w:p w14:paraId="5DA2E9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60,0</w:t>
            </w:r>
          </w:p>
        </w:tc>
        <w:tc>
          <w:tcPr>
            <w:tcW w:w="1144" w:type="dxa"/>
          </w:tcPr>
          <w:p w14:paraId="4DE137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60,2</w:t>
            </w:r>
          </w:p>
        </w:tc>
        <w:tc>
          <w:tcPr>
            <w:tcW w:w="1144" w:type="dxa"/>
          </w:tcPr>
          <w:p w14:paraId="54198D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60,6</w:t>
            </w:r>
          </w:p>
        </w:tc>
      </w:tr>
      <w:tr w:rsidR="008B14F4" w14:paraId="2CB589EC" w14:textId="77777777">
        <w:tc>
          <w:tcPr>
            <w:tcW w:w="604" w:type="dxa"/>
          </w:tcPr>
          <w:p w14:paraId="245988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082" w:type="dxa"/>
          </w:tcPr>
          <w:p w14:paraId="19E950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26B537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121AD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5,2</w:t>
            </w:r>
          </w:p>
        </w:tc>
        <w:tc>
          <w:tcPr>
            <w:tcW w:w="1144" w:type="dxa"/>
          </w:tcPr>
          <w:p w14:paraId="540958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5A423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4FD7A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B4919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E534C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0EDCA5A" w14:textId="77777777">
        <w:tc>
          <w:tcPr>
            <w:tcW w:w="604" w:type="dxa"/>
          </w:tcPr>
          <w:p w14:paraId="4B78E0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082" w:type="dxa"/>
          </w:tcPr>
          <w:p w14:paraId="774875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31D346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13C86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5,0</w:t>
            </w:r>
          </w:p>
        </w:tc>
        <w:tc>
          <w:tcPr>
            <w:tcW w:w="1144" w:type="dxa"/>
          </w:tcPr>
          <w:p w14:paraId="5A03EC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5,0</w:t>
            </w:r>
          </w:p>
        </w:tc>
        <w:tc>
          <w:tcPr>
            <w:tcW w:w="1174" w:type="dxa"/>
          </w:tcPr>
          <w:p w14:paraId="63848E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F6D49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5,3</w:t>
            </w:r>
          </w:p>
        </w:tc>
        <w:tc>
          <w:tcPr>
            <w:tcW w:w="1144" w:type="dxa"/>
          </w:tcPr>
          <w:p w14:paraId="4E99A3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5,3</w:t>
            </w:r>
          </w:p>
        </w:tc>
        <w:tc>
          <w:tcPr>
            <w:tcW w:w="1144" w:type="dxa"/>
          </w:tcPr>
          <w:p w14:paraId="77108C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5,3</w:t>
            </w:r>
          </w:p>
        </w:tc>
      </w:tr>
      <w:tr w:rsidR="008B14F4" w14:paraId="020A0BAA" w14:textId="77777777">
        <w:tc>
          <w:tcPr>
            <w:tcW w:w="604" w:type="dxa"/>
          </w:tcPr>
          <w:p w14:paraId="4D78CE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4082" w:type="dxa"/>
          </w:tcPr>
          <w:p w14:paraId="2E9F0B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267C05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EDB9A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9BB1A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  <w:tc>
          <w:tcPr>
            <w:tcW w:w="1174" w:type="dxa"/>
          </w:tcPr>
          <w:p w14:paraId="29FEC4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144" w:type="dxa"/>
          </w:tcPr>
          <w:p w14:paraId="2DBA6B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3AFF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0016E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31C3734" w14:textId="77777777">
        <w:tc>
          <w:tcPr>
            <w:tcW w:w="604" w:type="dxa"/>
          </w:tcPr>
          <w:p w14:paraId="566E32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082" w:type="dxa"/>
          </w:tcPr>
          <w:p w14:paraId="5CA0C0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1DF611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40502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4F4D94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6E4A2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2DB66D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4AA5FF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5D54A3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24E8D2AD" w14:textId="77777777">
        <w:tc>
          <w:tcPr>
            <w:tcW w:w="604" w:type="dxa"/>
          </w:tcPr>
          <w:p w14:paraId="3C7E8F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4082" w:type="dxa"/>
          </w:tcPr>
          <w:p w14:paraId="5E6415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40A8BE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4AB57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C4770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BB40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40530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63275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8E499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9FD13C7" w14:textId="77777777">
        <w:tc>
          <w:tcPr>
            <w:tcW w:w="604" w:type="dxa"/>
          </w:tcPr>
          <w:p w14:paraId="12E6F3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4082" w:type="dxa"/>
          </w:tcPr>
          <w:p w14:paraId="410E54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5DCA08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AA2EF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85,8</w:t>
            </w:r>
          </w:p>
        </w:tc>
        <w:tc>
          <w:tcPr>
            <w:tcW w:w="1144" w:type="dxa"/>
          </w:tcPr>
          <w:p w14:paraId="47C51E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88,6</w:t>
            </w:r>
          </w:p>
        </w:tc>
        <w:tc>
          <w:tcPr>
            <w:tcW w:w="1174" w:type="dxa"/>
          </w:tcPr>
          <w:p w14:paraId="702AF1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88,1</w:t>
            </w:r>
          </w:p>
        </w:tc>
        <w:tc>
          <w:tcPr>
            <w:tcW w:w="1144" w:type="dxa"/>
          </w:tcPr>
          <w:p w14:paraId="3A87AC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88,1</w:t>
            </w:r>
          </w:p>
        </w:tc>
        <w:tc>
          <w:tcPr>
            <w:tcW w:w="1144" w:type="dxa"/>
          </w:tcPr>
          <w:p w14:paraId="01FA6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88,1</w:t>
            </w:r>
          </w:p>
        </w:tc>
        <w:tc>
          <w:tcPr>
            <w:tcW w:w="1144" w:type="dxa"/>
          </w:tcPr>
          <w:p w14:paraId="7E03FC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88,1</w:t>
            </w:r>
          </w:p>
        </w:tc>
      </w:tr>
      <w:tr w:rsidR="008B14F4" w14:paraId="1FE5E45E" w14:textId="77777777">
        <w:tc>
          <w:tcPr>
            <w:tcW w:w="604" w:type="dxa"/>
          </w:tcPr>
          <w:p w14:paraId="7CECA6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082" w:type="dxa"/>
          </w:tcPr>
          <w:p w14:paraId="1DC0AF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041898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E8F69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15,8</w:t>
            </w:r>
          </w:p>
        </w:tc>
        <w:tc>
          <w:tcPr>
            <w:tcW w:w="1144" w:type="dxa"/>
          </w:tcPr>
          <w:p w14:paraId="1ED891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8,7</w:t>
            </w:r>
          </w:p>
        </w:tc>
        <w:tc>
          <w:tcPr>
            <w:tcW w:w="1174" w:type="dxa"/>
          </w:tcPr>
          <w:p w14:paraId="75523E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7,9</w:t>
            </w:r>
          </w:p>
        </w:tc>
        <w:tc>
          <w:tcPr>
            <w:tcW w:w="1144" w:type="dxa"/>
          </w:tcPr>
          <w:p w14:paraId="6F3D48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7,9</w:t>
            </w:r>
          </w:p>
        </w:tc>
        <w:tc>
          <w:tcPr>
            <w:tcW w:w="1144" w:type="dxa"/>
          </w:tcPr>
          <w:p w14:paraId="1D2660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4,4</w:t>
            </w:r>
          </w:p>
        </w:tc>
        <w:tc>
          <w:tcPr>
            <w:tcW w:w="1144" w:type="dxa"/>
          </w:tcPr>
          <w:p w14:paraId="644AAD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4,5</w:t>
            </w:r>
          </w:p>
        </w:tc>
      </w:tr>
      <w:tr w:rsidR="008B14F4" w14:paraId="4FA762FD" w14:textId="77777777">
        <w:tc>
          <w:tcPr>
            <w:tcW w:w="604" w:type="dxa"/>
          </w:tcPr>
          <w:p w14:paraId="5176BB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082" w:type="dxa"/>
          </w:tcPr>
          <w:p w14:paraId="530D60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Расходы бюджета муниципального </w:t>
            </w:r>
            <w:r>
              <w:rPr>
                <w:sz w:val="22"/>
              </w:rPr>
              <w:lastRenderedPageBreak/>
              <w:t>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4347B7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тыс. рублей</w:t>
            </w:r>
          </w:p>
        </w:tc>
        <w:tc>
          <w:tcPr>
            <w:tcW w:w="1144" w:type="dxa"/>
          </w:tcPr>
          <w:p w14:paraId="315941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195,8</w:t>
            </w:r>
          </w:p>
        </w:tc>
        <w:tc>
          <w:tcPr>
            <w:tcW w:w="1144" w:type="dxa"/>
          </w:tcPr>
          <w:p w14:paraId="482890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199,6</w:t>
            </w:r>
          </w:p>
        </w:tc>
        <w:tc>
          <w:tcPr>
            <w:tcW w:w="1174" w:type="dxa"/>
          </w:tcPr>
          <w:p w14:paraId="574272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222,7</w:t>
            </w:r>
          </w:p>
        </w:tc>
        <w:tc>
          <w:tcPr>
            <w:tcW w:w="1144" w:type="dxa"/>
          </w:tcPr>
          <w:p w14:paraId="2B302A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229,9</w:t>
            </w:r>
          </w:p>
        </w:tc>
        <w:tc>
          <w:tcPr>
            <w:tcW w:w="1144" w:type="dxa"/>
          </w:tcPr>
          <w:p w14:paraId="71ED06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238,4</w:t>
            </w:r>
          </w:p>
        </w:tc>
        <w:tc>
          <w:tcPr>
            <w:tcW w:w="1144" w:type="dxa"/>
          </w:tcPr>
          <w:p w14:paraId="2D23C0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247,6</w:t>
            </w:r>
          </w:p>
        </w:tc>
      </w:tr>
      <w:tr w:rsidR="008B14F4" w14:paraId="47AA8008" w14:textId="77777777">
        <w:tc>
          <w:tcPr>
            <w:tcW w:w="604" w:type="dxa"/>
          </w:tcPr>
          <w:p w14:paraId="638D75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082" w:type="dxa"/>
          </w:tcPr>
          <w:p w14:paraId="44ED16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5694AF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11EA1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89,9</w:t>
            </w:r>
          </w:p>
        </w:tc>
        <w:tc>
          <w:tcPr>
            <w:tcW w:w="1144" w:type="dxa"/>
          </w:tcPr>
          <w:p w14:paraId="2F2425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96,1</w:t>
            </w:r>
          </w:p>
        </w:tc>
        <w:tc>
          <w:tcPr>
            <w:tcW w:w="1174" w:type="dxa"/>
          </w:tcPr>
          <w:p w14:paraId="18CEA4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95,4</w:t>
            </w:r>
          </w:p>
        </w:tc>
        <w:tc>
          <w:tcPr>
            <w:tcW w:w="1144" w:type="dxa"/>
          </w:tcPr>
          <w:p w14:paraId="4A9221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144" w:type="dxa"/>
          </w:tcPr>
          <w:p w14:paraId="631EF2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87,8</w:t>
            </w:r>
          </w:p>
        </w:tc>
        <w:tc>
          <w:tcPr>
            <w:tcW w:w="1144" w:type="dxa"/>
          </w:tcPr>
          <w:p w14:paraId="3548DF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87,9</w:t>
            </w:r>
          </w:p>
        </w:tc>
      </w:tr>
      <w:tr w:rsidR="008B14F4" w14:paraId="5950B828" w14:textId="77777777">
        <w:tc>
          <w:tcPr>
            <w:tcW w:w="604" w:type="dxa"/>
          </w:tcPr>
          <w:p w14:paraId="72FE99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082" w:type="dxa"/>
          </w:tcPr>
          <w:p w14:paraId="2C55D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7423CD37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C84A5E0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7DC559F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4ACD8708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9C228AE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89F6ED5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76BB021" w14:textId="77777777" w:rsidR="008B14F4" w:rsidRDefault="008B14F4">
            <w:pPr>
              <w:pStyle w:val="ConsPlusTitlePage"/>
            </w:pPr>
          </w:p>
        </w:tc>
      </w:tr>
      <w:tr w:rsidR="008B14F4" w14:paraId="205CF162" w14:textId="77777777">
        <w:tc>
          <w:tcPr>
            <w:tcW w:w="604" w:type="dxa"/>
          </w:tcPr>
          <w:p w14:paraId="08B5AC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4082" w:type="dxa"/>
          </w:tcPr>
          <w:p w14:paraId="3C9545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459F2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686B9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798EB9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737CD8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785E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737C8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21CA7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0BD6BB61" w14:textId="77777777">
        <w:tc>
          <w:tcPr>
            <w:tcW w:w="604" w:type="dxa"/>
          </w:tcPr>
          <w:p w14:paraId="28A4F4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4082" w:type="dxa"/>
          </w:tcPr>
          <w:p w14:paraId="5B4A70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51B984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511A4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105,9</w:t>
            </w:r>
          </w:p>
        </w:tc>
        <w:tc>
          <w:tcPr>
            <w:tcW w:w="1144" w:type="dxa"/>
          </w:tcPr>
          <w:p w14:paraId="20EBDA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108,0</w:t>
            </w:r>
          </w:p>
        </w:tc>
        <w:tc>
          <w:tcPr>
            <w:tcW w:w="1174" w:type="dxa"/>
          </w:tcPr>
          <w:p w14:paraId="13351F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108,9</w:t>
            </w:r>
          </w:p>
        </w:tc>
        <w:tc>
          <w:tcPr>
            <w:tcW w:w="1144" w:type="dxa"/>
          </w:tcPr>
          <w:p w14:paraId="77F6BF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113,6</w:t>
            </w:r>
          </w:p>
        </w:tc>
        <w:tc>
          <w:tcPr>
            <w:tcW w:w="1144" w:type="dxa"/>
          </w:tcPr>
          <w:p w14:paraId="502CAE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113,6</w:t>
            </w:r>
          </w:p>
        </w:tc>
        <w:tc>
          <w:tcPr>
            <w:tcW w:w="1144" w:type="dxa"/>
          </w:tcPr>
          <w:p w14:paraId="5D39C2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113,6</w:t>
            </w:r>
          </w:p>
        </w:tc>
      </w:tr>
      <w:tr w:rsidR="008B14F4" w14:paraId="432151A8" w14:textId="77777777">
        <w:tc>
          <w:tcPr>
            <w:tcW w:w="604" w:type="dxa"/>
          </w:tcPr>
          <w:p w14:paraId="47DF2A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4082" w:type="dxa"/>
          </w:tcPr>
          <w:p w14:paraId="57691F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76E988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8276A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B2E7B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148DC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3502D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6011E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3EC81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E671296" w14:textId="77777777">
        <w:tc>
          <w:tcPr>
            <w:tcW w:w="604" w:type="dxa"/>
          </w:tcPr>
          <w:p w14:paraId="70466E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082" w:type="dxa"/>
          </w:tcPr>
          <w:p w14:paraId="591D2C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4F314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08339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1,7</w:t>
            </w:r>
          </w:p>
        </w:tc>
        <w:tc>
          <w:tcPr>
            <w:tcW w:w="1144" w:type="dxa"/>
          </w:tcPr>
          <w:p w14:paraId="35475B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0D9451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E1096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D64DA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12332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041179F" w14:textId="77777777">
        <w:tc>
          <w:tcPr>
            <w:tcW w:w="604" w:type="dxa"/>
          </w:tcPr>
          <w:p w14:paraId="2340CA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082" w:type="dxa"/>
          </w:tcPr>
          <w:p w14:paraId="07AD16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</w:t>
            </w:r>
            <w:r>
              <w:rPr>
                <w:sz w:val="22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684" w:type="dxa"/>
          </w:tcPr>
          <w:p w14:paraId="16427F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1018E6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26419A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3DCDBC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8BA26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3853AB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7CE820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4AE64A31" w14:textId="77777777">
        <w:tc>
          <w:tcPr>
            <w:tcW w:w="604" w:type="dxa"/>
          </w:tcPr>
          <w:p w14:paraId="0C3413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082" w:type="dxa"/>
          </w:tcPr>
          <w:p w14:paraId="44CD3B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1073C8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4D9FC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62,2</w:t>
            </w:r>
          </w:p>
        </w:tc>
        <w:tc>
          <w:tcPr>
            <w:tcW w:w="1144" w:type="dxa"/>
          </w:tcPr>
          <w:p w14:paraId="79C762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73,1</w:t>
            </w:r>
          </w:p>
        </w:tc>
        <w:tc>
          <w:tcPr>
            <w:tcW w:w="1174" w:type="dxa"/>
          </w:tcPr>
          <w:p w14:paraId="711271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74,4</w:t>
            </w:r>
          </w:p>
        </w:tc>
        <w:tc>
          <w:tcPr>
            <w:tcW w:w="1144" w:type="dxa"/>
          </w:tcPr>
          <w:p w14:paraId="6BA657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76,0</w:t>
            </w:r>
          </w:p>
        </w:tc>
        <w:tc>
          <w:tcPr>
            <w:tcW w:w="1144" w:type="dxa"/>
          </w:tcPr>
          <w:p w14:paraId="678699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76,0</w:t>
            </w:r>
          </w:p>
        </w:tc>
        <w:tc>
          <w:tcPr>
            <w:tcW w:w="1144" w:type="dxa"/>
          </w:tcPr>
          <w:p w14:paraId="31B6BF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76,0</w:t>
            </w:r>
          </w:p>
        </w:tc>
      </w:tr>
      <w:tr w:rsidR="008B14F4" w14:paraId="7D431C16" w14:textId="77777777">
        <w:tc>
          <w:tcPr>
            <w:tcW w:w="604" w:type="dxa"/>
          </w:tcPr>
          <w:p w14:paraId="7FB90A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4082" w:type="dxa"/>
          </w:tcPr>
          <w:p w14:paraId="78E01B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488C3D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721C5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98,7</w:t>
            </w:r>
          </w:p>
        </w:tc>
        <w:tc>
          <w:tcPr>
            <w:tcW w:w="1144" w:type="dxa"/>
          </w:tcPr>
          <w:p w14:paraId="75B3ED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100,1</w:t>
            </w:r>
          </w:p>
        </w:tc>
        <w:tc>
          <w:tcPr>
            <w:tcW w:w="1174" w:type="dxa"/>
          </w:tcPr>
          <w:p w14:paraId="12BB26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0CAF1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99,9</w:t>
            </w:r>
          </w:p>
        </w:tc>
        <w:tc>
          <w:tcPr>
            <w:tcW w:w="1144" w:type="dxa"/>
          </w:tcPr>
          <w:p w14:paraId="749868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99,9</w:t>
            </w:r>
          </w:p>
        </w:tc>
        <w:tc>
          <w:tcPr>
            <w:tcW w:w="1144" w:type="dxa"/>
          </w:tcPr>
          <w:p w14:paraId="15E13F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99,9</w:t>
            </w:r>
          </w:p>
        </w:tc>
      </w:tr>
      <w:tr w:rsidR="008B14F4" w14:paraId="66367F12" w14:textId="77777777">
        <w:tc>
          <w:tcPr>
            <w:tcW w:w="604" w:type="dxa"/>
          </w:tcPr>
          <w:p w14:paraId="129962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4082" w:type="dxa"/>
          </w:tcPr>
          <w:p w14:paraId="21662D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67E70B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25AFED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20,9</w:t>
            </w:r>
          </w:p>
        </w:tc>
        <w:tc>
          <w:tcPr>
            <w:tcW w:w="1144" w:type="dxa"/>
          </w:tcPr>
          <w:p w14:paraId="69410C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21,0</w:t>
            </w:r>
          </w:p>
        </w:tc>
        <w:tc>
          <w:tcPr>
            <w:tcW w:w="1174" w:type="dxa"/>
          </w:tcPr>
          <w:p w14:paraId="7F811A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21,8</w:t>
            </w:r>
          </w:p>
        </w:tc>
        <w:tc>
          <w:tcPr>
            <w:tcW w:w="1144" w:type="dxa"/>
          </w:tcPr>
          <w:p w14:paraId="16D1FE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22,0</w:t>
            </w:r>
          </w:p>
        </w:tc>
        <w:tc>
          <w:tcPr>
            <w:tcW w:w="1144" w:type="dxa"/>
          </w:tcPr>
          <w:p w14:paraId="1115C1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22,4</w:t>
            </w:r>
          </w:p>
        </w:tc>
        <w:tc>
          <w:tcPr>
            <w:tcW w:w="1144" w:type="dxa"/>
          </w:tcPr>
          <w:p w14:paraId="0AA139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22,8</w:t>
            </w:r>
          </w:p>
        </w:tc>
      </w:tr>
      <w:tr w:rsidR="008B14F4" w14:paraId="39E28AB1" w14:textId="77777777">
        <w:tc>
          <w:tcPr>
            <w:tcW w:w="604" w:type="dxa"/>
          </w:tcPr>
          <w:p w14:paraId="53B5CB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4082" w:type="dxa"/>
          </w:tcPr>
          <w:p w14:paraId="005D1C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0F2075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6B43C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44" w:type="dxa"/>
          </w:tcPr>
          <w:p w14:paraId="233919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174" w:type="dxa"/>
          </w:tcPr>
          <w:p w14:paraId="60A15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44" w:type="dxa"/>
          </w:tcPr>
          <w:p w14:paraId="27985B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44" w:type="dxa"/>
          </w:tcPr>
          <w:p w14:paraId="1B0BF2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  <w:tc>
          <w:tcPr>
            <w:tcW w:w="1144" w:type="dxa"/>
          </w:tcPr>
          <w:p w14:paraId="345B9E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</w:t>
            </w:r>
          </w:p>
        </w:tc>
      </w:tr>
      <w:tr w:rsidR="008B14F4" w14:paraId="7D3F800D" w14:textId="77777777">
        <w:tc>
          <w:tcPr>
            <w:tcW w:w="604" w:type="dxa"/>
          </w:tcPr>
          <w:p w14:paraId="42EF85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4082" w:type="dxa"/>
          </w:tcPr>
          <w:p w14:paraId="79D64B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2D1944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3D6BBE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111,1</w:t>
            </w:r>
          </w:p>
        </w:tc>
        <w:tc>
          <w:tcPr>
            <w:tcW w:w="1144" w:type="dxa"/>
          </w:tcPr>
          <w:p w14:paraId="698247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121,9</w:t>
            </w:r>
          </w:p>
        </w:tc>
        <w:tc>
          <w:tcPr>
            <w:tcW w:w="1174" w:type="dxa"/>
          </w:tcPr>
          <w:p w14:paraId="460F6B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138,0</w:t>
            </w:r>
          </w:p>
        </w:tc>
        <w:tc>
          <w:tcPr>
            <w:tcW w:w="1144" w:type="dxa"/>
          </w:tcPr>
          <w:p w14:paraId="589364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140,2</w:t>
            </w:r>
          </w:p>
        </w:tc>
        <w:tc>
          <w:tcPr>
            <w:tcW w:w="1144" w:type="dxa"/>
          </w:tcPr>
          <w:p w14:paraId="29835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142,0</w:t>
            </w:r>
          </w:p>
        </w:tc>
        <w:tc>
          <w:tcPr>
            <w:tcW w:w="1144" w:type="dxa"/>
          </w:tcPr>
          <w:p w14:paraId="2EAB50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144,0</w:t>
            </w:r>
          </w:p>
        </w:tc>
      </w:tr>
      <w:tr w:rsidR="008B14F4" w14:paraId="6591A4D7" w14:textId="77777777">
        <w:tc>
          <w:tcPr>
            <w:tcW w:w="604" w:type="dxa"/>
          </w:tcPr>
          <w:p w14:paraId="082072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4082" w:type="dxa"/>
          </w:tcPr>
          <w:p w14:paraId="5FDD20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412784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240AB1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4,0</w:t>
            </w:r>
          </w:p>
        </w:tc>
        <w:tc>
          <w:tcPr>
            <w:tcW w:w="1144" w:type="dxa"/>
          </w:tcPr>
          <w:p w14:paraId="494CF7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4,1</w:t>
            </w:r>
          </w:p>
        </w:tc>
        <w:tc>
          <w:tcPr>
            <w:tcW w:w="1174" w:type="dxa"/>
          </w:tcPr>
          <w:p w14:paraId="28AF9D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4,5</w:t>
            </w:r>
          </w:p>
        </w:tc>
        <w:tc>
          <w:tcPr>
            <w:tcW w:w="1144" w:type="dxa"/>
          </w:tcPr>
          <w:p w14:paraId="74419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4,5</w:t>
            </w:r>
          </w:p>
        </w:tc>
        <w:tc>
          <w:tcPr>
            <w:tcW w:w="1144" w:type="dxa"/>
          </w:tcPr>
          <w:p w14:paraId="1261B7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4,5</w:t>
            </w:r>
          </w:p>
        </w:tc>
        <w:tc>
          <w:tcPr>
            <w:tcW w:w="1144" w:type="dxa"/>
          </w:tcPr>
          <w:p w14:paraId="49B952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4,0</w:t>
            </w:r>
          </w:p>
        </w:tc>
      </w:tr>
      <w:tr w:rsidR="008B14F4" w14:paraId="21858A02" w14:textId="77777777">
        <w:tc>
          <w:tcPr>
            <w:tcW w:w="604" w:type="dxa"/>
          </w:tcPr>
          <w:p w14:paraId="1F6DC3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</w:t>
            </w:r>
          </w:p>
        </w:tc>
        <w:tc>
          <w:tcPr>
            <w:tcW w:w="4082" w:type="dxa"/>
          </w:tcPr>
          <w:p w14:paraId="5101D2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</w:t>
            </w:r>
            <w:r>
              <w:rPr>
                <w:sz w:val="22"/>
              </w:rPr>
              <w:lastRenderedPageBreak/>
              <w:t>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4E02F625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62A9DA6E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292DAADE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5800D89E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3831AAA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7A2A980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64D60C0" w14:textId="77777777" w:rsidR="008B14F4" w:rsidRDefault="008B14F4">
            <w:pPr>
              <w:pStyle w:val="ConsPlusTitlePage"/>
            </w:pPr>
          </w:p>
        </w:tc>
      </w:tr>
      <w:tr w:rsidR="008B14F4" w14:paraId="500A48A0" w14:textId="77777777">
        <w:tc>
          <w:tcPr>
            <w:tcW w:w="604" w:type="dxa"/>
          </w:tcPr>
          <w:p w14:paraId="1B0C2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4082" w:type="dxa"/>
          </w:tcPr>
          <w:p w14:paraId="3BBCB4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515B3D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345C2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ECE4B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B3E83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84622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59730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4244F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D706A1E" w14:textId="77777777">
        <w:tc>
          <w:tcPr>
            <w:tcW w:w="604" w:type="dxa"/>
          </w:tcPr>
          <w:p w14:paraId="3590F0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4082" w:type="dxa"/>
          </w:tcPr>
          <w:p w14:paraId="145E98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0C1035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64EF3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96F26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82FD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E623B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988B1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1C149A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F1AE5F7" w14:textId="77777777">
        <w:tc>
          <w:tcPr>
            <w:tcW w:w="604" w:type="dxa"/>
          </w:tcPr>
          <w:p w14:paraId="3CA3DB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4082" w:type="dxa"/>
          </w:tcPr>
          <w:p w14:paraId="751C95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64A24F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1D50A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81,6</w:t>
            </w:r>
          </w:p>
        </w:tc>
        <w:tc>
          <w:tcPr>
            <w:tcW w:w="1144" w:type="dxa"/>
          </w:tcPr>
          <w:p w14:paraId="2503DA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  <w:tc>
          <w:tcPr>
            <w:tcW w:w="1174" w:type="dxa"/>
          </w:tcPr>
          <w:p w14:paraId="1FD23D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  <w:tc>
          <w:tcPr>
            <w:tcW w:w="1144" w:type="dxa"/>
          </w:tcPr>
          <w:p w14:paraId="5F86C5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  <w:tc>
          <w:tcPr>
            <w:tcW w:w="1144" w:type="dxa"/>
          </w:tcPr>
          <w:p w14:paraId="506056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  <w:tc>
          <w:tcPr>
            <w:tcW w:w="1144" w:type="dxa"/>
          </w:tcPr>
          <w:p w14:paraId="1AEF72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</w:tr>
      <w:tr w:rsidR="008B14F4" w14:paraId="3E1EE7A1" w14:textId="77777777">
        <w:tc>
          <w:tcPr>
            <w:tcW w:w="604" w:type="dxa"/>
          </w:tcPr>
          <w:p w14:paraId="75F52C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4082" w:type="dxa"/>
          </w:tcPr>
          <w:p w14:paraId="59B1F5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</w:t>
            </w:r>
            <w:r>
              <w:rPr>
                <w:sz w:val="22"/>
              </w:rPr>
              <w:lastRenderedPageBreak/>
              <w:t>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B1EFE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0F09D4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40,0</w:t>
            </w:r>
          </w:p>
        </w:tc>
        <w:tc>
          <w:tcPr>
            <w:tcW w:w="1144" w:type="dxa"/>
          </w:tcPr>
          <w:p w14:paraId="073659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174" w:type="dxa"/>
          </w:tcPr>
          <w:p w14:paraId="4B0BBC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144" w:type="dxa"/>
          </w:tcPr>
          <w:p w14:paraId="1C40E9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144" w:type="dxa"/>
          </w:tcPr>
          <w:p w14:paraId="013EDA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  <w:tc>
          <w:tcPr>
            <w:tcW w:w="1144" w:type="dxa"/>
          </w:tcPr>
          <w:p w14:paraId="635B3C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50,0</w:t>
            </w:r>
          </w:p>
        </w:tc>
      </w:tr>
      <w:tr w:rsidR="008B14F4" w14:paraId="16284912" w14:textId="77777777">
        <w:tc>
          <w:tcPr>
            <w:tcW w:w="604" w:type="dxa"/>
          </w:tcPr>
          <w:p w14:paraId="42A8D3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4082" w:type="dxa"/>
          </w:tcPr>
          <w:p w14:paraId="61C398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27AEC3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6A075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4D343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74" w:type="dxa"/>
          </w:tcPr>
          <w:p w14:paraId="37C17D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14EA48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7AED78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144" w:type="dxa"/>
          </w:tcPr>
          <w:p w14:paraId="033B54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5E1B84F7" w14:textId="77777777">
        <w:tc>
          <w:tcPr>
            <w:tcW w:w="604" w:type="dxa"/>
          </w:tcPr>
          <w:p w14:paraId="2287FD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4082" w:type="dxa"/>
          </w:tcPr>
          <w:p w14:paraId="562160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598651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0FF92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51,4</w:t>
            </w:r>
          </w:p>
        </w:tc>
        <w:tc>
          <w:tcPr>
            <w:tcW w:w="1144" w:type="dxa"/>
          </w:tcPr>
          <w:p w14:paraId="379120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51,5</w:t>
            </w:r>
          </w:p>
        </w:tc>
        <w:tc>
          <w:tcPr>
            <w:tcW w:w="1174" w:type="dxa"/>
          </w:tcPr>
          <w:p w14:paraId="55A557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80,3</w:t>
            </w:r>
          </w:p>
        </w:tc>
        <w:tc>
          <w:tcPr>
            <w:tcW w:w="1144" w:type="dxa"/>
          </w:tcPr>
          <w:p w14:paraId="431ADE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80,4</w:t>
            </w:r>
          </w:p>
        </w:tc>
        <w:tc>
          <w:tcPr>
            <w:tcW w:w="1144" w:type="dxa"/>
          </w:tcPr>
          <w:p w14:paraId="78DDAB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80,5</w:t>
            </w:r>
          </w:p>
        </w:tc>
        <w:tc>
          <w:tcPr>
            <w:tcW w:w="1144" w:type="dxa"/>
          </w:tcPr>
          <w:p w14:paraId="6B16A0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80,6</w:t>
            </w:r>
          </w:p>
        </w:tc>
      </w:tr>
      <w:tr w:rsidR="008B14F4" w14:paraId="03CE83E9" w14:textId="77777777">
        <w:tc>
          <w:tcPr>
            <w:tcW w:w="604" w:type="dxa"/>
          </w:tcPr>
          <w:p w14:paraId="60C8D5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4082" w:type="dxa"/>
          </w:tcPr>
          <w:p w14:paraId="13C358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481BE0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0738F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75,6</w:t>
            </w:r>
          </w:p>
        </w:tc>
        <w:tc>
          <w:tcPr>
            <w:tcW w:w="1144" w:type="dxa"/>
          </w:tcPr>
          <w:p w14:paraId="1C49F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64,6</w:t>
            </w:r>
          </w:p>
        </w:tc>
        <w:tc>
          <w:tcPr>
            <w:tcW w:w="1174" w:type="dxa"/>
          </w:tcPr>
          <w:p w14:paraId="5B9459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61,7</w:t>
            </w:r>
          </w:p>
        </w:tc>
        <w:tc>
          <w:tcPr>
            <w:tcW w:w="1144" w:type="dxa"/>
          </w:tcPr>
          <w:p w14:paraId="654688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68,1</w:t>
            </w:r>
          </w:p>
        </w:tc>
        <w:tc>
          <w:tcPr>
            <w:tcW w:w="1144" w:type="dxa"/>
          </w:tcPr>
          <w:p w14:paraId="5DE903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74,9</w:t>
            </w:r>
          </w:p>
        </w:tc>
        <w:tc>
          <w:tcPr>
            <w:tcW w:w="1144" w:type="dxa"/>
          </w:tcPr>
          <w:p w14:paraId="4F4421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75,8</w:t>
            </w:r>
          </w:p>
        </w:tc>
      </w:tr>
      <w:tr w:rsidR="008B14F4" w14:paraId="141FB3AC" w14:textId="77777777">
        <w:tc>
          <w:tcPr>
            <w:tcW w:w="604" w:type="dxa"/>
          </w:tcPr>
          <w:p w14:paraId="24A742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4082" w:type="dxa"/>
          </w:tcPr>
          <w:p w14:paraId="3FC180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7D58AA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4DA472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8D1C9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632620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8B0AE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D2C6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A8F3C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BBF64C1" w14:textId="77777777">
        <w:tc>
          <w:tcPr>
            <w:tcW w:w="604" w:type="dxa"/>
          </w:tcPr>
          <w:p w14:paraId="1F3C93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33.</w:t>
            </w:r>
          </w:p>
        </w:tc>
        <w:tc>
          <w:tcPr>
            <w:tcW w:w="4082" w:type="dxa"/>
          </w:tcPr>
          <w:p w14:paraId="72008E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A65A8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144" w:type="dxa"/>
          </w:tcPr>
          <w:p w14:paraId="48FCE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109994,6</w:t>
            </w:r>
          </w:p>
        </w:tc>
        <w:tc>
          <w:tcPr>
            <w:tcW w:w="1144" w:type="dxa"/>
          </w:tcPr>
          <w:p w14:paraId="28B372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50795,8</w:t>
            </w:r>
          </w:p>
        </w:tc>
        <w:tc>
          <w:tcPr>
            <w:tcW w:w="1174" w:type="dxa"/>
          </w:tcPr>
          <w:p w14:paraId="073847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20490,3</w:t>
            </w:r>
          </w:p>
        </w:tc>
        <w:tc>
          <w:tcPr>
            <w:tcW w:w="1144" w:type="dxa"/>
          </w:tcPr>
          <w:p w14:paraId="150AF7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20490,3</w:t>
            </w:r>
          </w:p>
        </w:tc>
        <w:tc>
          <w:tcPr>
            <w:tcW w:w="1144" w:type="dxa"/>
          </w:tcPr>
          <w:p w14:paraId="60C1BB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345E7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B213388" w14:textId="77777777">
        <w:tc>
          <w:tcPr>
            <w:tcW w:w="604" w:type="dxa"/>
          </w:tcPr>
          <w:p w14:paraId="6888FC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4082" w:type="dxa"/>
          </w:tcPr>
          <w:p w14:paraId="6A4061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42EF53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255F9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749DB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77CB0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587EF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B0B49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B0648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C4378A1" w14:textId="77777777">
        <w:tc>
          <w:tcPr>
            <w:tcW w:w="604" w:type="dxa"/>
          </w:tcPr>
          <w:p w14:paraId="33C2BD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4082" w:type="dxa"/>
          </w:tcPr>
          <w:p w14:paraId="50DC65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322E08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2B17A0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5966,1</w:t>
            </w:r>
          </w:p>
        </w:tc>
        <w:tc>
          <w:tcPr>
            <w:tcW w:w="1144" w:type="dxa"/>
          </w:tcPr>
          <w:p w14:paraId="448230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6629,8</w:t>
            </w:r>
          </w:p>
        </w:tc>
        <w:tc>
          <w:tcPr>
            <w:tcW w:w="1174" w:type="dxa"/>
          </w:tcPr>
          <w:p w14:paraId="519204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7824,0</w:t>
            </w:r>
          </w:p>
        </w:tc>
        <w:tc>
          <w:tcPr>
            <w:tcW w:w="1144" w:type="dxa"/>
          </w:tcPr>
          <w:p w14:paraId="69CE65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8311,9</w:t>
            </w:r>
          </w:p>
        </w:tc>
        <w:tc>
          <w:tcPr>
            <w:tcW w:w="1144" w:type="dxa"/>
          </w:tcPr>
          <w:p w14:paraId="2E21F1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8311,9</w:t>
            </w:r>
          </w:p>
        </w:tc>
        <w:tc>
          <w:tcPr>
            <w:tcW w:w="1144" w:type="dxa"/>
          </w:tcPr>
          <w:p w14:paraId="674925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8311,9</w:t>
            </w:r>
          </w:p>
        </w:tc>
      </w:tr>
      <w:tr w:rsidR="008B14F4" w14:paraId="356B2FCD" w14:textId="77777777">
        <w:tc>
          <w:tcPr>
            <w:tcW w:w="604" w:type="dxa"/>
          </w:tcPr>
          <w:p w14:paraId="4377C6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4082" w:type="dxa"/>
          </w:tcPr>
          <w:p w14:paraId="64FD78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6B071B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да/нет</w:t>
            </w:r>
          </w:p>
        </w:tc>
        <w:tc>
          <w:tcPr>
            <w:tcW w:w="1144" w:type="dxa"/>
          </w:tcPr>
          <w:p w14:paraId="0AA5D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16B994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68721A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7C7B27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1BA286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44" w:type="dxa"/>
          </w:tcPr>
          <w:p w14:paraId="450394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44978093" w14:textId="77777777">
        <w:tc>
          <w:tcPr>
            <w:tcW w:w="604" w:type="dxa"/>
          </w:tcPr>
          <w:p w14:paraId="6C1590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4082" w:type="dxa"/>
          </w:tcPr>
          <w:p w14:paraId="1254A3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54186B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144" w:type="dxa"/>
          </w:tcPr>
          <w:p w14:paraId="47D0DD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51,0</w:t>
            </w:r>
          </w:p>
        </w:tc>
        <w:tc>
          <w:tcPr>
            <w:tcW w:w="1144" w:type="dxa"/>
          </w:tcPr>
          <w:p w14:paraId="32D994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61,3</w:t>
            </w:r>
          </w:p>
        </w:tc>
        <w:tc>
          <w:tcPr>
            <w:tcW w:w="1174" w:type="dxa"/>
          </w:tcPr>
          <w:p w14:paraId="602018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70,4</w:t>
            </w:r>
          </w:p>
        </w:tc>
        <w:tc>
          <w:tcPr>
            <w:tcW w:w="1144" w:type="dxa"/>
          </w:tcPr>
          <w:p w14:paraId="4A4882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AB4A4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F11AF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926BD57" w14:textId="77777777">
        <w:tc>
          <w:tcPr>
            <w:tcW w:w="604" w:type="dxa"/>
          </w:tcPr>
          <w:p w14:paraId="032C60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4082" w:type="dxa"/>
          </w:tcPr>
          <w:p w14:paraId="588FD9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21A004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144" w:type="dxa"/>
          </w:tcPr>
          <w:p w14:paraId="12EC68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126,489</w:t>
            </w:r>
          </w:p>
        </w:tc>
        <w:tc>
          <w:tcPr>
            <w:tcW w:w="1144" w:type="dxa"/>
          </w:tcPr>
          <w:p w14:paraId="125EBF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127,128</w:t>
            </w:r>
          </w:p>
        </w:tc>
        <w:tc>
          <w:tcPr>
            <w:tcW w:w="1174" w:type="dxa"/>
          </w:tcPr>
          <w:p w14:paraId="57D774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128,801</w:t>
            </w:r>
          </w:p>
        </w:tc>
        <w:tc>
          <w:tcPr>
            <w:tcW w:w="1144" w:type="dxa"/>
          </w:tcPr>
          <w:p w14:paraId="7F9214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130,653</w:t>
            </w:r>
          </w:p>
        </w:tc>
        <w:tc>
          <w:tcPr>
            <w:tcW w:w="1144" w:type="dxa"/>
          </w:tcPr>
          <w:p w14:paraId="2239DC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131,963</w:t>
            </w:r>
          </w:p>
        </w:tc>
        <w:tc>
          <w:tcPr>
            <w:tcW w:w="1144" w:type="dxa"/>
          </w:tcPr>
          <w:p w14:paraId="20BCE1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133,258</w:t>
            </w:r>
          </w:p>
        </w:tc>
      </w:tr>
      <w:tr w:rsidR="008B14F4" w14:paraId="18BC55D1" w14:textId="77777777">
        <w:tc>
          <w:tcPr>
            <w:tcW w:w="604" w:type="dxa"/>
          </w:tcPr>
          <w:p w14:paraId="2E3A6C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39.</w:t>
            </w:r>
          </w:p>
        </w:tc>
        <w:tc>
          <w:tcPr>
            <w:tcW w:w="4082" w:type="dxa"/>
          </w:tcPr>
          <w:p w14:paraId="12623A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5D5EC6F5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8039373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C3C7293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16045C67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0599D9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8FF1F8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E68E23E" w14:textId="77777777" w:rsidR="008B14F4" w:rsidRDefault="008B14F4">
            <w:pPr>
              <w:pStyle w:val="ConsPlusTitlePage"/>
            </w:pPr>
          </w:p>
        </w:tc>
      </w:tr>
      <w:tr w:rsidR="008B14F4" w14:paraId="210AF8E8" w14:textId="77777777">
        <w:tc>
          <w:tcPr>
            <w:tcW w:w="604" w:type="dxa"/>
          </w:tcPr>
          <w:p w14:paraId="0C34FE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4082" w:type="dxa"/>
          </w:tcPr>
          <w:p w14:paraId="6826A4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2D882A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144" w:type="dxa"/>
          </w:tcPr>
          <w:p w14:paraId="5BE1F6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915,9</w:t>
            </w:r>
          </w:p>
        </w:tc>
        <w:tc>
          <w:tcPr>
            <w:tcW w:w="1144" w:type="dxa"/>
          </w:tcPr>
          <w:p w14:paraId="06ABCA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879,1</w:t>
            </w:r>
          </w:p>
        </w:tc>
        <w:tc>
          <w:tcPr>
            <w:tcW w:w="1174" w:type="dxa"/>
          </w:tcPr>
          <w:p w14:paraId="07909F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975,9</w:t>
            </w:r>
          </w:p>
        </w:tc>
        <w:tc>
          <w:tcPr>
            <w:tcW w:w="1144" w:type="dxa"/>
          </w:tcPr>
          <w:p w14:paraId="524A6A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975,9</w:t>
            </w:r>
          </w:p>
        </w:tc>
        <w:tc>
          <w:tcPr>
            <w:tcW w:w="1144" w:type="dxa"/>
          </w:tcPr>
          <w:p w14:paraId="0BF66B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975,9</w:t>
            </w:r>
          </w:p>
        </w:tc>
        <w:tc>
          <w:tcPr>
            <w:tcW w:w="1144" w:type="dxa"/>
          </w:tcPr>
          <w:p w14:paraId="078C00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975,9</w:t>
            </w:r>
          </w:p>
        </w:tc>
      </w:tr>
      <w:tr w:rsidR="008B14F4" w14:paraId="6F0E6431" w14:textId="77777777">
        <w:tc>
          <w:tcPr>
            <w:tcW w:w="604" w:type="dxa"/>
          </w:tcPr>
          <w:p w14:paraId="3CFB9A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4082" w:type="dxa"/>
          </w:tcPr>
          <w:p w14:paraId="1B5385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6E2DBB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6B6FD6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44" w:type="dxa"/>
          </w:tcPr>
          <w:p w14:paraId="3C7FD3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0ED454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02BAFB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5A4218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349FBC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11735CD7" w14:textId="77777777">
        <w:tc>
          <w:tcPr>
            <w:tcW w:w="604" w:type="dxa"/>
          </w:tcPr>
          <w:p w14:paraId="16269D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4082" w:type="dxa"/>
          </w:tcPr>
          <w:p w14:paraId="627F4C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48AD9F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47C542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11,7</w:t>
            </w:r>
          </w:p>
        </w:tc>
        <w:tc>
          <w:tcPr>
            <w:tcW w:w="1144" w:type="dxa"/>
          </w:tcPr>
          <w:p w14:paraId="75A79A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11,7</w:t>
            </w:r>
          </w:p>
        </w:tc>
        <w:tc>
          <w:tcPr>
            <w:tcW w:w="1174" w:type="dxa"/>
          </w:tcPr>
          <w:p w14:paraId="39E31D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11,2</w:t>
            </w:r>
          </w:p>
        </w:tc>
        <w:tc>
          <w:tcPr>
            <w:tcW w:w="1144" w:type="dxa"/>
          </w:tcPr>
          <w:p w14:paraId="58DF49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11,2</w:t>
            </w:r>
          </w:p>
        </w:tc>
        <w:tc>
          <w:tcPr>
            <w:tcW w:w="1144" w:type="dxa"/>
          </w:tcPr>
          <w:p w14:paraId="0925E1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11,2</w:t>
            </w:r>
          </w:p>
        </w:tc>
        <w:tc>
          <w:tcPr>
            <w:tcW w:w="1144" w:type="dxa"/>
          </w:tcPr>
          <w:p w14:paraId="0D3A52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11,2</w:t>
            </w:r>
          </w:p>
        </w:tc>
      </w:tr>
      <w:tr w:rsidR="008B14F4" w14:paraId="1DDDD706" w14:textId="77777777">
        <w:tc>
          <w:tcPr>
            <w:tcW w:w="604" w:type="dxa"/>
          </w:tcPr>
          <w:p w14:paraId="11BD5E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4082" w:type="dxa"/>
          </w:tcPr>
          <w:p w14:paraId="28EF74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84" w:type="dxa"/>
          </w:tcPr>
          <w:p w14:paraId="0546DB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0A520D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24,9</w:t>
            </w:r>
          </w:p>
        </w:tc>
        <w:tc>
          <w:tcPr>
            <w:tcW w:w="1144" w:type="dxa"/>
          </w:tcPr>
          <w:p w14:paraId="08D834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24,9</w:t>
            </w:r>
          </w:p>
        </w:tc>
        <w:tc>
          <w:tcPr>
            <w:tcW w:w="1174" w:type="dxa"/>
          </w:tcPr>
          <w:p w14:paraId="69631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  <w:tc>
          <w:tcPr>
            <w:tcW w:w="1144" w:type="dxa"/>
          </w:tcPr>
          <w:p w14:paraId="18D434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  <w:tc>
          <w:tcPr>
            <w:tcW w:w="1144" w:type="dxa"/>
          </w:tcPr>
          <w:p w14:paraId="1FFF8A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  <w:tc>
          <w:tcPr>
            <w:tcW w:w="1144" w:type="dxa"/>
          </w:tcPr>
          <w:p w14:paraId="296189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25,0</w:t>
            </w:r>
          </w:p>
        </w:tc>
      </w:tr>
      <w:tr w:rsidR="008B14F4" w14:paraId="3961AFCF" w14:textId="77777777">
        <w:tc>
          <w:tcPr>
            <w:tcW w:w="604" w:type="dxa"/>
          </w:tcPr>
          <w:p w14:paraId="628EB8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4082" w:type="dxa"/>
          </w:tcPr>
          <w:p w14:paraId="184ADB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0AE5EF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32124D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753,4</w:t>
            </w:r>
          </w:p>
        </w:tc>
        <w:tc>
          <w:tcPr>
            <w:tcW w:w="1144" w:type="dxa"/>
          </w:tcPr>
          <w:p w14:paraId="033123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752,3</w:t>
            </w:r>
          </w:p>
        </w:tc>
        <w:tc>
          <w:tcPr>
            <w:tcW w:w="1174" w:type="dxa"/>
          </w:tcPr>
          <w:p w14:paraId="0F1A2B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801,9</w:t>
            </w:r>
          </w:p>
        </w:tc>
        <w:tc>
          <w:tcPr>
            <w:tcW w:w="1144" w:type="dxa"/>
          </w:tcPr>
          <w:p w14:paraId="7A0A34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801,9</w:t>
            </w:r>
          </w:p>
        </w:tc>
        <w:tc>
          <w:tcPr>
            <w:tcW w:w="1144" w:type="dxa"/>
          </w:tcPr>
          <w:p w14:paraId="74940E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801,9</w:t>
            </w:r>
          </w:p>
        </w:tc>
        <w:tc>
          <w:tcPr>
            <w:tcW w:w="1144" w:type="dxa"/>
          </w:tcPr>
          <w:p w14:paraId="6EF147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801,9</w:t>
            </w:r>
          </w:p>
        </w:tc>
      </w:tr>
      <w:tr w:rsidR="008B14F4" w14:paraId="57F0CE5A" w14:textId="77777777">
        <w:tc>
          <w:tcPr>
            <w:tcW w:w="604" w:type="dxa"/>
          </w:tcPr>
          <w:p w14:paraId="73A268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4082" w:type="dxa"/>
          </w:tcPr>
          <w:p w14:paraId="38824C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79B8DF4E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45BAAC6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BB33617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752EC0C2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DA5B95B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79C49AAB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66E7E52" w14:textId="77777777" w:rsidR="008B14F4" w:rsidRDefault="008B14F4">
            <w:pPr>
              <w:pStyle w:val="ConsPlusTitlePage"/>
            </w:pPr>
          </w:p>
        </w:tc>
      </w:tr>
      <w:tr w:rsidR="008B14F4" w14:paraId="3118B2D7" w14:textId="77777777">
        <w:tc>
          <w:tcPr>
            <w:tcW w:w="604" w:type="dxa"/>
          </w:tcPr>
          <w:p w14:paraId="4C294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4082" w:type="dxa"/>
          </w:tcPr>
          <w:p w14:paraId="667849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2F9889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144" w:type="dxa"/>
          </w:tcPr>
          <w:p w14:paraId="09F097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120,2</w:t>
            </w:r>
          </w:p>
        </w:tc>
        <w:tc>
          <w:tcPr>
            <w:tcW w:w="1144" w:type="dxa"/>
          </w:tcPr>
          <w:p w14:paraId="6DFD59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121,3</w:t>
            </w:r>
          </w:p>
        </w:tc>
        <w:tc>
          <w:tcPr>
            <w:tcW w:w="1174" w:type="dxa"/>
          </w:tcPr>
          <w:p w14:paraId="2B5070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126,8</w:t>
            </w:r>
          </w:p>
        </w:tc>
        <w:tc>
          <w:tcPr>
            <w:tcW w:w="1144" w:type="dxa"/>
          </w:tcPr>
          <w:p w14:paraId="480226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125,0</w:t>
            </w:r>
          </w:p>
        </w:tc>
        <w:tc>
          <w:tcPr>
            <w:tcW w:w="1144" w:type="dxa"/>
          </w:tcPr>
          <w:p w14:paraId="1592AC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123,7</w:t>
            </w:r>
          </w:p>
        </w:tc>
        <w:tc>
          <w:tcPr>
            <w:tcW w:w="1144" w:type="dxa"/>
          </w:tcPr>
          <w:p w14:paraId="36E2AD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122,5</w:t>
            </w:r>
          </w:p>
        </w:tc>
      </w:tr>
      <w:tr w:rsidR="008B14F4" w14:paraId="5EDC8FD4" w14:textId="77777777">
        <w:tc>
          <w:tcPr>
            <w:tcW w:w="604" w:type="dxa"/>
          </w:tcPr>
          <w:p w14:paraId="1B91B2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40.2.</w:t>
            </w:r>
          </w:p>
        </w:tc>
        <w:tc>
          <w:tcPr>
            <w:tcW w:w="4082" w:type="dxa"/>
          </w:tcPr>
          <w:p w14:paraId="3F79D4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3FE8A9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5BC17D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44" w:type="dxa"/>
          </w:tcPr>
          <w:p w14:paraId="29031C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174" w:type="dxa"/>
          </w:tcPr>
          <w:p w14:paraId="7773BD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2E466F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5F2D2A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144" w:type="dxa"/>
          </w:tcPr>
          <w:p w14:paraId="62B1EC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4F80AAEC" w14:textId="77777777">
        <w:tc>
          <w:tcPr>
            <w:tcW w:w="604" w:type="dxa"/>
          </w:tcPr>
          <w:p w14:paraId="4E8698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4082" w:type="dxa"/>
          </w:tcPr>
          <w:p w14:paraId="1C9624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470B91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21CA0E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</w:t>
            </w:r>
          </w:p>
        </w:tc>
        <w:tc>
          <w:tcPr>
            <w:tcW w:w="1144" w:type="dxa"/>
          </w:tcPr>
          <w:p w14:paraId="5FAB5F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74" w:type="dxa"/>
          </w:tcPr>
          <w:p w14:paraId="4C7513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44" w:type="dxa"/>
          </w:tcPr>
          <w:p w14:paraId="42770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44" w:type="dxa"/>
          </w:tcPr>
          <w:p w14:paraId="6AEFD7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144" w:type="dxa"/>
          </w:tcPr>
          <w:p w14:paraId="0E2C2B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</w:tr>
      <w:tr w:rsidR="008B14F4" w14:paraId="5570E4EF" w14:textId="77777777">
        <w:tc>
          <w:tcPr>
            <w:tcW w:w="604" w:type="dxa"/>
          </w:tcPr>
          <w:p w14:paraId="1629F0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4082" w:type="dxa"/>
          </w:tcPr>
          <w:p w14:paraId="61F0FE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755653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0BDFCA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1,2</w:t>
            </w:r>
          </w:p>
        </w:tc>
        <w:tc>
          <w:tcPr>
            <w:tcW w:w="1144" w:type="dxa"/>
          </w:tcPr>
          <w:p w14:paraId="235A0B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1,3</w:t>
            </w:r>
          </w:p>
        </w:tc>
        <w:tc>
          <w:tcPr>
            <w:tcW w:w="1174" w:type="dxa"/>
          </w:tcPr>
          <w:p w14:paraId="507E2A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1,4</w:t>
            </w:r>
          </w:p>
        </w:tc>
        <w:tc>
          <w:tcPr>
            <w:tcW w:w="1144" w:type="dxa"/>
          </w:tcPr>
          <w:p w14:paraId="13376E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1,4</w:t>
            </w:r>
          </w:p>
        </w:tc>
        <w:tc>
          <w:tcPr>
            <w:tcW w:w="1144" w:type="dxa"/>
          </w:tcPr>
          <w:p w14:paraId="508AE4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1,4</w:t>
            </w:r>
          </w:p>
        </w:tc>
        <w:tc>
          <w:tcPr>
            <w:tcW w:w="1144" w:type="dxa"/>
          </w:tcPr>
          <w:p w14:paraId="7B6464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1,4</w:t>
            </w:r>
          </w:p>
        </w:tc>
      </w:tr>
      <w:tr w:rsidR="008B14F4" w14:paraId="08FECB14" w14:textId="77777777">
        <w:tc>
          <w:tcPr>
            <w:tcW w:w="604" w:type="dxa"/>
          </w:tcPr>
          <w:p w14:paraId="670B7B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4082" w:type="dxa"/>
          </w:tcPr>
          <w:p w14:paraId="3E9416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5233F6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2E8CFC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</w:t>
            </w:r>
          </w:p>
        </w:tc>
        <w:tc>
          <w:tcPr>
            <w:tcW w:w="1144" w:type="dxa"/>
          </w:tcPr>
          <w:p w14:paraId="71CB76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174" w:type="dxa"/>
          </w:tcPr>
          <w:p w14:paraId="25969C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44" w:type="dxa"/>
          </w:tcPr>
          <w:p w14:paraId="1DF080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44" w:type="dxa"/>
          </w:tcPr>
          <w:p w14:paraId="2E8AC2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  <w:tc>
          <w:tcPr>
            <w:tcW w:w="1144" w:type="dxa"/>
          </w:tcPr>
          <w:p w14:paraId="1C47C9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</w:t>
            </w:r>
          </w:p>
        </w:tc>
      </w:tr>
      <w:tr w:rsidR="008B14F4" w14:paraId="607D2158" w14:textId="77777777">
        <w:tc>
          <w:tcPr>
            <w:tcW w:w="604" w:type="dxa"/>
          </w:tcPr>
          <w:p w14:paraId="31C163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4082" w:type="dxa"/>
          </w:tcPr>
          <w:p w14:paraId="6301F1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5C890E7B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0FD7C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7A0B8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BD290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7F465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5E7BF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699AC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C279185" w14:textId="77777777">
        <w:tc>
          <w:tcPr>
            <w:tcW w:w="604" w:type="dxa"/>
          </w:tcPr>
          <w:p w14:paraId="3B7506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4082" w:type="dxa"/>
          </w:tcPr>
          <w:p w14:paraId="1384A5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62CEA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2CE784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8D7F1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1F65F8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93,2</w:t>
            </w:r>
          </w:p>
        </w:tc>
        <w:tc>
          <w:tcPr>
            <w:tcW w:w="1144" w:type="dxa"/>
          </w:tcPr>
          <w:p w14:paraId="25EC21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ED53C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58937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EC0585A" w14:textId="77777777">
        <w:tc>
          <w:tcPr>
            <w:tcW w:w="604" w:type="dxa"/>
          </w:tcPr>
          <w:p w14:paraId="150695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41.2.</w:t>
            </w:r>
          </w:p>
        </w:tc>
        <w:tc>
          <w:tcPr>
            <w:tcW w:w="4082" w:type="dxa"/>
          </w:tcPr>
          <w:p w14:paraId="38A039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75CF17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24D4A0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C2044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CFEFE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D6F6B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67914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E0346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E3CA788" w14:textId="77777777">
        <w:tc>
          <w:tcPr>
            <w:tcW w:w="604" w:type="dxa"/>
          </w:tcPr>
          <w:p w14:paraId="640A56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4082" w:type="dxa"/>
          </w:tcPr>
          <w:p w14:paraId="7BAFE1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2562BB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57B7AC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90,5</w:t>
            </w:r>
          </w:p>
        </w:tc>
        <w:tc>
          <w:tcPr>
            <w:tcW w:w="1144" w:type="dxa"/>
          </w:tcPr>
          <w:p w14:paraId="3C6066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5942DC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92,0</w:t>
            </w:r>
          </w:p>
        </w:tc>
        <w:tc>
          <w:tcPr>
            <w:tcW w:w="1144" w:type="dxa"/>
          </w:tcPr>
          <w:p w14:paraId="7521D7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2E55F3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2652B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BF06BEA" w14:textId="77777777">
        <w:tc>
          <w:tcPr>
            <w:tcW w:w="604" w:type="dxa"/>
          </w:tcPr>
          <w:p w14:paraId="27F401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4082" w:type="dxa"/>
          </w:tcPr>
          <w:p w14:paraId="56D9E2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7FCCCC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6EBD85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7B01F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3AB5A9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6626F8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0015AE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AC754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26AC0B69" w14:textId="77777777">
        <w:tc>
          <w:tcPr>
            <w:tcW w:w="604" w:type="dxa"/>
          </w:tcPr>
          <w:p w14:paraId="4168B4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4082" w:type="dxa"/>
          </w:tcPr>
          <w:p w14:paraId="68DE40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315CF0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55841A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4806CC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74" w:type="dxa"/>
          </w:tcPr>
          <w:p w14:paraId="47D96F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7B9D62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5FCF83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144" w:type="dxa"/>
          </w:tcPr>
          <w:p w14:paraId="36E91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313E73DE" w14:textId="77777777" w:rsidR="008B14F4" w:rsidRDefault="008B14F4">
      <w:pPr>
        <w:pStyle w:val="ConsPlusTitlePage"/>
        <w:jc w:val="right"/>
      </w:pPr>
    </w:p>
    <w:p w14:paraId="43EFD261" w14:textId="77777777" w:rsidR="008B14F4" w:rsidRDefault="008B14F4">
      <w:pPr>
        <w:pStyle w:val="ConsPlusTitlePage"/>
        <w:jc w:val="right"/>
      </w:pPr>
      <w:r>
        <w:rPr>
          <w:sz w:val="22"/>
        </w:rPr>
        <w:t>Таблица 22</w:t>
      </w:r>
    </w:p>
    <w:p w14:paraId="6266BF0F" w14:textId="77777777" w:rsidR="008B14F4" w:rsidRDefault="008B14F4">
      <w:pPr>
        <w:pStyle w:val="ConsPlusTitlePage"/>
        <w:jc w:val="right"/>
      </w:pPr>
    </w:p>
    <w:p w14:paraId="1ABC8AE7" w14:textId="77777777" w:rsidR="008B14F4" w:rsidRDefault="008B14F4">
      <w:pPr>
        <w:pStyle w:val="ConsPlusTitlePage"/>
        <w:jc w:val="center"/>
      </w:pPr>
      <w:r>
        <w:rPr>
          <w:sz w:val="22"/>
        </w:rPr>
        <w:t>Достигнутые значения показателей для оценки эффективности</w:t>
      </w:r>
    </w:p>
    <w:p w14:paraId="4E297B56" w14:textId="77777777" w:rsidR="008B14F4" w:rsidRDefault="008B14F4">
      <w:pPr>
        <w:pStyle w:val="ConsPlusTitlePage"/>
        <w:jc w:val="center"/>
      </w:pPr>
      <w:r>
        <w:rPr>
          <w:sz w:val="22"/>
        </w:rPr>
        <w:t>деятельности органов местного самоуправления</w:t>
      </w:r>
    </w:p>
    <w:p w14:paraId="286D6DA8" w14:textId="77777777" w:rsidR="008B14F4" w:rsidRDefault="008B14F4">
      <w:pPr>
        <w:pStyle w:val="ConsPlusTitlePage"/>
        <w:jc w:val="center"/>
      </w:pPr>
      <w:r>
        <w:rPr>
          <w:sz w:val="22"/>
        </w:rPr>
        <w:t>Ханты-Мансийского муниципального района автономного округа</w:t>
      </w:r>
    </w:p>
    <w:p w14:paraId="09149097" w14:textId="77777777" w:rsidR="008B14F4" w:rsidRDefault="008B14F4">
      <w:pPr>
        <w:pStyle w:val="ConsPlusTitlePage"/>
        <w:jc w:val="center"/>
      </w:pPr>
      <w:r>
        <w:rPr>
          <w:sz w:val="22"/>
        </w:rPr>
        <w:t>(далее - Ханты-Мансийский район) за 2021 - 2023 годы и их</w:t>
      </w:r>
    </w:p>
    <w:p w14:paraId="74FB9A10" w14:textId="77777777" w:rsidR="008B14F4" w:rsidRDefault="008B14F4">
      <w:pPr>
        <w:pStyle w:val="ConsPlusTitlePage"/>
        <w:jc w:val="center"/>
      </w:pPr>
      <w:r>
        <w:rPr>
          <w:sz w:val="22"/>
        </w:rPr>
        <w:t>планируемые значения на 3-летний период</w:t>
      </w:r>
    </w:p>
    <w:p w14:paraId="73525444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742"/>
        <w:gridCol w:w="1684"/>
        <w:gridCol w:w="1144"/>
        <w:gridCol w:w="1264"/>
        <w:gridCol w:w="1264"/>
        <w:gridCol w:w="1264"/>
        <w:gridCol w:w="1264"/>
        <w:gridCol w:w="1264"/>
      </w:tblGrid>
      <w:tr w:rsidR="008B14F4" w14:paraId="678F2866" w14:textId="77777777">
        <w:tc>
          <w:tcPr>
            <w:tcW w:w="604" w:type="dxa"/>
            <w:vMerge w:val="restart"/>
          </w:tcPr>
          <w:p w14:paraId="3877A9A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742" w:type="dxa"/>
            <w:vMerge w:val="restart"/>
          </w:tcPr>
          <w:p w14:paraId="61B4CD6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14:paraId="7039B34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408" w:type="dxa"/>
            <w:gridSpan w:val="2"/>
          </w:tcPr>
          <w:p w14:paraId="70A06F9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Завершенный период</w:t>
            </w:r>
          </w:p>
        </w:tc>
        <w:tc>
          <w:tcPr>
            <w:tcW w:w="1264" w:type="dxa"/>
          </w:tcPr>
          <w:p w14:paraId="55E6770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Отчетный период</w:t>
            </w:r>
          </w:p>
        </w:tc>
        <w:tc>
          <w:tcPr>
            <w:tcW w:w="3792" w:type="dxa"/>
            <w:gridSpan w:val="3"/>
          </w:tcPr>
          <w:p w14:paraId="0571532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Плановый период</w:t>
            </w:r>
          </w:p>
        </w:tc>
      </w:tr>
      <w:tr w:rsidR="008B14F4" w14:paraId="38255735" w14:textId="77777777">
        <w:tc>
          <w:tcPr>
            <w:tcW w:w="604" w:type="dxa"/>
            <w:vMerge/>
          </w:tcPr>
          <w:p w14:paraId="7A0DC437" w14:textId="77777777" w:rsidR="008B14F4" w:rsidRDefault="008B14F4">
            <w:pPr>
              <w:pStyle w:val="ConsPlusTitlePage"/>
            </w:pPr>
          </w:p>
        </w:tc>
        <w:tc>
          <w:tcPr>
            <w:tcW w:w="3742" w:type="dxa"/>
            <w:vMerge/>
          </w:tcPr>
          <w:p w14:paraId="7D2D7926" w14:textId="77777777" w:rsidR="008B14F4" w:rsidRDefault="008B14F4">
            <w:pPr>
              <w:pStyle w:val="ConsPlusTitlePage"/>
            </w:pPr>
          </w:p>
        </w:tc>
        <w:tc>
          <w:tcPr>
            <w:tcW w:w="1684" w:type="dxa"/>
            <w:vMerge/>
          </w:tcPr>
          <w:p w14:paraId="548D9AB8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7755EA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1264" w:type="dxa"/>
          </w:tcPr>
          <w:p w14:paraId="4CBE313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264" w:type="dxa"/>
          </w:tcPr>
          <w:p w14:paraId="3774174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1264" w:type="dxa"/>
          </w:tcPr>
          <w:p w14:paraId="7BADCD0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2024 год</w:t>
            </w:r>
          </w:p>
        </w:tc>
        <w:tc>
          <w:tcPr>
            <w:tcW w:w="1264" w:type="dxa"/>
          </w:tcPr>
          <w:p w14:paraId="559F049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2025 год</w:t>
            </w:r>
          </w:p>
        </w:tc>
        <w:tc>
          <w:tcPr>
            <w:tcW w:w="1264" w:type="dxa"/>
          </w:tcPr>
          <w:p w14:paraId="507F211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2026 год</w:t>
            </w:r>
          </w:p>
        </w:tc>
      </w:tr>
      <w:tr w:rsidR="008B14F4" w14:paraId="1E9ACA92" w14:textId="77777777">
        <w:tc>
          <w:tcPr>
            <w:tcW w:w="604" w:type="dxa"/>
          </w:tcPr>
          <w:p w14:paraId="0B8F5CA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742" w:type="dxa"/>
          </w:tcPr>
          <w:p w14:paraId="15E248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84" w:type="dxa"/>
          </w:tcPr>
          <w:p w14:paraId="250B4F7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44" w:type="dxa"/>
          </w:tcPr>
          <w:p w14:paraId="3DF5808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264" w:type="dxa"/>
          </w:tcPr>
          <w:p w14:paraId="0E504FC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264" w:type="dxa"/>
          </w:tcPr>
          <w:p w14:paraId="3A122B0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264" w:type="dxa"/>
          </w:tcPr>
          <w:p w14:paraId="6608ED2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264" w:type="dxa"/>
          </w:tcPr>
          <w:p w14:paraId="7F7DD90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64" w:type="dxa"/>
          </w:tcPr>
          <w:p w14:paraId="19FD1EF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</w:tr>
      <w:tr w:rsidR="008B14F4" w14:paraId="550E7347" w14:textId="77777777">
        <w:tc>
          <w:tcPr>
            <w:tcW w:w="604" w:type="dxa"/>
          </w:tcPr>
          <w:p w14:paraId="335A03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742" w:type="dxa"/>
          </w:tcPr>
          <w:p w14:paraId="1F4FC0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Число субъектов малого и среднего предпринимательства в расчете на 10 </w:t>
            </w:r>
            <w:r>
              <w:rPr>
                <w:sz w:val="22"/>
              </w:rPr>
              <w:lastRenderedPageBreak/>
              <w:t>тыс. человек населения</w:t>
            </w:r>
          </w:p>
        </w:tc>
        <w:tc>
          <w:tcPr>
            <w:tcW w:w="1684" w:type="dxa"/>
          </w:tcPr>
          <w:p w14:paraId="51A1C5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единиц</w:t>
            </w:r>
          </w:p>
        </w:tc>
        <w:tc>
          <w:tcPr>
            <w:tcW w:w="1144" w:type="dxa"/>
          </w:tcPr>
          <w:p w14:paraId="4615A0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208,8</w:t>
            </w:r>
          </w:p>
        </w:tc>
        <w:tc>
          <w:tcPr>
            <w:tcW w:w="1264" w:type="dxa"/>
          </w:tcPr>
          <w:p w14:paraId="46AA94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207,0</w:t>
            </w:r>
          </w:p>
        </w:tc>
        <w:tc>
          <w:tcPr>
            <w:tcW w:w="1264" w:type="dxa"/>
          </w:tcPr>
          <w:p w14:paraId="191A5F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209,0</w:t>
            </w:r>
          </w:p>
        </w:tc>
        <w:tc>
          <w:tcPr>
            <w:tcW w:w="1264" w:type="dxa"/>
          </w:tcPr>
          <w:p w14:paraId="23D436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213,2</w:t>
            </w:r>
          </w:p>
        </w:tc>
        <w:tc>
          <w:tcPr>
            <w:tcW w:w="1264" w:type="dxa"/>
          </w:tcPr>
          <w:p w14:paraId="1F3AB1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215,1</w:t>
            </w:r>
          </w:p>
        </w:tc>
        <w:tc>
          <w:tcPr>
            <w:tcW w:w="1264" w:type="dxa"/>
          </w:tcPr>
          <w:p w14:paraId="29BD0F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214,5</w:t>
            </w:r>
          </w:p>
        </w:tc>
      </w:tr>
      <w:tr w:rsidR="008B14F4" w14:paraId="49035BC3" w14:textId="77777777">
        <w:tc>
          <w:tcPr>
            <w:tcW w:w="604" w:type="dxa"/>
          </w:tcPr>
          <w:p w14:paraId="26693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742" w:type="dxa"/>
          </w:tcPr>
          <w:p w14:paraId="2E5879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84" w:type="dxa"/>
          </w:tcPr>
          <w:p w14:paraId="133D43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0447E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8,1</w:t>
            </w:r>
          </w:p>
        </w:tc>
        <w:tc>
          <w:tcPr>
            <w:tcW w:w="1264" w:type="dxa"/>
          </w:tcPr>
          <w:p w14:paraId="4EAD8C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8,2</w:t>
            </w:r>
          </w:p>
        </w:tc>
        <w:tc>
          <w:tcPr>
            <w:tcW w:w="1264" w:type="dxa"/>
          </w:tcPr>
          <w:p w14:paraId="72FB11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8,2</w:t>
            </w:r>
          </w:p>
        </w:tc>
        <w:tc>
          <w:tcPr>
            <w:tcW w:w="1264" w:type="dxa"/>
          </w:tcPr>
          <w:p w14:paraId="24D88C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8,2</w:t>
            </w:r>
          </w:p>
        </w:tc>
        <w:tc>
          <w:tcPr>
            <w:tcW w:w="1264" w:type="dxa"/>
          </w:tcPr>
          <w:p w14:paraId="229193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8,2</w:t>
            </w:r>
          </w:p>
        </w:tc>
        <w:tc>
          <w:tcPr>
            <w:tcW w:w="1264" w:type="dxa"/>
          </w:tcPr>
          <w:p w14:paraId="45D2F4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8,2</w:t>
            </w:r>
          </w:p>
        </w:tc>
      </w:tr>
      <w:tr w:rsidR="008B14F4" w14:paraId="27A07FA4" w14:textId="77777777">
        <w:tc>
          <w:tcPr>
            <w:tcW w:w="604" w:type="dxa"/>
          </w:tcPr>
          <w:p w14:paraId="20E41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742" w:type="dxa"/>
          </w:tcPr>
          <w:p w14:paraId="69B94F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84" w:type="dxa"/>
          </w:tcPr>
          <w:p w14:paraId="053432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3E764E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8357381,0</w:t>
            </w:r>
          </w:p>
        </w:tc>
        <w:tc>
          <w:tcPr>
            <w:tcW w:w="1264" w:type="dxa"/>
          </w:tcPr>
          <w:p w14:paraId="5BA6CB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12240004,0</w:t>
            </w:r>
          </w:p>
        </w:tc>
        <w:tc>
          <w:tcPr>
            <w:tcW w:w="1264" w:type="dxa"/>
          </w:tcPr>
          <w:p w14:paraId="28D0F4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14899381,0</w:t>
            </w:r>
          </w:p>
        </w:tc>
        <w:tc>
          <w:tcPr>
            <w:tcW w:w="1264" w:type="dxa"/>
          </w:tcPr>
          <w:p w14:paraId="733161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14438363,2</w:t>
            </w:r>
          </w:p>
        </w:tc>
        <w:tc>
          <w:tcPr>
            <w:tcW w:w="1264" w:type="dxa"/>
          </w:tcPr>
          <w:p w14:paraId="487E5B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15111307,6</w:t>
            </w:r>
          </w:p>
        </w:tc>
        <w:tc>
          <w:tcPr>
            <w:tcW w:w="1264" w:type="dxa"/>
          </w:tcPr>
          <w:p w14:paraId="3298B6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15765503,5</w:t>
            </w:r>
          </w:p>
        </w:tc>
      </w:tr>
      <w:tr w:rsidR="008B14F4" w14:paraId="016AEE35" w14:textId="77777777">
        <w:tc>
          <w:tcPr>
            <w:tcW w:w="604" w:type="dxa"/>
          </w:tcPr>
          <w:p w14:paraId="534D7B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742" w:type="dxa"/>
          </w:tcPr>
          <w:p w14:paraId="5E854E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3B2B1E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03DEC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37,8</w:t>
            </w:r>
          </w:p>
        </w:tc>
        <w:tc>
          <w:tcPr>
            <w:tcW w:w="1264" w:type="dxa"/>
          </w:tcPr>
          <w:p w14:paraId="62B6B3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37,8</w:t>
            </w:r>
          </w:p>
        </w:tc>
        <w:tc>
          <w:tcPr>
            <w:tcW w:w="1264" w:type="dxa"/>
          </w:tcPr>
          <w:p w14:paraId="161A0E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37,8</w:t>
            </w:r>
          </w:p>
        </w:tc>
        <w:tc>
          <w:tcPr>
            <w:tcW w:w="1264" w:type="dxa"/>
          </w:tcPr>
          <w:p w14:paraId="00A1F5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37,8</w:t>
            </w:r>
          </w:p>
        </w:tc>
        <w:tc>
          <w:tcPr>
            <w:tcW w:w="1264" w:type="dxa"/>
          </w:tcPr>
          <w:p w14:paraId="6060CF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37,8</w:t>
            </w:r>
          </w:p>
        </w:tc>
        <w:tc>
          <w:tcPr>
            <w:tcW w:w="1264" w:type="dxa"/>
          </w:tcPr>
          <w:p w14:paraId="7D13F3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37,8</w:t>
            </w:r>
          </w:p>
        </w:tc>
      </w:tr>
      <w:tr w:rsidR="008B14F4" w14:paraId="09AB22FF" w14:textId="77777777">
        <w:tc>
          <w:tcPr>
            <w:tcW w:w="604" w:type="dxa"/>
          </w:tcPr>
          <w:p w14:paraId="7E4111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742" w:type="dxa"/>
          </w:tcPr>
          <w:p w14:paraId="213B5A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84" w:type="dxa"/>
          </w:tcPr>
          <w:p w14:paraId="7CFEB2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2086B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80C62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E2993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264" w:type="dxa"/>
          </w:tcPr>
          <w:p w14:paraId="1BFBE3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264" w:type="dxa"/>
          </w:tcPr>
          <w:p w14:paraId="294D7D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  <w:tc>
          <w:tcPr>
            <w:tcW w:w="1264" w:type="dxa"/>
          </w:tcPr>
          <w:p w14:paraId="1CDA9C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75,0</w:t>
            </w:r>
          </w:p>
        </w:tc>
      </w:tr>
      <w:tr w:rsidR="008B14F4" w14:paraId="7AA838B8" w14:textId="77777777">
        <w:tc>
          <w:tcPr>
            <w:tcW w:w="604" w:type="dxa"/>
          </w:tcPr>
          <w:p w14:paraId="056A4F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742" w:type="dxa"/>
          </w:tcPr>
          <w:p w14:paraId="5A6A6B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84" w:type="dxa"/>
          </w:tcPr>
          <w:p w14:paraId="3F9F3E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B3045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16,5</w:t>
            </w:r>
          </w:p>
        </w:tc>
        <w:tc>
          <w:tcPr>
            <w:tcW w:w="1264" w:type="dxa"/>
          </w:tcPr>
          <w:p w14:paraId="65F940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16,6</w:t>
            </w:r>
          </w:p>
        </w:tc>
        <w:tc>
          <w:tcPr>
            <w:tcW w:w="1264" w:type="dxa"/>
          </w:tcPr>
          <w:p w14:paraId="2630BB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16,6</w:t>
            </w:r>
          </w:p>
        </w:tc>
        <w:tc>
          <w:tcPr>
            <w:tcW w:w="1264" w:type="dxa"/>
          </w:tcPr>
          <w:p w14:paraId="368695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14,0</w:t>
            </w:r>
          </w:p>
        </w:tc>
        <w:tc>
          <w:tcPr>
            <w:tcW w:w="1264" w:type="dxa"/>
          </w:tcPr>
          <w:p w14:paraId="642D02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14,0</w:t>
            </w:r>
          </w:p>
        </w:tc>
        <w:tc>
          <w:tcPr>
            <w:tcW w:w="1264" w:type="dxa"/>
          </w:tcPr>
          <w:p w14:paraId="2DC50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14,0</w:t>
            </w:r>
          </w:p>
        </w:tc>
      </w:tr>
      <w:tr w:rsidR="008B14F4" w14:paraId="2EE4ED3C" w14:textId="77777777">
        <w:tc>
          <w:tcPr>
            <w:tcW w:w="604" w:type="dxa"/>
          </w:tcPr>
          <w:p w14:paraId="2294DD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742" w:type="dxa"/>
          </w:tcPr>
          <w:p w14:paraId="440774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населения, проживающего в </w:t>
            </w:r>
            <w:r>
              <w:rPr>
                <w:sz w:val="22"/>
              </w:rPr>
              <w:lastRenderedPageBreak/>
              <w:t>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D00EA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573F1E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62,0</w:t>
            </w:r>
          </w:p>
        </w:tc>
        <w:tc>
          <w:tcPr>
            <w:tcW w:w="1264" w:type="dxa"/>
          </w:tcPr>
          <w:p w14:paraId="2B8370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53,3</w:t>
            </w:r>
          </w:p>
        </w:tc>
        <w:tc>
          <w:tcPr>
            <w:tcW w:w="1264" w:type="dxa"/>
          </w:tcPr>
          <w:p w14:paraId="6C8076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61,0</w:t>
            </w:r>
          </w:p>
        </w:tc>
        <w:tc>
          <w:tcPr>
            <w:tcW w:w="1264" w:type="dxa"/>
          </w:tcPr>
          <w:p w14:paraId="1757CA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60,9</w:t>
            </w:r>
          </w:p>
        </w:tc>
        <w:tc>
          <w:tcPr>
            <w:tcW w:w="1264" w:type="dxa"/>
          </w:tcPr>
          <w:p w14:paraId="1E0690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60,7</w:t>
            </w:r>
          </w:p>
        </w:tc>
        <w:tc>
          <w:tcPr>
            <w:tcW w:w="1264" w:type="dxa"/>
          </w:tcPr>
          <w:p w14:paraId="7CDFC0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60,5</w:t>
            </w:r>
          </w:p>
        </w:tc>
      </w:tr>
      <w:tr w:rsidR="008B14F4" w14:paraId="0C658117" w14:textId="77777777">
        <w:tc>
          <w:tcPr>
            <w:tcW w:w="604" w:type="dxa"/>
          </w:tcPr>
          <w:p w14:paraId="1F6DEB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742" w:type="dxa"/>
          </w:tcPr>
          <w:p w14:paraId="56E0B8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84" w:type="dxa"/>
          </w:tcPr>
          <w:p w14:paraId="061137F3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D9C17C7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48491777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371618D5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65C36CBB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152F3B78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500935E5" w14:textId="77777777" w:rsidR="008B14F4" w:rsidRDefault="008B14F4">
            <w:pPr>
              <w:pStyle w:val="ConsPlusTitlePage"/>
            </w:pPr>
          </w:p>
        </w:tc>
      </w:tr>
      <w:tr w:rsidR="008B14F4" w14:paraId="1BE4E4D9" w14:textId="77777777">
        <w:tc>
          <w:tcPr>
            <w:tcW w:w="604" w:type="dxa"/>
          </w:tcPr>
          <w:p w14:paraId="2D15F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8.1.</w:t>
            </w:r>
          </w:p>
        </w:tc>
        <w:tc>
          <w:tcPr>
            <w:tcW w:w="3742" w:type="dxa"/>
          </w:tcPr>
          <w:p w14:paraId="3F7A82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84" w:type="dxa"/>
          </w:tcPr>
          <w:p w14:paraId="59EAA0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19251F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93236,8</w:t>
            </w:r>
          </w:p>
        </w:tc>
        <w:tc>
          <w:tcPr>
            <w:tcW w:w="1264" w:type="dxa"/>
          </w:tcPr>
          <w:p w14:paraId="404649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107656,4</w:t>
            </w:r>
          </w:p>
        </w:tc>
        <w:tc>
          <w:tcPr>
            <w:tcW w:w="1264" w:type="dxa"/>
          </w:tcPr>
          <w:p w14:paraId="637000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119745,6</w:t>
            </w:r>
          </w:p>
        </w:tc>
        <w:tc>
          <w:tcPr>
            <w:tcW w:w="1264" w:type="dxa"/>
          </w:tcPr>
          <w:p w14:paraId="5ACD51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120189,5</w:t>
            </w:r>
          </w:p>
        </w:tc>
        <w:tc>
          <w:tcPr>
            <w:tcW w:w="1264" w:type="dxa"/>
          </w:tcPr>
          <w:p w14:paraId="11BAB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126199,0</w:t>
            </w:r>
          </w:p>
        </w:tc>
        <w:tc>
          <w:tcPr>
            <w:tcW w:w="1264" w:type="dxa"/>
          </w:tcPr>
          <w:p w14:paraId="426446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132509,0</w:t>
            </w:r>
          </w:p>
        </w:tc>
      </w:tr>
      <w:tr w:rsidR="008B14F4" w14:paraId="105F1CC6" w14:textId="77777777">
        <w:tc>
          <w:tcPr>
            <w:tcW w:w="604" w:type="dxa"/>
          </w:tcPr>
          <w:p w14:paraId="372C0A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8.2.</w:t>
            </w:r>
          </w:p>
        </w:tc>
        <w:tc>
          <w:tcPr>
            <w:tcW w:w="3742" w:type="dxa"/>
          </w:tcPr>
          <w:p w14:paraId="2FA1C7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6C6470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64354C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49413,9</w:t>
            </w:r>
          </w:p>
        </w:tc>
        <w:tc>
          <w:tcPr>
            <w:tcW w:w="1264" w:type="dxa"/>
          </w:tcPr>
          <w:p w14:paraId="6BCBA2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55480,1</w:t>
            </w:r>
          </w:p>
        </w:tc>
        <w:tc>
          <w:tcPr>
            <w:tcW w:w="1264" w:type="dxa"/>
          </w:tcPr>
          <w:p w14:paraId="7E1B5D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58698,8</w:t>
            </w:r>
          </w:p>
        </w:tc>
        <w:tc>
          <w:tcPr>
            <w:tcW w:w="1264" w:type="dxa"/>
          </w:tcPr>
          <w:p w14:paraId="7AEFBC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59670,7</w:t>
            </w:r>
          </w:p>
        </w:tc>
        <w:tc>
          <w:tcPr>
            <w:tcW w:w="1264" w:type="dxa"/>
          </w:tcPr>
          <w:p w14:paraId="5A1F14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62952,6</w:t>
            </w:r>
          </w:p>
        </w:tc>
        <w:tc>
          <w:tcPr>
            <w:tcW w:w="1264" w:type="dxa"/>
          </w:tcPr>
          <w:p w14:paraId="756DCD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66415,0</w:t>
            </w:r>
          </w:p>
        </w:tc>
      </w:tr>
      <w:tr w:rsidR="008B14F4" w14:paraId="71E2F285" w14:textId="77777777">
        <w:tc>
          <w:tcPr>
            <w:tcW w:w="604" w:type="dxa"/>
          </w:tcPr>
          <w:p w14:paraId="2BDF97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8.3.</w:t>
            </w:r>
          </w:p>
        </w:tc>
        <w:tc>
          <w:tcPr>
            <w:tcW w:w="3742" w:type="dxa"/>
          </w:tcPr>
          <w:p w14:paraId="3BBFD1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84" w:type="dxa"/>
          </w:tcPr>
          <w:p w14:paraId="48DEF8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2CDE55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66192,6</w:t>
            </w:r>
          </w:p>
        </w:tc>
        <w:tc>
          <w:tcPr>
            <w:tcW w:w="1264" w:type="dxa"/>
          </w:tcPr>
          <w:p w14:paraId="687291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74220,9</w:t>
            </w:r>
          </w:p>
        </w:tc>
        <w:tc>
          <w:tcPr>
            <w:tcW w:w="1264" w:type="dxa"/>
          </w:tcPr>
          <w:p w14:paraId="0E4A35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79903,7</w:t>
            </w:r>
          </w:p>
        </w:tc>
        <w:tc>
          <w:tcPr>
            <w:tcW w:w="1264" w:type="dxa"/>
          </w:tcPr>
          <w:p w14:paraId="4FEC3E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82083,5</w:t>
            </w:r>
          </w:p>
        </w:tc>
        <w:tc>
          <w:tcPr>
            <w:tcW w:w="1264" w:type="dxa"/>
          </w:tcPr>
          <w:p w14:paraId="3517C8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86598,1</w:t>
            </w:r>
          </w:p>
        </w:tc>
        <w:tc>
          <w:tcPr>
            <w:tcW w:w="1264" w:type="dxa"/>
          </w:tcPr>
          <w:p w14:paraId="6C78D0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91361,0</w:t>
            </w:r>
          </w:p>
        </w:tc>
      </w:tr>
      <w:tr w:rsidR="008B14F4" w14:paraId="42736FAD" w14:textId="77777777">
        <w:tc>
          <w:tcPr>
            <w:tcW w:w="604" w:type="dxa"/>
          </w:tcPr>
          <w:p w14:paraId="2A7ED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8.4.</w:t>
            </w:r>
          </w:p>
        </w:tc>
        <w:tc>
          <w:tcPr>
            <w:tcW w:w="3742" w:type="dxa"/>
          </w:tcPr>
          <w:p w14:paraId="5E3CC3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Среднемесячная номинальная начисленная заработная плата работников: учителей муниципальных </w:t>
            </w:r>
            <w:r>
              <w:rPr>
                <w:sz w:val="22"/>
              </w:rPr>
              <w:lastRenderedPageBreak/>
              <w:t>общеобразовательных учреждений</w:t>
            </w:r>
          </w:p>
        </w:tc>
        <w:tc>
          <w:tcPr>
            <w:tcW w:w="1684" w:type="dxa"/>
          </w:tcPr>
          <w:p w14:paraId="5C3690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рублей</w:t>
            </w:r>
          </w:p>
        </w:tc>
        <w:tc>
          <w:tcPr>
            <w:tcW w:w="1144" w:type="dxa"/>
          </w:tcPr>
          <w:p w14:paraId="3447F5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77245,5</w:t>
            </w:r>
          </w:p>
        </w:tc>
        <w:tc>
          <w:tcPr>
            <w:tcW w:w="1264" w:type="dxa"/>
          </w:tcPr>
          <w:p w14:paraId="479F80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88831,1</w:t>
            </w:r>
          </w:p>
        </w:tc>
        <w:tc>
          <w:tcPr>
            <w:tcW w:w="1264" w:type="dxa"/>
          </w:tcPr>
          <w:p w14:paraId="4D12E0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95178,7</w:t>
            </w:r>
          </w:p>
        </w:tc>
        <w:tc>
          <w:tcPr>
            <w:tcW w:w="1264" w:type="dxa"/>
          </w:tcPr>
          <w:p w14:paraId="682C71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100413,5</w:t>
            </w:r>
          </w:p>
        </w:tc>
        <w:tc>
          <w:tcPr>
            <w:tcW w:w="1264" w:type="dxa"/>
          </w:tcPr>
          <w:p w14:paraId="0C1B96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105936,2</w:t>
            </w:r>
          </w:p>
        </w:tc>
        <w:tc>
          <w:tcPr>
            <w:tcW w:w="1264" w:type="dxa"/>
          </w:tcPr>
          <w:p w14:paraId="196B3F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111762,7</w:t>
            </w:r>
          </w:p>
        </w:tc>
      </w:tr>
      <w:tr w:rsidR="008B14F4" w14:paraId="081E633B" w14:textId="77777777">
        <w:tc>
          <w:tcPr>
            <w:tcW w:w="604" w:type="dxa"/>
          </w:tcPr>
          <w:p w14:paraId="619028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8.5.</w:t>
            </w:r>
          </w:p>
        </w:tc>
        <w:tc>
          <w:tcPr>
            <w:tcW w:w="3742" w:type="dxa"/>
          </w:tcPr>
          <w:p w14:paraId="7266CD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84" w:type="dxa"/>
          </w:tcPr>
          <w:p w14:paraId="6CE250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41405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67223,9</w:t>
            </w:r>
          </w:p>
        </w:tc>
        <w:tc>
          <w:tcPr>
            <w:tcW w:w="1264" w:type="dxa"/>
          </w:tcPr>
          <w:p w14:paraId="5BD324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75849,4</w:t>
            </w:r>
          </w:p>
        </w:tc>
        <w:tc>
          <w:tcPr>
            <w:tcW w:w="1264" w:type="dxa"/>
          </w:tcPr>
          <w:p w14:paraId="4E28D3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79241,3</w:t>
            </w:r>
          </w:p>
        </w:tc>
        <w:tc>
          <w:tcPr>
            <w:tcW w:w="1264" w:type="dxa"/>
          </w:tcPr>
          <w:p w14:paraId="0F4952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88595,0</w:t>
            </w:r>
          </w:p>
        </w:tc>
        <w:tc>
          <w:tcPr>
            <w:tcW w:w="1264" w:type="dxa"/>
          </w:tcPr>
          <w:p w14:paraId="0AECA1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88595,0</w:t>
            </w:r>
          </w:p>
        </w:tc>
        <w:tc>
          <w:tcPr>
            <w:tcW w:w="1264" w:type="dxa"/>
          </w:tcPr>
          <w:p w14:paraId="32EB4E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88595,0</w:t>
            </w:r>
          </w:p>
        </w:tc>
      </w:tr>
      <w:tr w:rsidR="008B14F4" w14:paraId="67673432" w14:textId="77777777">
        <w:tc>
          <w:tcPr>
            <w:tcW w:w="604" w:type="dxa"/>
          </w:tcPr>
          <w:p w14:paraId="10D170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8.6.</w:t>
            </w:r>
          </w:p>
        </w:tc>
        <w:tc>
          <w:tcPr>
            <w:tcW w:w="3742" w:type="dxa"/>
          </w:tcPr>
          <w:p w14:paraId="4DD0F7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84" w:type="dxa"/>
          </w:tcPr>
          <w:p w14:paraId="64B6C7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530C7D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47135,5</w:t>
            </w:r>
          </w:p>
        </w:tc>
        <w:tc>
          <w:tcPr>
            <w:tcW w:w="1264" w:type="dxa"/>
          </w:tcPr>
          <w:p w14:paraId="213F40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74336,4</w:t>
            </w:r>
          </w:p>
        </w:tc>
        <w:tc>
          <w:tcPr>
            <w:tcW w:w="1264" w:type="dxa"/>
          </w:tcPr>
          <w:p w14:paraId="129D2D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94785,4</w:t>
            </w:r>
          </w:p>
        </w:tc>
        <w:tc>
          <w:tcPr>
            <w:tcW w:w="1264" w:type="dxa"/>
          </w:tcPr>
          <w:p w14:paraId="32EB63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94785,5</w:t>
            </w:r>
          </w:p>
        </w:tc>
        <w:tc>
          <w:tcPr>
            <w:tcW w:w="1264" w:type="dxa"/>
          </w:tcPr>
          <w:p w14:paraId="0B62AC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94785,5</w:t>
            </w:r>
          </w:p>
        </w:tc>
        <w:tc>
          <w:tcPr>
            <w:tcW w:w="1264" w:type="dxa"/>
          </w:tcPr>
          <w:p w14:paraId="638103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94785,5</w:t>
            </w:r>
          </w:p>
        </w:tc>
      </w:tr>
      <w:tr w:rsidR="008B14F4" w14:paraId="3000C198" w14:textId="77777777">
        <w:tc>
          <w:tcPr>
            <w:tcW w:w="604" w:type="dxa"/>
          </w:tcPr>
          <w:p w14:paraId="7D4A62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742" w:type="dxa"/>
          </w:tcPr>
          <w:p w14:paraId="29C380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84" w:type="dxa"/>
          </w:tcPr>
          <w:p w14:paraId="4C307D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B5CD8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60,9</w:t>
            </w:r>
          </w:p>
        </w:tc>
        <w:tc>
          <w:tcPr>
            <w:tcW w:w="1264" w:type="dxa"/>
          </w:tcPr>
          <w:p w14:paraId="33F5FE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62,4</w:t>
            </w:r>
          </w:p>
        </w:tc>
        <w:tc>
          <w:tcPr>
            <w:tcW w:w="1264" w:type="dxa"/>
          </w:tcPr>
          <w:p w14:paraId="7F24C5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65,0</w:t>
            </w:r>
          </w:p>
        </w:tc>
        <w:tc>
          <w:tcPr>
            <w:tcW w:w="1264" w:type="dxa"/>
          </w:tcPr>
          <w:p w14:paraId="40C393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65,0</w:t>
            </w:r>
          </w:p>
        </w:tc>
        <w:tc>
          <w:tcPr>
            <w:tcW w:w="1264" w:type="dxa"/>
          </w:tcPr>
          <w:p w14:paraId="29F598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65,0</w:t>
            </w:r>
          </w:p>
        </w:tc>
        <w:tc>
          <w:tcPr>
            <w:tcW w:w="1264" w:type="dxa"/>
          </w:tcPr>
          <w:p w14:paraId="4DDCF0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65,0</w:t>
            </w:r>
          </w:p>
        </w:tc>
      </w:tr>
      <w:tr w:rsidR="008B14F4" w14:paraId="30CCB621" w14:textId="77777777">
        <w:tc>
          <w:tcPr>
            <w:tcW w:w="604" w:type="dxa"/>
          </w:tcPr>
          <w:p w14:paraId="280FB3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742" w:type="dxa"/>
          </w:tcPr>
          <w:p w14:paraId="7D7708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84" w:type="dxa"/>
          </w:tcPr>
          <w:p w14:paraId="5A9102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8165E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5D3AAE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F5378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303B13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655EE3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04544A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6232C01" w14:textId="77777777">
        <w:tc>
          <w:tcPr>
            <w:tcW w:w="604" w:type="dxa"/>
          </w:tcPr>
          <w:p w14:paraId="3873E6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742" w:type="dxa"/>
          </w:tcPr>
          <w:p w14:paraId="514BA2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84" w:type="dxa"/>
          </w:tcPr>
          <w:p w14:paraId="5D9D8F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0A672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0C7F98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161BCA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4322E1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C3490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7A669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AE1E413" w14:textId="77777777">
        <w:tc>
          <w:tcPr>
            <w:tcW w:w="604" w:type="dxa"/>
          </w:tcPr>
          <w:p w14:paraId="4E5C0B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3742" w:type="dxa"/>
          </w:tcPr>
          <w:p w14:paraId="3C374D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4" w:type="dxa"/>
          </w:tcPr>
          <w:p w14:paraId="30B52B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14652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1D36F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1264" w:type="dxa"/>
          </w:tcPr>
          <w:p w14:paraId="575C77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116F89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EED0F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67852B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8657483" w14:textId="77777777">
        <w:tc>
          <w:tcPr>
            <w:tcW w:w="604" w:type="dxa"/>
          </w:tcPr>
          <w:p w14:paraId="46F797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742" w:type="dxa"/>
          </w:tcPr>
          <w:p w14:paraId="23743C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3D330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9C28A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96,1</w:t>
            </w:r>
          </w:p>
        </w:tc>
        <w:tc>
          <w:tcPr>
            <w:tcW w:w="1264" w:type="dxa"/>
          </w:tcPr>
          <w:p w14:paraId="6739AE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96,1</w:t>
            </w:r>
          </w:p>
        </w:tc>
        <w:tc>
          <w:tcPr>
            <w:tcW w:w="1264" w:type="dxa"/>
          </w:tcPr>
          <w:p w14:paraId="2AE2FD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96,1</w:t>
            </w:r>
          </w:p>
        </w:tc>
        <w:tc>
          <w:tcPr>
            <w:tcW w:w="1264" w:type="dxa"/>
          </w:tcPr>
          <w:p w14:paraId="611972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96,4</w:t>
            </w:r>
          </w:p>
        </w:tc>
        <w:tc>
          <w:tcPr>
            <w:tcW w:w="1264" w:type="dxa"/>
          </w:tcPr>
          <w:p w14:paraId="285B25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96,4</w:t>
            </w:r>
          </w:p>
        </w:tc>
        <w:tc>
          <w:tcPr>
            <w:tcW w:w="1264" w:type="dxa"/>
          </w:tcPr>
          <w:p w14:paraId="4BA733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96,4</w:t>
            </w:r>
          </w:p>
        </w:tc>
      </w:tr>
      <w:tr w:rsidR="008B14F4" w14:paraId="1BCB9D65" w14:textId="77777777">
        <w:tc>
          <w:tcPr>
            <w:tcW w:w="604" w:type="dxa"/>
          </w:tcPr>
          <w:p w14:paraId="1733BF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742" w:type="dxa"/>
          </w:tcPr>
          <w:p w14:paraId="3737F9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84" w:type="dxa"/>
          </w:tcPr>
          <w:p w14:paraId="797BE7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17FCE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4,2</w:t>
            </w:r>
          </w:p>
        </w:tc>
        <w:tc>
          <w:tcPr>
            <w:tcW w:w="1264" w:type="dxa"/>
          </w:tcPr>
          <w:p w14:paraId="3F2296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4,2</w:t>
            </w:r>
          </w:p>
        </w:tc>
        <w:tc>
          <w:tcPr>
            <w:tcW w:w="1264" w:type="dxa"/>
          </w:tcPr>
          <w:p w14:paraId="2CFAC3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4,2</w:t>
            </w:r>
          </w:p>
        </w:tc>
        <w:tc>
          <w:tcPr>
            <w:tcW w:w="1264" w:type="dxa"/>
          </w:tcPr>
          <w:p w14:paraId="2B1CE5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0E923E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1B6564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FBBD5E2" w14:textId="77777777">
        <w:tc>
          <w:tcPr>
            <w:tcW w:w="604" w:type="dxa"/>
          </w:tcPr>
          <w:p w14:paraId="6D61EA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742" w:type="dxa"/>
          </w:tcPr>
          <w:p w14:paraId="6075F2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27E037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FC96E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264" w:type="dxa"/>
          </w:tcPr>
          <w:p w14:paraId="4DA75C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  <w:tc>
          <w:tcPr>
            <w:tcW w:w="1264" w:type="dxa"/>
          </w:tcPr>
          <w:p w14:paraId="28996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  <w:tc>
          <w:tcPr>
            <w:tcW w:w="1264" w:type="dxa"/>
          </w:tcPr>
          <w:p w14:paraId="1F875B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  <w:tc>
          <w:tcPr>
            <w:tcW w:w="1264" w:type="dxa"/>
          </w:tcPr>
          <w:p w14:paraId="26C3C7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  <w:tc>
          <w:tcPr>
            <w:tcW w:w="1264" w:type="dxa"/>
          </w:tcPr>
          <w:p w14:paraId="3FB9A3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90,7</w:t>
            </w:r>
          </w:p>
        </w:tc>
      </w:tr>
      <w:tr w:rsidR="008B14F4" w14:paraId="4FCD6A30" w14:textId="77777777">
        <w:tc>
          <w:tcPr>
            <w:tcW w:w="604" w:type="dxa"/>
          </w:tcPr>
          <w:p w14:paraId="74092F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742" w:type="dxa"/>
          </w:tcPr>
          <w:p w14:paraId="1F6D00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33B626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DEDBC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5473D8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B5610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FC504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34532C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5EAE7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FCD7786" w14:textId="77777777">
        <w:tc>
          <w:tcPr>
            <w:tcW w:w="604" w:type="dxa"/>
          </w:tcPr>
          <w:p w14:paraId="166FA5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17.</w:t>
            </w:r>
          </w:p>
        </w:tc>
        <w:tc>
          <w:tcPr>
            <w:tcW w:w="3742" w:type="dxa"/>
          </w:tcPr>
          <w:p w14:paraId="541DC5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84" w:type="dxa"/>
          </w:tcPr>
          <w:p w14:paraId="15286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144" w:type="dxa"/>
          </w:tcPr>
          <w:p w14:paraId="4B0B16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581,1</w:t>
            </w:r>
          </w:p>
        </w:tc>
        <w:tc>
          <w:tcPr>
            <w:tcW w:w="1264" w:type="dxa"/>
          </w:tcPr>
          <w:p w14:paraId="0369BE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611,0</w:t>
            </w:r>
          </w:p>
        </w:tc>
        <w:tc>
          <w:tcPr>
            <w:tcW w:w="1264" w:type="dxa"/>
          </w:tcPr>
          <w:p w14:paraId="0AAAFF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671,9</w:t>
            </w:r>
          </w:p>
        </w:tc>
        <w:tc>
          <w:tcPr>
            <w:tcW w:w="1264" w:type="dxa"/>
          </w:tcPr>
          <w:p w14:paraId="5D2B35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706,1</w:t>
            </w:r>
          </w:p>
        </w:tc>
        <w:tc>
          <w:tcPr>
            <w:tcW w:w="1264" w:type="dxa"/>
          </w:tcPr>
          <w:p w14:paraId="5DA87A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741,4</w:t>
            </w:r>
          </w:p>
        </w:tc>
        <w:tc>
          <w:tcPr>
            <w:tcW w:w="1264" w:type="dxa"/>
          </w:tcPr>
          <w:p w14:paraId="237AF9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778,5</w:t>
            </w:r>
          </w:p>
        </w:tc>
      </w:tr>
      <w:tr w:rsidR="008B14F4" w14:paraId="41C4A7E3" w14:textId="77777777">
        <w:tc>
          <w:tcPr>
            <w:tcW w:w="604" w:type="dxa"/>
          </w:tcPr>
          <w:p w14:paraId="486F31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742" w:type="dxa"/>
          </w:tcPr>
          <w:p w14:paraId="6CDA96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84" w:type="dxa"/>
          </w:tcPr>
          <w:p w14:paraId="18CCAB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7ECB09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85,0</w:t>
            </w:r>
          </w:p>
        </w:tc>
        <w:tc>
          <w:tcPr>
            <w:tcW w:w="1264" w:type="dxa"/>
          </w:tcPr>
          <w:p w14:paraId="4E4AD0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87,6</w:t>
            </w:r>
          </w:p>
        </w:tc>
        <w:tc>
          <w:tcPr>
            <w:tcW w:w="1264" w:type="dxa"/>
          </w:tcPr>
          <w:p w14:paraId="272CC0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88,0</w:t>
            </w:r>
          </w:p>
        </w:tc>
        <w:tc>
          <w:tcPr>
            <w:tcW w:w="1264" w:type="dxa"/>
          </w:tcPr>
          <w:p w14:paraId="7AE387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87,5</w:t>
            </w:r>
          </w:p>
        </w:tc>
        <w:tc>
          <w:tcPr>
            <w:tcW w:w="1264" w:type="dxa"/>
          </w:tcPr>
          <w:p w14:paraId="05DB1F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  <w:tc>
          <w:tcPr>
            <w:tcW w:w="1264" w:type="dxa"/>
          </w:tcPr>
          <w:p w14:paraId="4243E5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87,7</w:t>
            </w:r>
          </w:p>
        </w:tc>
      </w:tr>
      <w:tr w:rsidR="008B14F4" w14:paraId="5C9CD2A5" w14:textId="77777777">
        <w:tc>
          <w:tcPr>
            <w:tcW w:w="604" w:type="dxa"/>
          </w:tcPr>
          <w:p w14:paraId="306998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3742" w:type="dxa"/>
          </w:tcPr>
          <w:p w14:paraId="5E1B2C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84" w:type="dxa"/>
          </w:tcPr>
          <w:p w14:paraId="5377FA60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3CCD044D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202AC622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23FFB6C2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2412F0FE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05B402D0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65DCA46D" w14:textId="77777777" w:rsidR="008B14F4" w:rsidRDefault="008B14F4">
            <w:pPr>
              <w:pStyle w:val="ConsPlusTitlePage"/>
            </w:pPr>
          </w:p>
        </w:tc>
      </w:tr>
      <w:tr w:rsidR="008B14F4" w14:paraId="44F0CD60" w14:textId="77777777">
        <w:tc>
          <w:tcPr>
            <w:tcW w:w="604" w:type="dxa"/>
          </w:tcPr>
          <w:p w14:paraId="0749F7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19.1</w:t>
            </w:r>
          </w:p>
        </w:tc>
        <w:tc>
          <w:tcPr>
            <w:tcW w:w="3742" w:type="dxa"/>
          </w:tcPr>
          <w:p w14:paraId="3B99A7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клубами и учреждениями клубного типа</w:t>
            </w:r>
          </w:p>
        </w:tc>
        <w:tc>
          <w:tcPr>
            <w:tcW w:w="1684" w:type="dxa"/>
          </w:tcPr>
          <w:p w14:paraId="10C025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67CB5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75,8</w:t>
            </w:r>
          </w:p>
        </w:tc>
        <w:tc>
          <w:tcPr>
            <w:tcW w:w="1264" w:type="dxa"/>
          </w:tcPr>
          <w:p w14:paraId="693A31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75,8</w:t>
            </w:r>
          </w:p>
        </w:tc>
        <w:tc>
          <w:tcPr>
            <w:tcW w:w="1264" w:type="dxa"/>
          </w:tcPr>
          <w:p w14:paraId="78917D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  <w:tc>
          <w:tcPr>
            <w:tcW w:w="1264" w:type="dxa"/>
          </w:tcPr>
          <w:p w14:paraId="0089E4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  <w:tc>
          <w:tcPr>
            <w:tcW w:w="1264" w:type="dxa"/>
          </w:tcPr>
          <w:p w14:paraId="452266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  <w:tc>
          <w:tcPr>
            <w:tcW w:w="1264" w:type="dxa"/>
          </w:tcPr>
          <w:p w14:paraId="53D246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92,6</w:t>
            </w:r>
          </w:p>
        </w:tc>
      </w:tr>
      <w:tr w:rsidR="008B14F4" w14:paraId="3B2B3C82" w14:textId="77777777">
        <w:tc>
          <w:tcPr>
            <w:tcW w:w="604" w:type="dxa"/>
          </w:tcPr>
          <w:p w14:paraId="6503BA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19.2</w:t>
            </w:r>
          </w:p>
        </w:tc>
        <w:tc>
          <w:tcPr>
            <w:tcW w:w="3742" w:type="dxa"/>
          </w:tcPr>
          <w:p w14:paraId="5B1137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библиотеками</w:t>
            </w:r>
          </w:p>
        </w:tc>
        <w:tc>
          <w:tcPr>
            <w:tcW w:w="1684" w:type="dxa"/>
          </w:tcPr>
          <w:p w14:paraId="3E7CF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5B872C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143,3</w:t>
            </w:r>
          </w:p>
        </w:tc>
        <w:tc>
          <w:tcPr>
            <w:tcW w:w="1264" w:type="dxa"/>
          </w:tcPr>
          <w:p w14:paraId="6BCC72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142,8</w:t>
            </w:r>
          </w:p>
        </w:tc>
        <w:tc>
          <w:tcPr>
            <w:tcW w:w="1264" w:type="dxa"/>
          </w:tcPr>
          <w:p w14:paraId="1D63C7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136,9</w:t>
            </w:r>
          </w:p>
        </w:tc>
        <w:tc>
          <w:tcPr>
            <w:tcW w:w="1264" w:type="dxa"/>
          </w:tcPr>
          <w:p w14:paraId="17EE00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136,9</w:t>
            </w:r>
          </w:p>
        </w:tc>
        <w:tc>
          <w:tcPr>
            <w:tcW w:w="1264" w:type="dxa"/>
          </w:tcPr>
          <w:p w14:paraId="209D6F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136,9</w:t>
            </w:r>
          </w:p>
        </w:tc>
        <w:tc>
          <w:tcPr>
            <w:tcW w:w="1264" w:type="dxa"/>
          </w:tcPr>
          <w:p w14:paraId="52D11B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136,9</w:t>
            </w:r>
          </w:p>
        </w:tc>
      </w:tr>
      <w:tr w:rsidR="008B14F4" w14:paraId="1FF18D85" w14:textId="77777777">
        <w:tc>
          <w:tcPr>
            <w:tcW w:w="604" w:type="dxa"/>
          </w:tcPr>
          <w:p w14:paraId="04BD16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19.3</w:t>
            </w:r>
          </w:p>
        </w:tc>
        <w:tc>
          <w:tcPr>
            <w:tcW w:w="3742" w:type="dxa"/>
          </w:tcPr>
          <w:p w14:paraId="650C6D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парками культуры и отдыха</w:t>
            </w:r>
          </w:p>
        </w:tc>
        <w:tc>
          <w:tcPr>
            <w:tcW w:w="1684" w:type="dxa"/>
          </w:tcPr>
          <w:p w14:paraId="28D07F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61CA0B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1F30FF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35C46B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4B51FC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356DD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568AA5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7DCBD27" w14:textId="77777777">
        <w:tc>
          <w:tcPr>
            <w:tcW w:w="604" w:type="dxa"/>
          </w:tcPr>
          <w:p w14:paraId="10CEEC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742" w:type="dxa"/>
          </w:tcPr>
          <w:p w14:paraId="6D6410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84" w:type="dxa"/>
          </w:tcPr>
          <w:p w14:paraId="32CB4E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3C9AEA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1E2B12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57540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E2C4B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45F13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E8824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83C3831" w14:textId="77777777">
        <w:tc>
          <w:tcPr>
            <w:tcW w:w="604" w:type="dxa"/>
          </w:tcPr>
          <w:p w14:paraId="7A5149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742" w:type="dxa"/>
          </w:tcPr>
          <w:p w14:paraId="1B76CB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объектов культурного наследия, находящихся в муниципальной </w:t>
            </w:r>
            <w:r>
              <w:rPr>
                <w:sz w:val="22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84" w:type="dxa"/>
          </w:tcPr>
          <w:p w14:paraId="3779DD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592F62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264" w:type="dxa"/>
          </w:tcPr>
          <w:p w14:paraId="09E3B2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264" w:type="dxa"/>
          </w:tcPr>
          <w:p w14:paraId="7F31A0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264" w:type="dxa"/>
          </w:tcPr>
          <w:p w14:paraId="2DE115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264" w:type="dxa"/>
          </w:tcPr>
          <w:p w14:paraId="2F0B5E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  <w:tc>
          <w:tcPr>
            <w:tcW w:w="1264" w:type="dxa"/>
          </w:tcPr>
          <w:p w14:paraId="623938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66,7</w:t>
            </w:r>
          </w:p>
        </w:tc>
      </w:tr>
      <w:tr w:rsidR="008B14F4" w14:paraId="51ADC12E" w14:textId="77777777">
        <w:tc>
          <w:tcPr>
            <w:tcW w:w="604" w:type="dxa"/>
          </w:tcPr>
          <w:p w14:paraId="494493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742" w:type="dxa"/>
          </w:tcPr>
          <w:p w14:paraId="66C87A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</w:tcPr>
          <w:p w14:paraId="340066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E7B35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46,4</w:t>
            </w:r>
          </w:p>
        </w:tc>
        <w:tc>
          <w:tcPr>
            <w:tcW w:w="1264" w:type="dxa"/>
          </w:tcPr>
          <w:p w14:paraId="27B2D2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37,0</w:t>
            </w:r>
          </w:p>
        </w:tc>
        <w:tc>
          <w:tcPr>
            <w:tcW w:w="1264" w:type="dxa"/>
          </w:tcPr>
          <w:p w14:paraId="124A7D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64,2</w:t>
            </w:r>
          </w:p>
        </w:tc>
        <w:tc>
          <w:tcPr>
            <w:tcW w:w="1264" w:type="dxa"/>
          </w:tcPr>
          <w:p w14:paraId="4EAF8C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64,1</w:t>
            </w:r>
          </w:p>
        </w:tc>
        <w:tc>
          <w:tcPr>
            <w:tcW w:w="1264" w:type="dxa"/>
          </w:tcPr>
          <w:p w14:paraId="3FB083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64,4</w:t>
            </w:r>
          </w:p>
        </w:tc>
        <w:tc>
          <w:tcPr>
            <w:tcW w:w="1264" w:type="dxa"/>
          </w:tcPr>
          <w:p w14:paraId="71A7E9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64,4</w:t>
            </w:r>
          </w:p>
        </w:tc>
      </w:tr>
      <w:tr w:rsidR="008B14F4" w14:paraId="3AFDC2C1" w14:textId="77777777">
        <w:tc>
          <w:tcPr>
            <w:tcW w:w="604" w:type="dxa"/>
          </w:tcPr>
          <w:p w14:paraId="11D8E0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23.</w:t>
            </w:r>
          </w:p>
        </w:tc>
        <w:tc>
          <w:tcPr>
            <w:tcW w:w="3742" w:type="dxa"/>
          </w:tcPr>
          <w:p w14:paraId="483A78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84" w:type="dxa"/>
          </w:tcPr>
          <w:p w14:paraId="0630CF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99D3B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83,2</w:t>
            </w:r>
          </w:p>
        </w:tc>
        <w:tc>
          <w:tcPr>
            <w:tcW w:w="1264" w:type="dxa"/>
          </w:tcPr>
          <w:p w14:paraId="4011DA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102,8</w:t>
            </w:r>
          </w:p>
        </w:tc>
        <w:tc>
          <w:tcPr>
            <w:tcW w:w="1264" w:type="dxa"/>
          </w:tcPr>
          <w:p w14:paraId="07F393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67A14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83,9</w:t>
            </w:r>
          </w:p>
        </w:tc>
        <w:tc>
          <w:tcPr>
            <w:tcW w:w="1264" w:type="dxa"/>
          </w:tcPr>
          <w:p w14:paraId="346355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83,9</w:t>
            </w:r>
          </w:p>
        </w:tc>
        <w:tc>
          <w:tcPr>
            <w:tcW w:w="1264" w:type="dxa"/>
          </w:tcPr>
          <w:p w14:paraId="61D171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83,9</w:t>
            </w:r>
          </w:p>
        </w:tc>
      </w:tr>
      <w:tr w:rsidR="008B14F4" w14:paraId="5CD854EF" w14:textId="77777777">
        <w:tc>
          <w:tcPr>
            <w:tcW w:w="604" w:type="dxa"/>
          </w:tcPr>
          <w:p w14:paraId="342537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</w:t>
            </w:r>
          </w:p>
        </w:tc>
        <w:tc>
          <w:tcPr>
            <w:tcW w:w="3742" w:type="dxa"/>
          </w:tcPr>
          <w:p w14:paraId="12C014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84" w:type="dxa"/>
          </w:tcPr>
          <w:p w14:paraId="6DE218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15CD23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23,2</w:t>
            </w:r>
          </w:p>
        </w:tc>
        <w:tc>
          <w:tcPr>
            <w:tcW w:w="1264" w:type="dxa"/>
          </w:tcPr>
          <w:p w14:paraId="79D56B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23,7</w:t>
            </w:r>
          </w:p>
        </w:tc>
        <w:tc>
          <w:tcPr>
            <w:tcW w:w="1264" w:type="dxa"/>
          </w:tcPr>
          <w:p w14:paraId="0B8A42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23,5</w:t>
            </w:r>
          </w:p>
        </w:tc>
        <w:tc>
          <w:tcPr>
            <w:tcW w:w="1264" w:type="dxa"/>
          </w:tcPr>
          <w:p w14:paraId="522CC8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23,5</w:t>
            </w:r>
          </w:p>
        </w:tc>
        <w:tc>
          <w:tcPr>
            <w:tcW w:w="1264" w:type="dxa"/>
          </w:tcPr>
          <w:p w14:paraId="1B1F63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23,5</w:t>
            </w:r>
          </w:p>
        </w:tc>
        <w:tc>
          <w:tcPr>
            <w:tcW w:w="1264" w:type="dxa"/>
          </w:tcPr>
          <w:p w14:paraId="1E3E73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23,5</w:t>
            </w:r>
          </w:p>
        </w:tc>
      </w:tr>
      <w:tr w:rsidR="008B14F4" w14:paraId="3CAE532B" w14:textId="77777777">
        <w:tc>
          <w:tcPr>
            <w:tcW w:w="604" w:type="dxa"/>
          </w:tcPr>
          <w:p w14:paraId="723F4A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24.1.</w:t>
            </w:r>
          </w:p>
        </w:tc>
        <w:tc>
          <w:tcPr>
            <w:tcW w:w="3742" w:type="dxa"/>
          </w:tcPr>
          <w:p w14:paraId="010FD1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84" w:type="dxa"/>
          </w:tcPr>
          <w:p w14:paraId="56F1EA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19B4FF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264" w:type="dxa"/>
          </w:tcPr>
          <w:p w14:paraId="4FB244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</w:t>
            </w:r>
          </w:p>
        </w:tc>
        <w:tc>
          <w:tcPr>
            <w:tcW w:w="1264" w:type="dxa"/>
          </w:tcPr>
          <w:p w14:paraId="04FB9A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264" w:type="dxa"/>
          </w:tcPr>
          <w:p w14:paraId="4365E7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264" w:type="dxa"/>
          </w:tcPr>
          <w:p w14:paraId="37767F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264" w:type="dxa"/>
          </w:tcPr>
          <w:p w14:paraId="58151A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6F2B5C2D" w14:textId="77777777">
        <w:tc>
          <w:tcPr>
            <w:tcW w:w="604" w:type="dxa"/>
          </w:tcPr>
          <w:p w14:paraId="06B962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</w:t>
            </w:r>
          </w:p>
        </w:tc>
        <w:tc>
          <w:tcPr>
            <w:tcW w:w="3742" w:type="dxa"/>
          </w:tcPr>
          <w:p w14:paraId="10F366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84" w:type="dxa"/>
          </w:tcPr>
          <w:p w14:paraId="64BDF3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66320B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1450,1</w:t>
            </w:r>
          </w:p>
        </w:tc>
        <w:tc>
          <w:tcPr>
            <w:tcW w:w="1264" w:type="dxa"/>
          </w:tcPr>
          <w:p w14:paraId="28EFFD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1538,3</w:t>
            </w:r>
          </w:p>
        </w:tc>
        <w:tc>
          <w:tcPr>
            <w:tcW w:w="1264" w:type="dxa"/>
          </w:tcPr>
          <w:p w14:paraId="19D257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1570,4</w:t>
            </w:r>
          </w:p>
        </w:tc>
        <w:tc>
          <w:tcPr>
            <w:tcW w:w="1264" w:type="dxa"/>
          </w:tcPr>
          <w:p w14:paraId="357CB3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1578,9</w:t>
            </w:r>
          </w:p>
        </w:tc>
        <w:tc>
          <w:tcPr>
            <w:tcW w:w="1264" w:type="dxa"/>
          </w:tcPr>
          <w:p w14:paraId="0C100C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1574,1</w:t>
            </w:r>
          </w:p>
        </w:tc>
        <w:tc>
          <w:tcPr>
            <w:tcW w:w="1264" w:type="dxa"/>
          </w:tcPr>
          <w:p w14:paraId="5ECCBA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1569,4</w:t>
            </w:r>
          </w:p>
        </w:tc>
      </w:tr>
      <w:tr w:rsidR="008B14F4" w14:paraId="45F5E292" w14:textId="77777777">
        <w:tc>
          <w:tcPr>
            <w:tcW w:w="604" w:type="dxa"/>
          </w:tcPr>
          <w:p w14:paraId="6D7C1A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25.1.</w:t>
            </w:r>
          </w:p>
        </w:tc>
        <w:tc>
          <w:tcPr>
            <w:tcW w:w="3742" w:type="dxa"/>
          </w:tcPr>
          <w:p w14:paraId="4D2070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84" w:type="dxa"/>
          </w:tcPr>
          <w:p w14:paraId="70785B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гектаров</w:t>
            </w:r>
          </w:p>
        </w:tc>
        <w:tc>
          <w:tcPr>
            <w:tcW w:w="1144" w:type="dxa"/>
          </w:tcPr>
          <w:p w14:paraId="54517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2,1</w:t>
            </w:r>
          </w:p>
        </w:tc>
        <w:tc>
          <w:tcPr>
            <w:tcW w:w="1264" w:type="dxa"/>
          </w:tcPr>
          <w:p w14:paraId="5380FD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2,2</w:t>
            </w:r>
          </w:p>
        </w:tc>
        <w:tc>
          <w:tcPr>
            <w:tcW w:w="1264" w:type="dxa"/>
          </w:tcPr>
          <w:p w14:paraId="167C04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2,4</w:t>
            </w:r>
          </w:p>
        </w:tc>
        <w:tc>
          <w:tcPr>
            <w:tcW w:w="1264" w:type="dxa"/>
          </w:tcPr>
          <w:p w14:paraId="2ED010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2,2</w:t>
            </w:r>
          </w:p>
        </w:tc>
        <w:tc>
          <w:tcPr>
            <w:tcW w:w="1264" w:type="dxa"/>
          </w:tcPr>
          <w:p w14:paraId="7F1D64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2,2</w:t>
            </w:r>
          </w:p>
        </w:tc>
        <w:tc>
          <w:tcPr>
            <w:tcW w:w="1264" w:type="dxa"/>
          </w:tcPr>
          <w:p w14:paraId="25ABAC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2,1</w:t>
            </w:r>
          </w:p>
        </w:tc>
      </w:tr>
      <w:tr w:rsidR="008B14F4" w14:paraId="61108FC8" w14:textId="77777777">
        <w:tc>
          <w:tcPr>
            <w:tcW w:w="604" w:type="dxa"/>
          </w:tcPr>
          <w:p w14:paraId="0501CA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26.</w:t>
            </w:r>
          </w:p>
        </w:tc>
        <w:tc>
          <w:tcPr>
            <w:tcW w:w="3742" w:type="dxa"/>
          </w:tcPr>
          <w:p w14:paraId="30BB3F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84" w:type="dxa"/>
          </w:tcPr>
          <w:p w14:paraId="1A857BF4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0DF0FF68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7183025C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49FE6B7F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406ECC84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75A8B493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64245653" w14:textId="77777777" w:rsidR="008B14F4" w:rsidRDefault="008B14F4">
            <w:pPr>
              <w:pStyle w:val="ConsPlusTitlePage"/>
            </w:pPr>
          </w:p>
        </w:tc>
      </w:tr>
      <w:tr w:rsidR="008B14F4" w14:paraId="6393978F" w14:textId="77777777">
        <w:tc>
          <w:tcPr>
            <w:tcW w:w="604" w:type="dxa"/>
          </w:tcPr>
          <w:p w14:paraId="5368DF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26.1.</w:t>
            </w:r>
          </w:p>
        </w:tc>
        <w:tc>
          <w:tcPr>
            <w:tcW w:w="3742" w:type="dxa"/>
          </w:tcPr>
          <w:p w14:paraId="7952DD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объектов жилищного строительства - в течение 3 лет</w:t>
            </w:r>
          </w:p>
        </w:tc>
        <w:tc>
          <w:tcPr>
            <w:tcW w:w="1684" w:type="dxa"/>
          </w:tcPr>
          <w:p w14:paraId="7B18E8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05A205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33B791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4559F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03E761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5E8646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604574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BC59750" w14:textId="77777777">
        <w:tc>
          <w:tcPr>
            <w:tcW w:w="604" w:type="dxa"/>
          </w:tcPr>
          <w:p w14:paraId="302A3E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26.2.</w:t>
            </w:r>
          </w:p>
        </w:tc>
        <w:tc>
          <w:tcPr>
            <w:tcW w:w="3742" w:type="dxa"/>
          </w:tcPr>
          <w:p w14:paraId="5FA181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684" w:type="dxa"/>
          </w:tcPr>
          <w:p w14:paraId="51FA63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кв. метров</w:t>
            </w:r>
          </w:p>
        </w:tc>
        <w:tc>
          <w:tcPr>
            <w:tcW w:w="1144" w:type="dxa"/>
          </w:tcPr>
          <w:p w14:paraId="0DC66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0EEDE4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576A29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1ED146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5D8A97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8EF9F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55DE96AD" w14:textId="77777777">
        <w:tc>
          <w:tcPr>
            <w:tcW w:w="604" w:type="dxa"/>
          </w:tcPr>
          <w:p w14:paraId="364A8D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27.</w:t>
            </w:r>
          </w:p>
        </w:tc>
        <w:tc>
          <w:tcPr>
            <w:tcW w:w="3742" w:type="dxa"/>
          </w:tcPr>
          <w:p w14:paraId="6533FA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84" w:type="dxa"/>
          </w:tcPr>
          <w:p w14:paraId="16243A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06EDCB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264" w:type="dxa"/>
          </w:tcPr>
          <w:p w14:paraId="6BAFAC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97,2</w:t>
            </w:r>
          </w:p>
        </w:tc>
        <w:tc>
          <w:tcPr>
            <w:tcW w:w="1264" w:type="dxa"/>
          </w:tcPr>
          <w:p w14:paraId="4D6CD8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97,2</w:t>
            </w:r>
          </w:p>
        </w:tc>
        <w:tc>
          <w:tcPr>
            <w:tcW w:w="1264" w:type="dxa"/>
          </w:tcPr>
          <w:p w14:paraId="63C4CD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97,1</w:t>
            </w:r>
          </w:p>
        </w:tc>
        <w:tc>
          <w:tcPr>
            <w:tcW w:w="1264" w:type="dxa"/>
          </w:tcPr>
          <w:p w14:paraId="101893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97,1</w:t>
            </w:r>
          </w:p>
        </w:tc>
        <w:tc>
          <w:tcPr>
            <w:tcW w:w="1264" w:type="dxa"/>
          </w:tcPr>
          <w:p w14:paraId="19CC83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97,1</w:t>
            </w:r>
          </w:p>
        </w:tc>
      </w:tr>
      <w:tr w:rsidR="008B14F4" w14:paraId="388BEBCC" w14:textId="77777777">
        <w:tc>
          <w:tcPr>
            <w:tcW w:w="604" w:type="dxa"/>
          </w:tcPr>
          <w:p w14:paraId="57475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28.</w:t>
            </w:r>
          </w:p>
        </w:tc>
        <w:tc>
          <w:tcPr>
            <w:tcW w:w="3742" w:type="dxa"/>
          </w:tcPr>
          <w:p w14:paraId="66564C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</w:t>
            </w:r>
            <w:r>
              <w:rPr>
                <w:sz w:val="22"/>
              </w:rPr>
              <w:lastRenderedPageBreak/>
              <w:t>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17B87D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1BB87A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264" w:type="dxa"/>
          </w:tcPr>
          <w:p w14:paraId="0F4B16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264" w:type="dxa"/>
          </w:tcPr>
          <w:p w14:paraId="4EB305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264" w:type="dxa"/>
          </w:tcPr>
          <w:p w14:paraId="44EADB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264" w:type="dxa"/>
          </w:tcPr>
          <w:p w14:paraId="00FB84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  <w:tc>
          <w:tcPr>
            <w:tcW w:w="1264" w:type="dxa"/>
          </w:tcPr>
          <w:p w14:paraId="4C2167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80,0</w:t>
            </w:r>
          </w:p>
        </w:tc>
      </w:tr>
      <w:tr w:rsidR="008B14F4" w14:paraId="3F0BDC3A" w14:textId="77777777">
        <w:tc>
          <w:tcPr>
            <w:tcW w:w="604" w:type="dxa"/>
          </w:tcPr>
          <w:p w14:paraId="6AE1B7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29.</w:t>
            </w:r>
          </w:p>
        </w:tc>
        <w:tc>
          <w:tcPr>
            <w:tcW w:w="3742" w:type="dxa"/>
          </w:tcPr>
          <w:p w14:paraId="7050DF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84" w:type="dxa"/>
          </w:tcPr>
          <w:p w14:paraId="698EFE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DD366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264" w:type="dxa"/>
          </w:tcPr>
          <w:p w14:paraId="2203D8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264" w:type="dxa"/>
          </w:tcPr>
          <w:p w14:paraId="0882DB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264" w:type="dxa"/>
          </w:tcPr>
          <w:p w14:paraId="1F1C89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264" w:type="dxa"/>
          </w:tcPr>
          <w:p w14:paraId="24E151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264" w:type="dxa"/>
          </w:tcPr>
          <w:p w14:paraId="72FBC0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</w:tr>
      <w:tr w:rsidR="008B14F4" w14:paraId="507528C6" w14:textId="77777777">
        <w:tc>
          <w:tcPr>
            <w:tcW w:w="604" w:type="dxa"/>
          </w:tcPr>
          <w:p w14:paraId="450C69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30.</w:t>
            </w:r>
          </w:p>
        </w:tc>
        <w:tc>
          <w:tcPr>
            <w:tcW w:w="3742" w:type="dxa"/>
          </w:tcPr>
          <w:p w14:paraId="0840B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84" w:type="dxa"/>
          </w:tcPr>
          <w:p w14:paraId="34D622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5E572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8,5</w:t>
            </w:r>
          </w:p>
        </w:tc>
        <w:tc>
          <w:tcPr>
            <w:tcW w:w="1264" w:type="dxa"/>
          </w:tcPr>
          <w:p w14:paraId="1E6510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264" w:type="dxa"/>
          </w:tcPr>
          <w:p w14:paraId="264927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15,8</w:t>
            </w:r>
          </w:p>
        </w:tc>
        <w:tc>
          <w:tcPr>
            <w:tcW w:w="1264" w:type="dxa"/>
          </w:tcPr>
          <w:p w14:paraId="5F70D9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1264" w:type="dxa"/>
          </w:tcPr>
          <w:p w14:paraId="0760F3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19,8</w:t>
            </w:r>
          </w:p>
        </w:tc>
        <w:tc>
          <w:tcPr>
            <w:tcW w:w="1264" w:type="dxa"/>
          </w:tcPr>
          <w:p w14:paraId="2D5928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</w:tr>
      <w:tr w:rsidR="008B14F4" w14:paraId="6BAD0D6F" w14:textId="77777777">
        <w:tc>
          <w:tcPr>
            <w:tcW w:w="604" w:type="dxa"/>
          </w:tcPr>
          <w:p w14:paraId="39AA0A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31.</w:t>
            </w:r>
          </w:p>
        </w:tc>
        <w:tc>
          <w:tcPr>
            <w:tcW w:w="3742" w:type="dxa"/>
          </w:tcPr>
          <w:p w14:paraId="4B5AD6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</w:t>
            </w:r>
            <w:r>
              <w:rPr>
                <w:sz w:val="22"/>
              </w:rPr>
              <w:lastRenderedPageBreak/>
              <w:t>бюджета муниципального образования (без учета субвенций)</w:t>
            </w:r>
          </w:p>
        </w:tc>
        <w:tc>
          <w:tcPr>
            <w:tcW w:w="1684" w:type="dxa"/>
          </w:tcPr>
          <w:p w14:paraId="76D7C6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процентов</w:t>
            </w:r>
          </w:p>
        </w:tc>
        <w:tc>
          <w:tcPr>
            <w:tcW w:w="1144" w:type="dxa"/>
          </w:tcPr>
          <w:p w14:paraId="4EE9FF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63,8</w:t>
            </w:r>
          </w:p>
        </w:tc>
        <w:tc>
          <w:tcPr>
            <w:tcW w:w="1264" w:type="dxa"/>
          </w:tcPr>
          <w:p w14:paraId="01ED1C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62,6</w:t>
            </w:r>
          </w:p>
        </w:tc>
        <w:tc>
          <w:tcPr>
            <w:tcW w:w="1264" w:type="dxa"/>
          </w:tcPr>
          <w:p w14:paraId="00731A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58,8</w:t>
            </w:r>
          </w:p>
        </w:tc>
        <w:tc>
          <w:tcPr>
            <w:tcW w:w="1264" w:type="dxa"/>
          </w:tcPr>
          <w:p w14:paraId="5AC9BD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65,3</w:t>
            </w:r>
          </w:p>
        </w:tc>
        <w:tc>
          <w:tcPr>
            <w:tcW w:w="1264" w:type="dxa"/>
          </w:tcPr>
          <w:p w14:paraId="086ABE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82,5</w:t>
            </w:r>
          </w:p>
        </w:tc>
        <w:tc>
          <w:tcPr>
            <w:tcW w:w="1264" w:type="dxa"/>
          </w:tcPr>
          <w:p w14:paraId="021B4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83,7</w:t>
            </w:r>
          </w:p>
        </w:tc>
      </w:tr>
      <w:tr w:rsidR="008B14F4" w14:paraId="049EB7CB" w14:textId="77777777">
        <w:tc>
          <w:tcPr>
            <w:tcW w:w="604" w:type="dxa"/>
          </w:tcPr>
          <w:p w14:paraId="68E95D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32.</w:t>
            </w:r>
          </w:p>
        </w:tc>
        <w:tc>
          <w:tcPr>
            <w:tcW w:w="3742" w:type="dxa"/>
          </w:tcPr>
          <w:p w14:paraId="5BBF6E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84" w:type="dxa"/>
          </w:tcPr>
          <w:p w14:paraId="5A0BF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17E4DF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4268C4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483CF2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652E69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408C0B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57A589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8F068A7" w14:textId="77777777">
        <w:tc>
          <w:tcPr>
            <w:tcW w:w="604" w:type="dxa"/>
          </w:tcPr>
          <w:p w14:paraId="57FD9E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33.</w:t>
            </w:r>
          </w:p>
        </w:tc>
        <w:tc>
          <w:tcPr>
            <w:tcW w:w="3742" w:type="dxa"/>
          </w:tcPr>
          <w:p w14:paraId="37B067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057678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рублей</w:t>
            </w:r>
          </w:p>
        </w:tc>
        <w:tc>
          <w:tcPr>
            <w:tcW w:w="1144" w:type="dxa"/>
          </w:tcPr>
          <w:p w14:paraId="2CFE01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507567,1</w:t>
            </w:r>
          </w:p>
        </w:tc>
        <w:tc>
          <w:tcPr>
            <w:tcW w:w="1264" w:type="dxa"/>
          </w:tcPr>
          <w:p w14:paraId="279A6B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562400,0</w:t>
            </w:r>
          </w:p>
        </w:tc>
        <w:tc>
          <w:tcPr>
            <w:tcW w:w="1264" w:type="dxa"/>
          </w:tcPr>
          <w:p w14:paraId="6A1BF7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575141,6</w:t>
            </w:r>
          </w:p>
        </w:tc>
        <w:tc>
          <w:tcPr>
            <w:tcW w:w="1264" w:type="dxa"/>
          </w:tcPr>
          <w:p w14:paraId="4DF7B0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570000,0</w:t>
            </w:r>
          </w:p>
        </w:tc>
        <w:tc>
          <w:tcPr>
            <w:tcW w:w="1264" w:type="dxa"/>
          </w:tcPr>
          <w:p w14:paraId="323391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570000,0</w:t>
            </w:r>
          </w:p>
        </w:tc>
        <w:tc>
          <w:tcPr>
            <w:tcW w:w="1264" w:type="dxa"/>
          </w:tcPr>
          <w:p w14:paraId="7F6F39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570000,0</w:t>
            </w:r>
          </w:p>
        </w:tc>
      </w:tr>
      <w:tr w:rsidR="008B14F4" w14:paraId="3279E345" w14:textId="77777777">
        <w:tc>
          <w:tcPr>
            <w:tcW w:w="604" w:type="dxa"/>
          </w:tcPr>
          <w:p w14:paraId="69EBC6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34.</w:t>
            </w:r>
          </w:p>
        </w:tc>
        <w:tc>
          <w:tcPr>
            <w:tcW w:w="3742" w:type="dxa"/>
          </w:tcPr>
          <w:p w14:paraId="152FE0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84" w:type="dxa"/>
          </w:tcPr>
          <w:p w14:paraId="68D41C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</w:t>
            </w:r>
          </w:p>
        </w:tc>
        <w:tc>
          <w:tcPr>
            <w:tcW w:w="1144" w:type="dxa"/>
          </w:tcPr>
          <w:p w14:paraId="2C6907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545761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37377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66DFDB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34E2A9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68048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041339F2" w14:textId="77777777">
        <w:tc>
          <w:tcPr>
            <w:tcW w:w="604" w:type="dxa"/>
          </w:tcPr>
          <w:p w14:paraId="091092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35.</w:t>
            </w:r>
          </w:p>
        </w:tc>
        <w:tc>
          <w:tcPr>
            <w:tcW w:w="3742" w:type="dxa"/>
          </w:tcPr>
          <w:p w14:paraId="5BD5E5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84" w:type="dxa"/>
          </w:tcPr>
          <w:p w14:paraId="37D93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рублей</w:t>
            </w:r>
          </w:p>
        </w:tc>
        <w:tc>
          <w:tcPr>
            <w:tcW w:w="1144" w:type="dxa"/>
          </w:tcPr>
          <w:p w14:paraId="223CC9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10401,5</w:t>
            </w:r>
          </w:p>
        </w:tc>
        <w:tc>
          <w:tcPr>
            <w:tcW w:w="1264" w:type="dxa"/>
          </w:tcPr>
          <w:p w14:paraId="110CCE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10995,0</w:t>
            </w:r>
          </w:p>
        </w:tc>
        <w:tc>
          <w:tcPr>
            <w:tcW w:w="1264" w:type="dxa"/>
          </w:tcPr>
          <w:p w14:paraId="33538D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11811,8</w:t>
            </w:r>
          </w:p>
        </w:tc>
        <w:tc>
          <w:tcPr>
            <w:tcW w:w="1264" w:type="dxa"/>
          </w:tcPr>
          <w:p w14:paraId="2762C2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12493,2</w:t>
            </w:r>
          </w:p>
        </w:tc>
        <w:tc>
          <w:tcPr>
            <w:tcW w:w="1264" w:type="dxa"/>
          </w:tcPr>
          <w:p w14:paraId="12BAB5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12449,2</w:t>
            </w:r>
          </w:p>
        </w:tc>
        <w:tc>
          <w:tcPr>
            <w:tcW w:w="1264" w:type="dxa"/>
          </w:tcPr>
          <w:p w14:paraId="1FC92E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12412,1</w:t>
            </w:r>
          </w:p>
        </w:tc>
      </w:tr>
      <w:tr w:rsidR="008B14F4" w14:paraId="247A2F3F" w14:textId="77777777">
        <w:tc>
          <w:tcPr>
            <w:tcW w:w="604" w:type="dxa"/>
          </w:tcPr>
          <w:p w14:paraId="70A2A3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36.</w:t>
            </w:r>
          </w:p>
        </w:tc>
        <w:tc>
          <w:tcPr>
            <w:tcW w:w="3742" w:type="dxa"/>
          </w:tcPr>
          <w:p w14:paraId="2A5D99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Наличие в муниципальном, городском округе (муниципальном районе) утвержденного генерального </w:t>
            </w:r>
            <w:r>
              <w:rPr>
                <w:sz w:val="22"/>
              </w:rPr>
              <w:lastRenderedPageBreak/>
              <w:t>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84" w:type="dxa"/>
          </w:tcPr>
          <w:p w14:paraId="63E144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да/нет</w:t>
            </w:r>
          </w:p>
        </w:tc>
        <w:tc>
          <w:tcPr>
            <w:tcW w:w="1144" w:type="dxa"/>
          </w:tcPr>
          <w:p w14:paraId="541680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264" w:type="dxa"/>
          </w:tcPr>
          <w:p w14:paraId="7E58A5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264" w:type="dxa"/>
          </w:tcPr>
          <w:p w14:paraId="29CB1B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264" w:type="dxa"/>
          </w:tcPr>
          <w:p w14:paraId="6FD78B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264" w:type="dxa"/>
          </w:tcPr>
          <w:p w14:paraId="3B02C4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  <w:tc>
          <w:tcPr>
            <w:tcW w:w="1264" w:type="dxa"/>
          </w:tcPr>
          <w:p w14:paraId="744C0C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</w:t>
            </w:r>
          </w:p>
        </w:tc>
      </w:tr>
      <w:tr w:rsidR="008B14F4" w14:paraId="7F23FAEF" w14:textId="77777777">
        <w:tc>
          <w:tcPr>
            <w:tcW w:w="604" w:type="dxa"/>
          </w:tcPr>
          <w:p w14:paraId="7E7355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37.</w:t>
            </w:r>
          </w:p>
        </w:tc>
        <w:tc>
          <w:tcPr>
            <w:tcW w:w="3742" w:type="dxa"/>
          </w:tcPr>
          <w:p w14:paraId="299209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84" w:type="dxa"/>
          </w:tcPr>
          <w:p w14:paraId="62797A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процентов от числа опрошенных</w:t>
            </w:r>
          </w:p>
        </w:tc>
        <w:tc>
          <w:tcPr>
            <w:tcW w:w="1144" w:type="dxa"/>
          </w:tcPr>
          <w:p w14:paraId="6966C8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46,0</w:t>
            </w:r>
          </w:p>
        </w:tc>
        <w:tc>
          <w:tcPr>
            <w:tcW w:w="1264" w:type="dxa"/>
          </w:tcPr>
          <w:p w14:paraId="2724E6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53,1</w:t>
            </w:r>
          </w:p>
        </w:tc>
        <w:tc>
          <w:tcPr>
            <w:tcW w:w="1264" w:type="dxa"/>
          </w:tcPr>
          <w:p w14:paraId="4DACA1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61,0</w:t>
            </w:r>
          </w:p>
        </w:tc>
        <w:tc>
          <w:tcPr>
            <w:tcW w:w="1264" w:type="dxa"/>
          </w:tcPr>
          <w:p w14:paraId="72BAEC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08056E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536906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77E83A8F" w14:textId="77777777">
        <w:tc>
          <w:tcPr>
            <w:tcW w:w="604" w:type="dxa"/>
          </w:tcPr>
          <w:p w14:paraId="225E94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38.</w:t>
            </w:r>
          </w:p>
        </w:tc>
        <w:tc>
          <w:tcPr>
            <w:tcW w:w="3742" w:type="dxa"/>
          </w:tcPr>
          <w:p w14:paraId="217EED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w="1684" w:type="dxa"/>
          </w:tcPr>
          <w:p w14:paraId="1D7801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тыс. человек</w:t>
            </w:r>
          </w:p>
        </w:tc>
        <w:tc>
          <w:tcPr>
            <w:tcW w:w="1144" w:type="dxa"/>
          </w:tcPr>
          <w:p w14:paraId="1FCBC6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19,440</w:t>
            </w:r>
          </w:p>
        </w:tc>
        <w:tc>
          <w:tcPr>
            <w:tcW w:w="1264" w:type="dxa"/>
          </w:tcPr>
          <w:p w14:paraId="677BB0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18,888</w:t>
            </w:r>
          </w:p>
        </w:tc>
        <w:tc>
          <w:tcPr>
            <w:tcW w:w="1264" w:type="dxa"/>
          </w:tcPr>
          <w:p w14:paraId="0F2F35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18,944</w:t>
            </w:r>
          </w:p>
        </w:tc>
        <w:tc>
          <w:tcPr>
            <w:tcW w:w="1264" w:type="dxa"/>
          </w:tcPr>
          <w:p w14:paraId="212949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19,000</w:t>
            </w:r>
          </w:p>
        </w:tc>
        <w:tc>
          <w:tcPr>
            <w:tcW w:w="1264" w:type="dxa"/>
          </w:tcPr>
          <w:p w14:paraId="47F51E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19,058</w:t>
            </w:r>
          </w:p>
        </w:tc>
        <w:tc>
          <w:tcPr>
            <w:tcW w:w="1264" w:type="dxa"/>
          </w:tcPr>
          <w:p w14:paraId="21A953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19,115</w:t>
            </w:r>
          </w:p>
        </w:tc>
      </w:tr>
      <w:tr w:rsidR="008B14F4" w14:paraId="3A3860F6" w14:textId="77777777">
        <w:tc>
          <w:tcPr>
            <w:tcW w:w="604" w:type="dxa"/>
          </w:tcPr>
          <w:p w14:paraId="231B8B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</w:t>
            </w:r>
          </w:p>
        </w:tc>
        <w:tc>
          <w:tcPr>
            <w:tcW w:w="3742" w:type="dxa"/>
          </w:tcPr>
          <w:p w14:paraId="72B0F7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84" w:type="dxa"/>
          </w:tcPr>
          <w:p w14:paraId="0A03F0A5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5433A1E9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5BD75BC8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6FE8F653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573EB2DB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1B605A32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5A70F373" w14:textId="77777777" w:rsidR="008B14F4" w:rsidRDefault="008B14F4">
            <w:pPr>
              <w:pStyle w:val="ConsPlusTitlePage"/>
            </w:pPr>
          </w:p>
        </w:tc>
      </w:tr>
      <w:tr w:rsidR="008B14F4" w14:paraId="5783AEFA" w14:textId="77777777">
        <w:tc>
          <w:tcPr>
            <w:tcW w:w="604" w:type="dxa"/>
          </w:tcPr>
          <w:p w14:paraId="1FECA3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39.1.</w:t>
            </w:r>
          </w:p>
        </w:tc>
        <w:tc>
          <w:tcPr>
            <w:tcW w:w="3742" w:type="dxa"/>
          </w:tcPr>
          <w:p w14:paraId="544BE8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84" w:type="dxa"/>
          </w:tcPr>
          <w:p w14:paraId="7F26A6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проживающего</w:t>
            </w:r>
          </w:p>
        </w:tc>
        <w:tc>
          <w:tcPr>
            <w:tcW w:w="1144" w:type="dxa"/>
          </w:tcPr>
          <w:p w14:paraId="08CC49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1082,3</w:t>
            </w:r>
          </w:p>
        </w:tc>
        <w:tc>
          <w:tcPr>
            <w:tcW w:w="1264" w:type="dxa"/>
          </w:tcPr>
          <w:p w14:paraId="201CE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985,2</w:t>
            </w:r>
          </w:p>
        </w:tc>
        <w:tc>
          <w:tcPr>
            <w:tcW w:w="1264" w:type="dxa"/>
          </w:tcPr>
          <w:p w14:paraId="0F60DC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1595,5</w:t>
            </w:r>
          </w:p>
        </w:tc>
        <w:tc>
          <w:tcPr>
            <w:tcW w:w="1264" w:type="dxa"/>
          </w:tcPr>
          <w:p w14:paraId="11F81F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1647,9</w:t>
            </w:r>
          </w:p>
        </w:tc>
        <w:tc>
          <w:tcPr>
            <w:tcW w:w="1264" w:type="dxa"/>
          </w:tcPr>
          <w:p w14:paraId="76E8B4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1666,4</w:t>
            </w:r>
          </w:p>
        </w:tc>
        <w:tc>
          <w:tcPr>
            <w:tcW w:w="1264" w:type="dxa"/>
          </w:tcPr>
          <w:p w14:paraId="585888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1685,2</w:t>
            </w:r>
          </w:p>
        </w:tc>
      </w:tr>
      <w:tr w:rsidR="008B14F4" w14:paraId="7569E127" w14:textId="77777777">
        <w:tc>
          <w:tcPr>
            <w:tcW w:w="604" w:type="dxa"/>
          </w:tcPr>
          <w:p w14:paraId="71DC9C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39.2.</w:t>
            </w:r>
          </w:p>
        </w:tc>
        <w:tc>
          <w:tcPr>
            <w:tcW w:w="3742" w:type="dxa"/>
          </w:tcPr>
          <w:p w14:paraId="37710D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84" w:type="dxa"/>
          </w:tcPr>
          <w:p w14:paraId="07133E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085590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264" w:type="dxa"/>
          </w:tcPr>
          <w:p w14:paraId="558926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264" w:type="dxa"/>
          </w:tcPr>
          <w:p w14:paraId="099D9F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264" w:type="dxa"/>
          </w:tcPr>
          <w:p w14:paraId="7EF34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264" w:type="dxa"/>
          </w:tcPr>
          <w:p w14:paraId="556C8D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264" w:type="dxa"/>
          </w:tcPr>
          <w:p w14:paraId="4082CF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4EF8CBD3" w14:textId="77777777">
        <w:tc>
          <w:tcPr>
            <w:tcW w:w="604" w:type="dxa"/>
          </w:tcPr>
          <w:p w14:paraId="79EF89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39.3.</w:t>
            </w:r>
          </w:p>
        </w:tc>
        <w:tc>
          <w:tcPr>
            <w:tcW w:w="3742" w:type="dxa"/>
          </w:tcPr>
          <w:p w14:paraId="757C03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84" w:type="dxa"/>
          </w:tcPr>
          <w:p w14:paraId="31A67C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5B0A28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17,5</w:t>
            </w:r>
          </w:p>
        </w:tc>
        <w:tc>
          <w:tcPr>
            <w:tcW w:w="1264" w:type="dxa"/>
          </w:tcPr>
          <w:p w14:paraId="2FB72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20,8</w:t>
            </w:r>
          </w:p>
        </w:tc>
        <w:tc>
          <w:tcPr>
            <w:tcW w:w="1264" w:type="dxa"/>
          </w:tcPr>
          <w:p w14:paraId="208348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12,3</w:t>
            </w:r>
          </w:p>
        </w:tc>
        <w:tc>
          <w:tcPr>
            <w:tcW w:w="1264" w:type="dxa"/>
          </w:tcPr>
          <w:p w14:paraId="6775A0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12,3</w:t>
            </w:r>
          </w:p>
        </w:tc>
        <w:tc>
          <w:tcPr>
            <w:tcW w:w="1264" w:type="dxa"/>
          </w:tcPr>
          <w:p w14:paraId="269EDF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12,3</w:t>
            </w:r>
          </w:p>
        </w:tc>
        <w:tc>
          <w:tcPr>
            <w:tcW w:w="1264" w:type="dxa"/>
          </w:tcPr>
          <w:p w14:paraId="37FBB9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12,3</w:t>
            </w:r>
          </w:p>
        </w:tc>
      </w:tr>
      <w:tr w:rsidR="008B14F4" w14:paraId="1AA90877" w14:textId="77777777">
        <w:tc>
          <w:tcPr>
            <w:tcW w:w="604" w:type="dxa"/>
          </w:tcPr>
          <w:p w14:paraId="39B02C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39.4.</w:t>
            </w:r>
          </w:p>
        </w:tc>
        <w:tc>
          <w:tcPr>
            <w:tcW w:w="3742" w:type="dxa"/>
          </w:tcPr>
          <w:p w14:paraId="3695E2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энергетических ресурсов в </w:t>
            </w:r>
            <w:r>
              <w:rPr>
                <w:sz w:val="22"/>
              </w:rPr>
              <w:lastRenderedPageBreak/>
              <w:t>многоквартирных домах: холодная вода</w:t>
            </w:r>
          </w:p>
        </w:tc>
        <w:tc>
          <w:tcPr>
            <w:tcW w:w="1684" w:type="dxa"/>
          </w:tcPr>
          <w:p w14:paraId="2F14DB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куб. метров на 1 проживающего</w:t>
            </w:r>
          </w:p>
        </w:tc>
        <w:tc>
          <w:tcPr>
            <w:tcW w:w="1144" w:type="dxa"/>
          </w:tcPr>
          <w:p w14:paraId="4E36D2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13,2</w:t>
            </w:r>
          </w:p>
        </w:tc>
        <w:tc>
          <w:tcPr>
            <w:tcW w:w="1264" w:type="dxa"/>
          </w:tcPr>
          <w:p w14:paraId="282497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13,8</w:t>
            </w:r>
          </w:p>
        </w:tc>
        <w:tc>
          <w:tcPr>
            <w:tcW w:w="1264" w:type="dxa"/>
          </w:tcPr>
          <w:p w14:paraId="1EC5DF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22,9</w:t>
            </w:r>
          </w:p>
        </w:tc>
        <w:tc>
          <w:tcPr>
            <w:tcW w:w="1264" w:type="dxa"/>
          </w:tcPr>
          <w:p w14:paraId="282DFB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22,9</w:t>
            </w:r>
          </w:p>
        </w:tc>
        <w:tc>
          <w:tcPr>
            <w:tcW w:w="1264" w:type="dxa"/>
          </w:tcPr>
          <w:p w14:paraId="072643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22,9</w:t>
            </w:r>
          </w:p>
        </w:tc>
        <w:tc>
          <w:tcPr>
            <w:tcW w:w="1264" w:type="dxa"/>
          </w:tcPr>
          <w:p w14:paraId="61F8A3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22,9</w:t>
            </w:r>
          </w:p>
        </w:tc>
      </w:tr>
      <w:tr w:rsidR="008B14F4" w14:paraId="7E779FD3" w14:textId="77777777">
        <w:tc>
          <w:tcPr>
            <w:tcW w:w="604" w:type="dxa"/>
          </w:tcPr>
          <w:p w14:paraId="61B675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39.5.</w:t>
            </w:r>
          </w:p>
        </w:tc>
        <w:tc>
          <w:tcPr>
            <w:tcW w:w="3742" w:type="dxa"/>
          </w:tcPr>
          <w:p w14:paraId="2FC979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84" w:type="dxa"/>
          </w:tcPr>
          <w:p w14:paraId="5F348E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проживающего</w:t>
            </w:r>
          </w:p>
        </w:tc>
        <w:tc>
          <w:tcPr>
            <w:tcW w:w="1144" w:type="dxa"/>
          </w:tcPr>
          <w:p w14:paraId="7E5A34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103,4</w:t>
            </w:r>
          </w:p>
        </w:tc>
        <w:tc>
          <w:tcPr>
            <w:tcW w:w="1264" w:type="dxa"/>
          </w:tcPr>
          <w:p w14:paraId="6595D4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190,9</w:t>
            </w:r>
          </w:p>
        </w:tc>
        <w:tc>
          <w:tcPr>
            <w:tcW w:w="1264" w:type="dxa"/>
          </w:tcPr>
          <w:p w14:paraId="400435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226,8</w:t>
            </w:r>
          </w:p>
        </w:tc>
        <w:tc>
          <w:tcPr>
            <w:tcW w:w="1264" w:type="dxa"/>
          </w:tcPr>
          <w:p w14:paraId="7C84E3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91,4</w:t>
            </w:r>
          </w:p>
        </w:tc>
        <w:tc>
          <w:tcPr>
            <w:tcW w:w="1264" w:type="dxa"/>
          </w:tcPr>
          <w:p w14:paraId="112A2F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91,6</w:t>
            </w:r>
          </w:p>
        </w:tc>
        <w:tc>
          <w:tcPr>
            <w:tcW w:w="1264" w:type="dxa"/>
          </w:tcPr>
          <w:p w14:paraId="1A63B7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91,9</w:t>
            </w:r>
          </w:p>
        </w:tc>
      </w:tr>
      <w:tr w:rsidR="008B14F4" w14:paraId="6C9BF1F1" w14:textId="77777777">
        <w:tc>
          <w:tcPr>
            <w:tcW w:w="604" w:type="dxa"/>
          </w:tcPr>
          <w:p w14:paraId="4E3B57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</w:t>
            </w:r>
          </w:p>
        </w:tc>
        <w:tc>
          <w:tcPr>
            <w:tcW w:w="3742" w:type="dxa"/>
          </w:tcPr>
          <w:p w14:paraId="559372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84" w:type="dxa"/>
          </w:tcPr>
          <w:p w14:paraId="1499080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4DD4CA61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7764D808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72C0A137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62F5B3FD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0706D83D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2CA26225" w14:textId="77777777" w:rsidR="008B14F4" w:rsidRDefault="008B14F4">
            <w:pPr>
              <w:pStyle w:val="ConsPlusTitlePage"/>
            </w:pPr>
          </w:p>
        </w:tc>
      </w:tr>
      <w:tr w:rsidR="008B14F4" w14:paraId="3E7244DD" w14:textId="77777777">
        <w:tc>
          <w:tcPr>
            <w:tcW w:w="604" w:type="dxa"/>
          </w:tcPr>
          <w:p w14:paraId="359D95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40.1.</w:t>
            </w:r>
          </w:p>
        </w:tc>
        <w:tc>
          <w:tcPr>
            <w:tcW w:w="3742" w:type="dxa"/>
          </w:tcPr>
          <w:p w14:paraId="798A83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84" w:type="dxa"/>
          </w:tcPr>
          <w:p w14:paraId="51F1B3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кВт/ч в час на 1 человека населения</w:t>
            </w:r>
          </w:p>
        </w:tc>
        <w:tc>
          <w:tcPr>
            <w:tcW w:w="1144" w:type="dxa"/>
          </w:tcPr>
          <w:p w14:paraId="408FF0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382,3</w:t>
            </w:r>
          </w:p>
        </w:tc>
        <w:tc>
          <w:tcPr>
            <w:tcW w:w="1264" w:type="dxa"/>
          </w:tcPr>
          <w:p w14:paraId="6D1B6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465,8</w:t>
            </w:r>
          </w:p>
        </w:tc>
        <w:tc>
          <w:tcPr>
            <w:tcW w:w="1264" w:type="dxa"/>
          </w:tcPr>
          <w:p w14:paraId="4F00AE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566,4</w:t>
            </w:r>
          </w:p>
        </w:tc>
        <w:tc>
          <w:tcPr>
            <w:tcW w:w="1264" w:type="dxa"/>
          </w:tcPr>
          <w:p w14:paraId="6835BA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544,0</w:t>
            </w:r>
          </w:p>
        </w:tc>
        <w:tc>
          <w:tcPr>
            <w:tcW w:w="1264" w:type="dxa"/>
          </w:tcPr>
          <w:p w14:paraId="703FD7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547,1</w:t>
            </w:r>
          </w:p>
        </w:tc>
        <w:tc>
          <w:tcPr>
            <w:tcW w:w="1264" w:type="dxa"/>
          </w:tcPr>
          <w:p w14:paraId="5C337D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550,3</w:t>
            </w:r>
          </w:p>
        </w:tc>
      </w:tr>
      <w:tr w:rsidR="008B14F4" w14:paraId="46D9209D" w14:textId="77777777">
        <w:tc>
          <w:tcPr>
            <w:tcW w:w="604" w:type="dxa"/>
          </w:tcPr>
          <w:p w14:paraId="40C897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40.2.</w:t>
            </w:r>
          </w:p>
        </w:tc>
        <w:tc>
          <w:tcPr>
            <w:tcW w:w="3742" w:type="dxa"/>
          </w:tcPr>
          <w:p w14:paraId="6A63DD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84" w:type="dxa"/>
          </w:tcPr>
          <w:p w14:paraId="1426BE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Гкал на 1 кв. метр общей площади</w:t>
            </w:r>
          </w:p>
        </w:tc>
        <w:tc>
          <w:tcPr>
            <w:tcW w:w="1144" w:type="dxa"/>
          </w:tcPr>
          <w:p w14:paraId="2D5ED0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</w:t>
            </w:r>
          </w:p>
        </w:tc>
        <w:tc>
          <w:tcPr>
            <w:tcW w:w="1264" w:type="dxa"/>
          </w:tcPr>
          <w:p w14:paraId="2960AB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264" w:type="dxa"/>
          </w:tcPr>
          <w:p w14:paraId="7CA469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264" w:type="dxa"/>
          </w:tcPr>
          <w:p w14:paraId="4A71EC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264" w:type="dxa"/>
          </w:tcPr>
          <w:p w14:paraId="0F8E10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264" w:type="dxa"/>
          </w:tcPr>
          <w:p w14:paraId="58155E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</w:tr>
      <w:tr w:rsidR="008B14F4" w14:paraId="2C5FFFDD" w14:textId="77777777">
        <w:tc>
          <w:tcPr>
            <w:tcW w:w="604" w:type="dxa"/>
          </w:tcPr>
          <w:p w14:paraId="12C4F5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40.3.</w:t>
            </w:r>
          </w:p>
        </w:tc>
        <w:tc>
          <w:tcPr>
            <w:tcW w:w="3742" w:type="dxa"/>
          </w:tcPr>
          <w:p w14:paraId="2901D7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84" w:type="dxa"/>
          </w:tcPr>
          <w:p w14:paraId="46A57F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5620B0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</w:t>
            </w:r>
          </w:p>
        </w:tc>
        <w:tc>
          <w:tcPr>
            <w:tcW w:w="1264" w:type="dxa"/>
          </w:tcPr>
          <w:p w14:paraId="3F21BF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264" w:type="dxa"/>
          </w:tcPr>
          <w:p w14:paraId="0CB7C1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264" w:type="dxa"/>
          </w:tcPr>
          <w:p w14:paraId="0095C6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264" w:type="dxa"/>
          </w:tcPr>
          <w:p w14:paraId="0CE0AC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  <w:tc>
          <w:tcPr>
            <w:tcW w:w="1264" w:type="dxa"/>
          </w:tcPr>
          <w:p w14:paraId="224E2E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</w:t>
            </w:r>
          </w:p>
        </w:tc>
      </w:tr>
      <w:tr w:rsidR="008B14F4" w14:paraId="415117FE" w14:textId="77777777">
        <w:tc>
          <w:tcPr>
            <w:tcW w:w="604" w:type="dxa"/>
          </w:tcPr>
          <w:p w14:paraId="79E79E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40.4.</w:t>
            </w:r>
          </w:p>
        </w:tc>
        <w:tc>
          <w:tcPr>
            <w:tcW w:w="3742" w:type="dxa"/>
          </w:tcPr>
          <w:p w14:paraId="45C815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84" w:type="dxa"/>
          </w:tcPr>
          <w:p w14:paraId="27F7DC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куб. метров на 1 человека населения</w:t>
            </w:r>
          </w:p>
        </w:tc>
        <w:tc>
          <w:tcPr>
            <w:tcW w:w="1144" w:type="dxa"/>
          </w:tcPr>
          <w:p w14:paraId="6AD665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4,0</w:t>
            </w:r>
          </w:p>
        </w:tc>
        <w:tc>
          <w:tcPr>
            <w:tcW w:w="1264" w:type="dxa"/>
          </w:tcPr>
          <w:p w14:paraId="3DF7EE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264" w:type="dxa"/>
          </w:tcPr>
          <w:p w14:paraId="6B90BC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264" w:type="dxa"/>
          </w:tcPr>
          <w:p w14:paraId="2AA739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264" w:type="dxa"/>
          </w:tcPr>
          <w:p w14:paraId="6C4632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264" w:type="dxa"/>
          </w:tcPr>
          <w:p w14:paraId="5BFAD8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</w:tr>
      <w:tr w:rsidR="008B14F4" w14:paraId="2B807ADC" w14:textId="77777777">
        <w:tc>
          <w:tcPr>
            <w:tcW w:w="604" w:type="dxa"/>
          </w:tcPr>
          <w:p w14:paraId="5F1255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40.5.</w:t>
            </w:r>
          </w:p>
        </w:tc>
        <w:tc>
          <w:tcPr>
            <w:tcW w:w="3742" w:type="dxa"/>
          </w:tcPr>
          <w:p w14:paraId="5D67BE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Удельная величина потребления </w:t>
            </w:r>
            <w:r>
              <w:rPr>
                <w:sz w:val="22"/>
              </w:rPr>
              <w:lastRenderedPageBreak/>
              <w:t>энергетических ресурсов муниципальными бюджетными учреждениями: природный газ</w:t>
            </w:r>
          </w:p>
        </w:tc>
        <w:tc>
          <w:tcPr>
            <w:tcW w:w="1684" w:type="dxa"/>
          </w:tcPr>
          <w:p w14:paraId="7012CF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 xml:space="preserve">куб. метров на 1 </w:t>
            </w:r>
            <w:r>
              <w:rPr>
                <w:sz w:val="22"/>
              </w:rPr>
              <w:lastRenderedPageBreak/>
              <w:t>человека населения</w:t>
            </w:r>
          </w:p>
        </w:tc>
        <w:tc>
          <w:tcPr>
            <w:tcW w:w="1144" w:type="dxa"/>
          </w:tcPr>
          <w:p w14:paraId="1CB6D9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13,0</w:t>
            </w:r>
          </w:p>
        </w:tc>
        <w:tc>
          <w:tcPr>
            <w:tcW w:w="1264" w:type="dxa"/>
          </w:tcPr>
          <w:p w14:paraId="2DC5A4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14,2</w:t>
            </w:r>
          </w:p>
        </w:tc>
        <w:tc>
          <w:tcPr>
            <w:tcW w:w="1264" w:type="dxa"/>
          </w:tcPr>
          <w:p w14:paraId="123B59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264" w:type="dxa"/>
          </w:tcPr>
          <w:p w14:paraId="09DB23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264" w:type="dxa"/>
          </w:tcPr>
          <w:p w14:paraId="36F90A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  <w:tc>
          <w:tcPr>
            <w:tcW w:w="1264" w:type="dxa"/>
          </w:tcPr>
          <w:p w14:paraId="0B0720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3,4</w:t>
            </w:r>
          </w:p>
        </w:tc>
      </w:tr>
      <w:tr w:rsidR="008B14F4" w14:paraId="42E9B8A1" w14:textId="77777777">
        <w:tc>
          <w:tcPr>
            <w:tcW w:w="604" w:type="dxa"/>
          </w:tcPr>
          <w:p w14:paraId="7AF60F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</w:t>
            </w:r>
          </w:p>
        </w:tc>
        <w:tc>
          <w:tcPr>
            <w:tcW w:w="3742" w:type="dxa"/>
          </w:tcPr>
          <w:p w14:paraId="4CB324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84" w:type="dxa"/>
          </w:tcPr>
          <w:p w14:paraId="0F9D41F1" w14:textId="77777777" w:rsidR="008B14F4" w:rsidRDefault="008B14F4">
            <w:pPr>
              <w:pStyle w:val="ConsPlusTitlePage"/>
            </w:pPr>
          </w:p>
        </w:tc>
        <w:tc>
          <w:tcPr>
            <w:tcW w:w="1144" w:type="dxa"/>
          </w:tcPr>
          <w:p w14:paraId="1EF76E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156472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4994A8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67044B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AE334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6960D5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4AFE535" w14:textId="77777777">
        <w:tc>
          <w:tcPr>
            <w:tcW w:w="604" w:type="dxa"/>
          </w:tcPr>
          <w:p w14:paraId="1B5CCB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41.1.</w:t>
            </w:r>
          </w:p>
        </w:tc>
        <w:tc>
          <w:tcPr>
            <w:tcW w:w="3742" w:type="dxa"/>
          </w:tcPr>
          <w:p w14:paraId="51E9BE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84" w:type="dxa"/>
          </w:tcPr>
          <w:p w14:paraId="0F41FF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71ECE3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85,9</w:t>
            </w:r>
          </w:p>
        </w:tc>
        <w:tc>
          <w:tcPr>
            <w:tcW w:w="1264" w:type="dxa"/>
          </w:tcPr>
          <w:p w14:paraId="27EB0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F7F45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88,1</w:t>
            </w:r>
          </w:p>
        </w:tc>
        <w:tc>
          <w:tcPr>
            <w:tcW w:w="1264" w:type="dxa"/>
          </w:tcPr>
          <w:p w14:paraId="50A6A3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3DAEB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091CE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6CCAA310" w14:textId="77777777">
        <w:tc>
          <w:tcPr>
            <w:tcW w:w="604" w:type="dxa"/>
          </w:tcPr>
          <w:p w14:paraId="3AF8CE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41.2.</w:t>
            </w:r>
          </w:p>
        </w:tc>
        <w:tc>
          <w:tcPr>
            <w:tcW w:w="3742" w:type="dxa"/>
          </w:tcPr>
          <w:p w14:paraId="760425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84" w:type="dxa"/>
          </w:tcPr>
          <w:p w14:paraId="182FD0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7D703B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55A822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E310F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B33E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014E5A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35E6A8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375530D2" w14:textId="77777777">
        <w:tc>
          <w:tcPr>
            <w:tcW w:w="604" w:type="dxa"/>
          </w:tcPr>
          <w:p w14:paraId="34DE91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41.3.</w:t>
            </w:r>
          </w:p>
        </w:tc>
        <w:tc>
          <w:tcPr>
            <w:tcW w:w="3742" w:type="dxa"/>
          </w:tcPr>
          <w:p w14:paraId="596E88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84" w:type="dxa"/>
          </w:tcPr>
          <w:p w14:paraId="00867A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4211B6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3C84D0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87,4</w:t>
            </w:r>
          </w:p>
        </w:tc>
        <w:tc>
          <w:tcPr>
            <w:tcW w:w="1264" w:type="dxa"/>
          </w:tcPr>
          <w:p w14:paraId="4E3153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85,2</w:t>
            </w:r>
          </w:p>
        </w:tc>
        <w:tc>
          <w:tcPr>
            <w:tcW w:w="1264" w:type="dxa"/>
          </w:tcPr>
          <w:p w14:paraId="555D94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020540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1E86E0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11846816" w14:textId="77777777">
        <w:tc>
          <w:tcPr>
            <w:tcW w:w="604" w:type="dxa"/>
          </w:tcPr>
          <w:p w14:paraId="5A3EBC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41.4.</w:t>
            </w:r>
          </w:p>
        </w:tc>
        <w:tc>
          <w:tcPr>
            <w:tcW w:w="3742" w:type="dxa"/>
          </w:tcPr>
          <w:p w14:paraId="33D867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Результаты независимой оценки качества условий оказания услуг </w:t>
            </w:r>
            <w:r>
              <w:rPr>
                <w:sz w:val="22"/>
              </w:rPr>
              <w:lastRenderedPageBreak/>
              <w:t>муниципальными организациями в сфере социального обслуживания</w:t>
            </w:r>
          </w:p>
        </w:tc>
        <w:tc>
          <w:tcPr>
            <w:tcW w:w="1684" w:type="dxa"/>
          </w:tcPr>
          <w:p w14:paraId="0FF823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баллов</w:t>
            </w:r>
          </w:p>
        </w:tc>
        <w:tc>
          <w:tcPr>
            <w:tcW w:w="1144" w:type="dxa"/>
          </w:tcPr>
          <w:p w14:paraId="3D80EF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166EA8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E4AD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07E902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1105F9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D4A2B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  <w:tr w:rsidR="008B14F4" w14:paraId="4AC0CB59" w14:textId="77777777">
        <w:tc>
          <w:tcPr>
            <w:tcW w:w="604" w:type="dxa"/>
          </w:tcPr>
          <w:p w14:paraId="1F99DB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41.5.</w:t>
            </w:r>
          </w:p>
        </w:tc>
        <w:tc>
          <w:tcPr>
            <w:tcW w:w="3742" w:type="dxa"/>
          </w:tcPr>
          <w:p w14:paraId="6C96D4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84" w:type="dxa"/>
          </w:tcPr>
          <w:p w14:paraId="7174AE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баллов</w:t>
            </w:r>
          </w:p>
        </w:tc>
        <w:tc>
          <w:tcPr>
            <w:tcW w:w="1144" w:type="dxa"/>
          </w:tcPr>
          <w:p w14:paraId="244D68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48ACDB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A62CC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2B40F7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7660F9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264" w:type="dxa"/>
          </w:tcPr>
          <w:p w14:paraId="0144E2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</w:tr>
    </w:tbl>
    <w:p w14:paraId="6145E79A" w14:textId="77777777" w:rsidR="008B14F4" w:rsidRDefault="008B14F4">
      <w:pPr>
        <w:pStyle w:val="ConsPlusTitlePage"/>
        <w:sectPr w:rsidR="008B14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1D2F52E" w14:textId="77777777" w:rsidR="008B14F4" w:rsidRDefault="008B14F4">
      <w:pPr>
        <w:pStyle w:val="ConsPlusTitlePage"/>
        <w:ind w:firstLine="540"/>
        <w:jc w:val="both"/>
      </w:pPr>
    </w:p>
    <w:p w14:paraId="2514D7AE" w14:textId="77777777" w:rsidR="008B14F4" w:rsidRDefault="008B14F4">
      <w:pPr>
        <w:pStyle w:val="ConsPlusTitle"/>
        <w:jc w:val="center"/>
        <w:outlineLvl w:val="1"/>
      </w:pPr>
      <w:r>
        <w:t>III. Общие сведения</w:t>
      </w:r>
    </w:p>
    <w:p w14:paraId="2BA2EC41" w14:textId="77777777" w:rsidR="008B14F4" w:rsidRDefault="008B14F4">
      <w:pPr>
        <w:pStyle w:val="ConsPlusTitlePage"/>
        <w:jc w:val="center"/>
      </w:pPr>
    </w:p>
    <w:p w14:paraId="244E3C60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На территории автономного округа образовано 13 муниципальных образований, наделенных статусом городских округов, и 9 муниципальных образований, наделенных статусом муниципальных районов.</w:t>
      </w:r>
    </w:p>
    <w:p w14:paraId="686F02A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Административным центром автономного округа является город Ханты-Мансийск.</w:t>
      </w:r>
    </w:p>
    <w:p w14:paraId="05C550A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2023 году среднегодовая численность постоянного населения в автономном округе составила 1 744,9 тыс. человек (2022 год - 1 722,1).</w:t>
      </w:r>
    </w:p>
    <w:p w14:paraId="7DB2FE69" w14:textId="77777777" w:rsidR="008B14F4" w:rsidRDefault="008B14F4">
      <w:pPr>
        <w:pStyle w:val="ConsPlusTitlePage"/>
        <w:jc w:val="center"/>
      </w:pPr>
    </w:p>
    <w:p w14:paraId="56D6FEC0" w14:textId="77777777" w:rsidR="008B14F4" w:rsidRDefault="008B14F4">
      <w:pPr>
        <w:pStyle w:val="ConsPlusTitlePage"/>
        <w:jc w:val="right"/>
      </w:pPr>
      <w:r>
        <w:rPr>
          <w:sz w:val="22"/>
        </w:rPr>
        <w:t>Таблица 23</w:t>
      </w:r>
    </w:p>
    <w:p w14:paraId="10F7E84A" w14:textId="77777777" w:rsidR="008B14F4" w:rsidRDefault="008B14F4">
      <w:pPr>
        <w:pStyle w:val="ConsPlusTitlePage"/>
        <w:jc w:val="right"/>
      </w:pPr>
    </w:p>
    <w:p w14:paraId="11971EE0" w14:textId="77777777" w:rsidR="008B14F4" w:rsidRDefault="008B14F4">
      <w:pPr>
        <w:pStyle w:val="ConsPlusTitlePage"/>
        <w:jc w:val="center"/>
      </w:pPr>
      <w:r>
        <w:rPr>
          <w:sz w:val="22"/>
        </w:rPr>
        <w:t>Общие сведения о муниципальных образованиях автономного</w:t>
      </w:r>
    </w:p>
    <w:p w14:paraId="6D882F7E" w14:textId="77777777" w:rsidR="008B14F4" w:rsidRDefault="008B14F4">
      <w:pPr>
        <w:pStyle w:val="ConsPlusTitlePage"/>
        <w:jc w:val="center"/>
      </w:pPr>
      <w:r>
        <w:rPr>
          <w:sz w:val="22"/>
        </w:rPr>
        <w:t>округа, наделенных статусом городских округов</w:t>
      </w:r>
    </w:p>
    <w:p w14:paraId="1C92F6DA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1247"/>
        <w:gridCol w:w="1417"/>
        <w:gridCol w:w="3175"/>
      </w:tblGrid>
      <w:tr w:rsidR="008B14F4" w14:paraId="4B38E11C" w14:textId="77777777">
        <w:tc>
          <w:tcPr>
            <w:tcW w:w="454" w:type="dxa"/>
            <w:vMerge w:val="restart"/>
          </w:tcPr>
          <w:p w14:paraId="4D14C94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608" w:type="dxa"/>
            <w:vMerge w:val="restart"/>
          </w:tcPr>
          <w:p w14:paraId="3179CE6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</w:t>
            </w:r>
          </w:p>
        </w:tc>
        <w:tc>
          <w:tcPr>
            <w:tcW w:w="2664" w:type="dxa"/>
            <w:gridSpan w:val="2"/>
          </w:tcPr>
          <w:p w14:paraId="28F1298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Среднегодовая численность постоянного населения в отчетном году, тыс. человек</w:t>
            </w:r>
          </w:p>
        </w:tc>
        <w:tc>
          <w:tcPr>
            <w:tcW w:w="3175" w:type="dxa"/>
            <w:vMerge w:val="restart"/>
          </w:tcPr>
          <w:p w14:paraId="46D3ED0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Информация о размещении доклада главы в сети Интернет (адрес официального сайта муниципального образования)</w:t>
            </w:r>
          </w:p>
        </w:tc>
      </w:tr>
      <w:tr w:rsidR="008B14F4" w14:paraId="5D0E5A6A" w14:textId="77777777">
        <w:tc>
          <w:tcPr>
            <w:tcW w:w="454" w:type="dxa"/>
            <w:vMerge/>
          </w:tcPr>
          <w:p w14:paraId="6020D885" w14:textId="77777777" w:rsidR="008B14F4" w:rsidRDefault="008B14F4">
            <w:pPr>
              <w:pStyle w:val="ConsPlusTitlePage"/>
            </w:pPr>
          </w:p>
        </w:tc>
        <w:tc>
          <w:tcPr>
            <w:tcW w:w="2608" w:type="dxa"/>
            <w:vMerge/>
          </w:tcPr>
          <w:p w14:paraId="671F4EFD" w14:textId="77777777" w:rsidR="008B14F4" w:rsidRDefault="008B14F4">
            <w:pPr>
              <w:pStyle w:val="ConsPlusTitlePage"/>
            </w:pPr>
          </w:p>
        </w:tc>
        <w:tc>
          <w:tcPr>
            <w:tcW w:w="1247" w:type="dxa"/>
          </w:tcPr>
          <w:p w14:paraId="3726369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417" w:type="dxa"/>
          </w:tcPr>
          <w:p w14:paraId="50095AA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3175" w:type="dxa"/>
            <w:vMerge/>
          </w:tcPr>
          <w:p w14:paraId="11E6C488" w14:textId="77777777" w:rsidR="008B14F4" w:rsidRDefault="008B14F4">
            <w:pPr>
              <w:pStyle w:val="ConsPlusTitlePage"/>
            </w:pPr>
          </w:p>
        </w:tc>
      </w:tr>
      <w:tr w:rsidR="008B14F4" w14:paraId="53D44A54" w14:textId="77777777">
        <w:tc>
          <w:tcPr>
            <w:tcW w:w="454" w:type="dxa"/>
          </w:tcPr>
          <w:p w14:paraId="0AAF79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608" w:type="dxa"/>
          </w:tcPr>
          <w:p w14:paraId="08D56A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247" w:type="dxa"/>
          </w:tcPr>
          <w:p w14:paraId="7E6C87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62,2</w:t>
            </w:r>
          </w:p>
        </w:tc>
        <w:tc>
          <w:tcPr>
            <w:tcW w:w="1417" w:type="dxa"/>
          </w:tcPr>
          <w:p w14:paraId="249599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63,2</w:t>
            </w:r>
          </w:p>
        </w:tc>
        <w:tc>
          <w:tcPr>
            <w:tcW w:w="3175" w:type="dxa"/>
          </w:tcPr>
          <w:p w14:paraId="1A308E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http://www.admkogalym.ru/</w:t>
            </w:r>
          </w:p>
        </w:tc>
      </w:tr>
      <w:tr w:rsidR="008B14F4" w14:paraId="0F4E7C4E" w14:textId="77777777">
        <w:tc>
          <w:tcPr>
            <w:tcW w:w="454" w:type="dxa"/>
          </w:tcPr>
          <w:p w14:paraId="12345F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608" w:type="dxa"/>
          </w:tcPr>
          <w:p w14:paraId="7E4DA7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247" w:type="dxa"/>
          </w:tcPr>
          <w:p w14:paraId="041DD9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43,1</w:t>
            </w:r>
          </w:p>
        </w:tc>
        <w:tc>
          <w:tcPr>
            <w:tcW w:w="1417" w:type="dxa"/>
          </w:tcPr>
          <w:p w14:paraId="083353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43,8</w:t>
            </w:r>
          </w:p>
        </w:tc>
        <w:tc>
          <w:tcPr>
            <w:tcW w:w="3175" w:type="dxa"/>
          </w:tcPr>
          <w:p w14:paraId="342876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http://www.admlangepas.ru</w:t>
            </w:r>
          </w:p>
        </w:tc>
      </w:tr>
      <w:tr w:rsidR="008B14F4" w14:paraId="276EDE69" w14:textId="77777777">
        <w:tc>
          <w:tcPr>
            <w:tcW w:w="454" w:type="dxa"/>
          </w:tcPr>
          <w:p w14:paraId="51036F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608" w:type="dxa"/>
          </w:tcPr>
          <w:p w14:paraId="0BCB71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247" w:type="dxa"/>
          </w:tcPr>
          <w:p w14:paraId="16CA2E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59,3</w:t>
            </w:r>
          </w:p>
        </w:tc>
        <w:tc>
          <w:tcPr>
            <w:tcW w:w="1417" w:type="dxa"/>
          </w:tcPr>
          <w:p w14:paraId="655A18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59,4</w:t>
            </w:r>
          </w:p>
        </w:tc>
        <w:tc>
          <w:tcPr>
            <w:tcW w:w="3175" w:type="dxa"/>
          </w:tcPr>
          <w:p w14:paraId="4C77B5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http://www.admmegion.ru</w:t>
            </w:r>
          </w:p>
        </w:tc>
      </w:tr>
      <w:tr w:rsidR="008B14F4" w14:paraId="1A223082" w14:textId="77777777">
        <w:tc>
          <w:tcPr>
            <w:tcW w:w="454" w:type="dxa"/>
          </w:tcPr>
          <w:p w14:paraId="635732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608" w:type="dxa"/>
          </w:tcPr>
          <w:p w14:paraId="232C75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247" w:type="dxa"/>
          </w:tcPr>
          <w:p w14:paraId="7B9782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124,8</w:t>
            </w:r>
          </w:p>
        </w:tc>
        <w:tc>
          <w:tcPr>
            <w:tcW w:w="1417" w:type="dxa"/>
          </w:tcPr>
          <w:p w14:paraId="7E653C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125,8</w:t>
            </w:r>
          </w:p>
        </w:tc>
        <w:tc>
          <w:tcPr>
            <w:tcW w:w="3175" w:type="dxa"/>
          </w:tcPr>
          <w:p w14:paraId="0CE076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http://admugansk.ru</w:t>
            </w:r>
          </w:p>
        </w:tc>
      </w:tr>
      <w:tr w:rsidR="008B14F4" w14:paraId="3EC86329" w14:textId="77777777">
        <w:tc>
          <w:tcPr>
            <w:tcW w:w="454" w:type="dxa"/>
          </w:tcPr>
          <w:p w14:paraId="2CAB99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608" w:type="dxa"/>
          </w:tcPr>
          <w:p w14:paraId="4E281A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247" w:type="dxa"/>
          </w:tcPr>
          <w:p w14:paraId="7383A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285,2</w:t>
            </w:r>
          </w:p>
        </w:tc>
        <w:tc>
          <w:tcPr>
            <w:tcW w:w="1417" w:type="dxa"/>
          </w:tcPr>
          <w:p w14:paraId="1DB5B6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288,8</w:t>
            </w:r>
          </w:p>
        </w:tc>
        <w:tc>
          <w:tcPr>
            <w:tcW w:w="3175" w:type="dxa"/>
          </w:tcPr>
          <w:p w14:paraId="5F2F90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http://www.n-vartovsk.ru</w:t>
            </w:r>
          </w:p>
        </w:tc>
      </w:tr>
      <w:tr w:rsidR="008B14F4" w14:paraId="11E93EC4" w14:textId="77777777">
        <w:tc>
          <w:tcPr>
            <w:tcW w:w="454" w:type="dxa"/>
          </w:tcPr>
          <w:p w14:paraId="2890E6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608" w:type="dxa"/>
          </w:tcPr>
          <w:p w14:paraId="59F118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247" w:type="dxa"/>
          </w:tcPr>
          <w:p w14:paraId="11528F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63,0</w:t>
            </w:r>
          </w:p>
        </w:tc>
        <w:tc>
          <w:tcPr>
            <w:tcW w:w="1417" w:type="dxa"/>
          </w:tcPr>
          <w:p w14:paraId="27523F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63,3</w:t>
            </w:r>
          </w:p>
        </w:tc>
        <w:tc>
          <w:tcPr>
            <w:tcW w:w="3175" w:type="dxa"/>
          </w:tcPr>
          <w:p w14:paraId="19634F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http://www.admnyagan.ru</w:t>
            </w:r>
          </w:p>
        </w:tc>
      </w:tr>
      <w:tr w:rsidR="008B14F4" w14:paraId="46EE0412" w14:textId="77777777">
        <w:tc>
          <w:tcPr>
            <w:tcW w:w="454" w:type="dxa"/>
          </w:tcPr>
          <w:p w14:paraId="3C19A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608" w:type="dxa"/>
          </w:tcPr>
          <w:p w14:paraId="3F6A41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247" w:type="dxa"/>
          </w:tcPr>
          <w:p w14:paraId="6A5468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16,1</w:t>
            </w:r>
          </w:p>
        </w:tc>
        <w:tc>
          <w:tcPr>
            <w:tcW w:w="1417" w:type="dxa"/>
          </w:tcPr>
          <w:p w14:paraId="432A32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16,4</w:t>
            </w:r>
          </w:p>
        </w:tc>
        <w:tc>
          <w:tcPr>
            <w:tcW w:w="3175" w:type="dxa"/>
          </w:tcPr>
          <w:p w14:paraId="44DBFF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http://www.admpokachi.ru</w:t>
            </w:r>
          </w:p>
        </w:tc>
      </w:tr>
      <w:tr w:rsidR="008B14F4" w14:paraId="1A2B6866" w14:textId="77777777">
        <w:tc>
          <w:tcPr>
            <w:tcW w:w="454" w:type="dxa"/>
          </w:tcPr>
          <w:p w14:paraId="341EF2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608" w:type="dxa"/>
          </w:tcPr>
          <w:p w14:paraId="2241F33A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247" w:type="dxa"/>
          </w:tcPr>
          <w:p w14:paraId="571CB2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40,2</w:t>
            </w:r>
          </w:p>
        </w:tc>
        <w:tc>
          <w:tcPr>
            <w:tcW w:w="1417" w:type="dxa"/>
          </w:tcPr>
          <w:p w14:paraId="02FC1F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40,4</w:t>
            </w:r>
          </w:p>
        </w:tc>
        <w:tc>
          <w:tcPr>
            <w:tcW w:w="3175" w:type="dxa"/>
          </w:tcPr>
          <w:p w14:paraId="1D4C7B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http://www.pyadm.ru</w:t>
            </w:r>
          </w:p>
        </w:tc>
      </w:tr>
      <w:tr w:rsidR="008B14F4" w14:paraId="6E548900" w14:textId="77777777">
        <w:tc>
          <w:tcPr>
            <w:tcW w:w="454" w:type="dxa"/>
          </w:tcPr>
          <w:p w14:paraId="0E50DB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608" w:type="dxa"/>
          </w:tcPr>
          <w:p w14:paraId="4F089F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247" w:type="dxa"/>
          </w:tcPr>
          <w:p w14:paraId="18CD13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44,2</w:t>
            </w:r>
          </w:p>
        </w:tc>
        <w:tc>
          <w:tcPr>
            <w:tcW w:w="1417" w:type="dxa"/>
          </w:tcPr>
          <w:p w14:paraId="0E8020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45,1</w:t>
            </w:r>
          </w:p>
        </w:tc>
        <w:tc>
          <w:tcPr>
            <w:tcW w:w="3175" w:type="dxa"/>
          </w:tcPr>
          <w:p w14:paraId="647B6E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http://www.admrad.ru</w:t>
            </w:r>
          </w:p>
        </w:tc>
      </w:tr>
      <w:tr w:rsidR="008B14F4" w14:paraId="7EB6E8C7" w14:textId="77777777">
        <w:tc>
          <w:tcPr>
            <w:tcW w:w="454" w:type="dxa"/>
          </w:tcPr>
          <w:p w14:paraId="3C18A9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608" w:type="dxa"/>
          </w:tcPr>
          <w:p w14:paraId="1921FD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247" w:type="dxa"/>
          </w:tcPr>
          <w:p w14:paraId="48183D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402,7</w:t>
            </w:r>
          </w:p>
        </w:tc>
        <w:tc>
          <w:tcPr>
            <w:tcW w:w="1417" w:type="dxa"/>
          </w:tcPr>
          <w:p w14:paraId="64F1AD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413,6</w:t>
            </w:r>
          </w:p>
        </w:tc>
        <w:tc>
          <w:tcPr>
            <w:tcW w:w="3175" w:type="dxa"/>
          </w:tcPr>
          <w:p w14:paraId="26A40D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http://www.admsurgut.ru</w:t>
            </w:r>
          </w:p>
        </w:tc>
      </w:tr>
      <w:tr w:rsidR="008B14F4" w14:paraId="38E76935" w14:textId="77777777">
        <w:tc>
          <w:tcPr>
            <w:tcW w:w="454" w:type="dxa"/>
          </w:tcPr>
          <w:p w14:paraId="4A0D16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608" w:type="dxa"/>
          </w:tcPr>
          <w:p w14:paraId="7325F2CF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247" w:type="dxa"/>
          </w:tcPr>
          <w:p w14:paraId="11E0F1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41,2</w:t>
            </w:r>
          </w:p>
        </w:tc>
        <w:tc>
          <w:tcPr>
            <w:tcW w:w="1417" w:type="dxa"/>
          </w:tcPr>
          <w:p w14:paraId="7D8F31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41,2</w:t>
            </w:r>
          </w:p>
        </w:tc>
        <w:tc>
          <w:tcPr>
            <w:tcW w:w="3175" w:type="dxa"/>
          </w:tcPr>
          <w:p w14:paraId="7961D2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http://www.uray.ru/</w:t>
            </w:r>
          </w:p>
        </w:tc>
      </w:tr>
      <w:tr w:rsidR="008B14F4" w14:paraId="64CE4FB6" w14:textId="77777777">
        <w:tc>
          <w:tcPr>
            <w:tcW w:w="454" w:type="dxa"/>
          </w:tcPr>
          <w:p w14:paraId="20BBEC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608" w:type="dxa"/>
          </w:tcPr>
          <w:p w14:paraId="646CA0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247" w:type="dxa"/>
          </w:tcPr>
          <w:p w14:paraId="3659E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109,2</w:t>
            </w:r>
          </w:p>
        </w:tc>
        <w:tc>
          <w:tcPr>
            <w:tcW w:w="1417" w:type="dxa"/>
          </w:tcPr>
          <w:p w14:paraId="32E4A2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110,8</w:t>
            </w:r>
          </w:p>
        </w:tc>
        <w:tc>
          <w:tcPr>
            <w:tcW w:w="3175" w:type="dxa"/>
          </w:tcPr>
          <w:p w14:paraId="083498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http://www.admhmansy.ru</w:t>
            </w:r>
          </w:p>
        </w:tc>
      </w:tr>
      <w:tr w:rsidR="008B14F4" w14:paraId="05998F98" w14:textId="77777777">
        <w:tc>
          <w:tcPr>
            <w:tcW w:w="454" w:type="dxa"/>
          </w:tcPr>
          <w:p w14:paraId="59D4F3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608" w:type="dxa"/>
          </w:tcPr>
          <w:p w14:paraId="5981DB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247" w:type="dxa"/>
          </w:tcPr>
          <w:p w14:paraId="65BDED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38,5</w:t>
            </w:r>
          </w:p>
        </w:tc>
        <w:tc>
          <w:tcPr>
            <w:tcW w:w="1417" w:type="dxa"/>
          </w:tcPr>
          <w:p w14:paraId="424279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38,9</w:t>
            </w:r>
          </w:p>
        </w:tc>
        <w:tc>
          <w:tcPr>
            <w:tcW w:w="3175" w:type="dxa"/>
          </w:tcPr>
          <w:p w14:paraId="0B3EDC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http://www.ugorsk.ru/</w:t>
            </w:r>
          </w:p>
        </w:tc>
      </w:tr>
    </w:tbl>
    <w:p w14:paraId="6F267496" w14:textId="77777777" w:rsidR="008B14F4" w:rsidRDefault="008B14F4">
      <w:pPr>
        <w:pStyle w:val="ConsPlusTitlePage"/>
        <w:jc w:val="right"/>
      </w:pPr>
    </w:p>
    <w:p w14:paraId="31538B70" w14:textId="77777777" w:rsidR="008B14F4" w:rsidRDefault="008B14F4">
      <w:pPr>
        <w:pStyle w:val="ConsPlusTitlePage"/>
        <w:jc w:val="right"/>
      </w:pPr>
      <w:r>
        <w:rPr>
          <w:sz w:val="22"/>
        </w:rPr>
        <w:t>Таблица 24</w:t>
      </w:r>
    </w:p>
    <w:p w14:paraId="6D1925B8" w14:textId="77777777" w:rsidR="008B14F4" w:rsidRDefault="008B14F4">
      <w:pPr>
        <w:pStyle w:val="ConsPlusTitlePage"/>
        <w:jc w:val="right"/>
      </w:pPr>
    </w:p>
    <w:p w14:paraId="78C90278" w14:textId="77777777" w:rsidR="008B14F4" w:rsidRDefault="008B14F4">
      <w:pPr>
        <w:pStyle w:val="ConsPlusTitlePage"/>
        <w:jc w:val="center"/>
      </w:pPr>
      <w:r>
        <w:rPr>
          <w:sz w:val="22"/>
        </w:rPr>
        <w:t>Общие сведения о муниципальных образованиях автономного</w:t>
      </w:r>
    </w:p>
    <w:p w14:paraId="5270B4E5" w14:textId="77777777" w:rsidR="008B14F4" w:rsidRDefault="008B14F4">
      <w:pPr>
        <w:pStyle w:val="ConsPlusTitlePage"/>
        <w:jc w:val="center"/>
      </w:pPr>
      <w:r>
        <w:rPr>
          <w:sz w:val="22"/>
        </w:rPr>
        <w:t>округа, наделенных статусом муниципальных районов</w:t>
      </w:r>
    </w:p>
    <w:p w14:paraId="48D8A668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05"/>
        <w:gridCol w:w="1417"/>
        <w:gridCol w:w="1304"/>
        <w:gridCol w:w="2891"/>
      </w:tblGrid>
      <w:tr w:rsidR="008B14F4" w14:paraId="52F3CA38" w14:textId="77777777">
        <w:tc>
          <w:tcPr>
            <w:tcW w:w="454" w:type="dxa"/>
            <w:vMerge w:val="restart"/>
          </w:tcPr>
          <w:p w14:paraId="3A74CF3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N п/п</w:t>
            </w:r>
          </w:p>
        </w:tc>
        <w:tc>
          <w:tcPr>
            <w:tcW w:w="3005" w:type="dxa"/>
            <w:vMerge w:val="restart"/>
          </w:tcPr>
          <w:p w14:paraId="2E3ED00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муниципального района</w:t>
            </w:r>
          </w:p>
        </w:tc>
        <w:tc>
          <w:tcPr>
            <w:tcW w:w="2721" w:type="dxa"/>
            <w:gridSpan w:val="2"/>
          </w:tcPr>
          <w:p w14:paraId="3AC0060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Среднегодовая численность постоянного населения в отчетном году, тыс. человек</w:t>
            </w:r>
          </w:p>
        </w:tc>
        <w:tc>
          <w:tcPr>
            <w:tcW w:w="2891" w:type="dxa"/>
            <w:vMerge w:val="restart"/>
          </w:tcPr>
          <w:p w14:paraId="73B3C75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Информация о размещении доклада главы в сети Интернет (адрес официального сайта муниципального образования)</w:t>
            </w:r>
          </w:p>
        </w:tc>
      </w:tr>
      <w:tr w:rsidR="008B14F4" w14:paraId="67B9429A" w14:textId="77777777">
        <w:tc>
          <w:tcPr>
            <w:tcW w:w="454" w:type="dxa"/>
            <w:vMerge/>
          </w:tcPr>
          <w:p w14:paraId="6DA1B05D" w14:textId="77777777" w:rsidR="008B14F4" w:rsidRDefault="008B14F4">
            <w:pPr>
              <w:pStyle w:val="ConsPlusTitlePage"/>
            </w:pPr>
          </w:p>
        </w:tc>
        <w:tc>
          <w:tcPr>
            <w:tcW w:w="3005" w:type="dxa"/>
            <w:vMerge/>
          </w:tcPr>
          <w:p w14:paraId="6EF7E0CF" w14:textId="77777777" w:rsidR="008B14F4" w:rsidRDefault="008B14F4">
            <w:pPr>
              <w:pStyle w:val="ConsPlusTitlePage"/>
            </w:pPr>
          </w:p>
        </w:tc>
        <w:tc>
          <w:tcPr>
            <w:tcW w:w="1417" w:type="dxa"/>
          </w:tcPr>
          <w:p w14:paraId="36785D4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2022 год</w:t>
            </w:r>
          </w:p>
        </w:tc>
        <w:tc>
          <w:tcPr>
            <w:tcW w:w="1304" w:type="dxa"/>
          </w:tcPr>
          <w:p w14:paraId="42A0802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2023 год</w:t>
            </w:r>
          </w:p>
        </w:tc>
        <w:tc>
          <w:tcPr>
            <w:tcW w:w="2891" w:type="dxa"/>
            <w:vMerge/>
          </w:tcPr>
          <w:p w14:paraId="2260696D" w14:textId="77777777" w:rsidR="008B14F4" w:rsidRDefault="008B14F4">
            <w:pPr>
              <w:pStyle w:val="ConsPlusTitlePage"/>
            </w:pPr>
          </w:p>
        </w:tc>
      </w:tr>
      <w:tr w:rsidR="008B14F4" w14:paraId="126F825F" w14:textId="77777777">
        <w:tc>
          <w:tcPr>
            <w:tcW w:w="454" w:type="dxa"/>
          </w:tcPr>
          <w:p w14:paraId="493CFD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005" w:type="dxa"/>
          </w:tcPr>
          <w:p w14:paraId="43C816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</w:t>
            </w:r>
          </w:p>
        </w:tc>
        <w:tc>
          <w:tcPr>
            <w:tcW w:w="1417" w:type="dxa"/>
          </w:tcPr>
          <w:p w14:paraId="6E20D1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28,8</w:t>
            </w:r>
          </w:p>
        </w:tc>
        <w:tc>
          <w:tcPr>
            <w:tcW w:w="1304" w:type="dxa"/>
          </w:tcPr>
          <w:p w14:paraId="7C1314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28,6</w:t>
            </w:r>
          </w:p>
        </w:tc>
        <w:tc>
          <w:tcPr>
            <w:tcW w:w="2891" w:type="dxa"/>
          </w:tcPr>
          <w:p w14:paraId="02FF2D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www.admbel.ru</w:t>
            </w:r>
          </w:p>
        </w:tc>
      </w:tr>
      <w:tr w:rsidR="008B14F4" w14:paraId="2773292F" w14:textId="77777777">
        <w:tc>
          <w:tcPr>
            <w:tcW w:w="454" w:type="dxa"/>
          </w:tcPr>
          <w:p w14:paraId="5AE930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005" w:type="dxa"/>
          </w:tcPr>
          <w:p w14:paraId="3EFC8C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</w:t>
            </w:r>
          </w:p>
        </w:tc>
        <w:tc>
          <w:tcPr>
            <w:tcW w:w="1417" w:type="dxa"/>
          </w:tcPr>
          <w:p w14:paraId="799696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22,8</w:t>
            </w:r>
          </w:p>
        </w:tc>
        <w:tc>
          <w:tcPr>
            <w:tcW w:w="1304" w:type="dxa"/>
          </w:tcPr>
          <w:p w14:paraId="210894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22,8</w:t>
            </w:r>
          </w:p>
        </w:tc>
        <w:tc>
          <w:tcPr>
            <w:tcW w:w="2891" w:type="dxa"/>
          </w:tcPr>
          <w:p w14:paraId="61236F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www.mrberezovo.ru</w:t>
            </w:r>
          </w:p>
        </w:tc>
      </w:tr>
      <w:tr w:rsidR="008B14F4" w14:paraId="187787EF" w14:textId="77777777">
        <w:tc>
          <w:tcPr>
            <w:tcW w:w="454" w:type="dxa"/>
          </w:tcPr>
          <w:p w14:paraId="07FFBB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005" w:type="dxa"/>
          </w:tcPr>
          <w:p w14:paraId="78DB3F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</w:t>
            </w:r>
          </w:p>
        </w:tc>
        <w:tc>
          <w:tcPr>
            <w:tcW w:w="1417" w:type="dxa"/>
          </w:tcPr>
          <w:p w14:paraId="0E28E7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30,6</w:t>
            </w:r>
          </w:p>
        </w:tc>
        <w:tc>
          <w:tcPr>
            <w:tcW w:w="1304" w:type="dxa"/>
          </w:tcPr>
          <w:p w14:paraId="5256B7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30,4</w:t>
            </w:r>
          </w:p>
        </w:tc>
        <w:tc>
          <w:tcPr>
            <w:tcW w:w="2891" w:type="dxa"/>
          </w:tcPr>
          <w:p w14:paraId="63CBB1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http://www.admkonda.ru/</w:t>
            </w:r>
          </w:p>
        </w:tc>
      </w:tr>
      <w:tr w:rsidR="008B14F4" w14:paraId="66E610F4" w14:textId="77777777">
        <w:tc>
          <w:tcPr>
            <w:tcW w:w="454" w:type="dxa"/>
          </w:tcPr>
          <w:p w14:paraId="3CA693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005" w:type="dxa"/>
          </w:tcPr>
          <w:p w14:paraId="5D782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</w:t>
            </w:r>
          </w:p>
        </w:tc>
        <w:tc>
          <w:tcPr>
            <w:tcW w:w="1417" w:type="dxa"/>
          </w:tcPr>
          <w:p w14:paraId="65877D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46,9</w:t>
            </w:r>
          </w:p>
        </w:tc>
        <w:tc>
          <w:tcPr>
            <w:tcW w:w="1304" w:type="dxa"/>
          </w:tcPr>
          <w:p w14:paraId="19D70B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47,3</w:t>
            </w:r>
          </w:p>
        </w:tc>
        <w:tc>
          <w:tcPr>
            <w:tcW w:w="2891" w:type="dxa"/>
          </w:tcPr>
          <w:p w14:paraId="69E73B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http://www.admoil.ru/</w:t>
            </w:r>
          </w:p>
        </w:tc>
      </w:tr>
      <w:tr w:rsidR="008B14F4" w14:paraId="361ACBB7" w14:textId="77777777">
        <w:tc>
          <w:tcPr>
            <w:tcW w:w="454" w:type="dxa"/>
          </w:tcPr>
          <w:p w14:paraId="23255F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005" w:type="dxa"/>
          </w:tcPr>
          <w:p w14:paraId="6BD032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</w:t>
            </w:r>
          </w:p>
        </w:tc>
        <w:tc>
          <w:tcPr>
            <w:tcW w:w="1417" w:type="dxa"/>
          </w:tcPr>
          <w:p w14:paraId="2D2806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38,5</w:t>
            </w:r>
          </w:p>
        </w:tc>
        <w:tc>
          <w:tcPr>
            <w:tcW w:w="1304" w:type="dxa"/>
          </w:tcPr>
          <w:p w14:paraId="73878C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38,6</w:t>
            </w:r>
          </w:p>
        </w:tc>
        <w:tc>
          <w:tcPr>
            <w:tcW w:w="2891" w:type="dxa"/>
          </w:tcPr>
          <w:p w14:paraId="3220F9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http://www.nvraion.ru</w:t>
            </w:r>
          </w:p>
        </w:tc>
      </w:tr>
      <w:tr w:rsidR="008B14F4" w14:paraId="35A7347C" w14:textId="77777777">
        <w:tc>
          <w:tcPr>
            <w:tcW w:w="454" w:type="dxa"/>
          </w:tcPr>
          <w:p w14:paraId="3D05FA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005" w:type="dxa"/>
          </w:tcPr>
          <w:p w14:paraId="29661F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</w:t>
            </w:r>
          </w:p>
        </w:tc>
        <w:tc>
          <w:tcPr>
            <w:tcW w:w="1417" w:type="dxa"/>
          </w:tcPr>
          <w:p w14:paraId="4DC84A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32,3</w:t>
            </w:r>
          </w:p>
        </w:tc>
        <w:tc>
          <w:tcPr>
            <w:tcW w:w="1304" w:type="dxa"/>
          </w:tcPr>
          <w:p w14:paraId="17CFF8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32,1</w:t>
            </w:r>
          </w:p>
        </w:tc>
        <w:tc>
          <w:tcPr>
            <w:tcW w:w="2891" w:type="dxa"/>
          </w:tcPr>
          <w:p w14:paraId="2088A8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http://www.oktregion.ru</w:t>
            </w:r>
          </w:p>
        </w:tc>
      </w:tr>
      <w:tr w:rsidR="008B14F4" w14:paraId="057B12FC" w14:textId="77777777">
        <w:tc>
          <w:tcPr>
            <w:tcW w:w="454" w:type="dxa"/>
          </w:tcPr>
          <w:p w14:paraId="6A9556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005" w:type="dxa"/>
          </w:tcPr>
          <w:p w14:paraId="7E31F9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</w:t>
            </w:r>
          </w:p>
        </w:tc>
        <w:tc>
          <w:tcPr>
            <w:tcW w:w="1417" w:type="dxa"/>
          </w:tcPr>
          <w:p w14:paraId="5E3524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46,7</w:t>
            </w:r>
          </w:p>
        </w:tc>
        <w:tc>
          <w:tcPr>
            <w:tcW w:w="1304" w:type="dxa"/>
          </w:tcPr>
          <w:p w14:paraId="37BECC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46,5</w:t>
            </w:r>
          </w:p>
        </w:tc>
        <w:tc>
          <w:tcPr>
            <w:tcW w:w="2891" w:type="dxa"/>
          </w:tcPr>
          <w:p w14:paraId="2DC8A5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http://www.admsov.ru/</w:t>
            </w:r>
          </w:p>
        </w:tc>
      </w:tr>
      <w:tr w:rsidR="008B14F4" w14:paraId="25775892" w14:textId="77777777">
        <w:tc>
          <w:tcPr>
            <w:tcW w:w="454" w:type="dxa"/>
          </w:tcPr>
          <w:p w14:paraId="5D93F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005" w:type="dxa"/>
          </w:tcPr>
          <w:p w14:paraId="10C482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</w:t>
            </w:r>
          </w:p>
        </w:tc>
        <w:tc>
          <w:tcPr>
            <w:tcW w:w="1417" w:type="dxa"/>
          </w:tcPr>
          <w:p w14:paraId="5DD686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127,1</w:t>
            </w:r>
          </w:p>
        </w:tc>
        <w:tc>
          <w:tcPr>
            <w:tcW w:w="1304" w:type="dxa"/>
          </w:tcPr>
          <w:p w14:paraId="09EA6B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128,8</w:t>
            </w:r>
          </w:p>
        </w:tc>
        <w:tc>
          <w:tcPr>
            <w:tcW w:w="2891" w:type="dxa"/>
          </w:tcPr>
          <w:p w14:paraId="01188A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http://www.admsr.ru</w:t>
            </w:r>
          </w:p>
        </w:tc>
      </w:tr>
      <w:tr w:rsidR="008B14F4" w14:paraId="49D5E9B7" w14:textId="77777777">
        <w:tc>
          <w:tcPr>
            <w:tcW w:w="454" w:type="dxa"/>
          </w:tcPr>
          <w:p w14:paraId="6E8DB1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005" w:type="dxa"/>
          </w:tcPr>
          <w:p w14:paraId="4CD7E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</w:t>
            </w:r>
          </w:p>
        </w:tc>
        <w:tc>
          <w:tcPr>
            <w:tcW w:w="1417" w:type="dxa"/>
          </w:tcPr>
          <w:p w14:paraId="10F7A9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18,9</w:t>
            </w:r>
          </w:p>
        </w:tc>
        <w:tc>
          <w:tcPr>
            <w:tcW w:w="1304" w:type="dxa"/>
          </w:tcPr>
          <w:p w14:paraId="081EBB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18,9</w:t>
            </w:r>
          </w:p>
        </w:tc>
        <w:tc>
          <w:tcPr>
            <w:tcW w:w="2891" w:type="dxa"/>
          </w:tcPr>
          <w:p w14:paraId="1E15EA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http://www.hmrn.ru/</w:t>
            </w:r>
          </w:p>
        </w:tc>
      </w:tr>
    </w:tbl>
    <w:p w14:paraId="2E73EE2B" w14:textId="77777777" w:rsidR="008B14F4" w:rsidRDefault="008B14F4">
      <w:pPr>
        <w:pStyle w:val="ConsPlusTitlePage"/>
        <w:jc w:val="center"/>
      </w:pPr>
    </w:p>
    <w:p w14:paraId="3084B58C" w14:textId="77777777" w:rsidR="008B14F4" w:rsidRDefault="008B14F4">
      <w:pPr>
        <w:pStyle w:val="ConsPlusTitle"/>
        <w:jc w:val="center"/>
        <w:outlineLvl w:val="2"/>
      </w:pPr>
      <w:r>
        <w:t>Перечень нормативных правовых актов, регламентирующих оценку</w:t>
      </w:r>
    </w:p>
    <w:p w14:paraId="6E359219" w14:textId="77777777" w:rsidR="008B14F4" w:rsidRDefault="008B14F4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14:paraId="1832CBE9" w14:textId="77777777" w:rsidR="008B14F4" w:rsidRDefault="008B14F4">
      <w:pPr>
        <w:pStyle w:val="ConsPlusTitle"/>
        <w:jc w:val="center"/>
      </w:pPr>
      <w:r>
        <w:t>городских округов и муниципальных районов автономного округа</w:t>
      </w:r>
    </w:p>
    <w:p w14:paraId="6FC562D0" w14:textId="77777777" w:rsidR="008B14F4" w:rsidRDefault="008B14F4">
      <w:pPr>
        <w:pStyle w:val="ConsPlusTitlePage"/>
        <w:jc w:val="center"/>
      </w:pPr>
    </w:p>
    <w:p w14:paraId="026CB61C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 xml:space="preserve">1. </w:t>
      </w:r>
      <w:hyperlink r:id="rId11">
        <w:r>
          <w:rPr>
            <w:color w:val="0000FF"/>
            <w:sz w:val="22"/>
          </w:rPr>
          <w:t>Указ</w:t>
        </w:r>
      </w:hyperlink>
      <w:r>
        <w:rPr>
          <w:sz w:val="22"/>
        </w:rP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районов".</w:t>
      </w:r>
    </w:p>
    <w:p w14:paraId="1F92FD0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2. </w:t>
      </w:r>
      <w:hyperlink r:id="rId12">
        <w:r>
          <w:rPr>
            <w:color w:val="0000FF"/>
            <w:sz w:val="22"/>
          </w:rPr>
          <w:t>Постановление</w:t>
        </w:r>
      </w:hyperlink>
      <w:r>
        <w:rPr>
          <w:sz w:val="22"/>
        </w:rP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года N 601 "Об основных направлениях совершенствования системы государственного управления".</w:t>
      </w:r>
    </w:p>
    <w:p w14:paraId="6502D45C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3. </w:t>
      </w:r>
      <w:hyperlink r:id="rId13">
        <w:r>
          <w:rPr>
            <w:color w:val="0000FF"/>
            <w:sz w:val="22"/>
          </w:rPr>
          <w:t>Распоряжение</w:t>
        </w:r>
      </w:hyperlink>
      <w:r>
        <w:rPr>
          <w:sz w:val="22"/>
        </w:rPr>
        <w:t xml:space="preserve"> Правительства автономного округа от 15 марта 2013 года N 92-рп "Об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Югры".</w:t>
      </w:r>
    </w:p>
    <w:p w14:paraId="3899A8D6" w14:textId="77777777" w:rsidR="008B14F4" w:rsidRDefault="008B14F4">
      <w:pPr>
        <w:pStyle w:val="ConsPlusTitlePage"/>
        <w:jc w:val="center"/>
      </w:pPr>
    </w:p>
    <w:p w14:paraId="79EEE44B" w14:textId="77777777" w:rsidR="008B14F4" w:rsidRDefault="008B14F4">
      <w:pPr>
        <w:pStyle w:val="ConsPlusTitle"/>
        <w:jc w:val="center"/>
        <w:outlineLvl w:val="1"/>
      </w:pPr>
      <w:r>
        <w:t>IV. Результаты мониторинга эффективности деятельности</w:t>
      </w:r>
    </w:p>
    <w:p w14:paraId="5CB9072F" w14:textId="77777777" w:rsidR="008B14F4" w:rsidRDefault="008B14F4">
      <w:pPr>
        <w:pStyle w:val="ConsPlusTitle"/>
        <w:jc w:val="center"/>
      </w:pPr>
      <w:r>
        <w:t>органов местного самоуправления городских округов</w:t>
      </w:r>
    </w:p>
    <w:p w14:paraId="41556C51" w14:textId="77777777" w:rsidR="008B14F4" w:rsidRDefault="008B14F4">
      <w:pPr>
        <w:pStyle w:val="ConsPlusTitle"/>
        <w:jc w:val="center"/>
      </w:pPr>
      <w:r>
        <w:t>и муниципальных районов за 2023 год</w:t>
      </w:r>
    </w:p>
    <w:p w14:paraId="05293BE4" w14:textId="77777777" w:rsidR="008B14F4" w:rsidRDefault="008B14F4">
      <w:pPr>
        <w:pStyle w:val="ConsPlusTitlePage"/>
        <w:jc w:val="center"/>
      </w:pPr>
    </w:p>
    <w:p w14:paraId="19EB52DA" w14:textId="77777777" w:rsidR="008B14F4" w:rsidRDefault="008B14F4">
      <w:pPr>
        <w:pStyle w:val="ConsPlusTitle"/>
        <w:jc w:val="center"/>
        <w:outlineLvl w:val="2"/>
      </w:pPr>
      <w:r>
        <w:t>4.1. Число субъектов малого и среднего предпринимательства</w:t>
      </w:r>
    </w:p>
    <w:p w14:paraId="73D6316F" w14:textId="77777777" w:rsidR="008B14F4" w:rsidRDefault="008B14F4">
      <w:pPr>
        <w:pStyle w:val="ConsPlusTitle"/>
        <w:jc w:val="center"/>
      </w:pPr>
      <w:r>
        <w:t>в расчете на 10 тыс. человек населения</w:t>
      </w:r>
    </w:p>
    <w:p w14:paraId="7B337106" w14:textId="77777777" w:rsidR="008B14F4" w:rsidRDefault="008B14F4">
      <w:pPr>
        <w:pStyle w:val="ConsPlusTitlePage"/>
        <w:ind w:firstLine="540"/>
        <w:jc w:val="both"/>
      </w:pPr>
    </w:p>
    <w:p w14:paraId="7F83DD33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17 муниципальных образованиях (2022 год - 6).</w:t>
      </w:r>
    </w:p>
    <w:p w14:paraId="00C9EEA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Учитывая высокий объем показателя и темп роста его значения, 1-е место занял Сургут - 470,0 </w:t>
      </w:r>
      <w:r>
        <w:rPr>
          <w:sz w:val="22"/>
        </w:rPr>
        <w:lastRenderedPageBreak/>
        <w:t>единиц на 10 тыс. человек населения (2022 год - 455,1).</w:t>
      </w:r>
    </w:p>
    <w:p w14:paraId="5DD46F21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значения показателя и его отрицательной динамики в 2022, 2023 годах последнее место занял Белоярский район - 201,8 единицы на 10 тыс. человек населения (2022 год - 202,6).</w:t>
      </w:r>
    </w:p>
    <w:p w14:paraId="39B81A42" w14:textId="77777777" w:rsidR="008B14F4" w:rsidRDefault="008B14F4">
      <w:pPr>
        <w:pStyle w:val="ConsPlusTitlePage"/>
        <w:ind w:firstLine="540"/>
        <w:jc w:val="both"/>
      </w:pPr>
    </w:p>
    <w:p w14:paraId="66D4300A" w14:textId="77777777" w:rsidR="008B14F4" w:rsidRDefault="008B14F4">
      <w:pPr>
        <w:pStyle w:val="ConsPlusTitlePage"/>
        <w:jc w:val="right"/>
      </w:pPr>
      <w:r>
        <w:rPr>
          <w:sz w:val="22"/>
        </w:rPr>
        <w:t>Таблица 25</w:t>
      </w:r>
    </w:p>
    <w:p w14:paraId="7543D635" w14:textId="77777777" w:rsidR="008B14F4" w:rsidRDefault="008B14F4">
      <w:pPr>
        <w:pStyle w:val="ConsPlusTitlePage"/>
        <w:jc w:val="right"/>
      </w:pPr>
    </w:p>
    <w:p w14:paraId="467DA2A5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5CD5634A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"число субъектов малого и среднего</w:t>
      </w:r>
    </w:p>
    <w:p w14:paraId="014EF570" w14:textId="77777777" w:rsidR="008B14F4" w:rsidRDefault="008B14F4">
      <w:pPr>
        <w:pStyle w:val="ConsPlusTitlePage"/>
        <w:jc w:val="center"/>
      </w:pPr>
      <w:r>
        <w:rPr>
          <w:sz w:val="22"/>
        </w:rPr>
        <w:t>предпринимательства в расчете на 10 тыс. человек населения"</w:t>
      </w:r>
    </w:p>
    <w:p w14:paraId="4D2A7E36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6AC09AF7" w14:textId="77777777">
        <w:tc>
          <w:tcPr>
            <w:tcW w:w="454" w:type="dxa"/>
            <w:vMerge w:val="restart"/>
          </w:tcPr>
          <w:p w14:paraId="7238C41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06C8AAC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5B4CAC7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2781746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2C5C449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652BAB1D" w14:textId="77777777">
        <w:tc>
          <w:tcPr>
            <w:tcW w:w="454" w:type="dxa"/>
            <w:vMerge/>
          </w:tcPr>
          <w:p w14:paraId="7A05D975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4D7454A4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02DFEA3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32973F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4852636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BBB8E3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054C28E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5CAEE7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0D08E0E9" w14:textId="77777777">
        <w:tc>
          <w:tcPr>
            <w:tcW w:w="454" w:type="dxa"/>
          </w:tcPr>
          <w:p w14:paraId="57506DD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4392F06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771D7FB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41B8DF8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6C640E4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55851B5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E76357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47EDE8C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0E0EB7A7" w14:textId="77777777">
        <w:tc>
          <w:tcPr>
            <w:tcW w:w="454" w:type="dxa"/>
          </w:tcPr>
          <w:p w14:paraId="28A8F5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74D96C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541391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DAEC2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467D0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0,6886</w:t>
            </w:r>
          </w:p>
        </w:tc>
        <w:tc>
          <w:tcPr>
            <w:tcW w:w="709" w:type="dxa"/>
          </w:tcPr>
          <w:p w14:paraId="1DC367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C6C37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0,8132</w:t>
            </w:r>
          </w:p>
        </w:tc>
        <w:tc>
          <w:tcPr>
            <w:tcW w:w="709" w:type="dxa"/>
          </w:tcPr>
          <w:p w14:paraId="0E8E8E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49980EC" w14:textId="77777777">
        <w:tc>
          <w:tcPr>
            <w:tcW w:w="454" w:type="dxa"/>
          </w:tcPr>
          <w:p w14:paraId="65A83E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0261AE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7878D0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0,4221</w:t>
            </w:r>
          </w:p>
        </w:tc>
        <w:tc>
          <w:tcPr>
            <w:tcW w:w="709" w:type="dxa"/>
          </w:tcPr>
          <w:p w14:paraId="4DF375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0FEDC8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03DE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1BD97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0,7688</w:t>
            </w:r>
          </w:p>
        </w:tc>
        <w:tc>
          <w:tcPr>
            <w:tcW w:w="709" w:type="dxa"/>
          </w:tcPr>
          <w:p w14:paraId="71708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3268012C" w14:textId="77777777">
        <w:tc>
          <w:tcPr>
            <w:tcW w:w="454" w:type="dxa"/>
          </w:tcPr>
          <w:p w14:paraId="0FF388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0CCEE5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783546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0,6098</w:t>
            </w:r>
          </w:p>
        </w:tc>
        <w:tc>
          <w:tcPr>
            <w:tcW w:w="709" w:type="dxa"/>
          </w:tcPr>
          <w:p w14:paraId="2EE78A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03BAAD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0,7760</w:t>
            </w:r>
          </w:p>
        </w:tc>
        <w:tc>
          <w:tcPr>
            <w:tcW w:w="709" w:type="dxa"/>
          </w:tcPr>
          <w:p w14:paraId="2BAD00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26F558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0,7095</w:t>
            </w:r>
          </w:p>
        </w:tc>
        <w:tc>
          <w:tcPr>
            <w:tcW w:w="709" w:type="dxa"/>
          </w:tcPr>
          <w:p w14:paraId="2D5860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7D977F77" w14:textId="77777777">
        <w:tc>
          <w:tcPr>
            <w:tcW w:w="454" w:type="dxa"/>
          </w:tcPr>
          <w:p w14:paraId="5B01C3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6DBBF997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5F6315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0,6359</w:t>
            </w:r>
          </w:p>
        </w:tc>
        <w:tc>
          <w:tcPr>
            <w:tcW w:w="709" w:type="dxa"/>
          </w:tcPr>
          <w:p w14:paraId="77496F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5747B3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0,6608</w:t>
            </w:r>
          </w:p>
        </w:tc>
        <w:tc>
          <w:tcPr>
            <w:tcW w:w="709" w:type="dxa"/>
          </w:tcPr>
          <w:p w14:paraId="74D071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B9C93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0,6509</w:t>
            </w:r>
          </w:p>
        </w:tc>
        <w:tc>
          <w:tcPr>
            <w:tcW w:w="709" w:type="dxa"/>
          </w:tcPr>
          <w:p w14:paraId="40D670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4299E3DB" w14:textId="77777777">
        <w:tc>
          <w:tcPr>
            <w:tcW w:w="454" w:type="dxa"/>
          </w:tcPr>
          <w:p w14:paraId="3801F9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3EC42A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06A7DB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0,7779</w:t>
            </w:r>
          </w:p>
        </w:tc>
        <w:tc>
          <w:tcPr>
            <w:tcW w:w="709" w:type="dxa"/>
          </w:tcPr>
          <w:p w14:paraId="709F13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21C6AB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0,5594</w:t>
            </w:r>
          </w:p>
        </w:tc>
        <w:tc>
          <w:tcPr>
            <w:tcW w:w="709" w:type="dxa"/>
          </w:tcPr>
          <w:p w14:paraId="5DB906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1E3A4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0,6468</w:t>
            </w:r>
          </w:p>
        </w:tc>
        <w:tc>
          <w:tcPr>
            <w:tcW w:w="709" w:type="dxa"/>
          </w:tcPr>
          <w:p w14:paraId="3C19B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76B325D9" w14:textId="77777777">
        <w:tc>
          <w:tcPr>
            <w:tcW w:w="454" w:type="dxa"/>
          </w:tcPr>
          <w:p w14:paraId="24C71F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0617F9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60C6F8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0,5426</w:t>
            </w:r>
          </w:p>
        </w:tc>
        <w:tc>
          <w:tcPr>
            <w:tcW w:w="709" w:type="dxa"/>
          </w:tcPr>
          <w:p w14:paraId="4C4750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6E024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0,6866</w:t>
            </w:r>
          </w:p>
        </w:tc>
        <w:tc>
          <w:tcPr>
            <w:tcW w:w="709" w:type="dxa"/>
          </w:tcPr>
          <w:p w14:paraId="3FEC4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674B3E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0,6290</w:t>
            </w:r>
          </w:p>
        </w:tc>
        <w:tc>
          <w:tcPr>
            <w:tcW w:w="709" w:type="dxa"/>
          </w:tcPr>
          <w:p w14:paraId="4CAF28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7B96F7D0" w14:textId="77777777">
        <w:tc>
          <w:tcPr>
            <w:tcW w:w="454" w:type="dxa"/>
          </w:tcPr>
          <w:p w14:paraId="51BFEF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4B4EB4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25734E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0,2678</w:t>
            </w:r>
          </w:p>
        </w:tc>
        <w:tc>
          <w:tcPr>
            <w:tcW w:w="709" w:type="dxa"/>
          </w:tcPr>
          <w:p w14:paraId="539403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0578B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0,8467</w:t>
            </w:r>
          </w:p>
        </w:tc>
        <w:tc>
          <w:tcPr>
            <w:tcW w:w="709" w:type="dxa"/>
          </w:tcPr>
          <w:p w14:paraId="6993C3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64BC17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0,6151</w:t>
            </w:r>
          </w:p>
        </w:tc>
        <w:tc>
          <w:tcPr>
            <w:tcW w:w="709" w:type="dxa"/>
          </w:tcPr>
          <w:p w14:paraId="1ED565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51424D1" w14:textId="77777777">
        <w:tc>
          <w:tcPr>
            <w:tcW w:w="454" w:type="dxa"/>
          </w:tcPr>
          <w:p w14:paraId="69ADD4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4CC03E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0622ED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4F7BC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2EFA22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0,9111</w:t>
            </w:r>
          </w:p>
        </w:tc>
        <w:tc>
          <w:tcPr>
            <w:tcW w:w="709" w:type="dxa"/>
          </w:tcPr>
          <w:p w14:paraId="4CF906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86F6B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0,5466</w:t>
            </w:r>
          </w:p>
        </w:tc>
        <w:tc>
          <w:tcPr>
            <w:tcW w:w="709" w:type="dxa"/>
          </w:tcPr>
          <w:p w14:paraId="358973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49DDC5B1" w14:textId="77777777">
        <w:tc>
          <w:tcPr>
            <w:tcW w:w="454" w:type="dxa"/>
          </w:tcPr>
          <w:p w14:paraId="20D54A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31A580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354B69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0,9456</w:t>
            </w:r>
          </w:p>
        </w:tc>
        <w:tc>
          <w:tcPr>
            <w:tcW w:w="709" w:type="dxa"/>
          </w:tcPr>
          <w:p w14:paraId="291962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DDE0C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0,2761</w:t>
            </w:r>
          </w:p>
        </w:tc>
        <w:tc>
          <w:tcPr>
            <w:tcW w:w="709" w:type="dxa"/>
          </w:tcPr>
          <w:p w14:paraId="5A9372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5AEDC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0,5439</w:t>
            </w:r>
          </w:p>
        </w:tc>
        <w:tc>
          <w:tcPr>
            <w:tcW w:w="709" w:type="dxa"/>
          </w:tcPr>
          <w:p w14:paraId="00409D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501036D5" w14:textId="77777777">
        <w:tc>
          <w:tcPr>
            <w:tcW w:w="454" w:type="dxa"/>
          </w:tcPr>
          <w:p w14:paraId="5BF5F3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058CCE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05C799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0,4186</w:t>
            </w:r>
          </w:p>
        </w:tc>
        <w:tc>
          <w:tcPr>
            <w:tcW w:w="709" w:type="dxa"/>
          </w:tcPr>
          <w:p w14:paraId="556482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BFABB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0,5699</w:t>
            </w:r>
          </w:p>
        </w:tc>
        <w:tc>
          <w:tcPr>
            <w:tcW w:w="709" w:type="dxa"/>
          </w:tcPr>
          <w:p w14:paraId="2D0487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21C307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0,5094</w:t>
            </w:r>
          </w:p>
        </w:tc>
        <w:tc>
          <w:tcPr>
            <w:tcW w:w="709" w:type="dxa"/>
          </w:tcPr>
          <w:p w14:paraId="520CCC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7FAC2AF3" w14:textId="77777777">
        <w:tc>
          <w:tcPr>
            <w:tcW w:w="454" w:type="dxa"/>
          </w:tcPr>
          <w:p w14:paraId="19145B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3D0CDA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311704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0,0133</w:t>
            </w:r>
          </w:p>
        </w:tc>
        <w:tc>
          <w:tcPr>
            <w:tcW w:w="709" w:type="dxa"/>
          </w:tcPr>
          <w:p w14:paraId="5B2347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36FDF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0,8063</w:t>
            </w:r>
          </w:p>
        </w:tc>
        <w:tc>
          <w:tcPr>
            <w:tcW w:w="709" w:type="dxa"/>
          </w:tcPr>
          <w:p w14:paraId="25D08A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C5669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0,4891</w:t>
            </w:r>
          </w:p>
        </w:tc>
        <w:tc>
          <w:tcPr>
            <w:tcW w:w="709" w:type="dxa"/>
          </w:tcPr>
          <w:p w14:paraId="2A0E3F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6FCED484" w14:textId="77777777">
        <w:tc>
          <w:tcPr>
            <w:tcW w:w="454" w:type="dxa"/>
          </w:tcPr>
          <w:p w14:paraId="0AF8AB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00CCDE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4E8880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0,1168</w:t>
            </w:r>
          </w:p>
        </w:tc>
        <w:tc>
          <w:tcPr>
            <w:tcW w:w="709" w:type="dxa"/>
          </w:tcPr>
          <w:p w14:paraId="65A532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0D88FA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0,6844</w:t>
            </w:r>
          </w:p>
        </w:tc>
        <w:tc>
          <w:tcPr>
            <w:tcW w:w="709" w:type="dxa"/>
          </w:tcPr>
          <w:p w14:paraId="5B0700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6A7DC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0,4574</w:t>
            </w:r>
          </w:p>
        </w:tc>
        <w:tc>
          <w:tcPr>
            <w:tcW w:w="709" w:type="dxa"/>
          </w:tcPr>
          <w:p w14:paraId="60CB3C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48D12AB4" w14:textId="77777777">
        <w:tc>
          <w:tcPr>
            <w:tcW w:w="454" w:type="dxa"/>
          </w:tcPr>
          <w:p w14:paraId="6CBBC8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7B1851C3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6F0597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0,3977</w:t>
            </w:r>
          </w:p>
        </w:tc>
        <w:tc>
          <w:tcPr>
            <w:tcW w:w="709" w:type="dxa"/>
          </w:tcPr>
          <w:p w14:paraId="4480DF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1F0F30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0,4683</w:t>
            </w:r>
          </w:p>
        </w:tc>
        <w:tc>
          <w:tcPr>
            <w:tcW w:w="709" w:type="dxa"/>
          </w:tcPr>
          <w:p w14:paraId="24BDB3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C89C2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0,4401</w:t>
            </w:r>
          </w:p>
        </w:tc>
        <w:tc>
          <w:tcPr>
            <w:tcW w:w="709" w:type="dxa"/>
          </w:tcPr>
          <w:p w14:paraId="6C09A3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1DD3E4BE" w14:textId="77777777">
        <w:tc>
          <w:tcPr>
            <w:tcW w:w="454" w:type="dxa"/>
          </w:tcPr>
          <w:p w14:paraId="1B601B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51183E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2A2B2D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0,0307</w:t>
            </w:r>
          </w:p>
        </w:tc>
        <w:tc>
          <w:tcPr>
            <w:tcW w:w="709" w:type="dxa"/>
          </w:tcPr>
          <w:p w14:paraId="55804F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367A69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0,6774</w:t>
            </w:r>
          </w:p>
        </w:tc>
        <w:tc>
          <w:tcPr>
            <w:tcW w:w="709" w:type="dxa"/>
          </w:tcPr>
          <w:p w14:paraId="1127F0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443E18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0,4188</w:t>
            </w:r>
          </w:p>
        </w:tc>
        <w:tc>
          <w:tcPr>
            <w:tcW w:w="709" w:type="dxa"/>
          </w:tcPr>
          <w:p w14:paraId="1D4291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45F23CC3" w14:textId="77777777">
        <w:tc>
          <w:tcPr>
            <w:tcW w:w="454" w:type="dxa"/>
          </w:tcPr>
          <w:p w14:paraId="64FB04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0CE199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45CD89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0,1936</w:t>
            </w:r>
          </w:p>
        </w:tc>
        <w:tc>
          <w:tcPr>
            <w:tcW w:w="709" w:type="dxa"/>
          </w:tcPr>
          <w:p w14:paraId="792C38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07E1F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0,5353</w:t>
            </w:r>
          </w:p>
        </w:tc>
        <w:tc>
          <w:tcPr>
            <w:tcW w:w="709" w:type="dxa"/>
          </w:tcPr>
          <w:p w14:paraId="7178BF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40661C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0,3987</w:t>
            </w:r>
          </w:p>
        </w:tc>
        <w:tc>
          <w:tcPr>
            <w:tcW w:w="709" w:type="dxa"/>
          </w:tcPr>
          <w:p w14:paraId="285AFE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74F80638" w14:textId="77777777">
        <w:tc>
          <w:tcPr>
            <w:tcW w:w="454" w:type="dxa"/>
          </w:tcPr>
          <w:p w14:paraId="7911D1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3BAFE0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655288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0,0900</w:t>
            </w:r>
          </w:p>
        </w:tc>
        <w:tc>
          <w:tcPr>
            <w:tcW w:w="709" w:type="dxa"/>
          </w:tcPr>
          <w:p w14:paraId="2A3B42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E7418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0,5808</w:t>
            </w:r>
          </w:p>
        </w:tc>
        <w:tc>
          <w:tcPr>
            <w:tcW w:w="709" w:type="dxa"/>
          </w:tcPr>
          <w:p w14:paraId="06CA76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201D8C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0,3845</w:t>
            </w:r>
          </w:p>
        </w:tc>
        <w:tc>
          <w:tcPr>
            <w:tcW w:w="709" w:type="dxa"/>
          </w:tcPr>
          <w:p w14:paraId="28B64E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7B5B38F2" w14:textId="77777777">
        <w:tc>
          <w:tcPr>
            <w:tcW w:w="454" w:type="dxa"/>
          </w:tcPr>
          <w:p w14:paraId="6A1396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0C8DAF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32858C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0,0814</w:t>
            </w:r>
          </w:p>
        </w:tc>
        <w:tc>
          <w:tcPr>
            <w:tcW w:w="709" w:type="dxa"/>
          </w:tcPr>
          <w:p w14:paraId="486E53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4B953B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0,5116</w:t>
            </w:r>
          </w:p>
        </w:tc>
        <w:tc>
          <w:tcPr>
            <w:tcW w:w="709" w:type="dxa"/>
          </w:tcPr>
          <w:p w14:paraId="370656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928E0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0,3395</w:t>
            </w:r>
          </w:p>
        </w:tc>
        <w:tc>
          <w:tcPr>
            <w:tcW w:w="709" w:type="dxa"/>
          </w:tcPr>
          <w:p w14:paraId="0041E7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5B5574A5" w14:textId="77777777">
        <w:tc>
          <w:tcPr>
            <w:tcW w:w="454" w:type="dxa"/>
          </w:tcPr>
          <w:p w14:paraId="75A48A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18.</w:t>
            </w:r>
          </w:p>
        </w:tc>
        <w:tc>
          <w:tcPr>
            <w:tcW w:w="2194" w:type="dxa"/>
          </w:tcPr>
          <w:p w14:paraId="44542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6BDEC7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0,1012</w:t>
            </w:r>
          </w:p>
        </w:tc>
        <w:tc>
          <w:tcPr>
            <w:tcW w:w="709" w:type="dxa"/>
          </w:tcPr>
          <w:p w14:paraId="5CA33C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7D4CCD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0,4795</w:t>
            </w:r>
          </w:p>
        </w:tc>
        <w:tc>
          <w:tcPr>
            <w:tcW w:w="709" w:type="dxa"/>
          </w:tcPr>
          <w:p w14:paraId="068039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0269E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0,3282</w:t>
            </w:r>
          </w:p>
        </w:tc>
        <w:tc>
          <w:tcPr>
            <w:tcW w:w="709" w:type="dxa"/>
          </w:tcPr>
          <w:p w14:paraId="6495A1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0A288ADE" w14:textId="77777777">
        <w:tc>
          <w:tcPr>
            <w:tcW w:w="454" w:type="dxa"/>
          </w:tcPr>
          <w:p w14:paraId="7868CD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67A97F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6C8AB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0,0725</w:t>
            </w:r>
          </w:p>
        </w:tc>
        <w:tc>
          <w:tcPr>
            <w:tcW w:w="709" w:type="dxa"/>
          </w:tcPr>
          <w:p w14:paraId="1FFFBD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3120BA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0,4962</w:t>
            </w:r>
          </w:p>
        </w:tc>
        <w:tc>
          <w:tcPr>
            <w:tcW w:w="709" w:type="dxa"/>
          </w:tcPr>
          <w:p w14:paraId="4F919C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203513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0,3267</w:t>
            </w:r>
          </w:p>
        </w:tc>
        <w:tc>
          <w:tcPr>
            <w:tcW w:w="709" w:type="dxa"/>
          </w:tcPr>
          <w:p w14:paraId="2F2DC6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28AD5C61" w14:textId="77777777">
        <w:tc>
          <w:tcPr>
            <w:tcW w:w="454" w:type="dxa"/>
          </w:tcPr>
          <w:p w14:paraId="50640B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2914C8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1D6733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0,3639</w:t>
            </w:r>
          </w:p>
        </w:tc>
        <w:tc>
          <w:tcPr>
            <w:tcW w:w="709" w:type="dxa"/>
          </w:tcPr>
          <w:p w14:paraId="1B3106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42CAC7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84628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367BB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0,1456</w:t>
            </w:r>
          </w:p>
        </w:tc>
        <w:tc>
          <w:tcPr>
            <w:tcW w:w="709" w:type="dxa"/>
          </w:tcPr>
          <w:p w14:paraId="432620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49D20DBC" w14:textId="77777777">
        <w:tc>
          <w:tcPr>
            <w:tcW w:w="454" w:type="dxa"/>
          </w:tcPr>
          <w:p w14:paraId="1DBDBC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12FAE3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3E0026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0,1288</w:t>
            </w:r>
          </w:p>
        </w:tc>
        <w:tc>
          <w:tcPr>
            <w:tcW w:w="709" w:type="dxa"/>
          </w:tcPr>
          <w:p w14:paraId="26D0D5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348C75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0,0578</w:t>
            </w:r>
          </w:p>
        </w:tc>
        <w:tc>
          <w:tcPr>
            <w:tcW w:w="709" w:type="dxa"/>
          </w:tcPr>
          <w:p w14:paraId="0B7B0F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B0FDB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0,0862</w:t>
            </w:r>
          </w:p>
        </w:tc>
        <w:tc>
          <w:tcPr>
            <w:tcW w:w="709" w:type="dxa"/>
          </w:tcPr>
          <w:p w14:paraId="7A592A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49413B9D" w14:textId="77777777">
        <w:tc>
          <w:tcPr>
            <w:tcW w:w="454" w:type="dxa"/>
          </w:tcPr>
          <w:p w14:paraId="1A65D4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F988E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2A9BC3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0,0254</w:t>
            </w:r>
          </w:p>
        </w:tc>
        <w:tc>
          <w:tcPr>
            <w:tcW w:w="709" w:type="dxa"/>
          </w:tcPr>
          <w:p w14:paraId="3497E9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42DD0A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0,0529</w:t>
            </w:r>
          </w:p>
        </w:tc>
        <w:tc>
          <w:tcPr>
            <w:tcW w:w="709" w:type="dxa"/>
          </w:tcPr>
          <w:p w14:paraId="34F45B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1D6CCE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0,0419</w:t>
            </w:r>
          </w:p>
        </w:tc>
        <w:tc>
          <w:tcPr>
            <w:tcW w:w="709" w:type="dxa"/>
          </w:tcPr>
          <w:p w14:paraId="7247D8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698E0CE" w14:textId="77777777" w:rsidR="008B14F4" w:rsidRDefault="008B14F4">
      <w:pPr>
        <w:pStyle w:val="ConsPlusTitlePage"/>
        <w:ind w:firstLine="540"/>
        <w:jc w:val="both"/>
      </w:pPr>
    </w:p>
    <w:p w14:paraId="11F538D3" w14:textId="77777777" w:rsidR="008B14F4" w:rsidRDefault="008B14F4">
      <w:pPr>
        <w:pStyle w:val="ConsPlusTitle"/>
        <w:jc w:val="center"/>
        <w:outlineLvl w:val="2"/>
      </w:pPr>
      <w:r>
        <w:t>4.2. Доля среднесписочной численности работников (без</w:t>
      </w:r>
    </w:p>
    <w:p w14:paraId="07919F0B" w14:textId="77777777" w:rsidR="008B14F4" w:rsidRDefault="008B14F4">
      <w:pPr>
        <w:pStyle w:val="ConsPlusTitle"/>
        <w:jc w:val="center"/>
      </w:pPr>
      <w:r>
        <w:t>внешних совместителей) малых и средних предприятий</w:t>
      </w:r>
    </w:p>
    <w:p w14:paraId="788F18CC" w14:textId="77777777" w:rsidR="008B14F4" w:rsidRDefault="008B14F4">
      <w:pPr>
        <w:pStyle w:val="ConsPlusTitle"/>
        <w:jc w:val="center"/>
      </w:pPr>
      <w:r>
        <w:t>в среднесписочной численности работников (без внешних</w:t>
      </w:r>
    </w:p>
    <w:p w14:paraId="24B745F8" w14:textId="77777777" w:rsidR="008B14F4" w:rsidRDefault="008B14F4">
      <w:pPr>
        <w:pStyle w:val="ConsPlusTitle"/>
        <w:jc w:val="center"/>
      </w:pPr>
      <w:r>
        <w:t>совместителей) всех предприятий и организаций</w:t>
      </w:r>
    </w:p>
    <w:p w14:paraId="2603F850" w14:textId="77777777" w:rsidR="008B14F4" w:rsidRDefault="008B14F4">
      <w:pPr>
        <w:pStyle w:val="ConsPlusTitlePage"/>
        <w:jc w:val="center"/>
      </w:pPr>
    </w:p>
    <w:p w14:paraId="0159D7E7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13 муниципальных образованиях (2022 год - 15).</w:t>
      </w:r>
    </w:p>
    <w:p w14:paraId="6EBC6D4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Учитывая наибольшее значение показателя и высокий темп его роста, в 2021 году 1-е место занял Ханты-Мансийск - 39,1 процента (2022 год - 37,3, 2020 год - 11,9).</w:t>
      </w:r>
    </w:p>
    <w:p w14:paraId="4DB9AED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низкого объема значения показателя и его отрицательной динамики последнее место занял Когалым - 11,4 процентов (2022 год - 12,5).</w:t>
      </w:r>
    </w:p>
    <w:p w14:paraId="67743B66" w14:textId="77777777" w:rsidR="008B14F4" w:rsidRDefault="008B14F4">
      <w:pPr>
        <w:pStyle w:val="ConsPlusTitlePage"/>
        <w:jc w:val="right"/>
      </w:pPr>
    </w:p>
    <w:p w14:paraId="7117B016" w14:textId="77777777" w:rsidR="008B14F4" w:rsidRDefault="008B14F4">
      <w:pPr>
        <w:pStyle w:val="ConsPlusTitlePage"/>
        <w:jc w:val="right"/>
      </w:pPr>
      <w:r>
        <w:rPr>
          <w:sz w:val="22"/>
        </w:rPr>
        <w:t>Таблица 26</w:t>
      </w:r>
    </w:p>
    <w:p w14:paraId="34CB3BBF" w14:textId="77777777" w:rsidR="008B14F4" w:rsidRDefault="008B14F4">
      <w:pPr>
        <w:pStyle w:val="ConsPlusTitlePage"/>
        <w:jc w:val="right"/>
      </w:pPr>
    </w:p>
    <w:p w14:paraId="73BFDCAF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22821EA9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среднесписочной численности работников</w:t>
      </w:r>
    </w:p>
    <w:p w14:paraId="74DF013F" w14:textId="77777777" w:rsidR="008B14F4" w:rsidRDefault="008B14F4">
      <w:pPr>
        <w:pStyle w:val="ConsPlusTitlePage"/>
        <w:jc w:val="center"/>
      </w:pPr>
      <w:r>
        <w:rPr>
          <w:sz w:val="22"/>
        </w:rPr>
        <w:t>(без внешних совместителей) малых и средних предприятий</w:t>
      </w:r>
    </w:p>
    <w:p w14:paraId="2A3FD582" w14:textId="77777777" w:rsidR="008B14F4" w:rsidRDefault="008B14F4">
      <w:pPr>
        <w:pStyle w:val="ConsPlusTitlePage"/>
        <w:jc w:val="center"/>
      </w:pPr>
      <w:r>
        <w:rPr>
          <w:sz w:val="22"/>
        </w:rPr>
        <w:t>в среднесписочной численности работников (без внешних</w:t>
      </w:r>
    </w:p>
    <w:p w14:paraId="6DEEAD5F" w14:textId="77777777" w:rsidR="008B14F4" w:rsidRDefault="008B14F4">
      <w:pPr>
        <w:pStyle w:val="ConsPlusTitlePage"/>
        <w:jc w:val="center"/>
      </w:pPr>
      <w:r>
        <w:rPr>
          <w:sz w:val="22"/>
        </w:rPr>
        <w:t>совместителей) всех предприятий и организаций"</w:t>
      </w:r>
    </w:p>
    <w:p w14:paraId="787E0AD9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5E875DE7" w14:textId="77777777">
        <w:tc>
          <w:tcPr>
            <w:tcW w:w="454" w:type="dxa"/>
            <w:vMerge w:val="restart"/>
          </w:tcPr>
          <w:p w14:paraId="1673120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57887A3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29C5E66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2825B7E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4A0C8CE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3DFB8323" w14:textId="77777777">
        <w:tc>
          <w:tcPr>
            <w:tcW w:w="454" w:type="dxa"/>
            <w:vMerge/>
          </w:tcPr>
          <w:p w14:paraId="0A2A3FC9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11DDC5D5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03FB3E9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89DFCC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FF64B4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6B2FAD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B4D392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C97935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0C247DE8" w14:textId="77777777">
        <w:tc>
          <w:tcPr>
            <w:tcW w:w="454" w:type="dxa"/>
          </w:tcPr>
          <w:p w14:paraId="74E2A11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354AE53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548648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1546021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9CBCF4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5ADCA2B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D5B86A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1B4A4AC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5659CBF" w14:textId="77777777">
        <w:tc>
          <w:tcPr>
            <w:tcW w:w="454" w:type="dxa"/>
          </w:tcPr>
          <w:p w14:paraId="6EFEE2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4337E1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51DA1B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75203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04E40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0,3626</w:t>
            </w:r>
          </w:p>
        </w:tc>
        <w:tc>
          <w:tcPr>
            <w:tcW w:w="709" w:type="dxa"/>
          </w:tcPr>
          <w:p w14:paraId="351FC8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F49B5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0,6175</w:t>
            </w:r>
          </w:p>
        </w:tc>
        <w:tc>
          <w:tcPr>
            <w:tcW w:w="709" w:type="dxa"/>
          </w:tcPr>
          <w:p w14:paraId="69C49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9B5DD34" w14:textId="77777777">
        <w:tc>
          <w:tcPr>
            <w:tcW w:w="454" w:type="dxa"/>
          </w:tcPr>
          <w:p w14:paraId="163B1D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4E22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22252A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6EB6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EDFB3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6EE92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977FA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0,6000</w:t>
            </w:r>
          </w:p>
        </w:tc>
        <w:tc>
          <w:tcPr>
            <w:tcW w:w="709" w:type="dxa"/>
          </w:tcPr>
          <w:p w14:paraId="0AD934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692A903F" w14:textId="77777777">
        <w:tc>
          <w:tcPr>
            <w:tcW w:w="454" w:type="dxa"/>
          </w:tcPr>
          <w:p w14:paraId="60F3F3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09E285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523698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0,7231</w:t>
            </w:r>
          </w:p>
        </w:tc>
        <w:tc>
          <w:tcPr>
            <w:tcW w:w="709" w:type="dxa"/>
          </w:tcPr>
          <w:p w14:paraId="1389F9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2F2574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0,4930</w:t>
            </w:r>
          </w:p>
        </w:tc>
        <w:tc>
          <w:tcPr>
            <w:tcW w:w="709" w:type="dxa"/>
          </w:tcPr>
          <w:p w14:paraId="4B0610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2AE7C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0,5851</w:t>
            </w:r>
          </w:p>
        </w:tc>
        <w:tc>
          <w:tcPr>
            <w:tcW w:w="709" w:type="dxa"/>
          </w:tcPr>
          <w:p w14:paraId="3AE473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695AF46C" w14:textId="77777777">
        <w:tc>
          <w:tcPr>
            <w:tcW w:w="454" w:type="dxa"/>
          </w:tcPr>
          <w:p w14:paraId="20ECBC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3506290C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48617D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0,5584</w:t>
            </w:r>
          </w:p>
        </w:tc>
        <w:tc>
          <w:tcPr>
            <w:tcW w:w="709" w:type="dxa"/>
          </w:tcPr>
          <w:p w14:paraId="5F208C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EBA0A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0,3138</w:t>
            </w:r>
          </w:p>
        </w:tc>
        <w:tc>
          <w:tcPr>
            <w:tcW w:w="709" w:type="dxa"/>
          </w:tcPr>
          <w:p w14:paraId="423567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5C109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0,4116</w:t>
            </w:r>
          </w:p>
        </w:tc>
        <w:tc>
          <w:tcPr>
            <w:tcW w:w="709" w:type="dxa"/>
          </w:tcPr>
          <w:p w14:paraId="29A63C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35626936" w14:textId="77777777">
        <w:tc>
          <w:tcPr>
            <w:tcW w:w="454" w:type="dxa"/>
          </w:tcPr>
          <w:p w14:paraId="615FBF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313FC3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764ACF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0,8043</w:t>
            </w:r>
          </w:p>
        </w:tc>
        <w:tc>
          <w:tcPr>
            <w:tcW w:w="709" w:type="dxa"/>
          </w:tcPr>
          <w:p w14:paraId="2EF436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69E15D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0,1463</w:t>
            </w:r>
          </w:p>
        </w:tc>
        <w:tc>
          <w:tcPr>
            <w:tcW w:w="709" w:type="dxa"/>
          </w:tcPr>
          <w:p w14:paraId="05D40B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2CBAE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0,4095</w:t>
            </w:r>
          </w:p>
        </w:tc>
        <w:tc>
          <w:tcPr>
            <w:tcW w:w="709" w:type="dxa"/>
          </w:tcPr>
          <w:p w14:paraId="4AFF0B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55DAC2F0" w14:textId="77777777">
        <w:tc>
          <w:tcPr>
            <w:tcW w:w="454" w:type="dxa"/>
          </w:tcPr>
          <w:p w14:paraId="1B6B12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75AB3F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45A7CF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0,8032</w:t>
            </w:r>
          </w:p>
        </w:tc>
        <w:tc>
          <w:tcPr>
            <w:tcW w:w="709" w:type="dxa"/>
          </w:tcPr>
          <w:p w14:paraId="51D9D8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D6231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0,1241</w:t>
            </w:r>
          </w:p>
        </w:tc>
        <w:tc>
          <w:tcPr>
            <w:tcW w:w="709" w:type="dxa"/>
          </w:tcPr>
          <w:p w14:paraId="2B181F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5773A1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0,3957</w:t>
            </w:r>
          </w:p>
        </w:tc>
        <w:tc>
          <w:tcPr>
            <w:tcW w:w="709" w:type="dxa"/>
          </w:tcPr>
          <w:p w14:paraId="0A0AA7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4689CA2E" w14:textId="77777777">
        <w:tc>
          <w:tcPr>
            <w:tcW w:w="454" w:type="dxa"/>
          </w:tcPr>
          <w:p w14:paraId="447555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2194" w:type="dxa"/>
          </w:tcPr>
          <w:p w14:paraId="646FCA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2FB204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0,4897</w:t>
            </w:r>
          </w:p>
        </w:tc>
        <w:tc>
          <w:tcPr>
            <w:tcW w:w="709" w:type="dxa"/>
          </w:tcPr>
          <w:p w14:paraId="5B5FE8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96134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0,2826</w:t>
            </w:r>
          </w:p>
        </w:tc>
        <w:tc>
          <w:tcPr>
            <w:tcW w:w="709" w:type="dxa"/>
          </w:tcPr>
          <w:p w14:paraId="711FB6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68B5A2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0,3654</w:t>
            </w:r>
          </w:p>
        </w:tc>
        <w:tc>
          <w:tcPr>
            <w:tcW w:w="709" w:type="dxa"/>
          </w:tcPr>
          <w:p w14:paraId="1B271C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4BC73955" w14:textId="77777777">
        <w:tc>
          <w:tcPr>
            <w:tcW w:w="454" w:type="dxa"/>
          </w:tcPr>
          <w:p w14:paraId="2F1E26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32B3C8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362B78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0,8799</w:t>
            </w:r>
          </w:p>
        </w:tc>
        <w:tc>
          <w:tcPr>
            <w:tcW w:w="709" w:type="dxa"/>
          </w:tcPr>
          <w:p w14:paraId="3CA976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C273B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0,0195</w:t>
            </w:r>
          </w:p>
        </w:tc>
        <w:tc>
          <w:tcPr>
            <w:tcW w:w="709" w:type="dxa"/>
          </w:tcPr>
          <w:p w14:paraId="182606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5CA52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0,3636</w:t>
            </w:r>
          </w:p>
        </w:tc>
        <w:tc>
          <w:tcPr>
            <w:tcW w:w="709" w:type="dxa"/>
          </w:tcPr>
          <w:p w14:paraId="3DBB0B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13E38C87" w14:textId="77777777">
        <w:tc>
          <w:tcPr>
            <w:tcW w:w="454" w:type="dxa"/>
          </w:tcPr>
          <w:p w14:paraId="34EF3E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59419A25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44C375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0,5938</w:t>
            </w:r>
          </w:p>
        </w:tc>
        <w:tc>
          <w:tcPr>
            <w:tcW w:w="709" w:type="dxa"/>
          </w:tcPr>
          <w:p w14:paraId="197EA2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2A34EE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0,1454</w:t>
            </w:r>
          </w:p>
        </w:tc>
        <w:tc>
          <w:tcPr>
            <w:tcW w:w="709" w:type="dxa"/>
          </w:tcPr>
          <w:p w14:paraId="4BA871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181F92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0,3248</w:t>
            </w:r>
          </w:p>
        </w:tc>
        <w:tc>
          <w:tcPr>
            <w:tcW w:w="709" w:type="dxa"/>
          </w:tcPr>
          <w:p w14:paraId="0E37F5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52736598" w14:textId="77777777">
        <w:tc>
          <w:tcPr>
            <w:tcW w:w="454" w:type="dxa"/>
          </w:tcPr>
          <w:p w14:paraId="1B92C6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68CF29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6E6D9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0,6545</w:t>
            </w:r>
          </w:p>
        </w:tc>
        <w:tc>
          <w:tcPr>
            <w:tcW w:w="709" w:type="dxa"/>
          </w:tcPr>
          <w:p w14:paraId="7D308C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A980B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0,0946</w:t>
            </w:r>
          </w:p>
        </w:tc>
        <w:tc>
          <w:tcPr>
            <w:tcW w:w="709" w:type="dxa"/>
          </w:tcPr>
          <w:p w14:paraId="46027B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6846B6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0,3185</w:t>
            </w:r>
          </w:p>
        </w:tc>
        <w:tc>
          <w:tcPr>
            <w:tcW w:w="709" w:type="dxa"/>
          </w:tcPr>
          <w:p w14:paraId="7BD26B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5CD7A301" w14:textId="77777777">
        <w:tc>
          <w:tcPr>
            <w:tcW w:w="454" w:type="dxa"/>
          </w:tcPr>
          <w:p w14:paraId="300D4C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093764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2D289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0,1041</w:t>
            </w:r>
          </w:p>
        </w:tc>
        <w:tc>
          <w:tcPr>
            <w:tcW w:w="709" w:type="dxa"/>
          </w:tcPr>
          <w:p w14:paraId="0A40BE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70D865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0,4475</w:t>
            </w:r>
          </w:p>
        </w:tc>
        <w:tc>
          <w:tcPr>
            <w:tcW w:w="709" w:type="dxa"/>
          </w:tcPr>
          <w:p w14:paraId="38CA14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3B6E30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0,3102</w:t>
            </w:r>
          </w:p>
        </w:tc>
        <w:tc>
          <w:tcPr>
            <w:tcW w:w="709" w:type="dxa"/>
          </w:tcPr>
          <w:p w14:paraId="0D38F3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4D6B29D7" w14:textId="77777777">
        <w:tc>
          <w:tcPr>
            <w:tcW w:w="454" w:type="dxa"/>
          </w:tcPr>
          <w:p w14:paraId="57953A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12E972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20D13E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0,3295</w:t>
            </w:r>
          </w:p>
        </w:tc>
        <w:tc>
          <w:tcPr>
            <w:tcW w:w="709" w:type="dxa"/>
          </w:tcPr>
          <w:p w14:paraId="164CC7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1A9ECA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0,2215</w:t>
            </w:r>
          </w:p>
        </w:tc>
        <w:tc>
          <w:tcPr>
            <w:tcW w:w="709" w:type="dxa"/>
          </w:tcPr>
          <w:p w14:paraId="58C2F7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4A9672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0,2647</w:t>
            </w:r>
          </w:p>
        </w:tc>
        <w:tc>
          <w:tcPr>
            <w:tcW w:w="709" w:type="dxa"/>
          </w:tcPr>
          <w:p w14:paraId="08B972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42A7E970" w14:textId="77777777">
        <w:tc>
          <w:tcPr>
            <w:tcW w:w="454" w:type="dxa"/>
          </w:tcPr>
          <w:p w14:paraId="2330E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26568C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6155AF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0,6144</w:t>
            </w:r>
          </w:p>
        </w:tc>
        <w:tc>
          <w:tcPr>
            <w:tcW w:w="709" w:type="dxa"/>
          </w:tcPr>
          <w:p w14:paraId="2F48F7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D47C1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0,0204</w:t>
            </w:r>
          </w:p>
        </w:tc>
        <w:tc>
          <w:tcPr>
            <w:tcW w:w="709" w:type="dxa"/>
          </w:tcPr>
          <w:p w14:paraId="64D41D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869A8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0,2580</w:t>
            </w:r>
          </w:p>
        </w:tc>
        <w:tc>
          <w:tcPr>
            <w:tcW w:w="709" w:type="dxa"/>
          </w:tcPr>
          <w:p w14:paraId="48676C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2FD04537" w14:textId="77777777">
        <w:tc>
          <w:tcPr>
            <w:tcW w:w="454" w:type="dxa"/>
          </w:tcPr>
          <w:p w14:paraId="3EB33D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7D4D88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228A5D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0,5835</w:t>
            </w:r>
          </w:p>
        </w:tc>
        <w:tc>
          <w:tcPr>
            <w:tcW w:w="709" w:type="dxa"/>
          </w:tcPr>
          <w:p w14:paraId="312E6E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5D4920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0,0286</w:t>
            </w:r>
          </w:p>
        </w:tc>
        <w:tc>
          <w:tcPr>
            <w:tcW w:w="709" w:type="dxa"/>
          </w:tcPr>
          <w:p w14:paraId="597D8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40CDDF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0,2506</w:t>
            </w:r>
          </w:p>
        </w:tc>
        <w:tc>
          <w:tcPr>
            <w:tcW w:w="709" w:type="dxa"/>
          </w:tcPr>
          <w:p w14:paraId="3512DD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492FBC46" w14:textId="77777777">
        <w:tc>
          <w:tcPr>
            <w:tcW w:w="454" w:type="dxa"/>
          </w:tcPr>
          <w:p w14:paraId="63FC2E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5C8B88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6FFC3F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0,0778</w:t>
            </w:r>
          </w:p>
        </w:tc>
        <w:tc>
          <w:tcPr>
            <w:tcW w:w="709" w:type="dxa"/>
          </w:tcPr>
          <w:p w14:paraId="3B2346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535C61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0,3483</w:t>
            </w:r>
          </w:p>
        </w:tc>
        <w:tc>
          <w:tcPr>
            <w:tcW w:w="709" w:type="dxa"/>
          </w:tcPr>
          <w:p w14:paraId="1A190E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4E4403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0,2401</w:t>
            </w:r>
          </w:p>
        </w:tc>
        <w:tc>
          <w:tcPr>
            <w:tcW w:w="709" w:type="dxa"/>
          </w:tcPr>
          <w:p w14:paraId="2258F1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62563D74" w14:textId="77777777">
        <w:tc>
          <w:tcPr>
            <w:tcW w:w="454" w:type="dxa"/>
          </w:tcPr>
          <w:p w14:paraId="475694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5F8099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63968B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0,1625</w:t>
            </w:r>
          </w:p>
        </w:tc>
        <w:tc>
          <w:tcPr>
            <w:tcW w:w="709" w:type="dxa"/>
          </w:tcPr>
          <w:p w14:paraId="21605B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08974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0,2738</w:t>
            </w:r>
          </w:p>
        </w:tc>
        <w:tc>
          <w:tcPr>
            <w:tcW w:w="709" w:type="dxa"/>
          </w:tcPr>
          <w:p w14:paraId="2E133F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37F2A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0,2292</w:t>
            </w:r>
          </w:p>
        </w:tc>
        <w:tc>
          <w:tcPr>
            <w:tcW w:w="709" w:type="dxa"/>
          </w:tcPr>
          <w:p w14:paraId="309F17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33F11C99" w14:textId="77777777">
        <w:tc>
          <w:tcPr>
            <w:tcW w:w="454" w:type="dxa"/>
          </w:tcPr>
          <w:p w14:paraId="218079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58CDDE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6CED22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0,0904</w:t>
            </w:r>
          </w:p>
        </w:tc>
        <w:tc>
          <w:tcPr>
            <w:tcW w:w="709" w:type="dxa"/>
          </w:tcPr>
          <w:p w14:paraId="605364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A519D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0,2478</w:t>
            </w:r>
          </w:p>
        </w:tc>
        <w:tc>
          <w:tcPr>
            <w:tcW w:w="709" w:type="dxa"/>
          </w:tcPr>
          <w:p w14:paraId="280E2D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42E553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0,1848</w:t>
            </w:r>
          </w:p>
        </w:tc>
        <w:tc>
          <w:tcPr>
            <w:tcW w:w="709" w:type="dxa"/>
          </w:tcPr>
          <w:p w14:paraId="72C61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0ACC1475" w14:textId="77777777">
        <w:tc>
          <w:tcPr>
            <w:tcW w:w="454" w:type="dxa"/>
          </w:tcPr>
          <w:p w14:paraId="43E2DD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715FAD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7E8C7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0,2346</w:t>
            </w:r>
          </w:p>
        </w:tc>
        <w:tc>
          <w:tcPr>
            <w:tcW w:w="709" w:type="dxa"/>
          </w:tcPr>
          <w:p w14:paraId="6D5981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1DDC64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0,0711</w:t>
            </w:r>
          </w:p>
        </w:tc>
        <w:tc>
          <w:tcPr>
            <w:tcW w:w="709" w:type="dxa"/>
          </w:tcPr>
          <w:p w14:paraId="2B141E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3DF47A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0,1365</w:t>
            </w:r>
          </w:p>
        </w:tc>
        <w:tc>
          <w:tcPr>
            <w:tcW w:w="709" w:type="dxa"/>
          </w:tcPr>
          <w:p w14:paraId="671E27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76FEC104" w14:textId="77777777">
        <w:tc>
          <w:tcPr>
            <w:tcW w:w="454" w:type="dxa"/>
          </w:tcPr>
          <w:p w14:paraId="523988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044882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6CBCFA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0,0137</w:t>
            </w:r>
          </w:p>
        </w:tc>
        <w:tc>
          <w:tcPr>
            <w:tcW w:w="709" w:type="dxa"/>
          </w:tcPr>
          <w:p w14:paraId="28EF6B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408BB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0,2062</w:t>
            </w:r>
          </w:p>
        </w:tc>
        <w:tc>
          <w:tcPr>
            <w:tcW w:w="709" w:type="dxa"/>
          </w:tcPr>
          <w:p w14:paraId="5E1D21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1E8D8A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0,1292</w:t>
            </w:r>
          </w:p>
        </w:tc>
        <w:tc>
          <w:tcPr>
            <w:tcW w:w="709" w:type="dxa"/>
          </w:tcPr>
          <w:p w14:paraId="36FF30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7539DED6" w14:textId="77777777">
        <w:tc>
          <w:tcPr>
            <w:tcW w:w="454" w:type="dxa"/>
          </w:tcPr>
          <w:p w14:paraId="263FB3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74CDC2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14B221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0,1384</w:t>
            </w:r>
          </w:p>
        </w:tc>
        <w:tc>
          <w:tcPr>
            <w:tcW w:w="709" w:type="dxa"/>
          </w:tcPr>
          <w:p w14:paraId="10B9C7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22E8A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0,0724</w:t>
            </w:r>
          </w:p>
        </w:tc>
        <w:tc>
          <w:tcPr>
            <w:tcW w:w="709" w:type="dxa"/>
          </w:tcPr>
          <w:p w14:paraId="0E802E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67BBD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0,0988</w:t>
            </w:r>
          </w:p>
        </w:tc>
        <w:tc>
          <w:tcPr>
            <w:tcW w:w="709" w:type="dxa"/>
          </w:tcPr>
          <w:p w14:paraId="3431CA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1E0A1743" w14:textId="77777777">
        <w:tc>
          <w:tcPr>
            <w:tcW w:w="454" w:type="dxa"/>
          </w:tcPr>
          <w:p w14:paraId="48269F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CB6FB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62D503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0,0343</w:t>
            </w:r>
          </w:p>
        </w:tc>
        <w:tc>
          <w:tcPr>
            <w:tcW w:w="709" w:type="dxa"/>
          </w:tcPr>
          <w:p w14:paraId="2100EA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B2989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0,1252</w:t>
            </w:r>
          </w:p>
        </w:tc>
        <w:tc>
          <w:tcPr>
            <w:tcW w:w="709" w:type="dxa"/>
          </w:tcPr>
          <w:p w14:paraId="439490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35702E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0,0888</w:t>
            </w:r>
          </w:p>
        </w:tc>
        <w:tc>
          <w:tcPr>
            <w:tcW w:w="709" w:type="dxa"/>
          </w:tcPr>
          <w:p w14:paraId="2BC0C9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0D3DAE6A" w14:textId="77777777">
        <w:tc>
          <w:tcPr>
            <w:tcW w:w="454" w:type="dxa"/>
          </w:tcPr>
          <w:p w14:paraId="042B26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067A83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251545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0,1362</w:t>
            </w:r>
          </w:p>
        </w:tc>
        <w:tc>
          <w:tcPr>
            <w:tcW w:w="709" w:type="dxa"/>
          </w:tcPr>
          <w:p w14:paraId="3C1D45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49FC22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8D607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5DAE1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0,0545</w:t>
            </w:r>
          </w:p>
        </w:tc>
        <w:tc>
          <w:tcPr>
            <w:tcW w:w="709" w:type="dxa"/>
          </w:tcPr>
          <w:p w14:paraId="690559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1258DAE6" w14:textId="77777777" w:rsidR="008B14F4" w:rsidRDefault="008B14F4">
      <w:pPr>
        <w:pStyle w:val="ConsPlusTitlePage"/>
        <w:jc w:val="center"/>
      </w:pPr>
    </w:p>
    <w:p w14:paraId="75D25A7B" w14:textId="77777777" w:rsidR="008B14F4" w:rsidRDefault="008B14F4">
      <w:pPr>
        <w:pStyle w:val="ConsPlusTitle"/>
        <w:jc w:val="center"/>
        <w:outlineLvl w:val="2"/>
      </w:pPr>
      <w:r>
        <w:t>4.3. Объем инвестиций в основной капитал (за исключением</w:t>
      </w:r>
    </w:p>
    <w:p w14:paraId="21E611FA" w14:textId="77777777" w:rsidR="008B14F4" w:rsidRDefault="008B14F4">
      <w:pPr>
        <w:pStyle w:val="ConsPlusTitle"/>
        <w:jc w:val="center"/>
      </w:pPr>
      <w:r>
        <w:t>бюджетных средств) в расчете на 1 жителя</w:t>
      </w:r>
    </w:p>
    <w:p w14:paraId="124C6FE0" w14:textId="77777777" w:rsidR="008B14F4" w:rsidRDefault="008B14F4">
      <w:pPr>
        <w:pStyle w:val="ConsPlusTitlePage"/>
        <w:jc w:val="center"/>
      </w:pPr>
    </w:p>
    <w:p w14:paraId="196CA5DD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16 муниципальных образованиях (2022 год - 18).</w:t>
      </w:r>
    </w:p>
    <w:p w14:paraId="7823DFA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 темпом роста значения показателя в 2021 - 2022 годах 1-е место занял Покачи - 102,0 тыс. рублей (2022 год - 128,4, 2021 год - 46,1).</w:t>
      </w:r>
    </w:p>
    <w:p w14:paraId="13491298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отрицательной динамики значения показателя в 2021 - 2022 годах и низкого объема его значения последнее место занял Сургут - 88,4 тыс. рублей (2022 год - 87,0, 2020 год - 142,7).</w:t>
      </w:r>
    </w:p>
    <w:p w14:paraId="755B18C6" w14:textId="77777777" w:rsidR="008B14F4" w:rsidRDefault="008B14F4">
      <w:pPr>
        <w:pStyle w:val="ConsPlusTitlePage"/>
        <w:jc w:val="right"/>
      </w:pPr>
    </w:p>
    <w:p w14:paraId="42D24FAD" w14:textId="77777777" w:rsidR="008B14F4" w:rsidRDefault="008B14F4">
      <w:pPr>
        <w:pStyle w:val="ConsPlusTitlePage"/>
        <w:jc w:val="right"/>
      </w:pPr>
      <w:r>
        <w:rPr>
          <w:sz w:val="22"/>
        </w:rPr>
        <w:t>Таблица 27</w:t>
      </w:r>
    </w:p>
    <w:p w14:paraId="1947817B" w14:textId="77777777" w:rsidR="008B14F4" w:rsidRDefault="008B14F4">
      <w:pPr>
        <w:pStyle w:val="ConsPlusTitlePage"/>
        <w:jc w:val="right"/>
      </w:pPr>
    </w:p>
    <w:p w14:paraId="673F1928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7AB50CB0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"объем инвестиций в основной капитал (за</w:t>
      </w:r>
    </w:p>
    <w:p w14:paraId="0EB4B121" w14:textId="77777777" w:rsidR="008B14F4" w:rsidRDefault="008B14F4">
      <w:pPr>
        <w:pStyle w:val="ConsPlusTitlePage"/>
        <w:jc w:val="center"/>
      </w:pPr>
      <w:r>
        <w:rPr>
          <w:sz w:val="22"/>
        </w:rPr>
        <w:t>исключением бюджетных средств) в расчете на 1 жителя"</w:t>
      </w:r>
    </w:p>
    <w:p w14:paraId="44FBF5C3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10D283AB" w14:textId="77777777">
        <w:tc>
          <w:tcPr>
            <w:tcW w:w="454" w:type="dxa"/>
            <w:vMerge w:val="restart"/>
          </w:tcPr>
          <w:p w14:paraId="11100B3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2F8AFA7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 xml:space="preserve">Наименование городского округа, муниципального </w:t>
            </w:r>
            <w:r>
              <w:rPr>
                <w:sz w:val="22"/>
              </w:rPr>
              <w:lastRenderedPageBreak/>
              <w:t>района</w:t>
            </w:r>
          </w:p>
        </w:tc>
        <w:tc>
          <w:tcPr>
            <w:tcW w:w="2183" w:type="dxa"/>
            <w:gridSpan w:val="2"/>
          </w:tcPr>
          <w:p w14:paraId="01B8B8D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2698271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 xml:space="preserve">Индекс среднего темпа роста показателя </w:t>
            </w:r>
            <w:r>
              <w:rPr>
                <w:sz w:val="22"/>
              </w:rPr>
              <w:lastRenderedPageBreak/>
              <w:t>эффективности</w:t>
            </w:r>
          </w:p>
        </w:tc>
        <w:tc>
          <w:tcPr>
            <w:tcW w:w="2183" w:type="dxa"/>
            <w:gridSpan w:val="2"/>
          </w:tcPr>
          <w:p w14:paraId="3620510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Сводный индекс показателя эффективности</w:t>
            </w:r>
          </w:p>
        </w:tc>
      </w:tr>
      <w:tr w:rsidR="008B14F4" w14:paraId="6A7062A0" w14:textId="77777777">
        <w:tc>
          <w:tcPr>
            <w:tcW w:w="454" w:type="dxa"/>
            <w:vMerge/>
          </w:tcPr>
          <w:p w14:paraId="7711FB14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07DA24CE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6C2B41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68404F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11BE4D9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4CB2A07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BC311E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592C3D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2866A710" w14:textId="77777777">
        <w:tc>
          <w:tcPr>
            <w:tcW w:w="454" w:type="dxa"/>
          </w:tcPr>
          <w:p w14:paraId="74848B8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1BEADB5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BECA1B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6003F96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3832EF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2AAEB2E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B12C9C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6AD27F3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79328980" w14:textId="77777777">
        <w:tc>
          <w:tcPr>
            <w:tcW w:w="454" w:type="dxa"/>
          </w:tcPr>
          <w:p w14:paraId="0523DB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4B97F5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1FA80B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0,0057</w:t>
            </w:r>
          </w:p>
        </w:tc>
        <w:tc>
          <w:tcPr>
            <w:tcW w:w="709" w:type="dxa"/>
          </w:tcPr>
          <w:p w14:paraId="0CD71E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33C115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15A79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E382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0,6023</w:t>
            </w:r>
          </w:p>
        </w:tc>
        <w:tc>
          <w:tcPr>
            <w:tcW w:w="709" w:type="dxa"/>
          </w:tcPr>
          <w:p w14:paraId="710F76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BDD2E88" w14:textId="77777777">
        <w:tc>
          <w:tcPr>
            <w:tcW w:w="454" w:type="dxa"/>
          </w:tcPr>
          <w:p w14:paraId="22D1ED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6A8D9D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55CCEA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143B6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DCF55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0,2586</w:t>
            </w:r>
          </w:p>
        </w:tc>
        <w:tc>
          <w:tcPr>
            <w:tcW w:w="709" w:type="dxa"/>
          </w:tcPr>
          <w:p w14:paraId="661DA5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A714A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0,5551</w:t>
            </w:r>
          </w:p>
        </w:tc>
        <w:tc>
          <w:tcPr>
            <w:tcW w:w="709" w:type="dxa"/>
          </w:tcPr>
          <w:p w14:paraId="074DB9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1EB009B0" w14:textId="77777777">
        <w:tc>
          <w:tcPr>
            <w:tcW w:w="454" w:type="dxa"/>
          </w:tcPr>
          <w:p w14:paraId="7F4F01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14F6B3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5755D2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0,0045</w:t>
            </w:r>
          </w:p>
        </w:tc>
        <w:tc>
          <w:tcPr>
            <w:tcW w:w="709" w:type="dxa"/>
          </w:tcPr>
          <w:p w14:paraId="128795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767A27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0,5022</w:t>
            </w:r>
          </w:p>
        </w:tc>
        <w:tc>
          <w:tcPr>
            <w:tcW w:w="709" w:type="dxa"/>
          </w:tcPr>
          <w:p w14:paraId="474EA4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F0A97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0,3031</w:t>
            </w:r>
          </w:p>
        </w:tc>
        <w:tc>
          <w:tcPr>
            <w:tcW w:w="709" w:type="dxa"/>
          </w:tcPr>
          <w:p w14:paraId="4462D5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3C584769" w14:textId="77777777">
        <w:tc>
          <w:tcPr>
            <w:tcW w:w="454" w:type="dxa"/>
          </w:tcPr>
          <w:p w14:paraId="627068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0D77EF9A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4D2FA3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0,0068</w:t>
            </w:r>
          </w:p>
        </w:tc>
        <w:tc>
          <w:tcPr>
            <w:tcW w:w="709" w:type="dxa"/>
          </w:tcPr>
          <w:p w14:paraId="37B102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1CB90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0,4742</w:t>
            </w:r>
          </w:p>
        </w:tc>
        <w:tc>
          <w:tcPr>
            <w:tcW w:w="709" w:type="dxa"/>
          </w:tcPr>
          <w:p w14:paraId="029F69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389DAC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0,2873</w:t>
            </w:r>
          </w:p>
        </w:tc>
        <w:tc>
          <w:tcPr>
            <w:tcW w:w="709" w:type="dxa"/>
          </w:tcPr>
          <w:p w14:paraId="13F86C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4088FB0A" w14:textId="77777777">
        <w:tc>
          <w:tcPr>
            <w:tcW w:w="454" w:type="dxa"/>
          </w:tcPr>
          <w:p w14:paraId="21B86D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3B58FF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603F7A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0,0238</w:t>
            </w:r>
          </w:p>
        </w:tc>
        <w:tc>
          <w:tcPr>
            <w:tcW w:w="709" w:type="dxa"/>
          </w:tcPr>
          <w:p w14:paraId="7E3993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1D0BC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0,4451</w:t>
            </w:r>
          </w:p>
        </w:tc>
        <w:tc>
          <w:tcPr>
            <w:tcW w:w="709" w:type="dxa"/>
          </w:tcPr>
          <w:p w14:paraId="3FDD7F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F6F5B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0,2766</w:t>
            </w:r>
          </w:p>
        </w:tc>
        <w:tc>
          <w:tcPr>
            <w:tcW w:w="709" w:type="dxa"/>
          </w:tcPr>
          <w:p w14:paraId="5E0352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0483C62F" w14:textId="77777777">
        <w:tc>
          <w:tcPr>
            <w:tcW w:w="454" w:type="dxa"/>
          </w:tcPr>
          <w:p w14:paraId="621390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238F6E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5087A3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0,3341</w:t>
            </w:r>
          </w:p>
        </w:tc>
        <w:tc>
          <w:tcPr>
            <w:tcW w:w="709" w:type="dxa"/>
          </w:tcPr>
          <w:p w14:paraId="7E9CB2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5C860F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0,2280</w:t>
            </w:r>
          </w:p>
        </w:tc>
        <w:tc>
          <w:tcPr>
            <w:tcW w:w="709" w:type="dxa"/>
          </w:tcPr>
          <w:p w14:paraId="1E0D14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6D9BB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0,2704</w:t>
            </w:r>
          </w:p>
        </w:tc>
        <w:tc>
          <w:tcPr>
            <w:tcW w:w="709" w:type="dxa"/>
          </w:tcPr>
          <w:p w14:paraId="1A031D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40535DC8" w14:textId="77777777">
        <w:tc>
          <w:tcPr>
            <w:tcW w:w="454" w:type="dxa"/>
          </w:tcPr>
          <w:p w14:paraId="4E56A3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6CC4DE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7A440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0,3827</w:t>
            </w:r>
          </w:p>
        </w:tc>
        <w:tc>
          <w:tcPr>
            <w:tcW w:w="709" w:type="dxa"/>
          </w:tcPr>
          <w:p w14:paraId="533939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5622E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0,1560</w:t>
            </w:r>
          </w:p>
        </w:tc>
        <w:tc>
          <w:tcPr>
            <w:tcW w:w="709" w:type="dxa"/>
          </w:tcPr>
          <w:p w14:paraId="3291ED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235DBF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0,2467</w:t>
            </w:r>
          </w:p>
        </w:tc>
        <w:tc>
          <w:tcPr>
            <w:tcW w:w="709" w:type="dxa"/>
          </w:tcPr>
          <w:p w14:paraId="5E8571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0DE4C0B" w14:textId="77777777">
        <w:tc>
          <w:tcPr>
            <w:tcW w:w="454" w:type="dxa"/>
          </w:tcPr>
          <w:p w14:paraId="59418F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43257D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105664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0,1914</w:t>
            </w:r>
          </w:p>
        </w:tc>
        <w:tc>
          <w:tcPr>
            <w:tcW w:w="709" w:type="dxa"/>
          </w:tcPr>
          <w:p w14:paraId="5D52BC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A0C10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0,1813</w:t>
            </w:r>
          </w:p>
        </w:tc>
        <w:tc>
          <w:tcPr>
            <w:tcW w:w="709" w:type="dxa"/>
          </w:tcPr>
          <w:p w14:paraId="4BE5D6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B6BCE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0,1854</w:t>
            </w:r>
          </w:p>
        </w:tc>
        <w:tc>
          <w:tcPr>
            <w:tcW w:w="709" w:type="dxa"/>
          </w:tcPr>
          <w:p w14:paraId="01E2B2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01FE840A" w14:textId="77777777">
        <w:tc>
          <w:tcPr>
            <w:tcW w:w="454" w:type="dxa"/>
          </w:tcPr>
          <w:p w14:paraId="1B1844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0D0F63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22562C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EF51B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C3120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0,2978</w:t>
            </w:r>
          </w:p>
        </w:tc>
        <w:tc>
          <w:tcPr>
            <w:tcW w:w="709" w:type="dxa"/>
          </w:tcPr>
          <w:p w14:paraId="03CA6F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082F33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0,1787</w:t>
            </w:r>
          </w:p>
        </w:tc>
        <w:tc>
          <w:tcPr>
            <w:tcW w:w="709" w:type="dxa"/>
          </w:tcPr>
          <w:p w14:paraId="15DAB2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03A9FD0D" w14:textId="77777777">
        <w:tc>
          <w:tcPr>
            <w:tcW w:w="454" w:type="dxa"/>
          </w:tcPr>
          <w:p w14:paraId="1C1C15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7C662D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76F628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0,1565</w:t>
            </w:r>
          </w:p>
        </w:tc>
        <w:tc>
          <w:tcPr>
            <w:tcW w:w="709" w:type="dxa"/>
          </w:tcPr>
          <w:p w14:paraId="5C8F77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06D74B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0,1897</w:t>
            </w:r>
          </w:p>
        </w:tc>
        <w:tc>
          <w:tcPr>
            <w:tcW w:w="709" w:type="dxa"/>
          </w:tcPr>
          <w:p w14:paraId="0C81BB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67FB35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0,1764</w:t>
            </w:r>
          </w:p>
        </w:tc>
        <w:tc>
          <w:tcPr>
            <w:tcW w:w="709" w:type="dxa"/>
          </w:tcPr>
          <w:p w14:paraId="2B3DF9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40C08E6A" w14:textId="77777777">
        <w:tc>
          <w:tcPr>
            <w:tcW w:w="454" w:type="dxa"/>
          </w:tcPr>
          <w:p w14:paraId="2B5D8A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3E8AD1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6EA1E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0,0026</w:t>
            </w:r>
          </w:p>
        </w:tc>
        <w:tc>
          <w:tcPr>
            <w:tcW w:w="709" w:type="dxa"/>
          </w:tcPr>
          <w:p w14:paraId="54F0E2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381B5E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0,2841</w:t>
            </w:r>
          </w:p>
        </w:tc>
        <w:tc>
          <w:tcPr>
            <w:tcW w:w="709" w:type="dxa"/>
          </w:tcPr>
          <w:p w14:paraId="0D0C58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DA693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0,1715</w:t>
            </w:r>
          </w:p>
        </w:tc>
        <w:tc>
          <w:tcPr>
            <w:tcW w:w="709" w:type="dxa"/>
          </w:tcPr>
          <w:p w14:paraId="6A7FB7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6C6A4961" w14:textId="77777777">
        <w:tc>
          <w:tcPr>
            <w:tcW w:w="454" w:type="dxa"/>
          </w:tcPr>
          <w:p w14:paraId="362447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28DCE4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D36C3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0,0055</w:t>
            </w:r>
          </w:p>
        </w:tc>
        <w:tc>
          <w:tcPr>
            <w:tcW w:w="709" w:type="dxa"/>
          </w:tcPr>
          <w:p w14:paraId="78F292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0CE50A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0,2662</w:t>
            </w:r>
          </w:p>
        </w:tc>
        <w:tc>
          <w:tcPr>
            <w:tcW w:w="709" w:type="dxa"/>
          </w:tcPr>
          <w:p w14:paraId="49D42D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6BED0C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0,1619</w:t>
            </w:r>
          </w:p>
        </w:tc>
        <w:tc>
          <w:tcPr>
            <w:tcW w:w="709" w:type="dxa"/>
          </w:tcPr>
          <w:p w14:paraId="0012CD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71B58545" w14:textId="77777777">
        <w:tc>
          <w:tcPr>
            <w:tcW w:w="454" w:type="dxa"/>
          </w:tcPr>
          <w:p w14:paraId="448E0A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18234C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1D2CD1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0,0301</w:t>
            </w:r>
          </w:p>
        </w:tc>
        <w:tc>
          <w:tcPr>
            <w:tcW w:w="709" w:type="dxa"/>
          </w:tcPr>
          <w:p w14:paraId="5B646B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68592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0,2473</w:t>
            </w:r>
          </w:p>
        </w:tc>
        <w:tc>
          <w:tcPr>
            <w:tcW w:w="709" w:type="dxa"/>
          </w:tcPr>
          <w:p w14:paraId="3D51B0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01DB0E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0,1604</w:t>
            </w:r>
          </w:p>
        </w:tc>
        <w:tc>
          <w:tcPr>
            <w:tcW w:w="709" w:type="dxa"/>
          </w:tcPr>
          <w:p w14:paraId="4BD97D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37229C0D" w14:textId="77777777">
        <w:tc>
          <w:tcPr>
            <w:tcW w:w="454" w:type="dxa"/>
          </w:tcPr>
          <w:p w14:paraId="5BC69B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6D4C66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270E74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0,0275</w:t>
            </w:r>
          </w:p>
        </w:tc>
        <w:tc>
          <w:tcPr>
            <w:tcW w:w="709" w:type="dxa"/>
          </w:tcPr>
          <w:p w14:paraId="708F4E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44C7A4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0,2436</w:t>
            </w:r>
          </w:p>
        </w:tc>
        <w:tc>
          <w:tcPr>
            <w:tcW w:w="709" w:type="dxa"/>
          </w:tcPr>
          <w:p w14:paraId="3A0AC0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498292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0,1571</w:t>
            </w:r>
          </w:p>
        </w:tc>
        <w:tc>
          <w:tcPr>
            <w:tcW w:w="709" w:type="dxa"/>
          </w:tcPr>
          <w:p w14:paraId="314820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36AA6980" w14:textId="77777777">
        <w:tc>
          <w:tcPr>
            <w:tcW w:w="454" w:type="dxa"/>
          </w:tcPr>
          <w:p w14:paraId="45C974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5C8D84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3C2903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0,0415</w:t>
            </w:r>
          </w:p>
        </w:tc>
        <w:tc>
          <w:tcPr>
            <w:tcW w:w="709" w:type="dxa"/>
          </w:tcPr>
          <w:p w14:paraId="0C7CCB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2AA5ED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0,1994</w:t>
            </w:r>
          </w:p>
        </w:tc>
        <w:tc>
          <w:tcPr>
            <w:tcW w:w="709" w:type="dxa"/>
          </w:tcPr>
          <w:p w14:paraId="3A84BB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110DC6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0,1362</w:t>
            </w:r>
          </w:p>
        </w:tc>
        <w:tc>
          <w:tcPr>
            <w:tcW w:w="709" w:type="dxa"/>
          </w:tcPr>
          <w:p w14:paraId="587C61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2F24F96F" w14:textId="77777777">
        <w:tc>
          <w:tcPr>
            <w:tcW w:w="454" w:type="dxa"/>
          </w:tcPr>
          <w:p w14:paraId="429E2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48C859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49216B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0,0173</w:t>
            </w:r>
          </w:p>
        </w:tc>
        <w:tc>
          <w:tcPr>
            <w:tcW w:w="709" w:type="dxa"/>
          </w:tcPr>
          <w:p w14:paraId="222C3D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1652D5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0,1900</w:t>
            </w:r>
          </w:p>
        </w:tc>
        <w:tc>
          <w:tcPr>
            <w:tcW w:w="709" w:type="dxa"/>
          </w:tcPr>
          <w:p w14:paraId="02D91B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5DFC5F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0,1209</w:t>
            </w:r>
          </w:p>
        </w:tc>
        <w:tc>
          <w:tcPr>
            <w:tcW w:w="709" w:type="dxa"/>
          </w:tcPr>
          <w:p w14:paraId="35E50C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4BA2EF24" w14:textId="77777777">
        <w:tc>
          <w:tcPr>
            <w:tcW w:w="454" w:type="dxa"/>
          </w:tcPr>
          <w:p w14:paraId="3881D8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686D33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40654E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0,0198</w:t>
            </w:r>
          </w:p>
        </w:tc>
        <w:tc>
          <w:tcPr>
            <w:tcW w:w="709" w:type="dxa"/>
          </w:tcPr>
          <w:p w14:paraId="09748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57C25B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0,1696</w:t>
            </w:r>
          </w:p>
        </w:tc>
        <w:tc>
          <w:tcPr>
            <w:tcW w:w="709" w:type="dxa"/>
          </w:tcPr>
          <w:p w14:paraId="5648A6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C1943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0,1097</w:t>
            </w:r>
          </w:p>
        </w:tc>
        <w:tc>
          <w:tcPr>
            <w:tcW w:w="709" w:type="dxa"/>
          </w:tcPr>
          <w:p w14:paraId="303DBD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12C5024A" w14:textId="77777777">
        <w:tc>
          <w:tcPr>
            <w:tcW w:w="454" w:type="dxa"/>
          </w:tcPr>
          <w:p w14:paraId="44BD08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2300C6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6FBBD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0,0455</w:t>
            </w:r>
          </w:p>
        </w:tc>
        <w:tc>
          <w:tcPr>
            <w:tcW w:w="709" w:type="dxa"/>
          </w:tcPr>
          <w:p w14:paraId="139854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5DD2A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0,1522</w:t>
            </w:r>
          </w:p>
        </w:tc>
        <w:tc>
          <w:tcPr>
            <w:tcW w:w="709" w:type="dxa"/>
          </w:tcPr>
          <w:p w14:paraId="20BFB7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5E2A5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0,1095</w:t>
            </w:r>
          </w:p>
        </w:tc>
        <w:tc>
          <w:tcPr>
            <w:tcW w:w="709" w:type="dxa"/>
          </w:tcPr>
          <w:p w14:paraId="12E268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699DB8E7" w14:textId="77777777">
        <w:tc>
          <w:tcPr>
            <w:tcW w:w="454" w:type="dxa"/>
          </w:tcPr>
          <w:p w14:paraId="2AF591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29DA98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4217C7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0,0080</w:t>
            </w:r>
          </w:p>
        </w:tc>
        <w:tc>
          <w:tcPr>
            <w:tcW w:w="709" w:type="dxa"/>
          </w:tcPr>
          <w:p w14:paraId="255F84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5C799B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0,1039</w:t>
            </w:r>
          </w:p>
        </w:tc>
        <w:tc>
          <w:tcPr>
            <w:tcW w:w="709" w:type="dxa"/>
          </w:tcPr>
          <w:p w14:paraId="404ACA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105310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0,0655</w:t>
            </w:r>
          </w:p>
        </w:tc>
        <w:tc>
          <w:tcPr>
            <w:tcW w:w="709" w:type="dxa"/>
          </w:tcPr>
          <w:p w14:paraId="5DA3A2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62C9CE41" w14:textId="77777777">
        <w:tc>
          <w:tcPr>
            <w:tcW w:w="454" w:type="dxa"/>
          </w:tcPr>
          <w:p w14:paraId="62CB5C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2EB3C0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40F25F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0,0245</w:t>
            </w:r>
          </w:p>
        </w:tc>
        <w:tc>
          <w:tcPr>
            <w:tcW w:w="709" w:type="dxa"/>
          </w:tcPr>
          <w:p w14:paraId="2D39DD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1FF9DC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0,0910</w:t>
            </w:r>
          </w:p>
        </w:tc>
        <w:tc>
          <w:tcPr>
            <w:tcW w:w="709" w:type="dxa"/>
          </w:tcPr>
          <w:p w14:paraId="4F84BD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2600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0,0644</w:t>
            </w:r>
          </w:p>
        </w:tc>
        <w:tc>
          <w:tcPr>
            <w:tcW w:w="709" w:type="dxa"/>
          </w:tcPr>
          <w:p w14:paraId="29E21E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068AF2CE" w14:textId="77777777">
        <w:tc>
          <w:tcPr>
            <w:tcW w:w="454" w:type="dxa"/>
          </w:tcPr>
          <w:p w14:paraId="72FA71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CD2A67B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084965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0,0040</w:t>
            </w:r>
          </w:p>
        </w:tc>
        <w:tc>
          <w:tcPr>
            <w:tcW w:w="709" w:type="dxa"/>
          </w:tcPr>
          <w:p w14:paraId="02CE38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C60F9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0,0411</w:t>
            </w:r>
          </w:p>
        </w:tc>
        <w:tc>
          <w:tcPr>
            <w:tcW w:w="709" w:type="dxa"/>
          </w:tcPr>
          <w:p w14:paraId="6F4B98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4213AE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0,0263</w:t>
            </w:r>
          </w:p>
        </w:tc>
        <w:tc>
          <w:tcPr>
            <w:tcW w:w="709" w:type="dxa"/>
          </w:tcPr>
          <w:p w14:paraId="081AC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2B1890D9" w14:textId="77777777">
        <w:tc>
          <w:tcPr>
            <w:tcW w:w="454" w:type="dxa"/>
          </w:tcPr>
          <w:p w14:paraId="1B917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36CB21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29C589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0,0067</w:t>
            </w:r>
          </w:p>
        </w:tc>
        <w:tc>
          <w:tcPr>
            <w:tcW w:w="709" w:type="dxa"/>
          </w:tcPr>
          <w:p w14:paraId="1A2B7F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1B4EB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4BDB9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D8BA4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0,0027</w:t>
            </w:r>
          </w:p>
        </w:tc>
        <w:tc>
          <w:tcPr>
            <w:tcW w:w="709" w:type="dxa"/>
          </w:tcPr>
          <w:p w14:paraId="512C49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87997F7" w14:textId="77777777" w:rsidR="008B14F4" w:rsidRDefault="008B14F4">
      <w:pPr>
        <w:pStyle w:val="ConsPlusTitlePage"/>
        <w:jc w:val="center"/>
      </w:pPr>
    </w:p>
    <w:p w14:paraId="1BC7D558" w14:textId="77777777" w:rsidR="008B14F4" w:rsidRDefault="008B14F4">
      <w:pPr>
        <w:pStyle w:val="ConsPlusTitle"/>
        <w:jc w:val="center"/>
        <w:outlineLvl w:val="2"/>
      </w:pPr>
      <w:r>
        <w:t>4.4. Доля площади земельных участков, являющихся объектами</w:t>
      </w:r>
    </w:p>
    <w:p w14:paraId="5C50590C" w14:textId="77777777" w:rsidR="008B14F4" w:rsidRDefault="008B14F4">
      <w:pPr>
        <w:pStyle w:val="ConsPlusTitle"/>
        <w:jc w:val="center"/>
      </w:pPr>
      <w:r>
        <w:t>налогообложения земельным налогом, в общей площади</w:t>
      </w:r>
    </w:p>
    <w:p w14:paraId="11751786" w14:textId="77777777" w:rsidR="008B14F4" w:rsidRDefault="008B14F4">
      <w:pPr>
        <w:pStyle w:val="ConsPlusTitle"/>
        <w:jc w:val="center"/>
      </w:pPr>
      <w:r>
        <w:t>территории муниципального, городского округа (муниципального</w:t>
      </w:r>
    </w:p>
    <w:p w14:paraId="54143450" w14:textId="77777777" w:rsidR="008B14F4" w:rsidRDefault="008B14F4">
      <w:pPr>
        <w:pStyle w:val="ConsPlusTitle"/>
        <w:jc w:val="center"/>
      </w:pPr>
      <w:r>
        <w:t>района)</w:t>
      </w:r>
    </w:p>
    <w:p w14:paraId="2627C997" w14:textId="77777777" w:rsidR="008B14F4" w:rsidRDefault="008B14F4">
      <w:pPr>
        <w:pStyle w:val="ConsPlusTitlePage"/>
        <w:jc w:val="center"/>
      </w:pPr>
    </w:p>
    <w:p w14:paraId="5F6D683E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lastRenderedPageBreak/>
        <w:t>В 2023 году, по сравнению с 2022 годом, положительная динамика значения показателя отмечена в 19 муниципальных образованиях (2022 год - 19).</w:t>
      </w:r>
    </w:p>
    <w:p w14:paraId="0344E9D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 темпом роста значения показателя 1-е место занял Сургутский район - 82,5 процента (2022 год - 47,5).</w:t>
      </w:r>
    </w:p>
    <w:p w14:paraId="05CAC1DC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объема и низкой динамики значения показателя последнее место занял Березовский район - 10,5 процента (2022 год - 10,4).</w:t>
      </w:r>
    </w:p>
    <w:p w14:paraId="4E7BBA9D" w14:textId="77777777" w:rsidR="008B14F4" w:rsidRDefault="008B14F4">
      <w:pPr>
        <w:pStyle w:val="ConsPlusTitlePage"/>
        <w:ind w:firstLine="540"/>
        <w:jc w:val="both"/>
      </w:pPr>
    </w:p>
    <w:p w14:paraId="7BB2F183" w14:textId="77777777" w:rsidR="008B14F4" w:rsidRDefault="008B14F4">
      <w:pPr>
        <w:pStyle w:val="ConsPlusTitlePage"/>
        <w:jc w:val="right"/>
      </w:pPr>
      <w:r>
        <w:rPr>
          <w:sz w:val="22"/>
        </w:rPr>
        <w:t>Таблица 28</w:t>
      </w:r>
    </w:p>
    <w:p w14:paraId="1AE8335E" w14:textId="77777777" w:rsidR="008B14F4" w:rsidRDefault="008B14F4">
      <w:pPr>
        <w:pStyle w:val="ConsPlusTitlePage"/>
        <w:jc w:val="right"/>
      </w:pPr>
    </w:p>
    <w:p w14:paraId="59074B87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07E96498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площади земельных участков, являющихся</w:t>
      </w:r>
    </w:p>
    <w:p w14:paraId="1FC4D9F0" w14:textId="77777777" w:rsidR="008B14F4" w:rsidRDefault="008B14F4">
      <w:pPr>
        <w:pStyle w:val="ConsPlusTitlePage"/>
        <w:jc w:val="center"/>
      </w:pPr>
      <w:r>
        <w:rPr>
          <w:sz w:val="22"/>
        </w:rPr>
        <w:t>объектами налогообложения земельным налогом, в общей площади</w:t>
      </w:r>
    </w:p>
    <w:p w14:paraId="5DE980EF" w14:textId="77777777" w:rsidR="008B14F4" w:rsidRDefault="008B14F4">
      <w:pPr>
        <w:pStyle w:val="ConsPlusTitlePage"/>
        <w:jc w:val="center"/>
      </w:pPr>
      <w:r>
        <w:rPr>
          <w:sz w:val="22"/>
        </w:rPr>
        <w:t>территории муниципального, городского округа (муниципального</w:t>
      </w:r>
    </w:p>
    <w:p w14:paraId="62044C3B" w14:textId="77777777" w:rsidR="008B14F4" w:rsidRDefault="008B14F4">
      <w:pPr>
        <w:pStyle w:val="ConsPlusTitlePage"/>
        <w:jc w:val="center"/>
      </w:pPr>
      <w:r>
        <w:rPr>
          <w:sz w:val="22"/>
        </w:rPr>
        <w:t>района)"</w:t>
      </w:r>
    </w:p>
    <w:p w14:paraId="59ED537E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7FF60A2B" w14:textId="77777777">
        <w:tc>
          <w:tcPr>
            <w:tcW w:w="454" w:type="dxa"/>
            <w:vMerge w:val="restart"/>
          </w:tcPr>
          <w:p w14:paraId="00A8DD5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69413BC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069E6EC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070D6DF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293F644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2400A73D" w14:textId="77777777">
        <w:tc>
          <w:tcPr>
            <w:tcW w:w="454" w:type="dxa"/>
            <w:vMerge/>
          </w:tcPr>
          <w:p w14:paraId="1CF11DCB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6910A61F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3EC1E80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FEE21B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D8F470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CA505E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41E03C6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279C17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2DD4F40B" w14:textId="77777777">
        <w:tc>
          <w:tcPr>
            <w:tcW w:w="454" w:type="dxa"/>
          </w:tcPr>
          <w:p w14:paraId="481C85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094AF33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B60A90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6641E9B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9AF8F0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2F0E19C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B0040F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63C8EA6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11D0C91A" w14:textId="77777777">
        <w:tc>
          <w:tcPr>
            <w:tcW w:w="454" w:type="dxa"/>
          </w:tcPr>
          <w:p w14:paraId="5DA30B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52F0E4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7E8C97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0,5424</w:t>
            </w:r>
          </w:p>
        </w:tc>
        <w:tc>
          <w:tcPr>
            <w:tcW w:w="709" w:type="dxa"/>
          </w:tcPr>
          <w:p w14:paraId="72AB0C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26FAE2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0,9022</w:t>
            </w:r>
          </w:p>
        </w:tc>
        <w:tc>
          <w:tcPr>
            <w:tcW w:w="709" w:type="dxa"/>
          </w:tcPr>
          <w:p w14:paraId="01C02D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4ABBF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0,7583</w:t>
            </w:r>
          </w:p>
        </w:tc>
        <w:tc>
          <w:tcPr>
            <w:tcW w:w="709" w:type="dxa"/>
          </w:tcPr>
          <w:p w14:paraId="0BCEA6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13038C4" w14:textId="77777777">
        <w:tc>
          <w:tcPr>
            <w:tcW w:w="454" w:type="dxa"/>
          </w:tcPr>
          <w:p w14:paraId="11BFAE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018FBC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022F5D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0,2054</w:t>
            </w:r>
          </w:p>
        </w:tc>
        <w:tc>
          <w:tcPr>
            <w:tcW w:w="709" w:type="dxa"/>
          </w:tcPr>
          <w:p w14:paraId="6E184D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356679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756DA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9FFEB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0,6821</w:t>
            </w:r>
          </w:p>
        </w:tc>
        <w:tc>
          <w:tcPr>
            <w:tcW w:w="709" w:type="dxa"/>
          </w:tcPr>
          <w:p w14:paraId="0A079D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5BC1F404" w14:textId="77777777">
        <w:tc>
          <w:tcPr>
            <w:tcW w:w="454" w:type="dxa"/>
          </w:tcPr>
          <w:p w14:paraId="11FE97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6F1798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774C9B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0,9609</w:t>
            </w:r>
          </w:p>
        </w:tc>
        <w:tc>
          <w:tcPr>
            <w:tcW w:w="709" w:type="dxa"/>
          </w:tcPr>
          <w:p w14:paraId="50F47B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E346B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0,2654</w:t>
            </w:r>
          </w:p>
        </w:tc>
        <w:tc>
          <w:tcPr>
            <w:tcW w:w="709" w:type="dxa"/>
          </w:tcPr>
          <w:p w14:paraId="4C0FA5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0F46EA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0,5436</w:t>
            </w:r>
          </w:p>
        </w:tc>
        <w:tc>
          <w:tcPr>
            <w:tcW w:w="709" w:type="dxa"/>
          </w:tcPr>
          <w:p w14:paraId="2EA3C4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0CA8E3BE" w14:textId="77777777">
        <w:tc>
          <w:tcPr>
            <w:tcW w:w="454" w:type="dxa"/>
          </w:tcPr>
          <w:p w14:paraId="3ABB2D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39DAA2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13ABB6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0,9103</w:t>
            </w:r>
          </w:p>
        </w:tc>
        <w:tc>
          <w:tcPr>
            <w:tcW w:w="709" w:type="dxa"/>
          </w:tcPr>
          <w:p w14:paraId="3D9295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3B6EB9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0,2531</w:t>
            </w:r>
          </w:p>
        </w:tc>
        <w:tc>
          <w:tcPr>
            <w:tcW w:w="709" w:type="dxa"/>
          </w:tcPr>
          <w:p w14:paraId="21E244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0622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0,5160</w:t>
            </w:r>
          </w:p>
        </w:tc>
        <w:tc>
          <w:tcPr>
            <w:tcW w:w="709" w:type="dxa"/>
          </w:tcPr>
          <w:p w14:paraId="51678D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67C59E98" w14:textId="77777777">
        <w:tc>
          <w:tcPr>
            <w:tcW w:w="454" w:type="dxa"/>
          </w:tcPr>
          <w:p w14:paraId="4635B5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158B97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274459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0,9263</w:t>
            </w:r>
          </w:p>
        </w:tc>
        <w:tc>
          <w:tcPr>
            <w:tcW w:w="709" w:type="dxa"/>
          </w:tcPr>
          <w:p w14:paraId="0431DE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83490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0,2239</w:t>
            </w:r>
          </w:p>
        </w:tc>
        <w:tc>
          <w:tcPr>
            <w:tcW w:w="709" w:type="dxa"/>
          </w:tcPr>
          <w:p w14:paraId="638E17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5D2F2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0,5049</w:t>
            </w:r>
          </w:p>
        </w:tc>
        <w:tc>
          <w:tcPr>
            <w:tcW w:w="709" w:type="dxa"/>
          </w:tcPr>
          <w:p w14:paraId="74BBE8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4CB30973" w14:textId="77777777">
        <w:tc>
          <w:tcPr>
            <w:tcW w:w="454" w:type="dxa"/>
          </w:tcPr>
          <w:p w14:paraId="23620E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03C98F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669AE0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E962A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1E3DE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0,1605</w:t>
            </w:r>
          </w:p>
        </w:tc>
        <w:tc>
          <w:tcPr>
            <w:tcW w:w="709" w:type="dxa"/>
          </w:tcPr>
          <w:p w14:paraId="5DD698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CB4F7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0,4963</w:t>
            </w:r>
          </w:p>
        </w:tc>
        <w:tc>
          <w:tcPr>
            <w:tcW w:w="709" w:type="dxa"/>
          </w:tcPr>
          <w:p w14:paraId="15893B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5CDEF97B" w14:textId="77777777">
        <w:tc>
          <w:tcPr>
            <w:tcW w:w="454" w:type="dxa"/>
          </w:tcPr>
          <w:p w14:paraId="0B7E5C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09B4CD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783F83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7B6E6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EA892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0,1605</w:t>
            </w:r>
          </w:p>
        </w:tc>
        <w:tc>
          <w:tcPr>
            <w:tcW w:w="709" w:type="dxa"/>
          </w:tcPr>
          <w:p w14:paraId="2411CF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5A56EF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0,4963</w:t>
            </w:r>
          </w:p>
        </w:tc>
        <w:tc>
          <w:tcPr>
            <w:tcW w:w="709" w:type="dxa"/>
          </w:tcPr>
          <w:p w14:paraId="543DAB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5DC9E764" w14:textId="77777777">
        <w:tc>
          <w:tcPr>
            <w:tcW w:w="454" w:type="dxa"/>
          </w:tcPr>
          <w:p w14:paraId="7115D7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6E0B41B2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40E44C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0,9989</w:t>
            </w:r>
          </w:p>
        </w:tc>
        <w:tc>
          <w:tcPr>
            <w:tcW w:w="709" w:type="dxa"/>
          </w:tcPr>
          <w:p w14:paraId="115A16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482736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0,1605</w:t>
            </w:r>
          </w:p>
        </w:tc>
        <w:tc>
          <w:tcPr>
            <w:tcW w:w="709" w:type="dxa"/>
          </w:tcPr>
          <w:p w14:paraId="2353CE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11788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0,4959</w:t>
            </w:r>
          </w:p>
        </w:tc>
        <w:tc>
          <w:tcPr>
            <w:tcW w:w="709" w:type="dxa"/>
          </w:tcPr>
          <w:p w14:paraId="5ED99F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52CB4470" w14:textId="77777777">
        <w:tc>
          <w:tcPr>
            <w:tcW w:w="454" w:type="dxa"/>
          </w:tcPr>
          <w:p w14:paraId="25BED0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243E86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0DC1DC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0,9561</w:t>
            </w:r>
          </w:p>
        </w:tc>
        <w:tc>
          <w:tcPr>
            <w:tcW w:w="709" w:type="dxa"/>
          </w:tcPr>
          <w:p w14:paraId="6147A1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140EE2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0,1665</w:t>
            </w:r>
          </w:p>
        </w:tc>
        <w:tc>
          <w:tcPr>
            <w:tcW w:w="709" w:type="dxa"/>
          </w:tcPr>
          <w:p w14:paraId="1A221D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29CA74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0,4824</w:t>
            </w:r>
          </w:p>
        </w:tc>
        <w:tc>
          <w:tcPr>
            <w:tcW w:w="709" w:type="dxa"/>
          </w:tcPr>
          <w:p w14:paraId="56D209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36A74959" w14:textId="77777777">
        <w:tc>
          <w:tcPr>
            <w:tcW w:w="454" w:type="dxa"/>
          </w:tcPr>
          <w:p w14:paraId="5B0D54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297B2D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7594A4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0,8482</w:t>
            </w:r>
          </w:p>
        </w:tc>
        <w:tc>
          <w:tcPr>
            <w:tcW w:w="709" w:type="dxa"/>
          </w:tcPr>
          <w:p w14:paraId="62732F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7F4EA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0,1605</w:t>
            </w:r>
          </w:p>
        </w:tc>
        <w:tc>
          <w:tcPr>
            <w:tcW w:w="709" w:type="dxa"/>
          </w:tcPr>
          <w:p w14:paraId="09D511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4DFA51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0,4356</w:t>
            </w:r>
          </w:p>
        </w:tc>
        <w:tc>
          <w:tcPr>
            <w:tcW w:w="709" w:type="dxa"/>
          </w:tcPr>
          <w:p w14:paraId="171FB6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4DF67B96" w14:textId="77777777">
        <w:tc>
          <w:tcPr>
            <w:tcW w:w="454" w:type="dxa"/>
          </w:tcPr>
          <w:p w14:paraId="4AB5A0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34DDAE39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377188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0,5740</w:t>
            </w:r>
          </w:p>
        </w:tc>
        <w:tc>
          <w:tcPr>
            <w:tcW w:w="709" w:type="dxa"/>
          </w:tcPr>
          <w:p w14:paraId="198DFD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74A91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0,1811</w:t>
            </w:r>
          </w:p>
        </w:tc>
        <w:tc>
          <w:tcPr>
            <w:tcW w:w="709" w:type="dxa"/>
          </w:tcPr>
          <w:p w14:paraId="02AF1F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13570F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0,3383</w:t>
            </w:r>
          </w:p>
        </w:tc>
        <w:tc>
          <w:tcPr>
            <w:tcW w:w="709" w:type="dxa"/>
          </w:tcPr>
          <w:p w14:paraId="0DECBC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0CCC7B02" w14:textId="77777777">
        <w:tc>
          <w:tcPr>
            <w:tcW w:w="454" w:type="dxa"/>
          </w:tcPr>
          <w:p w14:paraId="03F00C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2B2C95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685CDD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0,5666</w:t>
            </w:r>
          </w:p>
        </w:tc>
        <w:tc>
          <w:tcPr>
            <w:tcW w:w="709" w:type="dxa"/>
          </w:tcPr>
          <w:p w14:paraId="4DAECE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4629E9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0,1756</w:t>
            </w:r>
          </w:p>
        </w:tc>
        <w:tc>
          <w:tcPr>
            <w:tcW w:w="709" w:type="dxa"/>
          </w:tcPr>
          <w:p w14:paraId="50E8EA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12817F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0,3320</w:t>
            </w:r>
          </w:p>
        </w:tc>
        <w:tc>
          <w:tcPr>
            <w:tcW w:w="709" w:type="dxa"/>
          </w:tcPr>
          <w:p w14:paraId="0CFE24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6EEEBB72" w14:textId="77777777">
        <w:tc>
          <w:tcPr>
            <w:tcW w:w="454" w:type="dxa"/>
          </w:tcPr>
          <w:p w14:paraId="1B97AA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2462D8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F17F6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0,8051</w:t>
            </w:r>
          </w:p>
        </w:tc>
        <w:tc>
          <w:tcPr>
            <w:tcW w:w="709" w:type="dxa"/>
          </w:tcPr>
          <w:p w14:paraId="554EA9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45CE37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33E2F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3B00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0,3220</w:t>
            </w:r>
          </w:p>
        </w:tc>
        <w:tc>
          <w:tcPr>
            <w:tcW w:w="709" w:type="dxa"/>
          </w:tcPr>
          <w:p w14:paraId="22854D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663D8F17" w14:textId="77777777">
        <w:tc>
          <w:tcPr>
            <w:tcW w:w="454" w:type="dxa"/>
          </w:tcPr>
          <w:p w14:paraId="5799E7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464646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10FA03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0,3214</w:t>
            </w:r>
          </w:p>
        </w:tc>
        <w:tc>
          <w:tcPr>
            <w:tcW w:w="709" w:type="dxa"/>
          </w:tcPr>
          <w:p w14:paraId="626A76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295BA6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0,2935</w:t>
            </w:r>
          </w:p>
        </w:tc>
        <w:tc>
          <w:tcPr>
            <w:tcW w:w="709" w:type="dxa"/>
          </w:tcPr>
          <w:p w14:paraId="3BFF3B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49A564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0,3047</w:t>
            </w:r>
          </w:p>
        </w:tc>
        <w:tc>
          <w:tcPr>
            <w:tcW w:w="709" w:type="dxa"/>
          </w:tcPr>
          <w:p w14:paraId="691859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14162424" w14:textId="77777777">
        <w:tc>
          <w:tcPr>
            <w:tcW w:w="454" w:type="dxa"/>
          </w:tcPr>
          <w:p w14:paraId="62A74A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46E51F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5EE9F4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0,3456</w:t>
            </w:r>
          </w:p>
        </w:tc>
        <w:tc>
          <w:tcPr>
            <w:tcW w:w="709" w:type="dxa"/>
          </w:tcPr>
          <w:p w14:paraId="505626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140BE4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0,1633</w:t>
            </w:r>
          </w:p>
        </w:tc>
        <w:tc>
          <w:tcPr>
            <w:tcW w:w="709" w:type="dxa"/>
          </w:tcPr>
          <w:p w14:paraId="274DE8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72CCEB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0,2362</w:t>
            </w:r>
          </w:p>
        </w:tc>
        <w:tc>
          <w:tcPr>
            <w:tcW w:w="709" w:type="dxa"/>
          </w:tcPr>
          <w:p w14:paraId="3A7776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49EB4121" w14:textId="77777777">
        <w:tc>
          <w:tcPr>
            <w:tcW w:w="454" w:type="dxa"/>
          </w:tcPr>
          <w:p w14:paraId="307548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1E6585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7B6D3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0,1555</w:t>
            </w:r>
          </w:p>
        </w:tc>
        <w:tc>
          <w:tcPr>
            <w:tcW w:w="709" w:type="dxa"/>
          </w:tcPr>
          <w:p w14:paraId="7BE845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18C2EE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0,2886</w:t>
            </w:r>
          </w:p>
        </w:tc>
        <w:tc>
          <w:tcPr>
            <w:tcW w:w="709" w:type="dxa"/>
          </w:tcPr>
          <w:p w14:paraId="094572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855FB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0,2354</w:t>
            </w:r>
          </w:p>
        </w:tc>
        <w:tc>
          <w:tcPr>
            <w:tcW w:w="709" w:type="dxa"/>
          </w:tcPr>
          <w:p w14:paraId="259115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33D528F2" w14:textId="77777777">
        <w:tc>
          <w:tcPr>
            <w:tcW w:w="454" w:type="dxa"/>
          </w:tcPr>
          <w:p w14:paraId="612E69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17.</w:t>
            </w:r>
          </w:p>
        </w:tc>
        <w:tc>
          <w:tcPr>
            <w:tcW w:w="2194" w:type="dxa"/>
          </w:tcPr>
          <w:p w14:paraId="4C83DE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79EF06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0,3058</w:t>
            </w:r>
          </w:p>
        </w:tc>
        <w:tc>
          <w:tcPr>
            <w:tcW w:w="709" w:type="dxa"/>
          </w:tcPr>
          <w:p w14:paraId="61E828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22688D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0,1759</w:t>
            </w:r>
          </w:p>
        </w:tc>
        <w:tc>
          <w:tcPr>
            <w:tcW w:w="709" w:type="dxa"/>
          </w:tcPr>
          <w:p w14:paraId="1FFFBC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30FE85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0,2278</w:t>
            </w:r>
          </w:p>
        </w:tc>
        <w:tc>
          <w:tcPr>
            <w:tcW w:w="709" w:type="dxa"/>
          </w:tcPr>
          <w:p w14:paraId="2F56E6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631F3F0E" w14:textId="77777777">
        <w:tc>
          <w:tcPr>
            <w:tcW w:w="454" w:type="dxa"/>
          </w:tcPr>
          <w:p w14:paraId="139096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2CDAE9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6548BB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0,2760</w:t>
            </w:r>
          </w:p>
        </w:tc>
        <w:tc>
          <w:tcPr>
            <w:tcW w:w="709" w:type="dxa"/>
          </w:tcPr>
          <w:p w14:paraId="3244C5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36C74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0,1802</w:t>
            </w:r>
          </w:p>
        </w:tc>
        <w:tc>
          <w:tcPr>
            <w:tcW w:w="709" w:type="dxa"/>
          </w:tcPr>
          <w:p w14:paraId="42B085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08F427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0,2186</w:t>
            </w:r>
          </w:p>
        </w:tc>
        <w:tc>
          <w:tcPr>
            <w:tcW w:w="709" w:type="dxa"/>
          </w:tcPr>
          <w:p w14:paraId="19A828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5D0F5D91" w14:textId="77777777">
        <w:tc>
          <w:tcPr>
            <w:tcW w:w="454" w:type="dxa"/>
          </w:tcPr>
          <w:p w14:paraId="40C2EC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10F9CF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5AA267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0,2355</w:t>
            </w:r>
          </w:p>
        </w:tc>
        <w:tc>
          <w:tcPr>
            <w:tcW w:w="709" w:type="dxa"/>
          </w:tcPr>
          <w:p w14:paraId="237A2E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15561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0,2014</w:t>
            </w:r>
          </w:p>
        </w:tc>
        <w:tc>
          <w:tcPr>
            <w:tcW w:w="709" w:type="dxa"/>
          </w:tcPr>
          <w:p w14:paraId="638EFB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7F462B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0,2150</w:t>
            </w:r>
          </w:p>
        </w:tc>
        <w:tc>
          <w:tcPr>
            <w:tcW w:w="709" w:type="dxa"/>
          </w:tcPr>
          <w:p w14:paraId="41EDDB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194ED75A" w14:textId="77777777">
        <w:tc>
          <w:tcPr>
            <w:tcW w:w="454" w:type="dxa"/>
          </w:tcPr>
          <w:p w14:paraId="31857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6874D3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64E993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0,2623</w:t>
            </w:r>
          </w:p>
        </w:tc>
        <w:tc>
          <w:tcPr>
            <w:tcW w:w="709" w:type="dxa"/>
          </w:tcPr>
          <w:p w14:paraId="6FD8E8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F6726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0,1605</w:t>
            </w:r>
          </w:p>
        </w:tc>
        <w:tc>
          <w:tcPr>
            <w:tcW w:w="709" w:type="dxa"/>
          </w:tcPr>
          <w:p w14:paraId="633957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29DAA2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0,2012</w:t>
            </w:r>
          </w:p>
        </w:tc>
        <w:tc>
          <w:tcPr>
            <w:tcW w:w="709" w:type="dxa"/>
          </w:tcPr>
          <w:p w14:paraId="43867B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36B2C743" w14:textId="77777777">
        <w:tc>
          <w:tcPr>
            <w:tcW w:w="454" w:type="dxa"/>
          </w:tcPr>
          <w:p w14:paraId="00A84D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53B784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425EB4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0,0007</w:t>
            </w:r>
          </w:p>
        </w:tc>
        <w:tc>
          <w:tcPr>
            <w:tcW w:w="709" w:type="dxa"/>
          </w:tcPr>
          <w:p w14:paraId="464B75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57EBF1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0,2160</w:t>
            </w:r>
          </w:p>
        </w:tc>
        <w:tc>
          <w:tcPr>
            <w:tcW w:w="709" w:type="dxa"/>
          </w:tcPr>
          <w:p w14:paraId="1189C5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D7AD3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0,1299</w:t>
            </w:r>
          </w:p>
        </w:tc>
        <w:tc>
          <w:tcPr>
            <w:tcW w:w="709" w:type="dxa"/>
          </w:tcPr>
          <w:p w14:paraId="1C16ED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4CAC752B" w14:textId="77777777">
        <w:tc>
          <w:tcPr>
            <w:tcW w:w="454" w:type="dxa"/>
          </w:tcPr>
          <w:p w14:paraId="03931C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3DAE8A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6BF4E7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D67D4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3447C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0,1940</w:t>
            </w:r>
          </w:p>
        </w:tc>
        <w:tc>
          <w:tcPr>
            <w:tcW w:w="709" w:type="dxa"/>
          </w:tcPr>
          <w:p w14:paraId="757B2B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113286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0,1164</w:t>
            </w:r>
          </w:p>
        </w:tc>
        <w:tc>
          <w:tcPr>
            <w:tcW w:w="709" w:type="dxa"/>
          </w:tcPr>
          <w:p w14:paraId="5A60BF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0F17D934" w14:textId="77777777" w:rsidR="008B14F4" w:rsidRDefault="008B14F4">
      <w:pPr>
        <w:pStyle w:val="ConsPlusTitlePage"/>
        <w:jc w:val="center"/>
      </w:pPr>
    </w:p>
    <w:p w14:paraId="20F4468E" w14:textId="77777777" w:rsidR="008B14F4" w:rsidRDefault="008B14F4">
      <w:pPr>
        <w:pStyle w:val="ConsPlusTitle"/>
        <w:jc w:val="center"/>
        <w:outlineLvl w:val="2"/>
      </w:pPr>
      <w:r>
        <w:t>4.5. Доля прибыльных сельскохозяйственных организаций</w:t>
      </w:r>
    </w:p>
    <w:p w14:paraId="564384EF" w14:textId="77777777" w:rsidR="008B14F4" w:rsidRDefault="008B14F4">
      <w:pPr>
        <w:pStyle w:val="ConsPlusTitle"/>
        <w:jc w:val="center"/>
      </w:pPr>
      <w:r>
        <w:t>в общем их числе</w:t>
      </w:r>
    </w:p>
    <w:p w14:paraId="774FAC5F" w14:textId="77777777" w:rsidR="008B14F4" w:rsidRDefault="008B14F4">
      <w:pPr>
        <w:pStyle w:val="ConsPlusTitlePage"/>
        <w:jc w:val="center"/>
      </w:pPr>
    </w:p>
    <w:p w14:paraId="4694B9C3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сельскохозяйственные организации осуществляли свою деятельность в 8 муниципальных образованиях (2022 год - 9). По итогам отчетного периода 8 организаций получили прибыль (2022 год - 6).</w:t>
      </w:r>
    </w:p>
    <w:p w14:paraId="52A7546A" w14:textId="77777777" w:rsidR="008B14F4" w:rsidRDefault="008B14F4">
      <w:pPr>
        <w:pStyle w:val="ConsPlusTitlePage"/>
        <w:jc w:val="right"/>
      </w:pPr>
    </w:p>
    <w:p w14:paraId="785E59E5" w14:textId="77777777" w:rsidR="008B14F4" w:rsidRDefault="008B14F4">
      <w:pPr>
        <w:pStyle w:val="ConsPlusTitlePage"/>
        <w:jc w:val="right"/>
      </w:pPr>
      <w:r>
        <w:rPr>
          <w:sz w:val="22"/>
        </w:rPr>
        <w:t>Таблица 29</w:t>
      </w:r>
    </w:p>
    <w:p w14:paraId="56AB9BE7" w14:textId="77777777" w:rsidR="008B14F4" w:rsidRDefault="008B14F4">
      <w:pPr>
        <w:pStyle w:val="ConsPlusTitlePage"/>
        <w:jc w:val="right"/>
      </w:pPr>
    </w:p>
    <w:p w14:paraId="1088D48C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6C4EBA5A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прибыльных сельскохозяйственных</w:t>
      </w:r>
    </w:p>
    <w:p w14:paraId="234FF114" w14:textId="77777777" w:rsidR="008B14F4" w:rsidRDefault="008B14F4">
      <w:pPr>
        <w:pStyle w:val="ConsPlusTitlePage"/>
        <w:jc w:val="center"/>
      </w:pPr>
      <w:r>
        <w:rPr>
          <w:sz w:val="22"/>
        </w:rPr>
        <w:t>организаций в общем их числе"</w:t>
      </w:r>
    </w:p>
    <w:p w14:paraId="4CE052C6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625D1CD0" w14:textId="77777777">
        <w:tc>
          <w:tcPr>
            <w:tcW w:w="454" w:type="dxa"/>
            <w:vMerge w:val="restart"/>
          </w:tcPr>
          <w:p w14:paraId="54D44CD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6F94EF4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3FAC7DD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57637A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1E66A1E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04FA7F2A" w14:textId="77777777">
        <w:tc>
          <w:tcPr>
            <w:tcW w:w="454" w:type="dxa"/>
            <w:vMerge/>
          </w:tcPr>
          <w:p w14:paraId="29273CDE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6156DA4D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C01AB0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470A99A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CB4CC3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F0C520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6B4630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1473CF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2201BBE2" w14:textId="77777777">
        <w:tc>
          <w:tcPr>
            <w:tcW w:w="454" w:type="dxa"/>
          </w:tcPr>
          <w:p w14:paraId="18ED20E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5C145C6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42948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0ED6520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F163C1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230D601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32BD1E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532087A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1138C946" w14:textId="77777777">
        <w:tc>
          <w:tcPr>
            <w:tcW w:w="454" w:type="dxa"/>
          </w:tcPr>
          <w:p w14:paraId="3791A4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6956C1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4058A9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0,2501</w:t>
            </w:r>
          </w:p>
        </w:tc>
        <w:tc>
          <w:tcPr>
            <w:tcW w:w="709" w:type="dxa"/>
          </w:tcPr>
          <w:p w14:paraId="24597F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86A47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03915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8FA20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0,7000</w:t>
            </w:r>
          </w:p>
        </w:tc>
        <w:tc>
          <w:tcPr>
            <w:tcW w:w="709" w:type="dxa"/>
          </w:tcPr>
          <w:p w14:paraId="5EB2EC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C528753" w14:textId="77777777">
        <w:tc>
          <w:tcPr>
            <w:tcW w:w="454" w:type="dxa"/>
          </w:tcPr>
          <w:p w14:paraId="4A8E2F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4BB70276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46E657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DC1A7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933C9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0,0511</w:t>
            </w:r>
          </w:p>
        </w:tc>
        <w:tc>
          <w:tcPr>
            <w:tcW w:w="709" w:type="dxa"/>
          </w:tcPr>
          <w:p w14:paraId="32BCFA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16D3FE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0,4307</w:t>
            </w:r>
          </w:p>
        </w:tc>
        <w:tc>
          <w:tcPr>
            <w:tcW w:w="709" w:type="dxa"/>
          </w:tcPr>
          <w:p w14:paraId="5DCA13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771957D6" w14:textId="77777777">
        <w:tc>
          <w:tcPr>
            <w:tcW w:w="454" w:type="dxa"/>
          </w:tcPr>
          <w:p w14:paraId="751E50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2708AD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12F2D0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83B28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09918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0,0511</w:t>
            </w:r>
          </w:p>
        </w:tc>
        <w:tc>
          <w:tcPr>
            <w:tcW w:w="709" w:type="dxa"/>
          </w:tcPr>
          <w:p w14:paraId="6C540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6E1A2C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0,4307</w:t>
            </w:r>
          </w:p>
        </w:tc>
        <w:tc>
          <w:tcPr>
            <w:tcW w:w="709" w:type="dxa"/>
          </w:tcPr>
          <w:p w14:paraId="7D1A5A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302D2450" w14:textId="77777777">
        <w:tc>
          <w:tcPr>
            <w:tcW w:w="454" w:type="dxa"/>
          </w:tcPr>
          <w:p w14:paraId="224B9A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4984B0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027B9A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AF5E5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67445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0,0511</w:t>
            </w:r>
          </w:p>
        </w:tc>
        <w:tc>
          <w:tcPr>
            <w:tcW w:w="709" w:type="dxa"/>
          </w:tcPr>
          <w:p w14:paraId="55AAFD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1BDA22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0,4307</w:t>
            </w:r>
          </w:p>
        </w:tc>
        <w:tc>
          <w:tcPr>
            <w:tcW w:w="709" w:type="dxa"/>
          </w:tcPr>
          <w:p w14:paraId="1A57AA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6FA7BB9E" w14:textId="77777777">
        <w:tc>
          <w:tcPr>
            <w:tcW w:w="454" w:type="dxa"/>
          </w:tcPr>
          <w:p w14:paraId="4ED6F0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26E187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351334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0,8333</w:t>
            </w:r>
          </w:p>
        </w:tc>
        <w:tc>
          <w:tcPr>
            <w:tcW w:w="709" w:type="dxa"/>
          </w:tcPr>
          <w:p w14:paraId="3CD60A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A4F7C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0,0644</w:t>
            </w:r>
          </w:p>
        </w:tc>
        <w:tc>
          <w:tcPr>
            <w:tcW w:w="709" w:type="dxa"/>
          </w:tcPr>
          <w:p w14:paraId="5665B6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715F5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0,3720</w:t>
            </w:r>
          </w:p>
        </w:tc>
        <w:tc>
          <w:tcPr>
            <w:tcW w:w="709" w:type="dxa"/>
          </w:tcPr>
          <w:p w14:paraId="4067F8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24EC15ED" w14:textId="77777777">
        <w:tc>
          <w:tcPr>
            <w:tcW w:w="454" w:type="dxa"/>
          </w:tcPr>
          <w:p w14:paraId="10D599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6D6437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38B556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0,3334</w:t>
            </w:r>
          </w:p>
        </w:tc>
        <w:tc>
          <w:tcPr>
            <w:tcW w:w="709" w:type="dxa"/>
          </w:tcPr>
          <w:p w14:paraId="1FC255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7D53A2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C9FC7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8ADD2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0,1333</w:t>
            </w:r>
          </w:p>
        </w:tc>
        <w:tc>
          <w:tcPr>
            <w:tcW w:w="709" w:type="dxa"/>
          </w:tcPr>
          <w:p w14:paraId="6F7635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70E096A5" w14:textId="77777777">
        <w:tc>
          <w:tcPr>
            <w:tcW w:w="454" w:type="dxa"/>
          </w:tcPr>
          <w:p w14:paraId="1011E6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19CAB8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111EE2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0,1667</w:t>
            </w:r>
          </w:p>
        </w:tc>
        <w:tc>
          <w:tcPr>
            <w:tcW w:w="709" w:type="dxa"/>
          </w:tcPr>
          <w:p w14:paraId="68ED34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6F076D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AF08B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924BB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0,0667</w:t>
            </w:r>
          </w:p>
        </w:tc>
        <w:tc>
          <w:tcPr>
            <w:tcW w:w="709" w:type="dxa"/>
          </w:tcPr>
          <w:p w14:paraId="21450B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3A0910C7" w14:textId="77777777">
        <w:tc>
          <w:tcPr>
            <w:tcW w:w="454" w:type="dxa"/>
          </w:tcPr>
          <w:p w14:paraId="73002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67C7B4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735217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F4E3B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75660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7CAB4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67DDA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524A6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6C3A26C5" w14:textId="77777777">
        <w:tc>
          <w:tcPr>
            <w:tcW w:w="454" w:type="dxa"/>
          </w:tcPr>
          <w:p w14:paraId="08D56D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2194" w:type="dxa"/>
          </w:tcPr>
          <w:p w14:paraId="7EE00E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74A6B2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A1D1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831AD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4DBF4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53464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5ED50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5E372CCB" w14:textId="77777777">
        <w:tc>
          <w:tcPr>
            <w:tcW w:w="454" w:type="dxa"/>
          </w:tcPr>
          <w:p w14:paraId="0DEE32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062576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665177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E5AF7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2D6CA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5148C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067C5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819BB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20DB0B26" w14:textId="77777777">
        <w:tc>
          <w:tcPr>
            <w:tcW w:w="454" w:type="dxa"/>
          </w:tcPr>
          <w:p w14:paraId="05BE41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6EE129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4EFEF5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62B13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D8C65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E16B8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8C21F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A4A5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24FDDAB6" w14:textId="77777777">
        <w:tc>
          <w:tcPr>
            <w:tcW w:w="454" w:type="dxa"/>
          </w:tcPr>
          <w:p w14:paraId="0E4771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65ECF8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4EF923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6CFC6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2BF01A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5227F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783AF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1F23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5BBD64E5" w14:textId="77777777">
        <w:tc>
          <w:tcPr>
            <w:tcW w:w="454" w:type="dxa"/>
          </w:tcPr>
          <w:p w14:paraId="39BC36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049064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326C0A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5E7D3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9BC3F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5CF24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6C241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54965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1EE6187B" w14:textId="77777777">
        <w:tc>
          <w:tcPr>
            <w:tcW w:w="454" w:type="dxa"/>
          </w:tcPr>
          <w:p w14:paraId="0BD484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72EEDE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50C7CE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C3925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76D5D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9A530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13DCB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ABAE4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0B593BBE" w14:textId="77777777">
        <w:tc>
          <w:tcPr>
            <w:tcW w:w="454" w:type="dxa"/>
          </w:tcPr>
          <w:p w14:paraId="7C45D6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1E4DCE63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29F37F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D5E4D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25C277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06D96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73196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46901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2E3A0365" w14:textId="77777777">
        <w:tc>
          <w:tcPr>
            <w:tcW w:w="454" w:type="dxa"/>
          </w:tcPr>
          <w:p w14:paraId="7955A5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65B99D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1CEE27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77DCF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09F10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13BFD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572C3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EC3F2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6C5F6559" w14:textId="77777777">
        <w:tc>
          <w:tcPr>
            <w:tcW w:w="454" w:type="dxa"/>
          </w:tcPr>
          <w:p w14:paraId="02A101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75CAF8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06B9D8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2BA64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39B37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4A1B2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A4DFA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C7D42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72F5FA43" w14:textId="77777777">
        <w:tc>
          <w:tcPr>
            <w:tcW w:w="454" w:type="dxa"/>
          </w:tcPr>
          <w:p w14:paraId="22BFF4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390E05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69FA98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DB19F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23786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7277A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0862F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6EBE6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55654FCD" w14:textId="77777777">
        <w:tc>
          <w:tcPr>
            <w:tcW w:w="454" w:type="dxa"/>
          </w:tcPr>
          <w:p w14:paraId="618EC6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3D6838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62396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01010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368F1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C0ABC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2E997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66AAC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0F581C3E" w14:textId="77777777">
        <w:tc>
          <w:tcPr>
            <w:tcW w:w="454" w:type="dxa"/>
          </w:tcPr>
          <w:p w14:paraId="2AB34E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3BD86F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7946E9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06E9F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EDA8F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1BEE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37489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8DCF2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11CA8D4F" w14:textId="77777777">
        <w:tc>
          <w:tcPr>
            <w:tcW w:w="454" w:type="dxa"/>
          </w:tcPr>
          <w:p w14:paraId="42402E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33362C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405846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5A348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42ADD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B9336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9AC6A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687C6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14DD3A39" w14:textId="77777777">
        <w:tc>
          <w:tcPr>
            <w:tcW w:w="454" w:type="dxa"/>
          </w:tcPr>
          <w:p w14:paraId="229BC4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CDAA4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7AD91D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65917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2F843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94A31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E56DE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5A9F9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</w:tbl>
    <w:p w14:paraId="060F494B" w14:textId="77777777" w:rsidR="008B14F4" w:rsidRDefault="008B14F4">
      <w:pPr>
        <w:pStyle w:val="ConsPlusTitlePage"/>
        <w:jc w:val="center"/>
      </w:pPr>
    </w:p>
    <w:p w14:paraId="137B78A6" w14:textId="77777777" w:rsidR="008B14F4" w:rsidRDefault="008B14F4">
      <w:pPr>
        <w:pStyle w:val="ConsPlusTitle"/>
        <w:jc w:val="center"/>
        <w:outlineLvl w:val="2"/>
      </w:pPr>
      <w:r>
        <w:t>4.6. Доля протяженности автомобильных дорог общего</w:t>
      </w:r>
    </w:p>
    <w:p w14:paraId="02D026D7" w14:textId="77777777" w:rsidR="008B14F4" w:rsidRDefault="008B14F4">
      <w:pPr>
        <w:pStyle w:val="ConsPlusTitle"/>
        <w:jc w:val="center"/>
      </w:pPr>
      <w:r>
        <w:t>пользования местного значения, не отвечающих нормативным</w:t>
      </w:r>
    </w:p>
    <w:p w14:paraId="066EB1DE" w14:textId="77777777" w:rsidR="008B14F4" w:rsidRDefault="008B14F4">
      <w:pPr>
        <w:pStyle w:val="ConsPlusTitle"/>
        <w:jc w:val="center"/>
      </w:pPr>
      <w:r>
        <w:t>требованиям, в общей протяженности автомобильных дорог</w:t>
      </w:r>
    </w:p>
    <w:p w14:paraId="5FAA481F" w14:textId="77777777" w:rsidR="008B14F4" w:rsidRDefault="008B14F4">
      <w:pPr>
        <w:pStyle w:val="ConsPlusTitle"/>
        <w:jc w:val="center"/>
      </w:pPr>
      <w:r>
        <w:t>общего пользования местного значения</w:t>
      </w:r>
    </w:p>
    <w:p w14:paraId="229DC01F" w14:textId="77777777" w:rsidR="008B14F4" w:rsidRDefault="008B14F4">
      <w:pPr>
        <w:pStyle w:val="ConsPlusTitlePage"/>
        <w:jc w:val="center"/>
      </w:pPr>
    </w:p>
    <w:p w14:paraId="18E01AEA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автомобильные дороги общего пользования местного значения, не отвечающие нормативным требованиям, отсутствовали в 3 муниципальных образованиях (2022 год - 4).</w:t>
      </w:r>
    </w:p>
    <w:p w14:paraId="6875389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отрицательной динамики значения показателя последнее место занял Радужный - 10,0 процентов (2020 - 2022 годы - 0,0).</w:t>
      </w:r>
    </w:p>
    <w:p w14:paraId="74088118" w14:textId="77777777" w:rsidR="008B14F4" w:rsidRDefault="008B14F4">
      <w:pPr>
        <w:pStyle w:val="ConsPlusTitlePage"/>
        <w:jc w:val="right"/>
      </w:pPr>
    </w:p>
    <w:p w14:paraId="054D752D" w14:textId="77777777" w:rsidR="008B14F4" w:rsidRDefault="008B14F4">
      <w:pPr>
        <w:pStyle w:val="ConsPlusTitlePage"/>
        <w:jc w:val="right"/>
      </w:pPr>
      <w:r>
        <w:rPr>
          <w:sz w:val="22"/>
        </w:rPr>
        <w:t>Таблица 30</w:t>
      </w:r>
    </w:p>
    <w:p w14:paraId="0794F1C7" w14:textId="77777777" w:rsidR="008B14F4" w:rsidRDefault="008B14F4">
      <w:pPr>
        <w:pStyle w:val="ConsPlusTitlePage"/>
        <w:jc w:val="right"/>
      </w:pPr>
    </w:p>
    <w:p w14:paraId="780C1C22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03A03114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протяженности автомобильных дорог общего</w:t>
      </w:r>
    </w:p>
    <w:p w14:paraId="33876EF5" w14:textId="77777777" w:rsidR="008B14F4" w:rsidRDefault="008B14F4">
      <w:pPr>
        <w:pStyle w:val="ConsPlusTitlePage"/>
        <w:jc w:val="center"/>
      </w:pPr>
      <w:r>
        <w:rPr>
          <w:sz w:val="22"/>
        </w:rPr>
        <w:t>пользования местного значения, не отвечающих нормативным</w:t>
      </w:r>
    </w:p>
    <w:p w14:paraId="6DB88AA9" w14:textId="77777777" w:rsidR="008B14F4" w:rsidRDefault="008B14F4">
      <w:pPr>
        <w:pStyle w:val="ConsPlusTitlePage"/>
        <w:jc w:val="center"/>
      </w:pPr>
      <w:r>
        <w:rPr>
          <w:sz w:val="22"/>
        </w:rPr>
        <w:t>требованиям, в общей протяженности автомобильных дорог</w:t>
      </w:r>
    </w:p>
    <w:p w14:paraId="5BAC778B" w14:textId="77777777" w:rsidR="008B14F4" w:rsidRDefault="008B14F4">
      <w:pPr>
        <w:pStyle w:val="ConsPlusTitlePage"/>
        <w:jc w:val="center"/>
      </w:pPr>
      <w:r>
        <w:rPr>
          <w:sz w:val="22"/>
        </w:rPr>
        <w:t>общего пользования местного значения"</w:t>
      </w:r>
    </w:p>
    <w:p w14:paraId="0272FCF8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7410885C" w14:textId="77777777">
        <w:tc>
          <w:tcPr>
            <w:tcW w:w="454" w:type="dxa"/>
            <w:vMerge w:val="restart"/>
          </w:tcPr>
          <w:p w14:paraId="105F780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398C9EC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2183" w:type="dxa"/>
            <w:gridSpan w:val="2"/>
          </w:tcPr>
          <w:p w14:paraId="62B3266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0DD54AE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4AA6978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201B284E" w14:textId="77777777">
        <w:tc>
          <w:tcPr>
            <w:tcW w:w="454" w:type="dxa"/>
            <w:vMerge/>
          </w:tcPr>
          <w:p w14:paraId="394C1B99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37CB7EE5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4CFE78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6F1820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A152C0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947670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6347767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4797A82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49535D38" w14:textId="77777777">
        <w:tc>
          <w:tcPr>
            <w:tcW w:w="454" w:type="dxa"/>
          </w:tcPr>
          <w:p w14:paraId="4CE5F20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2C82F18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677981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2513577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210572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77EBB5C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8AA5C7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2AA9A60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6BD91AC9" w14:textId="77777777">
        <w:tc>
          <w:tcPr>
            <w:tcW w:w="454" w:type="dxa"/>
          </w:tcPr>
          <w:p w14:paraId="1E2BFE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194" w:type="dxa"/>
          </w:tcPr>
          <w:p w14:paraId="18DA7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0FF690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10000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82BDB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599D9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A4CE6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32349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4380696" w14:textId="77777777">
        <w:tc>
          <w:tcPr>
            <w:tcW w:w="454" w:type="dxa"/>
          </w:tcPr>
          <w:p w14:paraId="02E588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3AB67841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053016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0D0A9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FFF86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8C830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30B63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6F305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1AB1407" w14:textId="77777777">
        <w:tc>
          <w:tcPr>
            <w:tcW w:w="454" w:type="dxa"/>
          </w:tcPr>
          <w:p w14:paraId="446161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66EC80EF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1A1B4A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3FD96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2911C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3F416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60F8F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DF59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2951A44" w14:textId="77777777">
        <w:tc>
          <w:tcPr>
            <w:tcW w:w="454" w:type="dxa"/>
          </w:tcPr>
          <w:p w14:paraId="2B2C30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595FB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481E94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0,9649</w:t>
            </w:r>
          </w:p>
        </w:tc>
        <w:tc>
          <w:tcPr>
            <w:tcW w:w="709" w:type="dxa"/>
          </w:tcPr>
          <w:p w14:paraId="582831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18FA5F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0,9651</w:t>
            </w:r>
          </w:p>
        </w:tc>
        <w:tc>
          <w:tcPr>
            <w:tcW w:w="709" w:type="dxa"/>
          </w:tcPr>
          <w:p w14:paraId="582229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19ED9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0,9650</w:t>
            </w:r>
          </w:p>
        </w:tc>
        <w:tc>
          <w:tcPr>
            <w:tcW w:w="709" w:type="dxa"/>
          </w:tcPr>
          <w:p w14:paraId="360756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3A802788" w14:textId="77777777">
        <w:tc>
          <w:tcPr>
            <w:tcW w:w="454" w:type="dxa"/>
          </w:tcPr>
          <w:p w14:paraId="3D1D80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2FD24B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31AA0D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0,9872</w:t>
            </w:r>
          </w:p>
        </w:tc>
        <w:tc>
          <w:tcPr>
            <w:tcW w:w="709" w:type="dxa"/>
          </w:tcPr>
          <w:p w14:paraId="63D23C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36DD1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0,9370</w:t>
            </w:r>
          </w:p>
        </w:tc>
        <w:tc>
          <w:tcPr>
            <w:tcW w:w="709" w:type="dxa"/>
          </w:tcPr>
          <w:p w14:paraId="76F7A9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163E69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0,9571</w:t>
            </w:r>
          </w:p>
        </w:tc>
        <w:tc>
          <w:tcPr>
            <w:tcW w:w="709" w:type="dxa"/>
          </w:tcPr>
          <w:p w14:paraId="7369BC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43A36AB7" w14:textId="77777777">
        <w:tc>
          <w:tcPr>
            <w:tcW w:w="454" w:type="dxa"/>
          </w:tcPr>
          <w:p w14:paraId="617968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09BBCB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048A3B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0,8916</w:t>
            </w:r>
          </w:p>
        </w:tc>
        <w:tc>
          <w:tcPr>
            <w:tcW w:w="709" w:type="dxa"/>
          </w:tcPr>
          <w:p w14:paraId="4615BA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A926A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0,9123</w:t>
            </w:r>
          </w:p>
        </w:tc>
        <w:tc>
          <w:tcPr>
            <w:tcW w:w="709" w:type="dxa"/>
          </w:tcPr>
          <w:p w14:paraId="6E0949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56739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0,9040</w:t>
            </w:r>
          </w:p>
        </w:tc>
        <w:tc>
          <w:tcPr>
            <w:tcW w:w="709" w:type="dxa"/>
          </w:tcPr>
          <w:p w14:paraId="142752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0C220422" w14:textId="77777777">
        <w:tc>
          <w:tcPr>
            <w:tcW w:w="454" w:type="dxa"/>
          </w:tcPr>
          <w:p w14:paraId="6F41B4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46AF45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4D1CEE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0,8725</w:t>
            </w:r>
          </w:p>
        </w:tc>
        <w:tc>
          <w:tcPr>
            <w:tcW w:w="709" w:type="dxa"/>
          </w:tcPr>
          <w:p w14:paraId="69F76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5467A2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0,9146</w:t>
            </w:r>
          </w:p>
        </w:tc>
        <w:tc>
          <w:tcPr>
            <w:tcW w:w="709" w:type="dxa"/>
          </w:tcPr>
          <w:p w14:paraId="26BF29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0E98A6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0,8978</w:t>
            </w:r>
          </w:p>
        </w:tc>
        <w:tc>
          <w:tcPr>
            <w:tcW w:w="709" w:type="dxa"/>
          </w:tcPr>
          <w:p w14:paraId="1133D2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5E7551C9" w14:textId="77777777">
        <w:tc>
          <w:tcPr>
            <w:tcW w:w="454" w:type="dxa"/>
          </w:tcPr>
          <w:p w14:paraId="10053E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34435B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171EF9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0,8013</w:t>
            </w:r>
          </w:p>
        </w:tc>
        <w:tc>
          <w:tcPr>
            <w:tcW w:w="709" w:type="dxa"/>
          </w:tcPr>
          <w:p w14:paraId="1A6867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325F18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0,9005</w:t>
            </w:r>
          </w:p>
        </w:tc>
        <w:tc>
          <w:tcPr>
            <w:tcW w:w="709" w:type="dxa"/>
          </w:tcPr>
          <w:p w14:paraId="0531D0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631F4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0,8608</w:t>
            </w:r>
          </w:p>
        </w:tc>
        <w:tc>
          <w:tcPr>
            <w:tcW w:w="709" w:type="dxa"/>
          </w:tcPr>
          <w:p w14:paraId="4125B3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2B83F895" w14:textId="77777777">
        <w:tc>
          <w:tcPr>
            <w:tcW w:w="454" w:type="dxa"/>
          </w:tcPr>
          <w:p w14:paraId="55CF64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103E7D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486905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0,7598</w:t>
            </w:r>
          </w:p>
        </w:tc>
        <w:tc>
          <w:tcPr>
            <w:tcW w:w="709" w:type="dxa"/>
          </w:tcPr>
          <w:p w14:paraId="7FFA94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4B0DCA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0,9102</w:t>
            </w:r>
          </w:p>
        </w:tc>
        <w:tc>
          <w:tcPr>
            <w:tcW w:w="709" w:type="dxa"/>
          </w:tcPr>
          <w:p w14:paraId="6B1C8B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413396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0,8500</w:t>
            </w:r>
          </w:p>
        </w:tc>
        <w:tc>
          <w:tcPr>
            <w:tcW w:w="709" w:type="dxa"/>
          </w:tcPr>
          <w:p w14:paraId="7330A0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19FF8235" w14:textId="77777777">
        <w:tc>
          <w:tcPr>
            <w:tcW w:w="454" w:type="dxa"/>
          </w:tcPr>
          <w:p w14:paraId="00E430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4D3830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7FBBC3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0,7024</w:t>
            </w:r>
          </w:p>
        </w:tc>
        <w:tc>
          <w:tcPr>
            <w:tcW w:w="709" w:type="dxa"/>
          </w:tcPr>
          <w:p w14:paraId="613CAC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6FA473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0,9050</w:t>
            </w:r>
          </w:p>
        </w:tc>
        <w:tc>
          <w:tcPr>
            <w:tcW w:w="709" w:type="dxa"/>
          </w:tcPr>
          <w:p w14:paraId="12E1D6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CFF8B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0,8240</w:t>
            </w:r>
          </w:p>
        </w:tc>
        <w:tc>
          <w:tcPr>
            <w:tcW w:w="709" w:type="dxa"/>
          </w:tcPr>
          <w:p w14:paraId="728957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44669E5A" w14:textId="77777777">
        <w:tc>
          <w:tcPr>
            <w:tcW w:w="454" w:type="dxa"/>
          </w:tcPr>
          <w:p w14:paraId="7A32F4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0FC7D8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00D7F5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0,5760</w:t>
            </w:r>
          </w:p>
        </w:tc>
        <w:tc>
          <w:tcPr>
            <w:tcW w:w="709" w:type="dxa"/>
          </w:tcPr>
          <w:p w14:paraId="77FD6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4F552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0,9188</w:t>
            </w:r>
          </w:p>
        </w:tc>
        <w:tc>
          <w:tcPr>
            <w:tcW w:w="709" w:type="dxa"/>
          </w:tcPr>
          <w:p w14:paraId="102A61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4EE1F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0,7817</w:t>
            </w:r>
          </w:p>
        </w:tc>
        <w:tc>
          <w:tcPr>
            <w:tcW w:w="709" w:type="dxa"/>
          </w:tcPr>
          <w:p w14:paraId="7E2AA0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78E12ACC" w14:textId="77777777">
        <w:tc>
          <w:tcPr>
            <w:tcW w:w="454" w:type="dxa"/>
          </w:tcPr>
          <w:p w14:paraId="2FD5B5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348F32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748C5C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0,5717</w:t>
            </w:r>
          </w:p>
        </w:tc>
        <w:tc>
          <w:tcPr>
            <w:tcW w:w="709" w:type="dxa"/>
          </w:tcPr>
          <w:p w14:paraId="47C09E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37A38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0,8760</w:t>
            </w:r>
          </w:p>
        </w:tc>
        <w:tc>
          <w:tcPr>
            <w:tcW w:w="709" w:type="dxa"/>
          </w:tcPr>
          <w:p w14:paraId="42DBF9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BF3B2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0,7543</w:t>
            </w:r>
          </w:p>
        </w:tc>
        <w:tc>
          <w:tcPr>
            <w:tcW w:w="709" w:type="dxa"/>
          </w:tcPr>
          <w:p w14:paraId="1F075F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082FFCF9" w14:textId="77777777">
        <w:tc>
          <w:tcPr>
            <w:tcW w:w="454" w:type="dxa"/>
          </w:tcPr>
          <w:p w14:paraId="7133DC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6D8CE5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514FAA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0,5664</w:t>
            </w:r>
          </w:p>
        </w:tc>
        <w:tc>
          <w:tcPr>
            <w:tcW w:w="709" w:type="dxa"/>
          </w:tcPr>
          <w:p w14:paraId="7842D9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7A965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0,8773</w:t>
            </w:r>
          </w:p>
        </w:tc>
        <w:tc>
          <w:tcPr>
            <w:tcW w:w="709" w:type="dxa"/>
          </w:tcPr>
          <w:p w14:paraId="789B97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040C81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0,7530</w:t>
            </w:r>
          </w:p>
        </w:tc>
        <w:tc>
          <w:tcPr>
            <w:tcW w:w="709" w:type="dxa"/>
          </w:tcPr>
          <w:p w14:paraId="6EC149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0B947861" w14:textId="77777777">
        <w:tc>
          <w:tcPr>
            <w:tcW w:w="454" w:type="dxa"/>
          </w:tcPr>
          <w:p w14:paraId="340880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452530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3ED251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0,4772</w:t>
            </w:r>
          </w:p>
        </w:tc>
        <w:tc>
          <w:tcPr>
            <w:tcW w:w="709" w:type="dxa"/>
          </w:tcPr>
          <w:p w14:paraId="259558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D689F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0,9006</w:t>
            </w:r>
          </w:p>
        </w:tc>
        <w:tc>
          <w:tcPr>
            <w:tcW w:w="709" w:type="dxa"/>
          </w:tcPr>
          <w:p w14:paraId="61BF51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39725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0,7312</w:t>
            </w:r>
          </w:p>
        </w:tc>
        <w:tc>
          <w:tcPr>
            <w:tcW w:w="709" w:type="dxa"/>
          </w:tcPr>
          <w:p w14:paraId="589949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340F4D6C" w14:textId="77777777">
        <w:tc>
          <w:tcPr>
            <w:tcW w:w="454" w:type="dxa"/>
          </w:tcPr>
          <w:p w14:paraId="59DACF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3A6A2A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15E59C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0,4378</w:t>
            </w:r>
          </w:p>
        </w:tc>
        <w:tc>
          <w:tcPr>
            <w:tcW w:w="709" w:type="dxa"/>
          </w:tcPr>
          <w:p w14:paraId="24AF9E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05C98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0,8981</w:t>
            </w:r>
          </w:p>
        </w:tc>
        <w:tc>
          <w:tcPr>
            <w:tcW w:w="709" w:type="dxa"/>
          </w:tcPr>
          <w:p w14:paraId="7B60CF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4BFE34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0,7140</w:t>
            </w:r>
          </w:p>
        </w:tc>
        <w:tc>
          <w:tcPr>
            <w:tcW w:w="709" w:type="dxa"/>
          </w:tcPr>
          <w:p w14:paraId="722C99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53BA6697" w14:textId="77777777">
        <w:tc>
          <w:tcPr>
            <w:tcW w:w="454" w:type="dxa"/>
          </w:tcPr>
          <w:p w14:paraId="4A19F3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608F7E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7BF27A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0,7310</w:t>
            </w:r>
          </w:p>
        </w:tc>
        <w:tc>
          <w:tcPr>
            <w:tcW w:w="709" w:type="dxa"/>
          </w:tcPr>
          <w:p w14:paraId="205875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7C9D6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0,6542</w:t>
            </w:r>
          </w:p>
        </w:tc>
        <w:tc>
          <w:tcPr>
            <w:tcW w:w="709" w:type="dxa"/>
          </w:tcPr>
          <w:p w14:paraId="3CFB8F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19B58D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0,6850</w:t>
            </w:r>
          </w:p>
        </w:tc>
        <w:tc>
          <w:tcPr>
            <w:tcW w:w="709" w:type="dxa"/>
          </w:tcPr>
          <w:p w14:paraId="64FCDD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296A0E63" w14:textId="77777777">
        <w:tc>
          <w:tcPr>
            <w:tcW w:w="454" w:type="dxa"/>
          </w:tcPr>
          <w:p w14:paraId="30FE81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2EB253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0A2C57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0,4718</w:t>
            </w:r>
          </w:p>
        </w:tc>
        <w:tc>
          <w:tcPr>
            <w:tcW w:w="709" w:type="dxa"/>
          </w:tcPr>
          <w:p w14:paraId="6223F3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82E3C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0,7449</w:t>
            </w:r>
          </w:p>
        </w:tc>
        <w:tc>
          <w:tcPr>
            <w:tcW w:w="709" w:type="dxa"/>
          </w:tcPr>
          <w:p w14:paraId="40D35A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732B2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0,6357</w:t>
            </w:r>
          </w:p>
        </w:tc>
        <w:tc>
          <w:tcPr>
            <w:tcW w:w="709" w:type="dxa"/>
          </w:tcPr>
          <w:p w14:paraId="3EF072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07FEE02E" w14:textId="77777777">
        <w:tc>
          <w:tcPr>
            <w:tcW w:w="454" w:type="dxa"/>
          </w:tcPr>
          <w:p w14:paraId="64B6B0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4F9EE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1DF378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0,1753</w:t>
            </w:r>
          </w:p>
        </w:tc>
        <w:tc>
          <w:tcPr>
            <w:tcW w:w="709" w:type="dxa"/>
          </w:tcPr>
          <w:p w14:paraId="20690F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972C1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0,8985</w:t>
            </w:r>
          </w:p>
        </w:tc>
        <w:tc>
          <w:tcPr>
            <w:tcW w:w="709" w:type="dxa"/>
          </w:tcPr>
          <w:p w14:paraId="426623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63648D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0,6092</w:t>
            </w:r>
          </w:p>
        </w:tc>
        <w:tc>
          <w:tcPr>
            <w:tcW w:w="709" w:type="dxa"/>
          </w:tcPr>
          <w:p w14:paraId="239AE2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333B3792" w14:textId="77777777">
        <w:tc>
          <w:tcPr>
            <w:tcW w:w="454" w:type="dxa"/>
          </w:tcPr>
          <w:p w14:paraId="57EB03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6DF7E7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5A7223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0,2264</w:t>
            </w:r>
          </w:p>
        </w:tc>
        <w:tc>
          <w:tcPr>
            <w:tcW w:w="709" w:type="dxa"/>
          </w:tcPr>
          <w:p w14:paraId="67D583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52AB5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0,8595</w:t>
            </w:r>
          </w:p>
        </w:tc>
        <w:tc>
          <w:tcPr>
            <w:tcW w:w="709" w:type="dxa"/>
          </w:tcPr>
          <w:p w14:paraId="5271C9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25BBC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0,6062</w:t>
            </w:r>
          </w:p>
        </w:tc>
        <w:tc>
          <w:tcPr>
            <w:tcW w:w="709" w:type="dxa"/>
          </w:tcPr>
          <w:p w14:paraId="446D61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7C47A30A" w14:textId="77777777">
        <w:tc>
          <w:tcPr>
            <w:tcW w:w="454" w:type="dxa"/>
          </w:tcPr>
          <w:p w14:paraId="01CF99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142E9C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5B2B37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40209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D43E5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0,8824</w:t>
            </w:r>
          </w:p>
        </w:tc>
        <w:tc>
          <w:tcPr>
            <w:tcW w:w="709" w:type="dxa"/>
          </w:tcPr>
          <w:p w14:paraId="30CCEF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116CE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0,5295</w:t>
            </w:r>
          </w:p>
        </w:tc>
        <w:tc>
          <w:tcPr>
            <w:tcW w:w="709" w:type="dxa"/>
          </w:tcPr>
          <w:p w14:paraId="22E9BE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11F7AF3F" w14:textId="77777777">
        <w:tc>
          <w:tcPr>
            <w:tcW w:w="454" w:type="dxa"/>
          </w:tcPr>
          <w:p w14:paraId="6346A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28A4FB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5C43C8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0,9167</w:t>
            </w:r>
          </w:p>
        </w:tc>
        <w:tc>
          <w:tcPr>
            <w:tcW w:w="709" w:type="dxa"/>
          </w:tcPr>
          <w:p w14:paraId="2F75A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F5842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0,2063</w:t>
            </w:r>
          </w:p>
        </w:tc>
        <w:tc>
          <w:tcPr>
            <w:tcW w:w="709" w:type="dxa"/>
          </w:tcPr>
          <w:p w14:paraId="080E5E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2A5564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0,4905</w:t>
            </w:r>
          </w:p>
        </w:tc>
        <w:tc>
          <w:tcPr>
            <w:tcW w:w="709" w:type="dxa"/>
          </w:tcPr>
          <w:p w14:paraId="28F9CB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0A319E55" w14:textId="77777777">
        <w:tc>
          <w:tcPr>
            <w:tcW w:w="454" w:type="dxa"/>
          </w:tcPr>
          <w:p w14:paraId="660AB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4573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6167CC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0,8935</w:t>
            </w:r>
          </w:p>
        </w:tc>
        <w:tc>
          <w:tcPr>
            <w:tcW w:w="709" w:type="dxa"/>
          </w:tcPr>
          <w:p w14:paraId="660F7B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7B07E2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88A30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87782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0,3574</w:t>
            </w:r>
          </w:p>
        </w:tc>
        <w:tc>
          <w:tcPr>
            <w:tcW w:w="709" w:type="dxa"/>
          </w:tcPr>
          <w:p w14:paraId="4BE779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2C93E6FE" w14:textId="77777777" w:rsidR="008B14F4" w:rsidRDefault="008B14F4">
      <w:pPr>
        <w:pStyle w:val="ConsPlusTitlePage"/>
        <w:jc w:val="center"/>
      </w:pPr>
    </w:p>
    <w:p w14:paraId="41115605" w14:textId="77777777" w:rsidR="008B14F4" w:rsidRDefault="008B14F4">
      <w:pPr>
        <w:pStyle w:val="ConsPlusTitle"/>
        <w:jc w:val="center"/>
        <w:outlineLvl w:val="2"/>
      </w:pPr>
      <w:r>
        <w:t>4.7. Доля населения, проживающего в населенных пунктах,</w:t>
      </w:r>
    </w:p>
    <w:p w14:paraId="511DDD0D" w14:textId="77777777" w:rsidR="008B14F4" w:rsidRDefault="008B14F4">
      <w:pPr>
        <w:pStyle w:val="ConsPlusTitle"/>
        <w:jc w:val="center"/>
      </w:pPr>
      <w:r>
        <w:t>не имеющих регулярного автобусного и (или) железнодорожного</w:t>
      </w:r>
    </w:p>
    <w:p w14:paraId="01B61065" w14:textId="77777777" w:rsidR="008B14F4" w:rsidRDefault="008B14F4">
      <w:pPr>
        <w:pStyle w:val="ConsPlusTitle"/>
        <w:jc w:val="center"/>
      </w:pPr>
      <w:r>
        <w:t>сообщения с административным центром муниципального,</w:t>
      </w:r>
    </w:p>
    <w:p w14:paraId="409FAFE8" w14:textId="77777777" w:rsidR="008B14F4" w:rsidRDefault="008B14F4">
      <w:pPr>
        <w:pStyle w:val="ConsPlusTitle"/>
        <w:jc w:val="center"/>
      </w:pPr>
      <w:r>
        <w:t>городского округа (муниципального района), в общей</w:t>
      </w:r>
    </w:p>
    <w:p w14:paraId="492C407C" w14:textId="77777777" w:rsidR="008B14F4" w:rsidRDefault="008B14F4">
      <w:pPr>
        <w:pStyle w:val="ConsPlusTitle"/>
        <w:jc w:val="center"/>
      </w:pPr>
      <w:r>
        <w:t>численности населения муниципального, городского округа</w:t>
      </w:r>
    </w:p>
    <w:p w14:paraId="41B2A06D" w14:textId="77777777" w:rsidR="008B14F4" w:rsidRDefault="008B14F4">
      <w:pPr>
        <w:pStyle w:val="ConsPlusTitle"/>
        <w:jc w:val="center"/>
      </w:pPr>
      <w:r>
        <w:t>(муниципального района)</w:t>
      </w:r>
    </w:p>
    <w:p w14:paraId="7CC14518" w14:textId="77777777" w:rsidR="008B14F4" w:rsidRDefault="008B14F4">
      <w:pPr>
        <w:pStyle w:val="ConsPlusTitlePage"/>
        <w:ind w:firstLine="540"/>
        <w:jc w:val="both"/>
      </w:pPr>
    </w:p>
    <w:p w14:paraId="1D849F35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населенные пункты, не имеющие регулярного автобусного и (или) железнодорожного сообщения с административным центром городского округа (муниципального района), были расположены в 7 муниципальных образованиях (2022 год - 7).</w:t>
      </w:r>
    </w:p>
    <w:p w14:paraId="03DC86E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lastRenderedPageBreak/>
        <w:t>Максимальное значение показателя - 100,0 процентов отмечено в Березовском районе, занявшем последнее место (2022 год - 100,0).</w:t>
      </w:r>
    </w:p>
    <w:p w14:paraId="3E300CCE" w14:textId="77777777" w:rsidR="008B14F4" w:rsidRDefault="008B14F4">
      <w:pPr>
        <w:pStyle w:val="ConsPlusTitlePage"/>
        <w:jc w:val="right"/>
      </w:pPr>
    </w:p>
    <w:p w14:paraId="54682037" w14:textId="77777777" w:rsidR="008B14F4" w:rsidRDefault="008B14F4">
      <w:pPr>
        <w:pStyle w:val="ConsPlusTitlePage"/>
        <w:jc w:val="right"/>
      </w:pPr>
      <w:r>
        <w:rPr>
          <w:sz w:val="22"/>
        </w:rPr>
        <w:t>Таблица 31</w:t>
      </w:r>
    </w:p>
    <w:p w14:paraId="39A8AE9B" w14:textId="77777777" w:rsidR="008B14F4" w:rsidRDefault="008B14F4">
      <w:pPr>
        <w:pStyle w:val="ConsPlusTitlePage"/>
        <w:jc w:val="right"/>
      </w:pPr>
    </w:p>
    <w:p w14:paraId="173F34DF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6EDC0A34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населения, проживающего в населенных</w:t>
      </w:r>
    </w:p>
    <w:p w14:paraId="0A8059C4" w14:textId="77777777" w:rsidR="008B14F4" w:rsidRDefault="008B14F4">
      <w:pPr>
        <w:pStyle w:val="ConsPlusTitlePage"/>
        <w:jc w:val="center"/>
      </w:pPr>
      <w:r>
        <w:rPr>
          <w:sz w:val="22"/>
        </w:rPr>
        <w:t>пунктах, не имеющих регулярного автобусного и (или)</w:t>
      </w:r>
    </w:p>
    <w:p w14:paraId="790064D4" w14:textId="77777777" w:rsidR="008B14F4" w:rsidRDefault="008B14F4">
      <w:pPr>
        <w:pStyle w:val="ConsPlusTitlePage"/>
        <w:jc w:val="center"/>
      </w:pPr>
      <w:r>
        <w:rPr>
          <w:sz w:val="22"/>
        </w:rPr>
        <w:t>железнодорожного сообщения с административным центром</w:t>
      </w:r>
    </w:p>
    <w:p w14:paraId="1F2914CD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муниципального, городского округа (муниципального района),</w:t>
      </w:r>
    </w:p>
    <w:p w14:paraId="060FB2A6" w14:textId="77777777" w:rsidR="008B14F4" w:rsidRDefault="008B14F4">
      <w:pPr>
        <w:pStyle w:val="ConsPlusTitlePage"/>
        <w:jc w:val="center"/>
      </w:pPr>
      <w:r>
        <w:rPr>
          <w:sz w:val="22"/>
        </w:rPr>
        <w:t>в общей численности населения муниципального, городского</w:t>
      </w:r>
    </w:p>
    <w:p w14:paraId="23454A4C" w14:textId="77777777" w:rsidR="008B14F4" w:rsidRDefault="008B14F4">
      <w:pPr>
        <w:pStyle w:val="ConsPlusTitlePage"/>
        <w:jc w:val="center"/>
      </w:pPr>
      <w:r>
        <w:rPr>
          <w:sz w:val="22"/>
        </w:rPr>
        <w:t>округа (муниципального района)"</w:t>
      </w:r>
    </w:p>
    <w:p w14:paraId="343FFDBB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7FEBA4D6" w14:textId="77777777">
        <w:tc>
          <w:tcPr>
            <w:tcW w:w="454" w:type="dxa"/>
            <w:vMerge w:val="restart"/>
          </w:tcPr>
          <w:p w14:paraId="15F5CAA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116C025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77A3B59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5E7AAC8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2339EAA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561CF5A0" w14:textId="77777777">
        <w:tc>
          <w:tcPr>
            <w:tcW w:w="454" w:type="dxa"/>
            <w:vMerge/>
          </w:tcPr>
          <w:p w14:paraId="0E1FB156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70E2F300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4D91412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87C923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E01174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4AE7B2F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5C9D7A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B63937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5AEDF19C" w14:textId="77777777">
        <w:tc>
          <w:tcPr>
            <w:tcW w:w="454" w:type="dxa"/>
          </w:tcPr>
          <w:p w14:paraId="3007DA3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384B105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2BF122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67284A9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FC3712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57D9CD1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99F0F2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4616274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641892FB" w14:textId="77777777">
        <w:tc>
          <w:tcPr>
            <w:tcW w:w="454" w:type="dxa"/>
          </w:tcPr>
          <w:p w14:paraId="755AE2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3AB26F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6A6F3C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86A7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6AD03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67586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5BDC3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F514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30BB914" w14:textId="77777777">
        <w:tc>
          <w:tcPr>
            <w:tcW w:w="454" w:type="dxa"/>
          </w:tcPr>
          <w:p w14:paraId="1DCB8C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24CDE1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0953EA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3501E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3BF68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11BC0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0B958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19242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44C7EB6" w14:textId="77777777">
        <w:tc>
          <w:tcPr>
            <w:tcW w:w="454" w:type="dxa"/>
          </w:tcPr>
          <w:p w14:paraId="13C7E7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7706B6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57891F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289F1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10575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96E66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B5259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13BF5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8785E8F" w14:textId="77777777">
        <w:tc>
          <w:tcPr>
            <w:tcW w:w="454" w:type="dxa"/>
          </w:tcPr>
          <w:p w14:paraId="05A5BA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41F364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31657C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D67BB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FA384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F0E71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837F3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58E8B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FBE0330" w14:textId="77777777">
        <w:tc>
          <w:tcPr>
            <w:tcW w:w="454" w:type="dxa"/>
          </w:tcPr>
          <w:p w14:paraId="3CD09E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2A4BDC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3B6423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BC35D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0D45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C1F18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FED87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66E47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1FFCE32" w14:textId="77777777">
        <w:tc>
          <w:tcPr>
            <w:tcW w:w="454" w:type="dxa"/>
          </w:tcPr>
          <w:p w14:paraId="778D28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7D4EC5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51ECF9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B1A2F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68ADC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846C7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E621C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4EB4D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7C3BC6D" w14:textId="77777777">
        <w:tc>
          <w:tcPr>
            <w:tcW w:w="454" w:type="dxa"/>
          </w:tcPr>
          <w:p w14:paraId="1D9619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225371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643D4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34D21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1093B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A37C2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835D5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44A76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FF7B907" w14:textId="77777777">
        <w:tc>
          <w:tcPr>
            <w:tcW w:w="454" w:type="dxa"/>
          </w:tcPr>
          <w:p w14:paraId="7B2066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25048D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3ABCEC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CCDFB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53D28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6415B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456E2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429BA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7BE3245" w14:textId="77777777">
        <w:tc>
          <w:tcPr>
            <w:tcW w:w="454" w:type="dxa"/>
          </w:tcPr>
          <w:p w14:paraId="5D822D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6607B1D3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503DE4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182AE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D63F2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E6DCC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538BC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C97D4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8EA6F3D" w14:textId="77777777">
        <w:tc>
          <w:tcPr>
            <w:tcW w:w="454" w:type="dxa"/>
          </w:tcPr>
          <w:p w14:paraId="469B49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4E6065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63343E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64A93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5F9B0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6F4DB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A954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B8784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2909FD0" w14:textId="77777777">
        <w:tc>
          <w:tcPr>
            <w:tcW w:w="454" w:type="dxa"/>
          </w:tcPr>
          <w:p w14:paraId="24BA2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14DD22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0283FD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C9856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B2DC2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59DD3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2B958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B832E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601EFAF" w14:textId="77777777">
        <w:tc>
          <w:tcPr>
            <w:tcW w:w="454" w:type="dxa"/>
          </w:tcPr>
          <w:p w14:paraId="614FD2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4E4637E4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76DAF4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8D748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6083F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589C2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10288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9448D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54D1EFA" w14:textId="77777777">
        <w:tc>
          <w:tcPr>
            <w:tcW w:w="454" w:type="dxa"/>
          </w:tcPr>
          <w:p w14:paraId="5354D5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788040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6B262B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25A2C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87C7A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A8071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C8B4F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76ABF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CB0ED85" w14:textId="77777777">
        <w:tc>
          <w:tcPr>
            <w:tcW w:w="454" w:type="dxa"/>
          </w:tcPr>
          <w:p w14:paraId="7AAA07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67FB33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2B02B6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23266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28189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E95A3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DA065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D65FD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39B4BC6" w14:textId="77777777">
        <w:tc>
          <w:tcPr>
            <w:tcW w:w="454" w:type="dxa"/>
          </w:tcPr>
          <w:p w14:paraId="1A94D1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5A32E8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6E0900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A5B16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3868D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BDCA4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A9CB8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95EC4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BFD03A3" w14:textId="77777777">
        <w:tc>
          <w:tcPr>
            <w:tcW w:w="454" w:type="dxa"/>
          </w:tcPr>
          <w:p w14:paraId="27B6CF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2B3719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7BD6BB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0,9950</w:t>
            </w:r>
          </w:p>
        </w:tc>
        <w:tc>
          <w:tcPr>
            <w:tcW w:w="709" w:type="dxa"/>
          </w:tcPr>
          <w:p w14:paraId="77D45B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28C3C7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0,4642</w:t>
            </w:r>
          </w:p>
        </w:tc>
        <w:tc>
          <w:tcPr>
            <w:tcW w:w="709" w:type="dxa"/>
          </w:tcPr>
          <w:p w14:paraId="79C1AE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63F74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0,6765</w:t>
            </w:r>
          </w:p>
        </w:tc>
        <w:tc>
          <w:tcPr>
            <w:tcW w:w="709" w:type="dxa"/>
          </w:tcPr>
          <w:p w14:paraId="1B663B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5C2A45BA" w14:textId="77777777">
        <w:tc>
          <w:tcPr>
            <w:tcW w:w="454" w:type="dxa"/>
          </w:tcPr>
          <w:p w14:paraId="74814C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1F6CEE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310699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0,9373</w:t>
            </w:r>
          </w:p>
        </w:tc>
        <w:tc>
          <w:tcPr>
            <w:tcW w:w="709" w:type="dxa"/>
          </w:tcPr>
          <w:p w14:paraId="6528F3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F083B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0,1601</w:t>
            </w:r>
          </w:p>
        </w:tc>
        <w:tc>
          <w:tcPr>
            <w:tcW w:w="709" w:type="dxa"/>
          </w:tcPr>
          <w:p w14:paraId="29D633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981F4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0,4710</w:t>
            </w:r>
          </w:p>
        </w:tc>
        <w:tc>
          <w:tcPr>
            <w:tcW w:w="709" w:type="dxa"/>
          </w:tcPr>
          <w:p w14:paraId="297DDA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6A35669E" w14:textId="77777777">
        <w:tc>
          <w:tcPr>
            <w:tcW w:w="454" w:type="dxa"/>
          </w:tcPr>
          <w:p w14:paraId="5CC1DC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18.</w:t>
            </w:r>
          </w:p>
        </w:tc>
        <w:tc>
          <w:tcPr>
            <w:tcW w:w="2194" w:type="dxa"/>
          </w:tcPr>
          <w:p w14:paraId="142831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64F306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0,9370</w:t>
            </w:r>
          </w:p>
        </w:tc>
        <w:tc>
          <w:tcPr>
            <w:tcW w:w="709" w:type="dxa"/>
          </w:tcPr>
          <w:p w14:paraId="5A4977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4F822F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0,0255</w:t>
            </w:r>
          </w:p>
        </w:tc>
        <w:tc>
          <w:tcPr>
            <w:tcW w:w="709" w:type="dxa"/>
          </w:tcPr>
          <w:p w14:paraId="507365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5F801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0,3901</w:t>
            </w:r>
          </w:p>
        </w:tc>
        <w:tc>
          <w:tcPr>
            <w:tcW w:w="709" w:type="dxa"/>
          </w:tcPr>
          <w:p w14:paraId="464F45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3E4199A8" w14:textId="77777777">
        <w:tc>
          <w:tcPr>
            <w:tcW w:w="454" w:type="dxa"/>
          </w:tcPr>
          <w:p w14:paraId="1DAEAE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5168CB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3C4A2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0,7543</w:t>
            </w:r>
          </w:p>
        </w:tc>
        <w:tc>
          <w:tcPr>
            <w:tcW w:w="709" w:type="dxa"/>
          </w:tcPr>
          <w:p w14:paraId="03EA6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51C333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0,0134</w:t>
            </w:r>
          </w:p>
        </w:tc>
        <w:tc>
          <w:tcPr>
            <w:tcW w:w="709" w:type="dxa"/>
          </w:tcPr>
          <w:p w14:paraId="48A8FD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16231F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0,3098</w:t>
            </w:r>
          </w:p>
        </w:tc>
        <w:tc>
          <w:tcPr>
            <w:tcW w:w="709" w:type="dxa"/>
          </w:tcPr>
          <w:p w14:paraId="5C72E1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4AB6FB97" w14:textId="77777777">
        <w:tc>
          <w:tcPr>
            <w:tcW w:w="454" w:type="dxa"/>
          </w:tcPr>
          <w:p w14:paraId="75B097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12B792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278C68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0,4123</w:t>
            </w:r>
          </w:p>
        </w:tc>
        <w:tc>
          <w:tcPr>
            <w:tcW w:w="709" w:type="dxa"/>
          </w:tcPr>
          <w:p w14:paraId="5087B3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0F7FF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0,0081</w:t>
            </w:r>
          </w:p>
        </w:tc>
        <w:tc>
          <w:tcPr>
            <w:tcW w:w="709" w:type="dxa"/>
          </w:tcPr>
          <w:p w14:paraId="452004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84A17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0,1698</w:t>
            </w:r>
          </w:p>
        </w:tc>
        <w:tc>
          <w:tcPr>
            <w:tcW w:w="709" w:type="dxa"/>
          </w:tcPr>
          <w:p w14:paraId="4D6585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2BAEA706" w14:textId="77777777">
        <w:tc>
          <w:tcPr>
            <w:tcW w:w="454" w:type="dxa"/>
          </w:tcPr>
          <w:p w14:paraId="68DEA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3FD092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3F8FC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0,1700</w:t>
            </w:r>
          </w:p>
        </w:tc>
        <w:tc>
          <w:tcPr>
            <w:tcW w:w="709" w:type="dxa"/>
          </w:tcPr>
          <w:p w14:paraId="0AEEF4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C2108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0,0028</w:t>
            </w:r>
          </w:p>
        </w:tc>
        <w:tc>
          <w:tcPr>
            <w:tcW w:w="709" w:type="dxa"/>
          </w:tcPr>
          <w:p w14:paraId="6A5D32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14706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0,0697</w:t>
            </w:r>
          </w:p>
        </w:tc>
        <w:tc>
          <w:tcPr>
            <w:tcW w:w="709" w:type="dxa"/>
          </w:tcPr>
          <w:p w14:paraId="3767FF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5650A150" w14:textId="77777777">
        <w:tc>
          <w:tcPr>
            <w:tcW w:w="454" w:type="dxa"/>
          </w:tcPr>
          <w:p w14:paraId="664A6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50432D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3C2705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01C5F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1B9A90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3A180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35C00F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4290F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E49527A" w14:textId="77777777" w:rsidR="008B14F4" w:rsidRDefault="008B14F4">
      <w:pPr>
        <w:pStyle w:val="ConsPlusTitlePage"/>
        <w:jc w:val="center"/>
      </w:pPr>
    </w:p>
    <w:p w14:paraId="0DEDF90D" w14:textId="77777777" w:rsidR="008B14F4" w:rsidRDefault="008B14F4">
      <w:pPr>
        <w:pStyle w:val="ConsPlusTitle"/>
        <w:jc w:val="center"/>
        <w:outlineLvl w:val="2"/>
      </w:pPr>
      <w:r>
        <w:t>4.8. Среднемесячная номинальная начисленная заработная плата</w:t>
      </w:r>
    </w:p>
    <w:p w14:paraId="7D781C65" w14:textId="77777777" w:rsidR="008B14F4" w:rsidRDefault="008B14F4">
      <w:pPr>
        <w:pStyle w:val="ConsPlusTitlePage"/>
        <w:jc w:val="center"/>
      </w:pPr>
    </w:p>
    <w:p w14:paraId="03E64322" w14:textId="77777777" w:rsidR="008B14F4" w:rsidRDefault="008B14F4">
      <w:pPr>
        <w:pStyle w:val="ConsPlusTitlePage"/>
        <w:jc w:val="center"/>
      </w:pPr>
      <w:r>
        <w:rPr>
          <w:sz w:val="22"/>
        </w:rPr>
        <w:t>4.8.1. Среднемесячная номинальная начисленная заработная</w:t>
      </w:r>
    </w:p>
    <w:p w14:paraId="33AA2D51" w14:textId="77777777" w:rsidR="008B14F4" w:rsidRDefault="008B14F4">
      <w:pPr>
        <w:pStyle w:val="ConsPlusTitlePage"/>
        <w:jc w:val="center"/>
      </w:pPr>
      <w:r>
        <w:rPr>
          <w:sz w:val="22"/>
        </w:rPr>
        <w:t>плата работников крупных и средних предприятий</w:t>
      </w:r>
    </w:p>
    <w:p w14:paraId="22995E95" w14:textId="77777777" w:rsidR="008B14F4" w:rsidRDefault="008B14F4">
      <w:pPr>
        <w:pStyle w:val="ConsPlusTitlePage"/>
        <w:jc w:val="center"/>
      </w:pPr>
      <w:r>
        <w:rPr>
          <w:sz w:val="22"/>
        </w:rPr>
        <w:t>и некоммерческих организаций</w:t>
      </w:r>
    </w:p>
    <w:p w14:paraId="70CE5204" w14:textId="77777777" w:rsidR="008B14F4" w:rsidRDefault="008B14F4">
      <w:pPr>
        <w:pStyle w:val="ConsPlusTitlePage"/>
        <w:jc w:val="center"/>
      </w:pPr>
    </w:p>
    <w:p w14:paraId="362D6621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22 муниципальных образованиях (2022 год - 22).</w:t>
      </w:r>
    </w:p>
    <w:p w14:paraId="06B3D17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высоким темпом роста значения показателя 1-е место занял Мегион - 108,8 тыс. рублей (2022 год - 95,4).</w:t>
      </w:r>
    </w:p>
    <w:p w14:paraId="3B767A2C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низких объема и динамики значения показателя последнее место занял Березовский район - 108,5 тыс. рублей (2022 - 99,9).</w:t>
      </w:r>
    </w:p>
    <w:p w14:paraId="4B39C493" w14:textId="77777777" w:rsidR="008B14F4" w:rsidRDefault="008B14F4">
      <w:pPr>
        <w:pStyle w:val="ConsPlusTitlePage"/>
        <w:ind w:firstLine="540"/>
        <w:jc w:val="both"/>
      </w:pPr>
    </w:p>
    <w:p w14:paraId="02370609" w14:textId="77777777" w:rsidR="008B14F4" w:rsidRDefault="008B14F4">
      <w:pPr>
        <w:pStyle w:val="ConsPlusTitlePage"/>
        <w:jc w:val="right"/>
      </w:pPr>
      <w:r>
        <w:rPr>
          <w:sz w:val="22"/>
        </w:rPr>
        <w:t>Таблица 32.1</w:t>
      </w:r>
    </w:p>
    <w:p w14:paraId="13EF3774" w14:textId="77777777" w:rsidR="008B14F4" w:rsidRDefault="008B14F4">
      <w:pPr>
        <w:pStyle w:val="ConsPlusTitlePage"/>
        <w:jc w:val="right"/>
      </w:pPr>
    </w:p>
    <w:p w14:paraId="5B2F08C0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366F93A7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"среднемесячная номинальная начисленная</w:t>
      </w:r>
    </w:p>
    <w:p w14:paraId="718048B4" w14:textId="77777777" w:rsidR="008B14F4" w:rsidRDefault="008B14F4">
      <w:pPr>
        <w:pStyle w:val="ConsPlusTitlePage"/>
        <w:jc w:val="center"/>
      </w:pPr>
      <w:r>
        <w:rPr>
          <w:sz w:val="22"/>
        </w:rPr>
        <w:t>заработная плата работников крупных и средних предприятий</w:t>
      </w:r>
    </w:p>
    <w:p w14:paraId="617215D4" w14:textId="77777777" w:rsidR="008B14F4" w:rsidRDefault="008B14F4">
      <w:pPr>
        <w:pStyle w:val="ConsPlusTitlePage"/>
        <w:jc w:val="center"/>
      </w:pPr>
      <w:r>
        <w:rPr>
          <w:sz w:val="22"/>
        </w:rPr>
        <w:t>и некоммерческих организаций"</w:t>
      </w:r>
    </w:p>
    <w:p w14:paraId="70BC4A58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6DE9F56D" w14:textId="77777777">
        <w:tc>
          <w:tcPr>
            <w:tcW w:w="454" w:type="dxa"/>
            <w:vMerge w:val="restart"/>
          </w:tcPr>
          <w:p w14:paraId="027CF42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0EAE47A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2183" w:type="dxa"/>
            <w:gridSpan w:val="2"/>
          </w:tcPr>
          <w:p w14:paraId="4F002F0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55183F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1E59965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021AC534" w14:textId="77777777">
        <w:tc>
          <w:tcPr>
            <w:tcW w:w="454" w:type="dxa"/>
            <w:vMerge/>
          </w:tcPr>
          <w:p w14:paraId="437944AB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1E4C2785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6A94D32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A75AE6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FB15FF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2BB74C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C7CAFC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670D7F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6394D5D0" w14:textId="77777777">
        <w:tc>
          <w:tcPr>
            <w:tcW w:w="454" w:type="dxa"/>
          </w:tcPr>
          <w:p w14:paraId="580C098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60D624E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252D73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0F1700E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08B0A1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710F029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7E2A2A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7C8709E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6223310" w14:textId="77777777">
        <w:tc>
          <w:tcPr>
            <w:tcW w:w="454" w:type="dxa"/>
          </w:tcPr>
          <w:p w14:paraId="5FDB6B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7FAC46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0F2577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0,3554</w:t>
            </w:r>
          </w:p>
        </w:tc>
        <w:tc>
          <w:tcPr>
            <w:tcW w:w="709" w:type="dxa"/>
          </w:tcPr>
          <w:p w14:paraId="2B6FC0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793F11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3868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B7312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0,7421</w:t>
            </w:r>
          </w:p>
        </w:tc>
        <w:tc>
          <w:tcPr>
            <w:tcW w:w="709" w:type="dxa"/>
          </w:tcPr>
          <w:p w14:paraId="68984F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EE6DFD8" w14:textId="77777777">
        <w:tc>
          <w:tcPr>
            <w:tcW w:w="454" w:type="dxa"/>
          </w:tcPr>
          <w:p w14:paraId="590DAB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C82D4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422952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0,4952</w:t>
            </w:r>
          </w:p>
        </w:tc>
        <w:tc>
          <w:tcPr>
            <w:tcW w:w="709" w:type="dxa"/>
          </w:tcPr>
          <w:p w14:paraId="46451C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645868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0,8753</w:t>
            </w:r>
          </w:p>
        </w:tc>
        <w:tc>
          <w:tcPr>
            <w:tcW w:w="709" w:type="dxa"/>
          </w:tcPr>
          <w:p w14:paraId="2EA681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44D547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0,7232</w:t>
            </w:r>
          </w:p>
        </w:tc>
        <w:tc>
          <w:tcPr>
            <w:tcW w:w="709" w:type="dxa"/>
          </w:tcPr>
          <w:p w14:paraId="452531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2DEE3E3C" w14:textId="77777777">
        <w:tc>
          <w:tcPr>
            <w:tcW w:w="454" w:type="dxa"/>
          </w:tcPr>
          <w:p w14:paraId="3A263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681FD2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27ED81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0,1279</w:t>
            </w:r>
          </w:p>
        </w:tc>
        <w:tc>
          <w:tcPr>
            <w:tcW w:w="709" w:type="dxa"/>
          </w:tcPr>
          <w:p w14:paraId="5D81C3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56241D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0,9071</w:t>
            </w:r>
          </w:p>
        </w:tc>
        <w:tc>
          <w:tcPr>
            <w:tcW w:w="709" w:type="dxa"/>
          </w:tcPr>
          <w:p w14:paraId="4295C3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68B88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0,5954</w:t>
            </w:r>
          </w:p>
        </w:tc>
        <w:tc>
          <w:tcPr>
            <w:tcW w:w="709" w:type="dxa"/>
          </w:tcPr>
          <w:p w14:paraId="31F563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0DED96A2" w14:textId="77777777">
        <w:tc>
          <w:tcPr>
            <w:tcW w:w="454" w:type="dxa"/>
          </w:tcPr>
          <w:p w14:paraId="27D65A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65576D72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660E9F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0,1365</w:t>
            </w:r>
          </w:p>
        </w:tc>
        <w:tc>
          <w:tcPr>
            <w:tcW w:w="709" w:type="dxa"/>
          </w:tcPr>
          <w:p w14:paraId="5A0BEF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6DF28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0,8294</w:t>
            </w:r>
          </w:p>
        </w:tc>
        <w:tc>
          <w:tcPr>
            <w:tcW w:w="709" w:type="dxa"/>
          </w:tcPr>
          <w:p w14:paraId="0A311B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90956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0,5523</w:t>
            </w:r>
          </w:p>
        </w:tc>
        <w:tc>
          <w:tcPr>
            <w:tcW w:w="709" w:type="dxa"/>
          </w:tcPr>
          <w:p w14:paraId="16491D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4ACDF6B4" w14:textId="77777777">
        <w:tc>
          <w:tcPr>
            <w:tcW w:w="454" w:type="dxa"/>
          </w:tcPr>
          <w:p w14:paraId="6EB87C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369978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38ADDC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0,9795</w:t>
            </w:r>
          </w:p>
        </w:tc>
        <w:tc>
          <w:tcPr>
            <w:tcW w:w="709" w:type="dxa"/>
          </w:tcPr>
          <w:p w14:paraId="00EDC1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C17A5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0,2444</w:t>
            </w:r>
          </w:p>
        </w:tc>
        <w:tc>
          <w:tcPr>
            <w:tcW w:w="709" w:type="dxa"/>
          </w:tcPr>
          <w:p w14:paraId="722959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375DCB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0,5384</w:t>
            </w:r>
          </w:p>
        </w:tc>
        <w:tc>
          <w:tcPr>
            <w:tcW w:w="709" w:type="dxa"/>
          </w:tcPr>
          <w:p w14:paraId="2464D1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745A134" w14:textId="77777777">
        <w:tc>
          <w:tcPr>
            <w:tcW w:w="454" w:type="dxa"/>
          </w:tcPr>
          <w:p w14:paraId="5A7E2B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3547C0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1CB8D8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0,6490</w:t>
            </w:r>
          </w:p>
        </w:tc>
        <w:tc>
          <w:tcPr>
            <w:tcW w:w="709" w:type="dxa"/>
          </w:tcPr>
          <w:p w14:paraId="7A4999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748440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0,4440</w:t>
            </w:r>
          </w:p>
        </w:tc>
        <w:tc>
          <w:tcPr>
            <w:tcW w:w="709" w:type="dxa"/>
          </w:tcPr>
          <w:p w14:paraId="10AF6E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352A1A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0,5260</w:t>
            </w:r>
          </w:p>
        </w:tc>
        <w:tc>
          <w:tcPr>
            <w:tcW w:w="709" w:type="dxa"/>
          </w:tcPr>
          <w:p w14:paraId="2B3F52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18433F73" w14:textId="77777777">
        <w:tc>
          <w:tcPr>
            <w:tcW w:w="454" w:type="dxa"/>
          </w:tcPr>
          <w:p w14:paraId="05460F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2194" w:type="dxa"/>
          </w:tcPr>
          <w:p w14:paraId="6BBD1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4FD418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0,5292</w:t>
            </w:r>
          </w:p>
        </w:tc>
        <w:tc>
          <w:tcPr>
            <w:tcW w:w="709" w:type="dxa"/>
          </w:tcPr>
          <w:p w14:paraId="16CCF9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50969A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0,5193</w:t>
            </w:r>
          </w:p>
        </w:tc>
        <w:tc>
          <w:tcPr>
            <w:tcW w:w="709" w:type="dxa"/>
          </w:tcPr>
          <w:p w14:paraId="3CB16F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7E0C5D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0,5233</w:t>
            </w:r>
          </w:p>
        </w:tc>
        <w:tc>
          <w:tcPr>
            <w:tcW w:w="709" w:type="dxa"/>
          </w:tcPr>
          <w:p w14:paraId="3B5A74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4EAA88C5" w14:textId="77777777">
        <w:tc>
          <w:tcPr>
            <w:tcW w:w="454" w:type="dxa"/>
          </w:tcPr>
          <w:p w14:paraId="66E5D2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19C878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3AD2DC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6650F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E0FA2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0,1717</w:t>
            </w:r>
          </w:p>
        </w:tc>
        <w:tc>
          <w:tcPr>
            <w:tcW w:w="709" w:type="dxa"/>
          </w:tcPr>
          <w:p w14:paraId="28E81F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6C1CA1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0,5030</w:t>
            </w:r>
          </w:p>
        </w:tc>
        <w:tc>
          <w:tcPr>
            <w:tcW w:w="709" w:type="dxa"/>
          </w:tcPr>
          <w:p w14:paraId="215B82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4ECBD011" w14:textId="77777777">
        <w:tc>
          <w:tcPr>
            <w:tcW w:w="454" w:type="dxa"/>
          </w:tcPr>
          <w:p w14:paraId="7F4DDB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68F2AF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413FF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0,8470</w:t>
            </w:r>
          </w:p>
        </w:tc>
        <w:tc>
          <w:tcPr>
            <w:tcW w:w="709" w:type="dxa"/>
          </w:tcPr>
          <w:p w14:paraId="4EFF27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2D9959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0,2698</w:t>
            </w:r>
          </w:p>
        </w:tc>
        <w:tc>
          <w:tcPr>
            <w:tcW w:w="709" w:type="dxa"/>
          </w:tcPr>
          <w:p w14:paraId="6F0B14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171042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0,5006</w:t>
            </w:r>
          </w:p>
        </w:tc>
        <w:tc>
          <w:tcPr>
            <w:tcW w:w="709" w:type="dxa"/>
          </w:tcPr>
          <w:p w14:paraId="65D8F2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0E905AE2" w14:textId="77777777">
        <w:tc>
          <w:tcPr>
            <w:tcW w:w="454" w:type="dxa"/>
          </w:tcPr>
          <w:p w14:paraId="7BF9FE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40963B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5E6856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0,0921</w:t>
            </w:r>
          </w:p>
        </w:tc>
        <w:tc>
          <w:tcPr>
            <w:tcW w:w="709" w:type="dxa"/>
          </w:tcPr>
          <w:p w14:paraId="63C5BF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44973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0,7596</w:t>
            </w:r>
          </w:p>
        </w:tc>
        <w:tc>
          <w:tcPr>
            <w:tcW w:w="709" w:type="dxa"/>
          </w:tcPr>
          <w:p w14:paraId="00E481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9360E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0,4926</w:t>
            </w:r>
          </w:p>
        </w:tc>
        <w:tc>
          <w:tcPr>
            <w:tcW w:w="709" w:type="dxa"/>
          </w:tcPr>
          <w:p w14:paraId="09C611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0F3CB668" w14:textId="77777777">
        <w:tc>
          <w:tcPr>
            <w:tcW w:w="454" w:type="dxa"/>
          </w:tcPr>
          <w:p w14:paraId="52FB3E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0B87A0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6D1244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0,8196</w:t>
            </w:r>
          </w:p>
        </w:tc>
        <w:tc>
          <w:tcPr>
            <w:tcW w:w="709" w:type="dxa"/>
          </w:tcPr>
          <w:p w14:paraId="70CDFE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9A8C5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0,2679</w:t>
            </w:r>
          </w:p>
        </w:tc>
        <w:tc>
          <w:tcPr>
            <w:tcW w:w="709" w:type="dxa"/>
          </w:tcPr>
          <w:p w14:paraId="4AA89D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1B909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0,4886</w:t>
            </w:r>
          </w:p>
        </w:tc>
        <w:tc>
          <w:tcPr>
            <w:tcW w:w="709" w:type="dxa"/>
          </w:tcPr>
          <w:p w14:paraId="72BE72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446B554E" w14:textId="77777777">
        <w:tc>
          <w:tcPr>
            <w:tcW w:w="454" w:type="dxa"/>
          </w:tcPr>
          <w:p w14:paraId="272E75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3C6F87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1DA66C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0,0554</w:t>
            </w:r>
          </w:p>
        </w:tc>
        <w:tc>
          <w:tcPr>
            <w:tcW w:w="709" w:type="dxa"/>
          </w:tcPr>
          <w:p w14:paraId="149437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15270D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0,7753</w:t>
            </w:r>
          </w:p>
        </w:tc>
        <w:tc>
          <w:tcPr>
            <w:tcW w:w="709" w:type="dxa"/>
          </w:tcPr>
          <w:p w14:paraId="164D3E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2C6DDB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0,4873</w:t>
            </w:r>
          </w:p>
        </w:tc>
        <w:tc>
          <w:tcPr>
            <w:tcW w:w="709" w:type="dxa"/>
          </w:tcPr>
          <w:p w14:paraId="0D9C68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724FAD67" w14:textId="77777777">
        <w:tc>
          <w:tcPr>
            <w:tcW w:w="454" w:type="dxa"/>
          </w:tcPr>
          <w:p w14:paraId="64B47D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7B2F70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65ECC8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0,5963</w:t>
            </w:r>
          </w:p>
        </w:tc>
        <w:tc>
          <w:tcPr>
            <w:tcW w:w="709" w:type="dxa"/>
          </w:tcPr>
          <w:p w14:paraId="47C45B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5307FA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0,3386</w:t>
            </w:r>
          </w:p>
        </w:tc>
        <w:tc>
          <w:tcPr>
            <w:tcW w:w="709" w:type="dxa"/>
          </w:tcPr>
          <w:p w14:paraId="7426B0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0B4674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0,4417</w:t>
            </w:r>
          </w:p>
        </w:tc>
        <w:tc>
          <w:tcPr>
            <w:tcW w:w="709" w:type="dxa"/>
          </w:tcPr>
          <w:p w14:paraId="28F24B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669DDD23" w14:textId="77777777">
        <w:tc>
          <w:tcPr>
            <w:tcW w:w="454" w:type="dxa"/>
          </w:tcPr>
          <w:p w14:paraId="75BC4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53070F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50F762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0,6074</w:t>
            </w:r>
          </w:p>
        </w:tc>
        <w:tc>
          <w:tcPr>
            <w:tcW w:w="709" w:type="dxa"/>
          </w:tcPr>
          <w:p w14:paraId="3D8F84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5E726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0,3015</w:t>
            </w:r>
          </w:p>
        </w:tc>
        <w:tc>
          <w:tcPr>
            <w:tcW w:w="709" w:type="dxa"/>
          </w:tcPr>
          <w:p w14:paraId="4FCE67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3C63E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0,4239</w:t>
            </w:r>
          </w:p>
        </w:tc>
        <w:tc>
          <w:tcPr>
            <w:tcW w:w="709" w:type="dxa"/>
          </w:tcPr>
          <w:p w14:paraId="5FAC0D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3FF5F0D8" w14:textId="77777777">
        <w:tc>
          <w:tcPr>
            <w:tcW w:w="454" w:type="dxa"/>
          </w:tcPr>
          <w:p w14:paraId="513964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21D071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54941D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0,5638</w:t>
            </w:r>
          </w:p>
        </w:tc>
        <w:tc>
          <w:tcPr>
            <w:tcW w:w="709" w:type="dxa"/>
          </w:tcPr>
          <w:p w14:paraId="512D4B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1ADE5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0,2343</w:t>
            </w:r>
          </w:p>
        </w:tc>
        <w:tc>
          <w:tcPr>
            <w:tcW w:w="709" w:type="dxa"/>
          </w:tcPr>
          <w:p w14:paraId="1737BE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50A035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0,3661</w:t>
            </w:r>
          </w:p>
        </w:tc>
        <w:tc>
          <w:tcPr>
            <w:tcW w:w="709" w:type="dxa"/>
          </w:tcPr>
          <w:p w14:paraId="2D2358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19B38AB2" w14:textId="77777777">
        <w:tc>
          <w:tcPr>
            <w:tcW w:w="454" w:type="dxa"/>
          </w:tcPr>
          <w:p w14:paraId="59256D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0BE8A7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7767BA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0,1911</w:t>
            </w:r>
          </w:p>
        </w:tc>
        <w:tc>
          <w:tcPr>
            <w:tcW w:w="709" w:type="dxa"/>
          </w:tcPr>
          <w:p w14:paraId="6160EB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5E3124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0,4623</w:t>
            </w:r>
          </w:p>
        </w:tc>
        <w:tc>
          <w:tcPr>
            <w:tcW w:w="709" w:type="dxa"/>
          </w:tcPr>
          <w:p w14:paraId="1E4595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E7EC6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0,3538</w:t>
            </w:r>
          </w:p>
        </w:tc>
        <w:tc>
          <w:tcPr>
            <w:tcW w:w="709" w:type="dxa"/>
          </w:tcPr>
          <w:p w14:paraId="109405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5540EDC3" w14:textId="77777777">
        <w:tc>
          <w:tcPr>
            <w:tcW w:w="454" w:type="dxa"/>
          </w:tcPr>
          <w:p w14:paraId="17DC9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0519E6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4DBEE9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0,3850</w:t>
            </w:r>
          </w:p>
        </w:tc>
        <w:tc>
          <w:tcPr>
            <w:tcW w:w="709" w:type="dxa"/>
          </w:tcPr>
          <w:p w14:paraId="301D17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6726C6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0,2652</w:t>
            </w:r>
          </w:p>
        </w:tc>
        <w:tc>
          <w:tcPr>
            <w:tcW w:w="709" w:type="dxa"/>
          </w:tcPr>
          <w:p w14:paraId="55914B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41FB6F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0,3131</w:t>
            </w:r>
          </w:p>
        </w:tc>
        <w:tc>
          <w:tcPr>
            <w:tcW w:w="709" w:type="dxa"/>
          </w:tcPr>
          <w:p w14:paraId="65F724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00648AD7" w14:textId="77777777">
        <w:tc>
          <w:tcPr>
            <w:tcW w:w="454" w:type="dxa"/>
          </w:tcPr>
          <w:p w14:paraId="36EE3D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6CC62495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087668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0,1027</w:t>
            </w:r>
          </w:p>
        </w:tc>
        <w:tc>
          <w:tcPr>
            <w:tcW w:w="709" w:type="dxa"/>
          </w:tcPr>
          <w:p w14:paraId="4181D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2D2770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0,4281</w:t>
            </w:r>
          </w:p>
        </w:tc>
        <w:tc>
          <w:tcPr>
            <w:tcW w:w="709" w:type="dxa"/>
          </w:tcPr>
          <w:p w14:paraId="5D23D6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42E2A1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0,2979</w:t>
            </w:r>
          </w:p>
        </w:tc>
        <w:tc>
          <w:tcPr>
            <w:tcW w:w="709" w:type="dxa"/>
          </w:tcPr>
          <w:p w14:paraId="0B66C3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10DB2D2A" w14:textId="77777777">
        <w:tc>
          <w:tcPr>
            <w:tcW w:w="454" w:type="dxa"/>
          </w:tcPr>
          <w:p w14:paraId="2C2F03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22B32F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4F3680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8EB14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D7765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0,3460</w:t>
            </w:r>
          </w:p>
        </w:tc>
        <w:tc>
          <w:tcPr>
            <w:tcW w:w="709" w:type="dxa"/>
          </w:tcPr>
          <w:p w14:paraId="187921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9F83E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0,2076</w:t>
            </w:r>
          </w:p>
        </w:tc>
        <w:tc>
          <w:tcPr>
            <w:tcW w:w="709" w:type="dxa"/>
          </w:tcPr>
          <w:p w14:paraId="4382ED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071516B9" w14:textId="77777777">
        <w:tc>
          <w:tcPr>
            <w:tcW w:w="454" w:type="dxa"/>
          </w:tcPr>
          <w:p w14:paraId="436071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65EC8C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3EDB1B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0,2355</w:t>
            </w:r>
          </w:p>
        </w:tc>
        <w:tc>
          <w:tcPr>
            <w:tcW w:w="709" w:type="dxa"/>
          </w:tcPr>
          <w:p w14:paraId="76CD47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3C4922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0,1708</w:t>
            </w:r>
          </w:p>
        </w:tc>
        <w:tc>
          <w:tcPr>
            <w:tcW w:w="709" w:type="dxa"/>
          </w:tcPr>
          <w:p w14:paraId="5CC6E3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55038E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0,1967</w:t>
            </w:r>
          </w:p>
        </w:tc>
        <w:tc>
          <w:tcPr>
            <w:tcW w:w="709" w:type="dxa"/>
          </w:tcPr>
          <w:p w14:paraId="0477E8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644C82B1" w14:textId="77777777">
        <w:tc>
          <w:tcPr>
            <w:tcW w:w="454" w:type="dxa"/>
          </w:tcPr>
          <w:p w14:paraId="4F1571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4A781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292DE9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0,1270</w:t>
            </w:r>
          </w:p>
        </w:tc>
        <w:tc>
          <w:tcPr>
            <w:tcW w:w="709" w:type="dxa"/>
          </w:tcPr>
          <w:p w14:paraId="61699A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B66D9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0,2349</w:t>
            </w:r>
          </w:p>
        </w:tc>
        <w:tc>
          <w:tcPr>
            <w:tcW w:w="709" w:type="dxa"/>
          </w:tcPr>
          <w:p w14:paraId="23A13C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BA5B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0,1917</w:t>
            </w:r>
          </w:p>
        </w:tc>
        <w:tc>
          <w:tcPr>
            <w:tcW w:w="709" w:type="dxa"/>
          </w:tcPr>
          <w:p w14:paraId="1E815F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4F020B01" w14:textId="77777777">
        <w:tc>
          <w:tcPr>
            <w:tcW w:w="454" w:type="dxa"/>
          </w:tcPr>
          <w:p w14:paraId="663E9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0B3EC2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01AB3F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0,4423</w:t>
            </w:r>
          </w:p>
        </w:tc>
        <w:tc>
          <w:tcPr>
            <w:tcW w:w="709" w:type="dxa"/>
          </w:tcPr>
          <w:p w14:paraId="21B258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51FF89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35A83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27615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0,1769</w:t>
            </w:r>
          </w:p>
        </w:tc>
        <w:tc>
          <w:tcPr>
            <w:tcW w:w="709" w:type="dxa"/>
          </w:tcPr>
          <w:p w14:paraId="17345D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1C6CFAC9" w14:textId="77777777" w:rsidR="008B14F4" w:rsidRDefault="008B14F4">
      <w:pPr>
        <w:pStyle w:val="ConsPlusTitlePage"/>
        <w:jc w:val="center"/>
      </w:pPr>
    </w:p>
    <w:p w14:paraId="1BDDA732" w14:textId="77777777" w:rsidR="008B14F4" w:rsidRDefault="008B14F4">
      <w:pPr>
        <w:pStyle w:val="ConsPlusTitlePage"/>
        <w:jc w:val="center"/>
      </w:pPr>
      <w:r>
        <w:rPr>
          <w:sz w:val="22"/>
        </w:rPr>
        <w:t>4.8.2. Среднемесячная номинальная начисленная заработная</w:t>
      </w:r>
    </w:p>
    <w:p w14:paraId="2163E928" w14:textId="77777777" w:rsidR="008B14F4" w:rsidRDefault="008B14F4">
      <w:pPr>
        <w:pStyle w:val="ConsPlusTitlePage"/>
        <w:jc w:val="center"/>
      </w:pPr>
      <w:r>
        <w:rPr>
          <w:sz w:val="22"/>
        </w:rPr>
        <w:t>плата работников муниципальных дошкольных образовательных</w:t>
      </w:r>
    </w:p>
    <w:p w14:paraId="10F45BA8" w14:textId="77777777" w:rsidR="008B14F4" w:rsidRDefault="008B14F4">
      <w:pPr>
        <w:pStyle w:val="ConsPlusTitlePage"/>
        <w:jc w:val="center"/>
      </w:pPr>
      <w:r>
        <w:rPr>
          <w:sz w:val="22"/>
        </w:rPr>
        <w:t>учреждений</w:t>
      </w:r>
    </w:p>
    <w:p w14:paraId="096CF162" w14:textId="77777777" w:rsidR="008B14F4" w:rsidRDefault="008B14F4">
      <w:pPr>
        <w:pStyle w:val="ConsPlusTitlePage"/>
        <w:jc w:val="center"/>
      </w:pPr>
    </w:p>
    <w:p w14:paraId="3374FCAB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22 муниципальных образованиях (2022 год - 22).</w:t>
      </w:r>
    </w:p>
    <w:p w14:paraId="2A0DEB3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высокими объемом и темпом роста показателя 1-е место занял Нижневартовск - 76,0 тыс. рублей (2022 год - 65,5).</w:t>
      </w:r>
    </w:p>
    <w:p w14:paraId="73054E3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низких объема и динамики значения показателя последнее место занял Березовский район - 62,2 тыс. рублей (2022 год - 55,7).</w:t>
      </w:r>
    </w:p>
    <w:p w14:paraId="2D962E0F" w14:textId="77777777" w:rsidR="008B14F4" w:rsidRDefault="008B14F4">
      <w:pPr>
        <w:pStyle w:val="ConsPlusTitlePage"/>
        <w:jc w:val="right"/>
      </w:pPr>
    </w:p>
    <w:p w14:paraId="7571B104" w14:textId="77777777" w:rsidR="008B14F4" w:rsidRDefault="008B14F4">
      <w:pPr>
        <w:pStyle w:val="ConsPlusTitlePage"/>
        <w:jc w:val="right"/>
      </w:pPr>
      <w:r>
        <w:rPr>
          <w:sz w:val="22"/>
        </w:rPr>
        <w:t>Таблица 32.2</w:t>
      </w:r>
    </w:p>
    <w:p w14:paraId="25A0CFCE" w14:textId="77777777" w:rsidR="008B14F4" w:rsidRDefault="008B14F4">
      <w:pPr>
        <w:pStyle w:val="ConsPlusTitlePage"/>
        <w:jc w:val="right"/>
      </w:pPr>
    </w:p>
    <w:p w14:paraId="2550D44D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28ED45DF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"среднемесячная номинальная начисленная</w:t>
      </w:r>
    </w:p>
    <w:p w14:paraId="319E42D2" w14:textId="77777777" w:rsidR="008B14F4" w:rsidRDefault="008B14F4">
      <w:pPr>
        <w:pStyle w:val="ConsPlusTitlePage"/>
        <w:jc w:val="center"/>
      </w:pPr>
      <w:r>
        <w:rPr>
          <w:sz w:val="22"/>
        </w:rPr>
        <w:t>заработная плата работников муниципальных дошкольных</w:t>
      </w:r>
    </w:p>
    <w:p w14:paraId="1F763EB8" w14:textId="77777777" w:rsidR="008B14F4" w:rsidRDefault="008B14F4">
      <w:pPr>
        <w:pStyle w:val="ConsPlusTitlePage"/>
        <w:jc w:val="center"/>
      </w:pPr>
      <w:r>
        <w:rPr>
          <w:sz w:val="22"/>
        </w:rPr>
        <w:t>образовательных учреждений"</w:t>
      </w:r>
    </w:p>
    <w:p w14:paraId="1650D6D0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4DAF91BF" w14:textId="77777777">
        <w:tc>
          <w:tcPr>
            <w:tcW w:w="454" w:type="dxa"/>
            <w:vMerge w:val="restart"/>
          </w:tcPr>
          <w:p w14:paraId="364DA55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5BCD6BF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 xml:space="preserve">Наименование городского округа, </w:t>
            </w:r>
            <w:r>
              <w:rPr>
                <w:sz w:val="22"/>
              </w:rPr>
              <w:lastRenderedPageBreak/>
              <w:t>муниципального района</w:t>
            </w:r>
          </w:p>
        </w:tc>
        <w:tc>
          <w:tcPr>
            <w:tcW w:w="2183" w:type="dxa"/>
            <w:gridSpan w:val="2"/>
          </w:tcPr>
          <w:p w14:paraId="72B3259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Индекс среднего объема показателя </w:t>
            </w:r>
            <w:r>
              <w:rPr>
                <w:sz w:val="22"/>
              </w:rPr>
              <w:lastRenderedPageBreak/>
              <w:t>эффективности</w:t>
            </w:r>
          </w:p>
        </w:tc>
        <w:tc>
          <w:tcPr>
            <w:tcW w:w="2183" w:type="dxa"/>
            <w:gridSpan w:val="2"/>
          </w:tcPr>
          <w:p w14:paraId="5DB5E34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Индекс среднего темпа роста </w:t>
            </w:r>
            <w:r>
              <w:rPr>
                <w:sz w:val="22"/>
              </w:rPr>
              <w:lastRenderedPageBreak/>
              <w:t>показателя эффективности</w:t>
            </w:r>
          </w:p>
        </w:tc>
        <w:tc>
          <w:tcPr>
            <w:tcW w:w="2183" w:type="dxa"/>
            <w:gridSpan w:val="2"/>
          </w:tcPr>
          <w:p w14:paraId="25DDEBE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Сводный индекс показателя </w:t>
            </w:r>
            <w:r>
              <w:rPr>
                <w:sz w:val="22"/>
              </w:rPr>
              <w:lastRenderedPageBreak/>
              <w:t>эффективности</w:t>
            </w:r>
          </w:p>
        </w:tc>
      </w:tr>
      <w:tr w:rsidR="008B14F4" w14:paraId="4F9AB9B2" w14:textId="77777777">
        <w:tc>
          <w:tcPr>
            <w:tcW w:w="454" w:type="dxa"/>
            <w:vMerge/>
          </w:tcPr>
          <w:p w14:paraId="63773941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6FDC6FE4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76BD72A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CE3DE4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CD469B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BE89CB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5D0453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1FCF04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289865A1" w14:textId="77777777">
        <w:tc>
          <w:tcPr>
            <w:tcW w:w="454" w:type="dxa"/>
          </w:tcPr>
          <w:p w14:paraId="7DD2BCB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189E137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35DA09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39E5701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20A93B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5AD1165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252D90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5F5DB29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6A0CD970" w14:textId="77777777">
        <w:tc>
          <w:tcPr>
            <w:tcW w:w="454" w:type="dxa"/>
          </w:tcPr>
          <w:p w14:paraId="797F9C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2F9501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02651E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C407A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0B99C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0,9196</w:t>
            </w:r>
          </w:p>
        </w:tc>
        <w:tc>
          <w:tcPr>
            <w:tcW w:w="709" w:type="dxa"/>
          </w:tcPr>
          <w:p w14:paraId="7BAC9A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27C1F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0,9517</w:t>
            </w:r>
          </w:p>
        </w:tc>
        <w:tc>
          <w:tcPr>
            <w:tcW w:w="709" w:type="dxa"/>
          </w:tcPr>
          <w:p w14:paraId="56B147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B2CB7E9" w14:textId="77777777">
        <w:tc>
          <w:tcPr>
            <w:tcW w:w="454" w:type="dxa"/>
          </w:tcPr>
          <w:p w14:paraId="09FE7F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03617A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4DA641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0,5272</w:t>
            </w:r>
          </w:p>
        </w:tc>
        <w:tc>
          <w:tcPr>
            <w:tcW w:w="709" w:type="dxa"/>
          </w:tcPr>
          <w:p w14:paraId="7E33FD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2BA104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3869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E34D4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0,8109</w:t>
            </w:r>
          </w:p>
        </w:tc>
        <w:tc>
          <w:tcPr>
            <w:tcW w:w="709" w:type="dxa"/>
          </w:tcPr>
          <w:p w14:paraId="6BB7F4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590E0839" w14:textId="77777777">
        <w:tc>
          <w:tcPr>
            <w:tcW w:w="454" w:type="dxa"/>
          </w:tcPr>
          <w:p w14:paraId="4D9829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6180EF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2A7029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0,4144</w:t>
            </w:r>
          </w:p>
        </w:tc>
        <w:tc>
          <w:tcPr>
            <w:tcW w:w="709" w:type="dxa"/>
          </w:tcPr>
          <w:p w14:paraId="2BE7DD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9355F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0,9516</w:t>
            </w:r>
          </w:p>
        </w:tc>
        <w:tc>
          <w:tcPr>
            <w:tcW w:w="709" w:type="dxa"/>
          </w:tcPr>
          <w:p w14:paraId="0F917A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B06CE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0,7367</w:t>
            </w:r>
          </w:p>
        </w:tc>
        <w:tc>
          <w:tcPr>
            <w:tcW w:w="709" w:type="dxa"/>
          </w:tcPr>
          <w:p w14:paraId="2F2928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6CD5EAAF" w14:textId="77777777">
        <w:tc>
          <w:tcPr>
            <w:tcW w:w="454" w:type="dxa"/>
          </w:tcPr>
          <w:p w14:paraId="0A5E59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60A831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2F8539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0,9407</w:t>
            </w:r>
          </w:p>
        </w:tc>
        <w:tc>
          <w:tcPr>
            <w:tcW w:w="709" w:type="dxa"/>
          </w:tcPr>
          <w:p w14:paraId="24F98E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14D209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0,4887</w:t>
            </w:r>
          </w:p>
        </w:tc>
        <w:tc>
          <w:tcPr>
            <w:tcW w:w="709" w:type="dxa"/>
          </w:tcPr>
          <w:p w14:paraId="58BBE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3B4F1D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0,6695</w:t>
            </w:r>
          </w:p>
        </w:tc>
        <w:tc>
          <w:tcPr>
            <w:tcW w:w="709" w:type="dxa"/>
          </w:tcPr>
          <w:p w14:paraId="652238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586F5D2E" w14:textId="77777777">
        <w:tc>
          <w:tcPr>
            <w:tcW w:w="454" w:type="dxa"/>
          </w:tcPr>
          <w:p w14:paraId="659935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419A1E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508DE0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0,5202</w:t>
            </w:r>
          </w:p>
        </w:tc>
        <w:tc>
          <w:tcPr>
            <w:tcW w:w="709" w:type="dxa"/>
          </w:tcPr>
          <w:p w14:paraId="6DEEB6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9DD74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0,6829</w:t>
            </w:r>
          </w:p>
        </w:tc>
        <w:tc>
          <w:tcPr>
            <w:tcW w:w="709" w:type="dxa"/>
          </w:tcPr>
          <w:p w14:paraId="3FDA47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402C4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0,6178</w:t>
            </w:r>
          </w:p>
        </w:tc>
        <w:tc>
          <w:tcPr>
            <w:tcW w:w="709" w:type="dxa"/>
          </w:tcPr>
          <w:p w14:paraId="6928AC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A33A8CF" w14:textId="77777777">
        <w:tc>
          <w:tcPr>
            <w:tcW w:w="454" w:type="dxa"/>
          </w:tcPr>
          <w:p w14:paraId="435699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6C38BF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582174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0,4258</w:t>
            </w:r>
          </w:p>
        </w:tc>
        <w:tc>
          <w:tcPr>
            <w:tcW w:w="709" w:type="dxa"/>
          </w:tcPr>
          <w:p w14:paraId="167008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630C78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0,7347</w:t>
            </w:r>
          </w:p>
        </w:tc>
        <w:tc>
          <w:tcPr>
            <w:tcW w:w="709" w:type="dxa"/>
          </w:tcPr>
          <w:p w14:paraId="7078B7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622559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0,6111</w:t>
            </w:r>
          </w:p>
        </w:tc>
        <w:tc>
          <w:tcPr>
            <w:tcW w:w="709" w:type="dxa"/>
          </w:tcPr>
          <w:p w14:paraId="4DE3E0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7D849782" w14:textId="77777777">
        <w:tc>
          <w:tcPr>
            <w:tcW w:w="454" w:type="dxa"/>
          </w:tcPr>
          <w:p w14:paraId="6ADFD7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285F16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630020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0,5633</w:t>
            </w:r>
          </w:p>
        </w:tc>
        <w:tc>
          <w:tcPr>
            <w:tcW w:w="709" w:type="dxa"/>
          </w:tcPr>
          <w:p w14:paraId="16E205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7E7A5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0,6204</w:t>
            </w:r>
          </w:p>
        </w:tc>
        <w:tc>
          <w:tcPr>
            <w:tcW w:w="709" w:type="dxa"/>
          </w:tcPr>
          <w:p w14:paraId="0CD25A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7CE818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0,5976</w:t>
            </w:r>
          </w:p>
        </w:tc>
        <w:tc>
          <w:tcPr>
            <w:tcW w:w="709" w:type="dxa"/>
          </w:tcPr>
          <w:p w14:paraId="6EFD11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8E1D464" w14:textId="77777777">
        <w:tc>
          <w:tcPr>
            <w:tcW w:w="454" w:type="dxa"/>
          </w:tcPr>
          <w:p w14:paraId="62B54A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5FF5A0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6D1750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0,1946</w:t>
            </w:r>
          </w:p>
        </w:tc>
        <w:tc>
          <w:tcPr>
            <w:tcW w:w="709" w:type="dxa"/>
          </w:tcPr>
          <w:p w14:paraId="327C25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5FABD5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0,7834</w:t>
            </w:r>
          </w:p>
        </w:tc>
        <w:tc>
          <w:tcPr>
            <w:tcW w:w="709" w:type="dxa"/>
          </w:tcPr>
          <w:p w14:paraId="5E33A7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E9C6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0,5479</w:t>
            </w:r>
          </w:p>
        </w:tc>
        <w:tc>
          <w:tcPr>
            <w:tcW w:w="709" w:type="dxa"/>
          </w:tcPr>
          <w:p w14:paraId="521133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384A458B" w14:textId="77777777">
        <w:tc>
          <w:tcPr>
            <w:tcW w:w="454" w:type="dxa"/>
          </w:tcPr>
          <w:p w14:paraId="0A9DF4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68C3E788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3E962E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0,4648</w:t>
            </w:r>
          </w:p>
        </w:tc>
        <w:tc>
          <w:tcPr>
            <w:tcW w:w="709" w:type="dxa"/>
          </w:tcPr>
          <w:p w14:paraId="228522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687E01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0,5998</w:t>
            </w:r>
          </w:p>
        </w:tc>
        <w:tc>
          <w:tcPr>
            <w:tcW w:w="709" w:type="dxa"/>
          </w:tcPr>
          <w:p w14:paraId="4500F9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516A43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0,5458</w:t>
            </w:r>
          </w:p>
        </w:tc>
        <w:tc>
          <w:tcPr>
            <w:tcW w:w="709" w:type="dxa"/>
          </w:tcPr>
          <w:p w14:paraId="749CA3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53E26D50" w14:textId="77777777">
        <w:tc>
          <w:tcPr>
            <w:tcW w:w="454" w:type="dxa"/>
          </w:tcPr>
          <w:p w14:paraId="145ABC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77EC9D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4B6712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0,6115</w:t>
            </w:r>
          </w:p>
        </w:tc>
        <w:tc>
          <w:tcPr>
            <w:tcW w:w="709" w:type="dxa"/>
          </w:tcPr>
          <w:p w14:paraId="4C325F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4383F9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0,4994</w:t>
            </w:r>
          </w:p>
        </w:tc>
        <w:tc>
          <w:tcPr>
            <w:tcW w:w="709" w:type="dxa"/>
          </w:tcPr>
          <w:p w14:paraId="390929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F8EE1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0,5442</w:t>
            </w:r>
          </w:p>
        </w:tc>
        <w:tc>
          <w:tcPr>
            <w:tcW w:w="709" w:type="dxa"/>
          </w:tcPr>
          <w:p w14:paraId="175C88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76628F44" w14:textId="77777777">
        <w:tc>
          <w:tcPr>
            <w:tcW w:w="454" w:type="dxa"/>
          </w:tcPr>
          <w:p w14:paraId="30886C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7CC6C7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70EA68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0,2830</w:t>
            </w:r>
          </w:p>
        </w:tc>
        <w:tc>
          <w:tcPr>
            <w:tcW w:w="709" w:type="dxa"/>
          </w:tcPr>
          <w:p w14:paraId="6BBC5B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3FED4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0,6521</w:t>
            </w:r>
          </w:p>
        </w:tc>
        <w:tc>
          <w:tcPr>
            <w:tcW w:w="709" w:type="dxa"/>
          </w:tcPr>
          <w:p w14:paraId="522A07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16C39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0,5044</w:t>
            </w:r>
          </w:p>
        </w:tc>
        <w:tc>
          <w:tcPr>
            <w:tcW w:w="709" w:type="dxa"/>
          </w:tcPr>
          <w:p w14:paraId="1FEA30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1384AE46" w14:textId="77777777">
        <w:tc>
          <w:tcPr>
            <w:tcW w:w="454" w:type="dxa"/>
          </w:tcPr>
          <w:p w14:paraId="3E1F07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477E3D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510632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0,2174</w:t>
            </w:r>
          </w:p>
        </w:tc>
        <w:tc>
          <w:tcPr>
            <w:tcW w:w="709" w:type="dxa"/>
          </w:tcPr>
          <w:p w14:paraId="75D76D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484A3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0,6601</w:t>
            </w:r>
          </w:p>
        </w:tc>
        <w:tc>
          <w:tcPr>
            <w:tcW w:w="709" w:type="dxa"/>
          </w:tcPr>
          <w:p w14:paraId="4F79AB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09AD52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0,4830</w:t>
            </w:r>
          </w:p>
        </w:tc>
        <w:tc>
          <w:tcPr>
            <w:tcW w:w="709" w:type="dxa"/>
          </w:tcPr>
          <w:p w14:paraId="594DAA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729B12D7" w14:textId="77777777">
        <w:tc>
          <w:tcPr>
            <w:tcW w:w="454" w:type="dxa"/>
          </w:tcPr>
          <w:p w14:paraId="641E77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7FE286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306148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0,3782</w:t>
            </w:r>
          </w:p>
        </w:tc>
        <w:tc>
          <w:tcPr>
            <w:tcW w:w="709" w:type="dxa"/>
          </w:tcPr>
          <w:p w14:paraId="1F28AB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764CFC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0,5259</w:t>
            </w:r>
          </w:p>
        </w:tc>
        <w:tc>
          <w:tcPr>
            <w:tcW w:w="709" w:type="dxa"/>
          </w:tcPr>
          <w:p w14:paraId="02848E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26407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0,4668</w:t>
            </w:r>
          </w:p>
        </w:tc>
        <w:tc>
          <w:tcPr>
            <w:tcW w:w="709" w:type="dxa"/>
          </w:tcPr>
          <w:p w14:paraId="428B3C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706C29FB" w14:textId="77777777">
        <w:tc>
          <w:tcPr>
            <w:tcW w:w="454" w:type="dxa"/>
          </w:tcPr>
          <w:p w14:paraId="422EC7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17991A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678DC8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0,2258</w:t>
            </w:r>
          </w:p>
        </w:tc>
        <w:tc>
          <w:tcPr>
            <w:tcW w:w="709" w:type="dxa"/>
          </w:tcPr>
          <w:p w14:paraId="455C36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D90E2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0,5885</w:t>
            </w:r>
          </w:p>
        </w:tc>
        <w:tc>
          <w:tcPr>
            <w:tcW w:w="709" w:type="dxa"/>
          </w:tcPr>
          <w:p w14:paraId="3A3B6D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14E57E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0,4434</w:t>
            </w:r>
          </w:p>
        </w:tc>
        <w:tc>
          <w:tcPr>
            <w:tcW w:w="709" w:type="dxa"/>
          </w:tcPr>
          <w:p w14:paraId="433F59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343A13A3" w14:textId="77777777">
        <w:tc>
          <w:tcPr>
            <w:tcW w:w="454" w:type="dxa"/>
          </w:tcPr>
          <w:p w14:paraId="009371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337CDE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586FC5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0,2660</w:t>
            </w:r>
          </w:p>
        </w:tc>
        <w:tc>
          <w:tcPr>
            <w:tcW w:w="709" w:type="dxa"/>
          </w:tcPr>
          <w:p w14:paraId="530B4D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73B537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0,4903</w:t>
            </w:r>
          </w:p>
        </w:tc>
        <w:tc>
          <w:tcPr>
            <w:tcW w:w="709" w:type="dxa"/>
          </w:tcPr>
          <w:p w14:paraId="0A1C04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6FEC1D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0,4006</w:t>
            </w:r>
          </w:p>
        </w:tc>
        <w:tc>
          <w:tcPr>
            <w:tcW w:w="709" w:type="dxa"/>
          </w:tcPr>
          <w:p w14:paraId="5038F5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6796B8A3" w14:textId="77777777">
        <w:tc>
          <w:tcPr>
            <w:tcW w:w="454" w:type="dxa"/>
          </w:tcPr>
          <w:p w14:paraId="331012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0A9371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5562C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0,9551</w:t>
            </w:r>
          </w:p>
        </w:tc>
        <w:tc>
          <w:tcPr>
            <w:tcW w:w="709" w:type="dxa"/>
          </w:tcPr>
          <w:p w14:paraId="48D236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377BD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0,0112</w:t>
            </w:r>
          </w:p>
        </w:tc>
        <w:tc>
          <w:tcPr>
            <w:tcW w:w="709" w:type="dxa"/>
          </w:tcPr>
          <w:p w14:paraId="63AD63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DDCEE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0,3888</w:t>
            </w:r>
          </w:p>
        </w:tc>
        <w:tc>
          <w:tcPr>
            <w:tcW w:w="709" w:type="dxa"/>
          </w:tcPr>
          <w:p w14:paraId="6FA352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5EA7831C" w14:textId="77777777">
        <w:tc>
          <w:tcPr>
            <w:tcW w:w="454" w:type="dxa"/>
          </w:tcPr>
          <w:p w14:paraId="1C3634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668289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8CFBD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0,4098</w:t>
            </w:r>
          </w:p>
        </w:tc>
        <w:tc>
          <w:tcPr>
            <w:tcW w:w="709" w:type="dxa"/>
          </w:tcPr>
          <w:p w14:paraId="14B1C0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023137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0,3304</w:t>
            </w:r>
          </w:p>
        </w:tc>
        <w:tc>
          <w:tcPr>
            <w:tcW w:w="709" w:type="dxa"/>
          </w:tcPr>
          <w:p w14:paraId="353B36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3BA29C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0,3621</w:t>
            </w:r>
          </w:p>
        </w:tc>
        <w:tc>
          <w:tcPr>
            <w:tcW w:w="709" w:type="dxa"/>
          </w:tcPr>
          <w:p w14:paraId="6859F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196F4025" w14:textId="77777777">
        <w:tc>
          <w:tcPr>
            <w:tcW w:w="454" w:type="dxa"/>
          </w:tcPr>
          <w:p w14:paraId="5B5DA1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321B3D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5A15F6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0,8936</w:t>
            </w:r>
          </w:p>
        </w:tc>
        <w:tc>
          <w:tcPr>
            <w:tcW w:w="709" w:type="dxa"/>
          </w:tcPr>
          <w:p w14:paraId="17A85F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170D1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0346A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5D6E1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0,3574</w:t>
            </w:r>
          </w:p>
        </w:tc>
        <w:tc>
          <w:tcPr>
            <w:tcW w:w="709" w:type="dxa"/>
          </w:tcPr>
          <w:p w14:paraId="1F9104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772BADF2" w14:textId="77777777">
        <w:tc>
          <w:tcPr>
            <w:tcW w:w="454" w:type="dxa"/>
          </w:tcPr>
          <w:p w14:paraId="5BFC86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01C021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42E479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0,1733</w:t>
            </w:r>
          </w:p>
        </w:tc>
        <w:tc>
          <w:tcPr>
            <w:tcW w:w="709" w:type="dxa"/>
          </w:tcPr>
          <w:p w14:paraId="520FF2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48DD88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0,4634</w:t>
            </w:r>
          </w:p>
        </w:tc>
        <w:tc>
          <w:tcPr>
            <w:tcW w:w="709" w:type="dxa"/>
          </w:tcPr>
          <w:p w14:paraId="75D6E6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505229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0,3474</w:t>
            </w:r>
          </w:p>
        </w:tc>
        <w:tc>
          <w:tcPr>
            <w:tcW w:w="709" w:type="dxa"/>
          </w:tcPr>
          <w:p w14:paraId="7B0483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55D6BCFC" w14:textId="77777777">
        <w:tc>
          <w:tcPr>
            <w:tcW w:w="454" w:type="dxa"/>
          </w:tcPr>
          <w:p w14:paraId="61BD27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30A547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4FB65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15A83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28723E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0,4184</w:t>
            </w:r>
          </w:p>
        </w:tc>
        <w:tc>
          <w:tcPr>
            <w:tcW w:w="709" w:type="dxa"/>
          </w:tcPr>
          <w:p w14:paraId="41C360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7F4898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0,2510</w:t>
            </w:r>
          </w:p>
        </w:tc>
        <w:tc>
          <w:tcPr>
            <w:tcW w:w="709" w:type="dxa"/>
          </w:tcPr>
          <w:p w14:paraId="1F1724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24458AE1" w14:textId="77777777">
        <w:tc>
          <w:tcPr>
            <w:tcW w:w="454" w:type="dxa"/>
          </w:tcPr>
          <w:p w14:paraId="2A1CF4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33DE995E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7DAE84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0,3145</w:t>
            </w:r>
          </w:p>
        </w:tc>
        <w:tc>
          <w:tcPr>
            <w:tcW w:w="709" w:type="dxa"/>
          </w:tcPr>
          <w:p w14:paraId="2B16D0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255307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0,2071</w:t>
            </w:r>
          </w:p>
        </w:tc>
        <w:tc>
          <w:tcPr>
            <w:tcW w:w="709" w:type="dxa"/>
          </w:tcPr>
          <w:p w14:paraId="7D568A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C0F83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0,2501</w:t>
            </w:r>
          </w:p>
        </w:tc>
        <w:tc>
          <w:tcPr>
            <w:tcW w:w="709" w:type="dxa"/>
          </w:tcPr>
          <w:p w14:paraId="7A40D5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73B67539" w14:textId="77777777">
        <w:tc>
          <w:tcPr>
            <w:tcW w:w="454" w:type="dxa"/>
          </w:tcPr>
          <w:p w14:paraId="1AEDA1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295D25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75738A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0,3037</w:t>
            </w:r>
          </w:p>
        </w:tc>
        <w:tc>
          <w:tcPr>
            <w:tcW w:w="709" w:type="dxa"/>
          </w:tcPr>
          <w:p w14:paraId="6C8E2C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255A8D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0,2079</w:t>
            </w:r>
          </w:p>
        </w:tc>
        <w:tc>
          <w:tcPr>
            <w:tcW w:w="709" w:type="dxa"/>
          </w:tcPr>
          <w:p w14:paraId="1E052B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47648C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0,2462</w:t>
            </w:r>
          </w:p>
        </w:tc>
        <w:tc>
          <w:tcPr>
            <w:tcW w:w="709" w:type="dxa"/>
          </w:tcPr>
          <w:p w14:paraId="776EE0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39BC0936" w14:textId="77777777" w:rsidR="008B14F4" w:rsidRDefault="008B14F4">
      <w:pPr>
        <w:pStyle w:val="ConsPlusTitlePage"/>
        <w:ind w:firstLine="540"/>
        <w:jc w:val="both"/>
      </w:pPr>
    </w:p>
    <w:p w14:paraId="7DBA400B" w14:textId="77777777" w:rsidR="008B14F4" w:rsidRDefault="008B14F4">
      <w:pPr>
        <w:pStyle w:val="ConsPlusTitlePage"/>
        <w:jc w:val="center"/>
      </w:pPr>
      <w:r>
        <w:rPr>
          <w:sz w:val="22"/>
        </w:rPr>
        <w:t>4.8.3. Среднемесячная номинальная начисленная заработная</w:t>
      </w:r>
    </w:p>
    <w:p w14:paraId="6D37E79F" w14:textId="77777777" w:rsidR="008B14F4" w:rsidRDefault="008B14F4">
      <w:pPr>
        <w:pStyle w:val="ConsPlusTitlePage"/>
        <w:jc w:val="center"/>
      </w:pPr>
      <w:r>
        <w:rPr>
          <w:sz w:val="22"/>
        </w:rPr>
        <w:t>плата работников муниципальных общеобразовательных</w:t>
      </w:r>
    </w:p>
    <w:p w14:paraId="14BDA1E5" w14:textId="77777777" w:rsidR="008B14F4" w:rsidRDefault="008B14F4">
      <w:pPr>
        <w:pStyle w:val="ConsPlusTitlePage"/>
        <w:jc w:val="center"/>
      </w:pPr>
      <w:r>
        <w:rPr>
          <w:sz w:val="22"/>
        </w:rPr>
        <w:t>учреждений</w:t>
      </w:r>
    </w:p>
    <w:p w14:paraId="49F88DA8" w14:textId="77777777" w:rsidR="008B14F4" w:rsidRDefault="008B14F4">
      <w:pPr>
        <w:pStyle w:val="ConsPlusTitlePage"/>
        <w:jc w:val="center"/>
      </w:pPr>
    </w:p>
    <w:p w14:paraId="5F5F3A19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lastRenderedPageBreak/>
        <w:t>В 2023 году, по сравнению с 2022 годом, положительная динамика значения показателя отмечена в 22 муниципальных образованиях (2022 год - 22).</w:t>
      </w:r>
    </w:p>
    <w:p w14:paraId="6344C9A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высоким значением и наибольшим темпом роста показателя 1-е место занял Радужный - 87,1 тыс. рублей (2022 год - 73,6).</w:t>
      </w:r>
    </w:p>
    <w:p w14:paraId="60F87C6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объема и низкой динамики значения показателя последнее место занял Октябрьский район - 71,3 тыс. рублей (2022 год - 66,1).</w:t>
      </w:r>
    </w:p>
    <w:p w14:paraId="37C89358" w14:textId="77777777" w:rsidR="008B14F4" w:rsidRDefault="008B14F4">
      <w:pPr>
        <w:pStyle w:val="ConsPlusTitlePage"/>
        <w:jc w:val="right"/>
      </w:pPr>
    </w:p>
    <w:p w14:paraId="24C96559" w14:textId="77777777" w:rsidR="008B14F4" w:rsidRDefault="008B14F4">
      <w:pPr>
        <w:pStyle w:val="ConsPlusTitlePage"/>
        <w:jc w:val="right"/>
      </w:pPr>
      <w:r>
        <w:rPr>
          <w:sz w:val="22"/>
        </w:rPr>
        <w:t>Таблица 32.3</w:t>
      </w:r>
    </w:p>
    <w:p w14:paraId="5D41BAA8" w14:textId="77777777" w:rsidR="008B14F4" w:rsidRDefault="008B14F4">
      <w:pPr>
        <w:pStyle w:val="ConsPlusTitlePage"/>
        <w:jc w:val="right"/>
      </w:pPr>
    </w:p>
    <w:p w14:paraId="3DA2A921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243F389F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"среднемесячная номинальная начисленная</w:t>
      </w:r>
    </w:p>
    <w:p w14:paraId="286BF93D" w14:textId="77777777" w:rsidR="008B14F4" w:rsidRDefault="008B14F4">
      <w:pPr>
        <w:pStyle w:val="ConsPlusTitlePage"/>
        <w:jc w:val="center"/>
      </w:pPr>
      <w:r>
        <w:rPr>
          <w:sz w:val="22"/>
        </w:rPr>
        <w:t>заработная плата работников муниципальных</w:t>
      </w:r>
    </w:p>
    <w:p w14:paraId="51456BF5" w14:textId="77777777" w:rsidR="008B14F4" w:rsidRDefault="008B14F4">
      <w:pPr>
        <w:pStyle w:val="ConsPlusTitlePage"/>
        <w:jc w:val="center"/>
      </w:pPr>
      <w:r>
        <w:rPr>
          <w:sz w:val="22"/>
        </w:rPr>
        <w:t>общеобразовательных учреждений"</w:t>
      </w:r>
    </w:p>
    <w:p w14:paraId="6F4B64D3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69FEF500" w14:textId="77777777">
        <w:tc>
          <w:tcPr>
            <w:tcW w:w="454" w:type="dxa"/>
            <w:vMerge w:val="restart"/>
          </w:tcPr>
          <w:p w14:paraId="3A67F62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415B079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5C3FFCE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1DD544B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19B904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2E67E583" w14:textId="77777777">
        <w:tc>
          <w:tcPr>
            <w:tcW w:w="454" w:type="dxa"/>
            <w:vMerge/>
          </w:tcPr>
          <w:p w14:paraId="7509F955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1AAF2725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4C7D744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3E1DC3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0AC94A4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734212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5E96D7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719A8A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5802FEEF" w14:textId="77777777">
        <w:tc>
          <w:tcPr>
            <w:tcW w:w="454" w:type="dxa"/>
          </w:tcPr>
          <w:p w14:paraId="62DC9A2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4412693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15A37E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4D20184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6350107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119499A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CD8194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594F733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4BA77E73" w14:textId="77777777">
        <w:tc>
          <w:tcPr>
            <w:tcW w:w="454" w:type="dxa"/>
          </w:tcPr>
          <w:p w14:paraId="05FAF2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073198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14B287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0,6126</w:t>
            </w:r>
          </w:p>
        </w:tc>
        <w:tc>
          <w:tcPr>
            <w:tcW w:w="709" w:type="dxa"/>
          </w:tcPr>
          <w:p w14:paraId="2011F3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BBA88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0,9851</w:t>
            </w:r>
          </w:p>
        </w:tc>
        <w:tc>
          <w:tcPr>
            <w:tcW w:w="709" w:type="dxa"/>
          </w:tcPr>
          <w:p w14:paraId="6E259D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40DEC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0,8361</w:t>
            </w:r>
          </w:p>
        </w:tc>
        <w:tc>
          <w:tcPr>
            <w:tcW w:w="709" w:type="dxa"/>
          </w:tcPr>
          <w:p w14:paraId="1535CA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7404A04" w14:textId="77777777">
        <w:tc>
          <w:tcPr>
            <w:tcW w:w="454" w:type="dxa"/>
          </w:tcPr>
          <w:p w14:paraId="73AAE0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D7B85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06B4C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0,9021</w:t>
            </w:r>
          </w:p>
        </w:tc>
        <w:tc>
          <w:tcPr>
            <w:tcW w:w="709" w:type="dxa"/>
          </w:tcPr>
          <w:p w14:paraId="5F9C03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F371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0,7168</w:t>
            </w:r>
          </w:p>
        </w:tc>
        <w:tc>
          <w:tcPr>
            <w:tcW w:w="709" w:type="dxa"/>
          </w:tcPr>
          <w:p w14:paraId="7F3E1E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D19E4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0,7910</w:t>
            </w:r>
          </w:p>
        </w:tc>
        <w:tc>
          <w:tcPr>
            <w:tcW w:w="709" w:type="dxa"/>
          </w:tcPr>
          <w:p w14:paraId="35541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37919C48" w14:textId="77777777">
        <w:tc>
          <w:tcPr>
            <w:tcW w:w="454" w:type="dxa"/>
          </w:tcPr>
          <w:p w14:paraId="786485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43589D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39947D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0,6507</w:t>
            </w:r>
          </w:p>
        </w:tc>
        <w:tc>
          <w:tcPr>
            <w:tcW w:w="709" w:type="dxa"/>
          </w:tcPr>
          <w:p w14:paraId="10A849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231C44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0,8517</w:t>
            </w:r>
          </w:p>
        </w:tc>
        <w:tc>
          <w:tcPr>
            <w:tcW w:w="709" w:type="dxa"/>
          </w:tcPr>
          <w:p w14:paraId="0E706B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09CAC9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0,7713</w:t>
            </w:r>
          </w:p>
        </w:tc>
        <w:tc>
          <w:tcPr>
            <w:tcW w:w="709" w:type="dxa"/>
          </w:tcPr>
          <w:p w14:paraId="43A8A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0E906486" w14:textId="77777777">
        <w:tc>
          <w:tcPr>
            <w:tcW w:w="454" w:type="dxa"/>
          </w:tcPr>
          <w:p w14:paraId="682545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78DFAD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381B78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0,3905</w:t>
            </w:r>
          </w:p>
        </w:tc>
        <w:tc>
          <w:tcPr>
            <w:tcW w:w="709" w:type="dxa"/>
          </w:tcPr>
          <w:p w14:paraId="10F336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5D87A8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865B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1F352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0,7562</w:t>
            </w:r>
          </w:p>
        </w:tc>
        <w:tc>
          <w:tcPr>
            <w:tcW w:w="709" w:type="dxa"/>
          </w:tcPr>
          <w:p w14:paraId="5EAF8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524E8D83" w14:textId="77777777">
        <w:tc>
          <w:tcPr>
            <w:tcW w:w="454" w:type="dxa"/>
          </w:tcPr>
          <w:p w14:paraId="546D14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77B8C9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0712FF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EDE13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8A973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0,5492</w:t>
            </w:r>
          </w:p>
        </w:tc>
        <w:tc>
          <w:tcPr>
            <w:tcW w:w="709" w:type="dxa"/>
          </w:tcPr>
          <w:p w14:paraId="07C427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B30C8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0,7295</w:t>
            </w:r>
          </w:p>
        </w:tc>
        <w:tc>
          <w:tcPr>
            <w:tcW w:w="709" w:type="dxa"/>
          </w:tcPr>
          <w:p w14:paraId="698299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6F5AA1A1" w14:textId="77777777">
        <w:tc>
          <w:tcPr>
            <w:tcW w:w="454" w:type="dxa"/>
          </w:tcPr>
          <w:p w14:paraId="2A97CA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1C448B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0CA2DC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0,7664</w:t>
            </w:r>
          </w:p>
        </w:tc>
        <w:tc>
          <w:tcPr>
            <w:tcW w:w="709" w:type="dxa"/>
          </w:tcPr>
          <w:p w14:paraId="5F006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E7FE3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0,5649</w:t>
            </w:r>
          </w:p>
        </w:tc>
        <w:tc>
          <w:tcPr>
            <w:tcW w:w="709" w:type="dxa"/>
          </w:tcPr>
          <w:p w14:paraId="7B5023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4C6134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0,6455</w:t>
            </w:r>
          </w:p>
        </w:tc>
        <w:tc>
          <w:tcPr>
            <w:tcW w:w="709" w:type="dxa"/>
          </w:tcPr>
          <w:p w14:paraId="482FDD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5661140A" w14:textId="77777777">
        <w:tc>
          <w:tcPr>
            <w:tcW w:w="454" w:type="dxa"/>
          </w:tcPr>
          <w:p w14:paraId="02F795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6F1BF0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1DD4EE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0,9950</w:t>
            </w:r>
          </w:p>
        </w:tc>
        <w:tc>
          <w:tcPr>
            <w:tcW w:w="709" w:type="dxa"/>
          </w:tcPr>
          <w:p w14:paraId="0CCAC1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596E54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0,3246</w:t>
            </w:r>
          </w:p>
        </w:tc>
        <w:tc>
          <w:tcPr>
            <w:tcW w:w="709" w:type="dxa"/>
          </w:tcPr>
          <w:p w14:paraId="78B6DA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9E5E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0,5927</w:t>
            </w:r>
          </w:p>
        </w:tc>
        <w:tc>
          <w:tcPr>
            <w:tcW w:w="709" w:type="dxa"/>
          </w:tcPr>
          <w:p w14:paraId="24E73E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6FC9971E" w14:textId="77777777">
        <w:tc>
          <w:tcPr>
            <w:tcW w:w="454" w:type="dxa"/>
          </w:tcPr>
          <w:p w14:paraId="654AAE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7D061F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6F0359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0,7680</w:t>
            </w:r>
          </w:p>
        </w:tc>
        <w:tc>
          <w:tcPr>
            <w:tcW w:w="709" w:type="dxa"/>
          </w:tcPr>
          <w:p w14:paraId="6E9164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5AB831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0,4754</w:t>
            </w:r>
          </w:p>
        </w:tc>
        <w:tc>
          <w:tcPr>
            <w:tcW w:w="709" w:type="dxa"/>
          </w:tcPr>
          <w:p w14:paraId="6749E9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197FF5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0,5925</w:t>
            </w:r>
          </w:p>
        </w:tc>
        <w:tc>
          <w:tcPr>
            <w:tcW w:w="709" w:type="dxa"/>
          </w:tcPr>
          <w:p w14:paraId="5CF2F5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0E3A2B07" w14:textId="77777777">
        <w:tc>
          <w:tcPr>
            <w:tcW w:w="454" w:type="dxa"/>
          </w:tcPr>
          <w:p w14:paraId="23B73C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47A19B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1DE638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0,4333</w:t>
            </w:r>
          </w:p>
        </w:tc>
        <w:tc>
          <w:tcPr>
            <w:tcW w:w="709" w:type="dxa"/>
          </w:tcPr>
          <w:p w14:paraId="23FFE8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B87DB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0,6808</w:t>
            </w:r>
          </w:p>
        </w:tc>
        <w:tc>
          <w:tcPr>
            <w:tcW w:w="709" w:type="dxa"/>
          </w:tcPr>
          <w:p w14:paraId="15FBDB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A11FB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0,5818</w:t>
            </w:r>
          </w:p>
        </w:tc>
        <w:tc>
          <w:tcPr>
            <w:tcW w:w="709" w:type="dxa"/>
          </w:tcPr>
          <w:p w14:paraId="1EDC8D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61385A50" w14:textId="77777777">
        <w:tc>
          <w:tcPr>
            <w:tcW w:w="454" w:type="dxa"/>
          </w:tcPr>
          <w:p w14:paraId="68916E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2E4FD9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48564B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0,5067</w:t>
            </w:r>
          </w:p>
        </w:tc>
        <w:tc>
          <w:tcPr>
            <w:tcW w:w="709" w:type="dxa"/>
          </w:tcPr>
          <w:p w14:paraId="31AC79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40ADB8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0,6046</w:t>
            </w:r>
          </w:p>
        </w:tc>
        <w:tc>
          <w:tcPr>
            <w:tcW w:w="709" w:type="dxa"/>
          </w:tcPr>
          <w:p w14:paraId="639B38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4C340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0,5654</w:t>
            </w:r>
          </w:p>
        </w:tc>
        <w:tc>
          <w:tcPr>
            <w:tcW w:w="709" w:type="dxa"/>
          </w:tcPr>
          <w:p w14:paraId="617BB0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20463364" w14:textId="77777777">
        <w:tc>
          <w:tcPr>
            <w:tcW w:w="454" w:type="dxa"/>
          </w:tcPr>
          <w:p w14:paraId="49EDA1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3C58AD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30F841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0,4845</w:t>
            </w:r>
          </w:p>
        </w:tc>
        <w:tc>
          <w:tcPr>
            <w:tcW w:w="709" w:type="dxa"/>
          </w:tcPr>
          <w:p w14:paraId="3EF122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43C9F5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0,6156</w:t>
            </w:r>
          </w:p>
        </w:tc>
        <w:tc>
          <w:tcPr>
            <w:tcW w:w="709" w:type="dxa"/>
          </w:tcPr>
          <w:p w14:paraId="35D510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9DA49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0,5632</w:t>
            </w:r>
          </w:p>
        </w:tc>
        <w:tc>
          <w:tcPr>
            <w:tcW w:w="709" w:type="dxa"/>
          </w:tcPr>
          <w:p w14:paraId="564140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11C9B636" w14:textId="77777777">
        <w:tc>
          <w:tcPr>
            <w:tcW w:w="454" w:type="dxa"/>
          </w:tcPr>
          <w:p w14:paraId="402E51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4BF5C0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2DEA81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0,2744</w:t>
            </w:r>
          </w:p>
        </w:tc>
        <w:tc>
          <w:tcPr>
            <w:tcW w:w="709" w:type="dxa"/>
          </w:tcPr>
          <w:p w14:paraId="188275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5FE696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0,7160</w:t>
            </w:r>
          </w:p>
        </w:tc>
        <w:tc>
          <w:tcPr>
            <w:tcW w:w="709" w:type="dxa"/>
          </w:tcPr>
          <w:p w14:paraId="2C36C1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4BAA39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0,5394</w:t>
            </w:r>
          </w:p>
        </w:tc>
        <w:tc>
          <w:tcPr>
            <w:tcW w:w="709" w:type="dxa"/>
          </w:tcPr>
          <w:p w14:paraId="5C610A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01FDE748" w14:textId="77777777">
        <w:tc>
          <w:tcPr>
            <w:tcW w:w="454" w:type="dxa"/>
          </w:tcPr>
          <w:p w14:paraId="025FF4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3621BC83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4749AC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0,5517</w:t>
            </w:r>
          </w:p>
        </w:tc>
        <w:tc>
          <w:tcPr>
            <w:tcW w:w="709" w:type="dxa"/>
          </w:tcPr>
          <w:p w14:paraId="70755D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61978F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0,4443</w:t>
            </w:r>
          </w:p>
        </w:tc>
        <w:tc>
          <w:tcPr>
            <w:tcW w:w="709" w:type="dxa"/>
          </w:tcPr>
          <w:p w14:paraId="0E6785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346610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0,4873</w:t>
            </w:r>
          </w:p>
        </w:tc>
        <w:tc>
          <w:tcPr>
            <w:tcW w:w="709" w:type="dxa"/>
          </w:tcPr>
          <w:p w14:paraId="4A8F99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7A11A6CF" w14:textId="77777777">
        <w:tc>
          <w:tcPr>
            <w:tcW w:w="454" w:type="dxa"/>
          </w:tcPr>
          <w:p w14:paraId="049E7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4D90CF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478757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0,9951</w:t>
            </w:r>
          </w:p>
        </w:tc>
        <w:tc>
          <w:tcPr>
            <w:tcW w:w="709" w:type="dxa"/>
          </w:tcPr>
          <w:p w14:paraId="2E240D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813B3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0,1245</w:t>
            </w:r>
          </w:p>
        </w:tc>
        <w:tc>
          <w:tcPr>
            <w:tcW w:w="709" w:type="dxa"/>
          </w:tcPr>
          <w:p w14:paraId="66D77B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73AA81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0,4728</w:t>
            </w:r>
          </w:p>
        </w:tc>
        <w:tc>
          <w:tcPr>
            <w:tcW w:w="709" w:type="dxa"/>
          </w:tcPr>
          <w:p w14:paraId="6F285A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46B8629A" w14:textId="77777777">
        <w:tc>
          <w:tcPr>
            <w:tcW w:w="454" w:type="dxa"/>
          </w:tcPr>
          <w:p w14:paraId="12395A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3D49DC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559401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0,5450</w:t>
            </w:r>
          </w:p>
        </w:tc>
        <w:tc>
          <w:tcPr>
            <w:tcW w:w="709" w:type="dxa"/>
          </w:tcPr>
          <w:p w14:paraId="2A0C91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3F298C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0,3738</w:t>
            </w:r>
          </w:p>
        </w:tc>
        <w:tc>
          <w:tcPr>
            <w:tcW w:w="709" w:type="dxa"/>
          </w:tcPr>
          <w:p w14:paraId="3810B2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738E2E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0,4423</w:t>
            </w:r>
          </w:p>
        </w:tc>
        <w:tc>
          <w:tcPr>
            <w:tcW w:w="709" w:type="dxa"/>
          </w:tcPr>
          <w:p w14:paraId="3097B2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32E52C1C" w14:textId="77777777">
        <w:tc>
          <w:tcPr>
            <w:tcW w:w="454" w:type="dxa"/>
          </w:tcPr>
          <w:p w14:paraId="2AAB77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0F0F78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5F7BF8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0,2433</w:t>
            </w:r>
          </w:p>
        </w:tc>
        <w:tc>
          <w:tcPr>
            <w:tcW w:w="709" w:type="dxa"/>
          </w:tcPr>
          <w:p w14:paraId="31FE4E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407CA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0,5698</w:t>
            </w:r>
          </w:p>
        </w:tc>
        <w:tc>
          <w:tcPr>
            <w:tcW w:w="709" w:type="dxa"/>
          </w:tcPr>
          <w:p w14:paraId="3A0309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219339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0,4392</w:t>
            </w:r>
          </w:p>
        </w:tc>
        <w:tc>
          <w:tcPr>
            <w:tcW w:w="709" w:type="dxa"/>
          </w:tcPr>
          <w:p w14:paraId="280069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33F1D1DA" w14:textId="77777777">
        <w:tc>
          <w:tcPr>
            <w:tcW w:w="454" w:type="dxa"/>
          </w:tcPr>
          <w:p w14:paraId="1CDA0D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17.</w:t>
            </w:r>
          </w:p>
        </w:tc>
        <w:tc>
          <w:tcPr>
            <w:tcW w:w="2194" w:type="dxa"/>
          </w:tcPr>
          <w:p w14:paraId="744CA2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3B137D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0,2831</w:t>
            </w:r>
          </w:p>
        </w:tc>
        <w:tc>
          <w:tcPr>
            <w:tcW w:w="709" w:type="dxa"/>
          </w:tcPr>
          <w:p w14:paraId="75D28B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2930DE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0,5058</w:t>
            </w:r>
          </w:p>
        </w:tc>
        <w:tc>
          <w:tcPr>
            <w:tcW w:w="709" w:type="dxa"/>
          </w:tcPr>
          <w:p w14:paraId="52C3DA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EA49C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0,4167</w:t>
            </w:r>
          </w:p>
        </w:tc>
        <w:tc>
          <w:tcPr>
            <w:tcW w:w="709" w:type="dxa"/>
          </w:tcPr>
          <w:p w14:paraId="4C13F0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6241E059" w14:textId="77777777">
        <w:tc>
          <w:tcPr>
            <w:tcW w:w="454" w:type="dxa"/>
          </w:tcPr>
          <w:p w14:paraId="5F0C7A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7CC18674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27500E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0,3053</w:t>
            </w:r>
          </w:p>
        </w:tc>
        <w:tc>
          <w:tcPr>
            <w:tcW w:w="709" w:type="dxa"/>
          </w:tcPr>
          <w:p w14:paraId="455094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F6020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0,4908</w:t>
            </w:r>
          </w:p>
        </w:tc>
        <w:tc>
          <w:tcPr>
            <w:tcW w:w="709" w:type="dxa"/>
          </w:tcPr>
          <w:p w14:paraId="65C1D2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57BEDC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0,4166</w:t>
            </w:r>
          </w:p>
        </w:tc>
        <w:tc>
          <w:tcPr>
            <w:tcW w:w="709" w:type="dxa"/>
          </w:tcPr>
          <w:p w14:paraId="5022CD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3E12274A" w14:textId="77777777">
        <w:tc>
          <w:tcPr>
            <w:tcW w:w="454" w:type="dxa"/>
          </w:tcPr>
          <w:p w14:paraId="144890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3EDB39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7B2BE2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0,0840</w:t>
            </w:r>
          </w:p>
        </w:tc>
        <w:tc>
          <w:tcPr>
            <w:tcW w:w="709" w:type="dxa"/>
          </w:tcPr>
          <w:p w14:paraId="5DAFAD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79714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0,4187</w:t>
            </w:r>
          </w:p>
        </w:tc>
        <w:tc>
          <w:tcPr>
            <w:tcW w:w="709" w:type="dxa"/>
          </w:tcPr>
          <w:p w14:paraId="39EAC9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7F3BDD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0,2848</w:t>
            </w:r>
          </w:p>
        </w:tc>
        <w:tc>
          <w:tcPr>
            <w:tcW w:w="709" w:type="dxa"/>
          </w:tcPr>
          <w:p w14:paraId="36A048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5637DE6D" w14:textId="77777777">
        <w:tc>
          <w:tcPr>
            <w:tcW w:w="454" w:type="dxa"/>
          </w:tcPr>
          <w:p w14:paraId="597A0C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3A2D94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01B672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0,4318</w:t>
            </w:r>
          </w:p>
        </w:tc>
        <w:tc>
          <w:tcPr>
            <w:tcW w:w="709" w:type="dxa"/>
          </w:tcPr>
          <w:p w14:paraId="4F65D3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107C8B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0,1013</w:t>
            </w:r>
          </w:p>
        </w:tc>
        <w:tc>
          <w:tcPr>
            <w:tcW w:w="709" w:type="dxa"/>
          </w:tcPr>
          <w:p w14:paraId="1504F2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9E4A5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0,2335</w:t>
            </w:r>
          </w:p>
        </w:tc>
        <w:tc>
          <w:tcPr>
            <w:tcW w:w="709" w:type="dxa"/>
          </w:tcPr>
          <w:p w14:paraId="53A75A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55FE7997" w14:textId="77777777">
        <w:tc>
          <w:tcPr>
            <w:tcW w:w="454" w:type="dxa"/>
          </w:tcPr>
          <w:p w14:paraId="385CCC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5B24AA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28AD6C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02C3F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C7C30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0,1037</w:t>
            </w:r>
          </w:p>
        </w:tc>
        <w:tc>
          <w:tcPr>
            <w:tcW w:w="709" w:type="dxa"/>
          </w:tcPr>
          <w:p w14:paraId="236F39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D030E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0,0622</w:t>
            </w:r>
          </w:p>
        </w:tc>
        <w:tc>
          <w:tcPr>
            <w:tcW w:w="709" w:type="dxa"/>
          </w:tcPr>
          <w:p w14:paraId="794137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1867EB1D" w14:textId="77777777">
        <w:tc>
          <w:tcPr>
            <w:tcW w:w="454" w:type="dxa"/>
          </w:tcPr>
          <w:p w14:paraId="1E8B78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67A1C1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43954C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0,0654</w:t>
            </w:r>
          </w:p>
        </w:tc>
        <w:tc>
          <w:tcPr>
            <w:tcW w:w="709" w:type="dxa"/>
          </w:tcPr>
          <w:p w14:paraId="51A512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44C011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76471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365A3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0,0262</w:t>
            </w:r>
          </w:p>
        </w:tc>
        <w:tc>
          <w:tcPr>
            <w:tcW w:w="709" w:type="dxa"/>
          </w:tcPr>
          <w:p w14:paraId="6D3153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5B367B6" w14:textId="77777777" w:rsidR="008B14F4" w:rsidRDefault="008B14F4">
      <w:pPr>
        <w:pStyle w:val="ConsPlusTitlePage"/>
        <w:jc w:val="center"/>
      </w:pPr>
    </w:p>
    <w:p w14:paraId="2E9EA974" w14:textId="77777777" w:rsidR="008B14F4" w:rsidRDefault="008B14F4">
      <w:pPr>
        <w:pStyle w:val="ConsPlusTitlePage"/>
        <w:jc w:val="center"/>
      </w:pPr>
      <w:r>
        <w:rPr>
          <w:sz w:val="22"/>
        </w:rPr>
        <w:t>4.8.4. Среднемесячная номинальная начисленная заработная</w:t>
      </w:r>
    </w:p>
    <w:p w14:paraId="17D7960B" w14:textId="77777777" w:rsidR="008B14F4" w:rsidRDefault="008B14F4">
      <w:pPr>
        <w:pStyle w:val="ConsPlusTitlePage"/>
        <w:jc w:val="center"/>
      </w:pPr>
      <w:r>
        <w:rPr>
          <w:sz w:val="22"/>
        </w:rPr>
        <w:t>плата учителей муниципальных общеобразовательных учреждений</w:t>
      </w:r>
    </w:p>
    <w:p w14:paraId="44A3E1BD" w14:textId="77777777" w:rsidR="008B14F4" w:rsidRDefault="008B14F4">
      <w:pPr>
        <w:pStyle w:val="ConsPlusTitlePage"/>
        <w:jc w:val="center"/>
      </w:pPr>
    </w:p>
    <w:p w14:paraId="5E17DCE9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22 муниципальных образованиях (2022 год - 22).</w:t>
      </w:r>
    </w:p>
    <w:p w14:paraId="5482BAE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связи с наибольшим значением и высоким темпом роста значения показателя 1-е место занял </w:t>
      </w:r>
      <w:proofErr w:type="spellStart"/>
      <w:r>
        <w:rPr>
          <w:sz w:val="22"/>
        </w:rPr>
        <w:t>Пыть</w:t>
      </w:r>
      <w:proofErr w:type="spellEnd"/>
      <w:r>
        <w:rPr>
          <w:sz w:val="22"/>
        </w:rPr>
        <w:t>-Ях - 112,3 тыс. рублей (2022 год - 100,1).</w:t>
      </w:r>
    </w:p>
    <w:p w14:paraId="3648E4B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низких объема и динамики значения показателя последнее место занял Покачи - 92,0 тыс. рублей (2022 год - 85,1).</w:t>
      </w:r>
    </w:p>
    <w:p w14:paraId="257C290A" w14:textId="77777777" w:rsidR="008B14F4" w:rsidRDefault="008B14F4">
      <w:pPr>
        <w:pStyle w:val="ConsPlusTitlePage"/>
        <w:jc w:val="right"/>
      </w:pPr>
    </w:p>
    <w:p w14:paraId="273F1A35" w14:textId="77777777" w:rsidR="008B14F4" w:rsidRDefault="008B14F4">
      <w:pPr>
        <w:pStyle w:val="ConsPlusTitlePage"/>
        <w:jc w:val="right"/>
      </w:pPr>
      <w:r>
        <w:rPr>
          <w:sz w:val="22"/>
        </w:rPr>
        <w:t>Таблица 32.4</w:t>
      </w:r>
    </w:p>
    <w:p w14:paraId="3ADD3839" w14:textId="77777777" w:rsidR="008B14F4" w:rsidRDefault="008B14F4">
      <w:pPr>
        <w:pStyle w:val="ConsPlusTitlePage"/>
        <w:jc w:val="right"/>
      </w:pPr>
    </w:p>
    <w:p w14:paraId="53C2BBCC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70AB59D2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"среднемесячная номинальная начисленная</w:t>
      </w:r>
    </w:p>
    <w:p w14:paraId="78A1CFE3" w14:textId="77777777" w:rsidR="008B14F4" w:rsidRDefault="008B14F4">
      <w:pPr>
        <w:pStyle w:val="ConsPlusTitlePage"/>
        <w:jc w:val="center"/>
      </w:pPr>
      <w:r>
        <w:rPr>
          <w:sz w:val="22"/>
        </w:rPr>
        <w:t>заработная плата учителей муниципальных общеобразовательных</w:t>
      </w:r>
    </w:p>
    <w:p w14:paraId="72B12861" w14:textId="77777777" w:rsidR="008B14F4" w:rsidRDefault="008B14F4">
      <w:pPr>
        <w:pStyle w:val="ConsPlusTitlePage"/>
        <w:jc w:val="center"/>
      </w:pPr>
      <w:r>
        <w:rPr>
          <w:sz w:val="22"/>
        </w:rPr>
        <w:t>учреждений"</w:t>
      </w:r>
    </w:p>
    <w:p w14:paraId="11670741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1E24BA2F" w14:textId="77777777">
        <w:tc>
          <w:tcPr>
            <w:tcW w:w="454" w:type="dxa"/>
            <w:vMerge w:val="restart"/>
          </w:tcPr>
          <w:p w14:paraId="388DFF6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3A8B4A5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0CAFA92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49F7E8F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46B162B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74F8FABF" w14:textId="77777777">
        <w:tc>
          <w:tcPr>
            <w:tcW w:w="454" w:type="dxa"/>
            <w:vMerge/>
          </w:tcPr>
          <w:p w14:paraId="02075D4B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6F92ACE8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690035F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48244FD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41749D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C787E1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5893E8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D30675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6E919BD3" w14:textId="77777777">
        <w:tc>
          <w:tcPr>
            <w:tcW w:w="454" w:type="dxa"/>
          </w:tcPr>
          <w:p w14:paraId="0EB86DB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5455065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CE094F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2EC08AE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B9D5CF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4F05420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7C30AD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3084B7F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4136EF67" w14:textId="77777777">
        <w:tc>
          <w:tcPr>
            <w:tcW w:w="454" w:type="dxa"/>
          </w:tcPr>
          <w:p w14:paraId="6313D0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0A31EF01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38AAB7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85093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62F23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96060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16E38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C8D3B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83D95D6" w14:textId="77777777">
        <w:tc>
          <w:tcPr>
            <w:tcW w:w="454" w:type="dxa"/>
          </w:tcPr>
          <w:p w14:paraId="738B2B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3D20A6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28A4E9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0,7146</w:t>
            </w:r>
          </w:p>
        </w:tc>
        <w:tc>
          <w:tcPr>
            <w:tcW w:w="709" w:type="dxa"/>
          </w:tcPr>
          <w:p w14:paraId="59AEB3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E1B2C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0,5982</w:t>
            </w:r>
          </w:p>
        </w:tc>
        <w:tc>
          <w:tcPr>
            <w:tcW w:w="709" w:type="dxa"/>
          </w:tcPr>
          <w:p w14:paraId="138A85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43A22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0,6448</w:t>
            </w:r>
          </w:p>
        </w:tc>
        <w:tc>
          <w:tcPr>
            <w:tcW w:w="709" w:type="dxa"/>
          </w:tcPr>
          <w:p w14:paraId="05444C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49A1B2BB" w14:textId="77777777">
        <w:tc>
          <w:tcPr>
            <w:tcW w:w="454" w:type="dxa"/>
          </w:tcPr>
          <w:p w14:paraId="5DA9ED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5AFD17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3A8E1E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0,6075</w:t>
            </w:r>
          </w:p>
        </w:tc>
        <w:tc>
          <w:tcPr>
            <w:tcW w:w="709" w:type="dxa"/>
          </w:tcPr>
          <w:p w14:paraId="793B9D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F1807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0,6121</w:t>
            </w:r>
          </w:p>
        </w:tc>
        <w:tc>
          <w:tcPr>
            <w:tcW w:w="709" w:type="dxa"/>
          </w:tcPr>
          <w:p w14:paraId="57ED85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4E19D2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0,6103</w:t>
            </w:r>
          </w:p>
        </w:tc>
        <w:tc>
          <w:tcPr>
            <w:tcW w:w="709" w:type="dxa"/>
          </w:tcPr>
          <w:p w14:paraId="4FA009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7CFD0525" w14:textId="77777777">
        <w:tc>
          <w:tcPr>
            <w:tcW w:w="454" w:type="dxa"/>
          </w:tcPr>
          <w:p w14:paraId="5B5296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0A620C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6E8FCE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0,7824</w:t>
            </w:r>
          </w:p>
        </w:tc>
        <w:tc>
          <w:tcPr>
            <w:tcW w:w="709" w:type="dxa"/>
          </w:tcPr>
          <w:p w14:paraId="1DFF8E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7013A0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0,4422</w:t>
            </w:r>
          </w:p>
        </w:tc>
        <w:tc>
          <w:tcPr>
            <w:tcW w:w="709" w:type="dxa"/>
          </w:tcPr>
          <w:p w14:paraId="3C0BF4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1AAA0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0,5783</w:t>
            </w:r>
          </w:p>
        </w:tc>
        <w:tc>
          <w:tcPr>
            <w:tcW w:w="709" w:type="dxa"/>
          </w:tcPr>
          <w:p w14:paraId="79DF0C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359C1DF1" w14:textId="77777777">
        <w:tc>
          <w:tcPr>
            <w:tcW w:w="454" w:type="dxa"/>
          </w:tcPr>
          <w:p w14:paraId="11BB69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5DD221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614FF4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0,1478</w:t>
            </w:r>
          </w:p>
        </w:tc>
        <w:tc>
          <w:tcPr>
            <w:tcW w:w="709" w:type="dxa"/>
          </w:tcPr>
          <w:p w14:paraId="535ADF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605006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0,8005</w:t>
            </w:r>
          </w:p>
        </w:tc>
        <w:tc>
          <w:tcPr>
            <w:tcW w:w="709" w:type="dxa"/>
          </w:tcPr>
          <w:p w14:paraId="792236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09F02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0,5394</w:t>
            </w:r>
          </w:p>
        </w:tc>
        <w:tc>
          <w:tcPr>
            <w:tcW w:w="709" w:type="dxa"/>
          </w:tcPr>
          <w:p w14:paraId="5F21FA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1631CC60" w14:textId="77777777">
        <w:tc>
          <w:tcPr>
            <w:tcW w:w="454" w:type="dxa"/>
          </w:tcPr>
          <w:p w14:paraId="413569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392735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302B44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0,2521</w:t>
            </w:r>
          </w:p>
        </w:tc>
        <w:tc>
          <w:tcPr>
            <w:tcW w:w="709" w:type="dxa"/>
          </w:tcPr>
          <w:p w14:paraId="06EC40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06C4A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0,6460</w:t>
            </w:r>
          </w:p>
        </w:tc>
        <w:tc>
          <w:tcPr>
            <w:tcW w:w="709" w:type="dxa"/>
          </w:tcPr>
          <w:p w14:paraId="458253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3D723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0,4884</w:t>
            </w:r>
          </w:p>
        </w:tc>
        <w:tc>
          <w:tcPr>
            <w:tcW w:w="709" w:type="dxa"/>
          </w:tcPr>
          <w:p w14:paraId="5F7492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0E416908" w14:textId="77777777">
        <w:tc>
          <w:tcPr>
            <w:tcW w:w="454" w:type="dxa"/>
          </w:tcPr>
          <w:p w14:paraId="0F7A2D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5D40DF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Нижневартовский </w:t>
            </w:r>
            <w:r>
              <w:rPr>
                <w:sz w:val="22"/>
              </w:rPr>
              <w:lastRenderedPageBreak/>
              <w:t>район</w:t>
            </w:r>
          </w:p>
        </w:tc>
        <w:tc>
          <w:tcPr>
            <w:tcW w:w="1474" w:type="dxa"/>
          </w:tcPr>
          <w:p w14:paraId="1CDE1F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0,1552</w:t>
            </w:r>
          </w:p>
        </w:tc>
        <w:tc>
          <w:tcPr>
            <w:tcW w:w="709" w:type="dxa"/>
          </w:tcPr>
          <w:p w14:paraId="107E0B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E87FD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0,6919</w:t>
            </w:r>
          </w:p>
        </w:tc>
        <w:tc>
          <w:tcPr>
            <w:tcW w:w="709" w:type="dxa"/>
          </w:tcPr>
          <w:p w14:paraId="52113E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7AA4C9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0,4772</w:t>
            </w:r>
          </w:p>
        </w:tc>
        <w:tc>
          <w:tcPr>
            <w:tcW w:w="709" w:type="dxa"/>
          </w:tcPr>
          <w:p w14:paraId="1EE33A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4D8ACA93" w14:textId="77777777">
        <w:tc>
          <w:tcPr>
            <w:tcW w:w="454" w:type="dxa"/>
          </w:tcPr>
          <w:p w14:paraId="7E671A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546E46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258AFA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0,3545</w:t>
            </w:r>
          </w:p>
        </w:tc>
        <w:tc>
          <w:tcPr>
            <w:tcW w:w="709" w:type="dxa"/>
          </w:tcPr>
          <w:p w14:paraId="5FC8DD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37D88A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0,5587</w:t>
            </w:r>
          </w:p>
        </w:tc>
        <w:tc>
          <w:tcPr>
            <w:tcW w:w="709" w:type="dxa"/>
          </w:tcPr>
          <w:p w14:paraId="09504F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8F87B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0,4770</w:t>
            </w:r>
          </w:p>
        </w:tc>
        <w:tc>
          <w:tcPr>
            <w:tcW w:w="709" w:type="dxa"/>
          </w:tcPr>
          <w:p w14:paraId="1F9C62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595F3C48" w14:textId="77777777">
        <w:tc>
          <w:tcPr>
            <w:tcW w:w="454" w:type="dxa"/>
          </w:tcPr>
          <w:p w14:paraId="608A4C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3492C4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7D7883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0,5860</w:t>
            </w:r>
          </w:p>
        </w:tc>
        <w:tc>
          <w:tcPr>
            <w:tcW w:w="709" w:type="dxa"/>
          </w:tcPr>
          <w:p w14:paraId="1363A3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708594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0,3928</w:t>
            </w:r>
          </w:p>
        </w:tc>
        <w:tc>
          <w:tcPr>
            <w:tcW w:w="709" w:type="dxa"/>
          </w:tcPr>
          <w:p w14:paraId="4FA131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75EE35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0,4701</w:t>
            </w:r>
          </w:p>
        </w:tc>
        <w:tc>
          <w:tcPr>
            <w:tcW w:w="709" w:type="dxa"/>
          </w:tcPr>
          <w:p w14:paraId="4E7E2B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5B260D30" w14:textId="77777777">
        <w:tc>
          <w:tcPr>
            <w:tcW w:w="454" w:type="dxa"/>
          </w:tcPr>
          <w:p w14:paraId="359870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3415FA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4A47FC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0,1322</w:t>
            </w:r>
          </w:p>
        </w:tc>
        <w:tc>
          <w:tcPr>
            <w:tcW w:w="709" w:type="dxa"/>
          </w:tcPr>
          <w:p w14:paraId="46B894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3219DC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0,5717</w:t>
            </w:r>
          </w:p>
        </w:tc>
        <w:tc>
          <w:tcPr>
            <w:tcW w:w="709" w:type="dxa"/>
          </w:tcPr>
          <w:p w14:paraId="253FB0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76E68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0,3959</w:t>
            </w:r>
          </w:p>
        </w:tc>
        <w:tc>
          <w:tcPr>
            <w:tcW w:w="709" w:type="dxa"/>
          </w:tcPr>
          <w:p w14:paraId="01B015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4089447C" w14:textId="77777777">
        <w:tc>
          <w:tcPr>
            <w:tcW w:w="454" w:type="dxa"/>
          </w:tcPr>
          <w:p w14:paraId="5DD4D1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487A69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1B2C2C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0,2691</w:t>
            </w:r>
          </w:p>
        </w:tc>
        <w:tc>
          <w:tcPr>
            <w:tcW w:w="709" w:type="dxa"/>
          </w:tcPr>
          <w:p w14:paraId="08B249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ABB0B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0,4608</w:t>
            </w:r>
          </w:p>
        </w:tc>
        <w:tc>
          <w:tcPr>
            <w:tcW w:w="709" w:type="dxa"/>
          </w:tcPr>
          <w:p w14:paraId="34B89A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2906BA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0,3841</w:t>
            </w:r>
          </w:p>
        </w:tc>
        <w:tc>
          <w:tcPr>
            <w:tcW w:w="709" w:type="dxa"/>
          </w:tcPr>
          <w:p w14:paraId="023EDB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4E8AA8F3" w14:textId="77777777">
        <w:tc>
          <w:tcPr>
            <w:tcW w:w="454" w:type="dxa"/>
          </w:tcPr>
          <w:p w14:paraId="6D1513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5CA961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68FB46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0,9030</w:t>
            </w:r>
          </w:p>
        </w:tc>
        <w:tc>
          <w:tcPr>
            <w:tcW w:w="709" w:type="dxa"/>
          </w:tcPr>
          <w:p w14:paraId="0AC675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7AA175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F2046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3437D5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0,3612</w:t>
            </w:r>
          </w:p>
        </w:tc>
        <w:tc>
          <w:tcPr>
            <w:tcW w:w="709" w:type="dxa"/>
          </w:tcPr>
          <w:p w14:paraId="5CFF70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31F8FD39" w14:textId="77777777">
        <w:tc>
          <w:tcPr>
            <w:tcW w:w="454" w:type="dxa"/>
          </w:tcPr>
          <w:p w14:paraId="388047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2C4B54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60EA0E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0,6388</w:t>
            </w:r>
          </w:p>
        </w:tc>
        <w:tc>
          <w:tcPr>
            <w:tcW w:w="709" w:type="dxa"/>
          </w:tcPr>
          <w:p w14:paraId="0E49AC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3B60E2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0,1636</w:t>
            </w:r>
          </w:p>
        </w:tc>
        <w:tc>
          <w:tcPr>
            <w:tcW w:w="709" w:type="dxa"/>
          </w:tcPr>
          <w:p w14:paraId="0EDB09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4008E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0,3537</w:t>
            </w:r>
          </w:p>
        </w:tc>
        <w:tc>
          <w:tcPr>
            <w:tcW w:w="709" w:type="dxa"/>
          </w:tcPr>
          <w:p w14:paraId="2456D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0BDEAFF3" w14:textId="77777777">
        <w:tc>
          <w:tcPr>
            <w:tcW w:w="454" w:type="dxa"/>
          </w:tcPr>
          <w:p w14:paraId="38172F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6C7D7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24B5AF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0,1137</w:t>
            </w:r>
          </w:p>
        </w:tc>
        <w:tc>
          <w:tcPr>
            <w:tcW w:w="709" w:type="dxa"/>
          </w:tcPr>
          <w:p w14:paraId="692C8D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6D3CF0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0,4969</w:t>
            </w:r>
          </w:p>
        </w:tc>
        <w:tc>
          <w:tcPr>
            <w:tcW w:w="709" w:type="dxa"/>
          </w:tcPr>
          <w:p w14:paraId="55EE63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35646C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0,3436</w:t>
            </w:r>
          </w:p>
        </w:tc>
        <w:tc>
          <w:tcPr>
            <w:tcW w:w="709" w:type="dxa"/>
          </w:tcPr>
          <w:p w14:paraId="68AE90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73795FB6" w14:textId="77777777">
        <w:tc>
          <w:tcPr>
            <w:tcW w:w="454" w:type="dxa"/>
          </w:tcPr>
          <w:p w14:paraId="7910B2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10960B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673381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0,3033</w:t>
            </w:r>
          </w:p>
        </w:tc>
        <w:tc>
          <w:tcPr>
            <w:tcW w:w="709" w:type="dxa"/>
          </w:tcPr>
          <w:p w14:paraId="3DEFEB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382A57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0,3637</w:t>
            </w:r>
          </w:p>
        </w:tc>
        <w:tc>
          <w:tcPr>
            <w:tcW w:w="709" w:type="dxa"/>
          </w:tcPr>
          <w:p w14:paraId="4B7B20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4DAAB5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0,3396</w:t>
            </w:r>
          </w:p>
        </w:tc>
        <w:tc>
          <w:tcPr>
            <w:tcW w:w="709" w:type="dxa"/>
          </w:tcPr>
          <w:p w14:paraId="2909AE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38B42131" w14:textId="77777777">
        <w:tc>
          <w:tcPr>
            <w:tcW w:w="454" w:type="dxa"/>
          </w:tcPr>
          <w:p w14:paraId="1259AD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156E2F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3F315A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0,0649</w:t>
            </w:r>
          </w:p>
        </w:tc>
        <w:tc>
          <w:tcPr>
            <w:tcW w:w="709" w:type="dxa"/>
          </w:tcPr>
          <w:p w14:paraId="63653F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E4CE8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0,5040</w:t>
            </w:r>
          </w:p>
        </w:tc>
        <w:tc>
          <w:tcPr>
            <w:tcW w:w="709" w:type="dxa"/>
          </w:tcPr>
          <w:p w14:paraId="2775A3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6704D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0,3283</w:t>
            </w:r>
          </w:p>
        </w:tc>
        <w:tc>
          <w:tcPr>
            <w:tcW w:w="709" w:type="dxa"/>
          </w:tcPr>
          <w:p w14:paraId="3FF518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25440821" w14:textId="77777777">
        <w:tc>
          <w:tcPr>
            <w:tcW w:w="454" w:type="dxa"/>
          </w:tcPr>
          <w:p w14:paraId="716A2F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11A31A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39318E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0,3560</w:t>
            </w:r>
          </w:p>
        </w:tc>
        <w:tc>
          <w:tcPr>
            <w:tcW w:w="709" w:type="dxa"/>
          </w:tcPr>
          <w:p w14:paraId="3D4486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8DBED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0,3039</w:t>
            </w:r>
          </w:p>
        </w:tc>
        <w:tc>
          <w:tcPr>
            <w:tcW w:w="709" w:type="dxa"/>
          </w:tcPr>
          <w:p w14:paraId="782C4A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56328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0,3247</w:t>
            </w:r>
          </w:p>
        </w:tc>
        <w:tc>
          <w:tcPr>
            <w:tcW w:w="709" w:type="dxa"/>
          </w:tcPr>
          <w:p w14:paraId="6B548A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0C5996E8" w14:textId="77777777">
        <w:tc>
          <w:tcPr>
            <w:tcW w:w="454" w:type="dxa"/>
          </w:tcPr>
          <w:p w14:paraId="3DF8A2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067CBB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7A394B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0,1923</w:t>
            </w:r>
          </w:p>
        </w:tc>
        <w:tc>
          <w:tcPr>
            <w:tcW w:w="709" w:type="dxa"/>
          </w:tcPr>
          <w:p w14:paraId="0319AF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0B763D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0,3861</w:t>
            </w:r>
          </w:p>
        </w:tc>
        <w:tc>
          <w:tcPr>
            <w:tcW w:w="709" w:type="dxa"/>
          </w:tcPr>
          <w:p w14:paraId="52157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1D8ECB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0,3086</w:t>
            </w:r>
          </w:p>
        </w:tc>
        <w:tc>
          <w:tcPr>
            <w:tcW w:w="709" w:type="dxa"/>
          </w:tcPr>
          <w:p w14:paraId="0A12BF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5A24F34E" w14:textId="77777777">
        <w:tc>
          <w:tcPr>
            <w:tcW w:w="454" w:type="dxa"/>
          </w:tcPr>
          <w:p w14:paraId="63FEF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46802C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3E3DBE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0,0081</w:t>
            </w:r>
          </w:p>
        </w:tc>
        <w:tc>
          <w:tcPr>
            <w:tcW w:w="709" w:type="dxa"/>
          </w:tcPr>
          <w:p w14:paraId="61C36C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212B34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0,3699</w:t>
            </w:r>
          </w:p>
        </w:tc>
        <w:tc>
          <w:tcPr>
            <w:tcW w:w="709" w:type="dxa"/>
          </w:tcPr>
          <w:p w14:paraId="1190C9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7A7D1F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0,2252</w:t>
            </w:r>
          </w:p>
        </w:tc>
        <w:tc>
          <w:tcPr>
            <w:tcW w:w="709" w:type="dxa"/>
          </w:tcPr>
          <w:p w14:paraId="2D2406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2F136704" w14:textId="77777777">
        <w:tc>
          <w:tcPr>
            <w:tcW w:w="454" w:type="dxa"/>
          </w:tcPr>
          <w:p w14:paraId="5696F0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7797E6D4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197F52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488BE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4CFEAF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0,2907</w:t>
            </w:r>
          </w:p>
        </w:tc>
        <w:tc>
          <w:tcPr>
            <w:tcW w:w="709" w:type="dxa"/>
          </w:tcPr>
          <w:p w14:paraId="618E29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5D986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0,1744</w:t>
            </w:r>
          </w:p>
        </w:tc>
        <w:tc>
          <w:tcPr>
            <w:tcW w:w="709" w:type="dxa"/>
          </w:tcPr>
          <w:p w14:paraId="25043F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4616DF18" w14:textId="77777777">
        <w:tc>
          <w:tcPr>
            <w:tcW w:w="454" w:type="dxa"/>
          </w:tcPr>
          <w:p w14:paraId="1663DA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FCF7A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25A96D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0,1777</w:t>
            </w:r>
          </w:p>
        </w:tc>
        <w:tc>
          <w:tcPr>
            <w:tcW w:w="709" w:type="dxa"/>
          </w:tcPr>
          <w:p w14:paraId="6FE5C1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5C4643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0,1450</w:t>
            </w:r>
          </w:p>
        </w:tc>
        <w:tc>
          <w:tcPr>
            <w:tcW w:w="709" w:type="dxa"/>
          </w:tcPr>
          <w:p w14:paraId="0EA9CE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237006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0,1581</w:t>
            </w:r>
          </w:p>
        </w:tc>
        <w:tc>
          <w:tcPr>
            <w:tcW w:w="709" w:type="dxa"/>
          </w:tcPr>
          <w:p w14:paraId="1BAFE5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61C40108" w14:textId="77777777">
        <w:tc>
          <w:tcPr>
            <w:tcW w:w="454" w:type="dxa"/>
          </w:tcPr>
          <w:p w14:paraId="767980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2E4EED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24EF78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0,0701</w:t>
            </w:r>
          </w:p>
        </w:tc>
        <w:tc>
          <w:tcPr>
            <w:tcW w:w="709" w:type="dxa"/>
          </w:tcPr>
          <w:p w14:paraId="11F83D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7B6802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0,1467</w:t>
            </w:r>
          </w:p>
        </w:tc>
        <w:tc>
          <w:tcPr>
            <w:tcW w:w="709" w:type="dxa"/>
          </w:tcPr>
          <w:p w14:paraId="604002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12A74A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0,1161</w:t>
            </w:r>
          </w:p>
        </w:tc>
        <w:tc>
          <w:tcPr>
            <w:tcW w:w="709" w:type="dxa"/>
          </w:tcPr>
          <w:p w14:paraId="36DD45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376872D0" w14:textId="77777777" w:rsidR="008B14F4" w:rsidRDefault="008B14F4">
      <w:pPr>
        <w:pStyle w:val="ConsPlusTitlePage"/>
        <w:jc w:val="center"/>
      </w:pPr>
    </w:p>
    <w:p w14:paraId="3D096669" w14:textId="77777777" w:rsidR="008B14F4" w:rsidRDefault="008B14F4">
      <w:pPr>
        <w:pStyle w:val="ConsPlusTitlePage"/>
        <w:jc w:val="center"/>
      </w:pPr>
      <w:r>
        <w:rPr>
          <w:sz w:val="22"/>
        </w:rPr>
        <w:t>4.8.5. Среднемесячная номинальная начисленная заработная</w:t>
      </w:r>
    </w:p>
    <w:p w14:paraId="2CAAA39C" w14:textId="77777777" w:rsidR="008B14F4" w:rsidRDefault="008B14F4">
      <w:pPr>
        <w:pStyle w:val="ConsPlusTitlePage"/>
        <w:jc w:val="center"/>
      </w:pPr>
      <w:r>
        <w:rPr>
          <w:sz w:val="22"/>
        </w:rPr>
        <w:t>плата работников муниципальных учреждений культуры</w:t>
      </w:r>
    </w:p>
    <w:p w14:paraId="29536CDE" w14:textId="77777777" w:rsidR="008B14F4" w:rsidRDefault="008B14F4">
      <w:pPr>
        <w:pStyle w:val="ConsPlusTitlePage"/>
        <w:jc w:val="center"/>
      </w:pPr>
      <w:r>
        <w:rPr>
          <w:sz w:val="22"/>
        </w:rPr>
        <w:t>и искусства</w:t>
      </w:r>
    </w:p>
    <w:p w14:paraId="00844849" w14:textId="77777777" w:rsidR="008B14F4" w:rsidRDefault="008B14F4">
      <w:pPr>
        <w:pStyle w:val="ConsPlusTitlePage"/>
        <w:jc w:val="center"/>
      </w:pPr>
    </w:p>
    <w:p w14:paraId="6DD5BE81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22 муниципальных образованиях (2022 год - 22).</w:t>
      </w:r>
    </w:p>
    <w:p w14:paraId="3BFA5E9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результате высокого темпа роста значения показателя 1-е место занял </w:t>
      </w:r>
      <w:proofErr w:type="spellStart"/>
      <w:r>
        <w:rPr>
          <w:sz w:val="22"/>
        </w:rPr>
        <w:t>Пыть</w:t>
      </w:r>
      <w:proofErr w:type="spellEnd"/>
      <w:r>
        <w:rPr>
          <w:sz w:val="22"/>
        </w:rPr>
        <w:t>-Ях - 81,4 тыс. рублей (2022 год - 74,7).</w:t>
      </w:r>
    </w:p>
    <w:p w14:paraId="0F0B925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наименьшей динамики значения показателя последнее место занял Ханты-Мансийский район - 79,2 тыс. рублей (2022 год - 75,8).</w:t>
      </w:r>
    </w:p>
    <w:p w14:paraId="49F8B72B" w14:textId="77777777" w:rsidR="008B14F4" w:rsidRDefault="008B14F4">
      <w:pPr>
        <w:pStyle w:val="ConsPlusTitlePage"/>
        <w:jc w:val="right"/>
      </w:pPr>
    </w:p>
    <w:p w14:paraId="6597B79F" w14:textId="77777777" w:rsidR="008B14F4" w:rsidRDefault="008B14F4">
      <w:pPr>
        <w:pStyle w:val="ConsPlusTitlePage"/>
        <w:jc w:val="right"/>
      </w:pPr>
      <w:r>
        <w:rPr>
          <w:sz w:val="22"/>
        </w:rPr>
        <w:t>Таблица 32.5</w:t>
      </w:r>
    </w:p>
    <w:p w14:paraId="086C4826" w14:textId="77777777" w:rsidR="008B14F4" w:rsidRDefault="008B14F4">
      <w:pPr>
        <w:pStyle w:val="ConsPlusTitlePage"/>
        <w:jc w:val="right"/>
      </w:pPr>
    </w:p>
    <w:p w14:paraId="3D18972C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736C43C1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"среднемесячная номинальная начисленная</w:t>
      </w:r>
    </w:p>
    <w:p w14:paraId="1B703BFA" w14:textId="77777777" w:rsidR="008B14F4" w:rsidRDefault="008B14F4">
      <w:pPr>
        <w:pStyle w:val="ConsPlusTitlePage"/>
        <w:jc w:val="center"/>
      </w:pPr>
      <w:r>
        <w:rPr>
          <w:sz w:val="22"/>
        </w:rPr>
        <w:t>заработная плата работников муниципальных учреждений</w:t>
      </w:r>
    </w:p>
    <w:p w14:paraId="3BB998D9" w14:textId="77777777" w:rsidR="008B14F4" w:rsidRDefault="008B14F4">
      <w:pPr>
        <w:pStyle w:val="ConsPlusTitlePage"/>
        <w:jc w:val="center"/>
      </w:pPr>
      <w:r>
        <w:rPr>
          <w:sz w:val="22"/>
        </w:rPr>
        <w:t>культуры и искусства"</w:t>
      </w:r>
    </w:p>
    <w:p w14:paraId="5A298B0E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161A271B" w14:textId="77777777">
        <w:tc>
          <w:tcPr>
            <w:tcW w:w="454" w:type="dxa"/>
            <w:vMerge w:val="restart"/>
          </w:tcPr>
          <w:p w14:paraId="06C88A3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566AB8D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 xml:space="preserve">Наименование городского округа, </w:t>
            </w:r>
            <w:r>
              <w:rPr>
                <w:sz w:val="22"/>
              </w:rPr>
              <w:lastRenderedPageBreak/>
              <w:t>муниципального района</w:t>
            </w:r>
          </w:p>
        </w:tc>
        <w:tc>
          <w:tcPr>
            <w:tcW w:w="2183" w:type="dxa"/>
            <w:gridSpan w:val="2"/>
          </w:tcPr>
          <w:p w14:paraId="5742FD8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Индекс среднего объема показателя </w:t>
            </w:r>
            <w:r>
              <w:rPr>
                <w:sz w:val="22"/>
              </w:rPr>
              <w:lastRenderedPageBreak/>
              <w:t>эффективности</w:t>
            </w:r>
          </w:p>
        </w:tc>
        <w:tc>
          <w:tcPr>
            <w:tcW w:w="2183" w:type="dxa"/>
            <w:gridSpan w:val="2"/>
          </w:tcPr>
          <w:p w14:paraId="40051EE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Индекс среднего темпа роста </w:t>
            </w:r>
            <w:r>
              <w:rPr>
                <w:sz w:val="22"/>
              </w:rPr>
              <w:lastRenderedPageBreak/>
              <w:t>показателя эффективности</w:t>
            </w:r>
          </w:p>
        </w:tc>
        <w:tc>
          <w:tcPr>
            <w:tcW w:w="2183" w:type="dxa"/>
            <w:gridSpan w:val="2"/>
          </w:tcPr>
          <w:p w14:paraId="1F803FB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Сводный индекс показателя </w:t>
            </w:r>
            <w:r>
              <w:rPr>
                <w:sz w:val="22"/>
              </w:rPr>
              <w:lastRenderedPageBreak/>
              <w:t>эффективности</w:t>
            </w:r>
          </w:p>
        </w:tc>
      </w:tr>
      <w:tr w:rsidR="008B14F4" w14:paraId="6C8E8A5F" w14:textId="77777777">
        <w:tc>
          <w:tcPr>
            <w:tcW w:w="454" w:type="dxa"/>
            <w:vMerge/>
          </w:tcPr>
          <w:p w14:paraId="045AEA70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2EE083EF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763238F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FC0776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15B2A23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104BC3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DB56D5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430508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51AF6C5B" w14:textId="77777777">
        <w:tc>
          <w:tcPr>
            <w:tcW w:w="454" w:type="dxa"/>
          </w:tcPr>
          <w:p w14:paraId="335F449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68D7A15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3552E7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65E47D5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9A98B5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4852369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504C6A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7345A3F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05D667EB" w14:textId="77777777">
        <w:tc>
          <w:tcPr>
            <w:tcW w:w="454" w:type="dxa"/>
          </w:tcPr>
          <w:p w14:paraId="51DCB9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1BB9A0B6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3B572F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0,6870</w:t>
            </w:r>
          </w:p>
        </w:tc>
        <w:tc>
          <w:tcPr>
            <w:tcW w:w="709" w:type="dxa"/>
          </w:tcPr>
          <w:p w14:paraId="1AB3C8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7E2F29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0,9823</w:t>
            </w:r>
          </w:p>
        </w:tc>
        <w:tc>
          <w:tcPr>
            <w:tcW w:w="709" w:type="dxa"/>
          </w:tcPr>
          <w:p w14:paraId="726915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46CF7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0,8642</w:t>
            </w:r>
          </w:p>
        </w:tc>
        <w:tc>
          <w:tcPr>
            <w:tcW w:w="709" w:type="dxa"/>
          </w:tcPr>
          <w:p w14:paraId="235EC5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33D71BD" w14:textId="77777777">
        <w:tc>
          <w:tcPr>
            <w:tcW w:w="454" w:type="dxa"/>
          </w:tcPr>
          <w:p w14:paraId="0D5D69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5398D6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295BE1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0,9666</w:t>
            </w:r>
          </w:p>
        </w:tc>
        <w:tc>
          <w:tcPr>
            <w:tcW w:w="709" w:type="dxa"/>
          </w:tcPr>
          <w:p w14:paraId="44D545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4CAC1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0,6597</w:t>
            </w:r>
          </w:p>
        </w:tc>
        <w:tc>
          <w:tcPr>
            <w:tcW w:w="709" w:type="dxa"/>
          </w:tcPr>
          <w:p w14:paraId="315D38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605762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0,7825</w:t>
            </w:r>
          </w:p>
        </w:tc>
        <w:tc>
          <w:tcPr>
            <w:tcW w:w="709" w:type="dxa"/>
          </w:tcPr>
          <w:p w14:paraId="136275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5269B4F7" w14:textId="77777777">
        <w:tc>
          <w:tcPr>
            <w:tcW w:w="454" w:type="dxa"/>
          </w:tcPr>
          <w:p w14:paraId="27412A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0A002F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44283A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65BC1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92BF8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0,6236</w:t>
            </w:r>
          </w:p>
        </w:tc>
        <w:tc>
          <w:tcPr>
            <w:tcW w:w="709" w:type="dxa"/>
          </w:tcPr>
          <w:p w14:paraId="46E122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5F546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0,7741</w:t>
            </w:r>
          </w:p>
        </w:tc>
        <w:tc>
          <w:tcPr>
            <w:tcW w:w="709" w:type="dxa"/>
          </w:tcPr>
          <w:p w14:paraId="6D9A45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0028967F" w14:textId="77777777">
        <w:tc>
          <w:tcPr>
            <w:tcW w:w="454" w:type="dxa"/>
          </w:tcPr>
          <w:p w14:paraId="3C5043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6E40CC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46E267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0,9869</w:t>
            </w:r>
          </w:p>
        </w:tc>
        <w:tc>
          <w:tcPr>
            <w:tcW w:w="709" w:type="dxa"/>
          </w:tcPr>
          <w:p w14:paraId="76A759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D1603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0,6237</w:t>
            </w:r>
          </w:p>
        </w:tc>
        <w:tc>
          <w:tcPr>
            <w:tcW w:w="709" w:type="dxa"/>
          </w:tcPr>
          <w:p w14:paraId="20819C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275B64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0,7690</w:t>
            </w:r>
          </w:p>
        </w:tc>
        <w:tc>
          <w:tcPr>
            <w:tcW w:w="709" w:type="dxa"/>
          </w:tcPr>
          <w:p w14:paraId="78195D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6DF99D5A" w14:textId="77777777">
        <w:tc>
          <w:tcPr>
            <w:tcW w:w="454" w:type="dxa"/>
          </w:tcPr>
          <w:p w14:paraId="302226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29292E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2BF5DC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0,8686</w:t>
            </w:r>
          </w:p>
        </w:tc>
        <w:tc>
          <w:tcPr>
            <w:tcW w:w="709" w:type="dxa"/>
          </w:tcPr>
          <w:p w14:paraId="1219B6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F8B8F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0,6671</w:t>
            </w:r>
          </w:p>
        </w:tc>
        <w:tc>
          <w:tcPr>
            <w:tcW w:w="709" w:type="dxa"/>
          </w:tcPr>
          <w:p w14:paraId="2809D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C6C98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0,7477</w:t>
            </w:r>
          </w:p>
        </w:tc>
        <w:tc>
          <w:tcPr>
            <w:tcW w:w="709" w:type="dxa"/>
          </w:tcPr>
          <w:p w14:paraId="0D115B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683BF11A" w14:textId="77777777">
        <w:tc>
          <w:tcPr>
            <w:tcW w:w="454" w:type="dxa"/>
          </w:tcPr>
          <w:p w14:paraId="1C1686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2729F9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10588D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0,9638</w:t>
            </w:r>
          </w:p>
        </w:tc>
        <w:tc>
          <w:tcPr>
            <w:tcW w:w="709" w:type="dxa"/>
          </w:tcPr>
          <w:p w14:paraId="30491A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7F7B5E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0,5707</w:t>
            </w:r>
          </w:p>
        </w:tc>
        <w:tc>
          <w:tcPr>
            <w:tcW w:w="709" w:type="dxa"/>
          </w:tcPr>
          <w:p w14:paraId="3ADE21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76B6BC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0,7280</w:t>
            </w:r>
          </w:p>
        </w:tc>
        <w:tc>
          <w:tcPr>
            <w:tcW w:w="709" w:type="dxa"/>
          </w:tcPr>
          <w:p w14:paraId="5B6C63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20D0CC98" w14:textId="77777777">
        <w:tc>
          <w:tcPr>
            <w:tcW w:w="454" w:type="dxa"/>
          </w:tcPr>
          <w:p w14:paraId="5E9D54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54B7F05A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2F8C99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0,7403</w:t>
            </w:r>
          </w:p>
        </w:tc>
        <w:tc>
          <w:tcPr>
            <w:tcW w:w="709" w:type="dxa"/>
          </w:tcPr>
          <w:p w14:paraId="3FE946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34AF9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0,6986</w:t>
            </w:r>
          </w:p>
        </w:tc>
        <w:tc>
          <w:tcPr>
            <w:tcW w:w="709" w:type="dxa"/>
          </w:tcPr>
          <w:p w14:paraId="1E5D27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76C41B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0,7153</w:t>
            </w:r>
          </w:p>
        </w:tc>
        <w:tc>
          <w:tcPr>
            <w:tcW w:w="709" w:type="dxa"/>
          </w:tcPr>
          <w:p w14:paraId="5C721D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5AD286F0" w14:textId="77777777">
        <w:tc>
          <w:tcPr>
            <w:tcW w:w="454" w:type="dxa"/>
          </w:tcPr>
          <w:p w14:paraId="0545B3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5DFFEA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DDFB4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0,7851</w:t>
            </w:r>
          </w:p>
        </w:tc>
        <w:tc>
          <w:tcPr>
            <w:tcW w:w="709" w:type="dxa"/>
          </w:tcPr>
          <w:p w14:paraId="4A263A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37A82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0,6145</w:t>
            </w:r>
          </w:p>
        </w:tc>
        <w:tc>
          <w:tcPr>
            <w:tcW w:w="709" w:type="dxa"/>
          </w:tcPr>
          <w:p w14:paraId="496D48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0094DA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0,6827</w:t>
            </w:r>
          </w:p>
        </w:tc>
        <w:tc>
          <w:tcPr>
            <w:tcW w:w="709" w:type="dxa"/>
          </w:tcPr>
          <w:p w14:paraId="699A2D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53842ED7" w14:textId="77777777">
        <w:tc>
          <w:tcPr>
            <w:tcW w:w="454" w:type="dxa"/>
          </w:tcPr>
          <w:p w14:paraId="598F8F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737305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1EA362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0,7704</w:t>
            </w:r>
          </w:p>
        </w:tc>
        <w:tc>
          <w:tcPr>
            <w:tcW w:w="709" w:type="dxa"/>
          </w:tcPr>
          <w:p w14:paraId="7D148A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180BB4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0,6233</w:t>
            </w:r>
          </w:p>
        </w:tc>
        <w:tc>
          <w:tcPr>
            <w:tcW w:w="709" w:type="dxa"/>
          </w:tcPr>
          <w:p w14:paraId="1421E3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732240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0,6821</w:t>
            </w:r>
          </w:p>
        </w:tc>
        <w:tc>
          <w:tcPr>
            <w:tcW w:w="709" w:type="dxa"/>
          </w:tcPr>
          <w:p w14:paraId="041FD0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1E304357" w14:textId="77777777">
        <w:tc>
          <w:tcPr>
            <w:tcW w:w="454" w:type="dxa"/>
          </w:tcPr>
          <w:p w14:paraId="1105CB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266CB9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341E20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0,1836</w:t>
            </w:r>
          </w:p>
        </w:tc>
        <w:tc>
          <w:tcPr>
            <w:tcW w:w="709" w:type="dxa"/>
          </w:tcPr>
          <w:p w14:paraId="02C1CE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600B7F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433A2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BDE0E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0,6734</w:t>
            </w:r>
          </w:p>
        </w:tc>
        <w:tc>
          <w:tcPr>
            <w:tcW w:w="709" w:type="dxa"/>
          </w:tcPr>
          <w:p w14:paraId="50CE87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708E9EB6" w14:textId="77777777">
        <w:tc>
          <w:tcPr>
            <w:tcW w:w="454" w:type="dxa"/>
          </w:tcPr>
          <w:p w14:paraId="3C9429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1B00B6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056DE1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0,7349</w:t>
            </w:r>
          </w:p>
        </w:tc>
        <w:tc>
          <w:tcPr>
            <w:tcW w:w="709" w:type="dxa"/>
          </w:tcPr>
          <w:p w14:paraId="636DB1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23B3C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0,6072</w:t>
            </w:r>
          </w:p>
        </w:tc>
        <w:tc>
          <w:tcPr>
            <w:tcW w:w="709" w:type="dxa"/>
          </w:tcPr>
          <w:p w14:paraId="3583EE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21737A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0,6583</w:t>
            </w:r>
          </w:p>
        </w:tc>
        <w:tc>
          <w:tcPr>
            <w:tcW w:w="709" w:type="dxa"/>
          </w:tcPr>
          <w:p w14:paraId="661C8E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28A5EB48" w14:textId="77777777">
        <w:tc>
          <w:tcPr>
            <w:tcW w:w="454" w:type="dxa"/>
          </w:tcPr>
          <w:p w14:paraId="2A6BA1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7E2F09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6D89E4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0,9863</w:t>
            </w:r>
          </w:p>
        </w:tc>
        <w:tc>
          <w:tcPr>
            <w:tcW w:w="709" w:type="dxa"/>
          </w:tcPr>
          <w:p w14:paraId="5E0E1D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5E81CB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0,4314</w:t>
            </w:r>
          </w:p>
        </w:tc>
        <w:tc>
          <w:tcPr>
            <w:tcW w:w="709" w:type="dxa"/>
          </w:tcPr>
          <w:p w14:paraId="345C14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4B8E31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0,6534</w:t>
            </w:r>
          </w:p>
        </w:tc>
        <w:tc>
          <w:tcPr>
            <w:tcW w:w="709" w:type="dxa"/>
          </w:tcPr>
          <w:p w14:paraId="28FDB8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52A4A4D8" w14:textId="77777777">
        <w:tc>
          <w:tcPr>
            <w:tcW w:w="454" w:type="dxa"/>
          </w:tcPr>
          <w:p w14:paraId="003FE5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2E6194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708F42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0,8685</w:t>
            </w:r>
          </w:p>
        </w:tc>
        <w:tc>
          <w:tcPr>
            <w:tcW w:w="709" w:type="dxa"/>
          </w:tcPr>
          <w:p w14:paraId="42FBB2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CEBFE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0,5093</w:t>
            </w:r>
          </w:p>
        </w:tc>
        <w:tc>
          <w:tcPr>
            <w:tcW w:w="709" w:type="dxa"/>
          </w:tcPr>
          <w:p w14:paraId="14929F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57F817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0,6530</w:t>
            </w:r>
          </w:p>
        </w:tc>
        <w:tc>
          <w:tcPr>
            <w:tcW w:w="709" w:type="dxa"/>
          </w:tcPr>
          <w:p w14:paraId="63B931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017E596A" w14:textId="77777777">
        <w:tc>
          <w:tcPr>
            <w:tcW w:w="454" w:type="dxa"/>
          </w:tcPr>
          <w:p w14:paraId="1154DE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7FF4C4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6C2074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0,5889</w:t>
            </w:r>
          </w:p>
        </w:tc>
        <w:tc>
          <w:tcPr>
            <w:tcW w:w="709" w:type="dxa"/>
          </w:tcPr>
          <w:p w14:paraId="343153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352B0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0,6453</w:t>
            </w:r>
          </w:p>
        </w:tc>
        <w:tc>
          <w:tcPr>
            <w:tcW w:w="709" w:type="dxa"/>
          </w:tcPr>
          <w:p w14:paraId="76468B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B71FC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0,6227</w:t>
            </w:r>
          </w:p>
        </w:tc>
        <w:tc>
          <w:tcPr>
            <w:tcW w:w="709" w:type="dxa"/>
          </w:tcPr>
          <w:p w14:paraId="2EDD79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7D8F6779" w14:textId="77777777">
        <w:tc>
          <w:tcPr>
            <w:tcW w:w="454" w:type="dxa"/>
          </w:tcPr>
          <w:p w14:paraId="6738F5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0F2E05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73870C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0,8575</w:t>
            </w:r>
          </w:p>
        </w:tc>
        <w:tc>
          <w:tcPr>
            <w:tcW w:w="709" w:type="dxa"/>
          </w:tcPr>
          <w:p w14:paraId="1F065B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1E29B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0,4451</w:t>
            </w:r>
          </w:p>
        </w:tc>
        <w:tc>
          <w:tcPr>
            <w:tcW w:w="709" w:type="dxa"/>
          </w:tcPr>
          <w:p w14:paraId="7D71F6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7FAF1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0,6100</w:t>
            </w:r>
          </w:p>
        </w:tc>
        <w:tc>
          <w:tcPr>
            <w:tcW w:w="709" w:type="dxa"/>
          </w:tcPr>
          <w:p w14:paraId="111C16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2C46905F" w14:textId="77777777">
        <w:tc>
          <w:tcPr>
            <w:tcW w:w="454" w:type="dxa"/>
          </w:tcPr>
          <w:p w14:paraId="01818A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61A3F4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69E9CF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0,6804</w:t>
            </w:r>
          </w:p>
        </w:tc>
        <w:tc>
          <w:tcPr>
            <w:tcW w:w="709" w:type="dxa"/>
          </w:tcPr>
          <w:p w14:paraId="49BA93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5A830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0,5353</w:t>
            </w:r>
          </w:p>
        </w:tc>
        <w:tc>
          <w:tcPr>
            <w:tcW w:w="709" w:type="dxa"/>
          </w:tcPr>
          <w:p w14:paraId="705BF2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1265CD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0,5933</w:t>
            </w:r>
          </w:p>
        </w:tc>
        <w:tc>
          <w:tcPr>
            <w:tcW w:w="709" w:type="dxa"/>
          </w:tcPr>
          <w:p w14:paraId="668235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53A21530" w14:textId="77777777">
        <w:tc>
          <w:tcPr>
            <w:tcW w:w="454" w:type="dxa"/>
          </w:tcPr>
          <w:p w14:paraId="2A1D66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45035B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2CD3AA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0,7626</w:t>
            </w:r>
          </w:p>
        </w:tc>
        <w:tc>
          <w:tcPr>
            <w:tcW w:w="709" w:type="dxa"/>
          </w:tcPr>
          <w:p w14:paraId="4F470C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73C9CF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0,4683</w:t>
            </w:r>
          </w:p>
        </w:tc>
        <w:tc>
          <w:tcPr>
            <w:tcW w:w="709" w:type="dxa"/>
          </w:tcPr>
          <w:p w14:paraId="201BE5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94328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0,5860</w:t>
            </w:r>
          </w:p>
        </w:tc>
        <w:tc>
          <w:tcPr>
            <w:tcW w:w="709" w:type="dxa"/>
          </w:tcPr>
          <w:p w14:paraId="50727F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5A1C9367" w14:textId="77777777">
        <w:tc>
          <w:tcPr>
            <w:tcW w:w="454" w:type="dxa"/>
          </w:tcPr>
          <w:p w14:paraId="0C13C2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6D262A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6C3ABC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0,8541</w:t>
            </w:r>
          </w:p>
        </w:tc>
        <w:tc>
          <w:tcPr>
            <w:tcW w:w="709" w:type="dxa"/>
          </w:tcPr>
          <w:p w14:paraId="24665E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06377F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0,3653</w:t>
            </w:r>
          </w:p>
        </w:tc>
        <w:tc>
          <w:tcPr>
            <w:tcW w:w="709" w:type="dxa"/>
          </w:tcPr>
          <w:p w14:paraId="1A24F5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16E083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0,5608</w:t>
            </w:r>
          </w:p>
        </w:tc>
        <w:tc>
          <w:tcPr>
            <w:tcW w:w="709" w:type="dxa"/>
          </w:tcPr>
          <w:p w14:paraId="3E3389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19D69B66" w14:textId="77777777">
        <w:tc>
          <w:tcPr>
            <w:tcW w:w="454" w:type="dxa"/>
          </w:tcPr>
          <w:p w14:paraId="154FC9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30F819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3902E3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0,7771</w:t>
            </w:r>
          </w:p>
        </w:tc>
        <w:tc>
          <w:tcPr>
            <w:tcW w:w="709" w:type="dxa"/>
          </w:tcPr>
          <w:p w14:paraId="3EE37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68AF4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0,3508</w:t>
            </w:r>
          </w:p>
        </w:tc>
        <w:tc>
          <w:tcPr>
            <w:tcW w:w="709" w:type="dxa"/>
          </w:tcPr>
          <w:p w14:paraId="0BD933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269553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0,5213</w:t>
            </w:r>
          </w:p>
        </w:tc>
        <w:tc>
          <w:tcPr>
            <w:tcW w:w="709" w:type="dxa"/>
          </w:tcPr>
          <w:p w14:paraId="499FFD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7AE3D687" w14:textId="77777777">
        <w:tc>
          <w:tcPr>
            <w:tcW w:w="454" w:type="dxa"/>
          </w:tcPr>
          <w:p w14:paraId="59145A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7CD018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565B81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0,3377</w:t>
            </w:r>
          </w:p>
        </w:tc>
        <w:tc>
          <w:tcPr>
            <w:tcW w:w="709" w:type="dxa"/>
          </w:tcPr>
          <w:p w14:paraId="0F81BC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F2FC6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0,5542</w:t>
            </w:r>
          </w:p>
        </w:tc>
        <w:tc>
          <w:tcPr>
            <w:tcW w:w="709" w:type="dxa"/>
          </w:tcPr>
          <w:p w14:paraId="66D2DF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42DAD6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0,4676</w:t>
            </w:r>
          </w:p>
        </w:tc>
        <w:tc>
          <w:tcPr>
            <w:tcW w:w="709" w:type="dxa"/>
          </w:tcPr>
          <w:p w14:paraId="606E19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2129150D" w14:textId="77777777">
        <w:tc>
          <w:tcPr>
            <w:tcW w:w="454" w:type="dxa"/>
          </w:tcPr>
          <w:p w14:paraId="11A9FA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410255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118D5E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75C19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2349C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0,5148</w:t>
            </w:r>
          </w:p>
        </w:tc>
        <w:tc>
          <w:tcPr>
            <w:tcW w:w="709" w:type="dxa"/>
          </w:tcPr>
          <w:p w14:paraId="5F6C9E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650158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0,3089</w:t>
            </w:r>
          </w:p>
        </w:tc>
        <w:tc>
          <w:tcPr>
            <w:tcW w:w="709" w:type="dxa"/>
          </w:tcPr>
          <w:p w14:paraId="7F9F66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03C72FFE" w14:textId="77777777">
        <w:tc>
          <w:tcPr>
            <w:tcW w:w="454" w:type="dxa"/>
          </w:tcPr>
          <w:p w14:paraId="401969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29E086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259E11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0,6818</w:t>
            </w:r>
          </w:p>
        </w:tc>
        <w:tc>
          <w:tcPr>
            <w:tcW w:w="709" w:type="dxa"/>
          </w:tcPr>
          <w:p w14:paraId="3C1213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C7937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14474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A46B2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0,2727</w:t>
            </w:r>
          </w:p>
        </w:tc>
        <w:tc>
          <w:tcPr>
            <w:tcW w:w="709" w:type="dxa"/>
          </w:tcPr>
          <w:p w14:paraId="352912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0B88D15C" w14:textId="77777777" w:rsidR="008B14F4" w:rsidRDefault="008B14F4">
      <w:pPr>
        <w:pStyle w:val="ConsPlusTitlePage"/>
        <w:jc w:val="center"/>
      </w:pPr>
    </w:p>
    <w:p w14:paraId="1AD45EBC" w14:textId="77777777" w:rsidR="008B14F4" w:rsidRDefault="008B14F4">
      <w:pPr>
        <w:pStyle w:val="ConsPlusTitlePage"/>
        <w:jc w:val="center"/>
      </w:pPr>
      <w:r>
        <w:rPr>
          <w:sz w:val="22"/>
        </w:rPr>
        <w:t>4.8.6. Среднемесячная номинальная начисленная заработная</w:t>
      </w:r>
    </w:p>
    <w:p w14:paraId="6043217F" w14:textId="77777777" w:rsidR="008B14F4" w:rsidRDefault="008B14F4">
      <w:pPr>
        <w:pStyle w:val="ConsPlusTitlePage"/>
        <w:jc w:val="center"/>
      </w:pPr>
      <w:r>
        <w:rPr>
          <w:sz w:val="22"/>
        </w:rPr>
        <w:t>плата работников муниципальных учреждений физической</w:t>
      </w:r>
    </w:p>
    <w:p w14:paraId="0A68DEC1" w14:textId="77777777" w:rsidR="008B14F4" w:rsidRDefault="008B14F4">
      <w:pPr>
        <w:pStyle w:val="ConsPlusTitlePage"/>
        <w:jc w:val="center"/>
      </w:pPr>
      <w:r>
        <w:rPr>
          <w:sz w:val="22"/>
        </w:rPr>
        <w:t>культуры и спорта</w:t>
      </w:r>
    </w:p>
    <w:p w14:paraId="74364EE1" w14:textId="77777777" w:rsidR="008B14F4" w:rsidRDefault="008B14F4">
      <w:pPr>
        <w:pStyle w:val="ConsPlusTitlePage"/>
        <w:jc w:val="center"/>
      </w:pPr>
    </w:p>
    <w:p w14:paraId="627CF37D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lastRenderedPageBreak/>
        <w:t>В 2023 году, по сравнению с 2022 годом, положительная динамика значения показателя отмечена в 21 муниципальном образовании (2022 год - 21).</w:t>
      </w:r>
    </w:p>
    <w:p w14:paraId="6E95F60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наибольшими объемом и динамикой значения показателя 1-е место занял Ханты-Мансийский район - 94,8 тыс. рублей (2022 год - 74,3).</w:t>
      </w:r>
    </w:p>
    <w:p w14:paraId="0A0C287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объема значения показателя последнее место занял Советский район - 53,7 тыс. рублей (2022 год - 48,3).</w:t>
      </w:r>
    </w:p>
    <w:p w14:paraId="0F7805A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Кондинском районе работники физической культуры и спорта учитываются по виду деятельности "Дополнительное образование".</w:t>
      </w:r>
    </w:p>
    <w:p w14:paraId="0A7E0E59" w14:textId="77777777" w:rsidR="008B14F4" w:rsidRDefault="008B14F4">
      <w:pPr>
        <w:pStyle w:val="ConsPlusTitlePage"/>
        <w:jc w:val="right"/>
      </w:pPr>
    </w:p>
    <w:p w14:paraId="20F919AA" w14:textId="77777777" w:rsidR="008B14F4" w:rsidRDefault="008B14F4">
      <w:pPr>
        <w:pStyle w:val="ConsPlusTitlePage"/>
        <w:jc w:val="right"/>
      </w:pPr>
      <w:r>
        <w:rPr>
          <w:sz w:val="22"/>
        </w:rPr>
        <w:t>Таблица 32.6</w:t>
      </w:r>
    </w:p>
    <w:p w14:paraId="0F5A647B" w14:textId="77777777" w:rsidR="008B14F4" w:rsidRDefault="008B14F4">
      <w:pPr>
        <w:pStyle w:val="ConsPlusTitlePage"/>
        <w:jc w:val="right"/>
      </w:pPr>
    </w:p>
    <w:p w14:paraId="19CD6E5F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790FE203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"среднемесячная номинальная начисленная</w:t>
      </w:r>
    </w:p>
    <w:p w14:paraId="715E936F" w14:textId="77777777" w:rsidR="008B14F4" w:rsidRDefault="008B14F4">
      <w:pPr>
        <w:pStyle w:val="ConsPlusTitlePage"/>
        <w:jc w:val="center"/>
      </w:pPr>
      <w:r>
        <w:rPr>
          <w:sz w:val="22"/>
        </w:rPr>
        <w:t>заработная плата работников муниципальных учреждений</w:t>
      </w:r>
    </w:p>
    <w:p w14:paraId="544AFD63" w14:textId="77777777" w:rsidR="008B14F4" w:rsidRDefault="008B14F4">
      <w:pPr>
        <w:pStyle w:val="ConsPlusTitlePage"/>
        <w:jc w:val="center"/>
      </w:pPr>
      <w:r>
        <w:rPr>
          <w:sz w:val="22"/>
        </w:rPr>
        <w:t>физической культуры и спорта"</w:t>
      </w:r>
    </w:p>
    <w:p w14:paraId="5BE7A6BD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49B1F117" w14:textId="77777777">
        <w:tc>
          <w:tcPr>
            <w:tcW w:w="454" w:type="dxa"/>
            <w:vMerge w:val="restart"/>
          </w:tcPr>
          <w:p w14:paraId="60F4907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21568C4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10506D5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787F6B8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4B4C505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6006DC1F" w14:textId="77777777">
        <w:tc>
          <w:tcPr>
            <w:tcW w:w="454" w:type="dxa"/>
            <w:vMerge/>
          </w:tcPr>
          <w:p w14:paraId="4A7AEC00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68BCA45F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27FAD1B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C4B2C7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4AF5E82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6D759C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1E9D44E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268F83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4E68D580" w14:textId="77777777">
        <w:tc>
          <w:tcPr>
            <w:tcW w:w="454" w:type="dxa"/>
          </w:tcPr>
          <w:p w14:paraId="02378D6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28391AE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1C9483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11E436F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B1DFC3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4861E3A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E6792D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1679817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6AA702BC" w14:textId="77777777">
        <w:tc>
          <w:tcPr>
            <w:tcW w:w="454" w:type="dxa"/>
          </w:tcPr>
          <w:p w14:paraId="26D361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164F2D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769F0E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0,9766</w:t>
            </w:r>
          </w:p>
        </w:tc>
        <w:tc>
          <w:tcPr>
            <w:tcW w:w="709" w:type="dxa"/>
          </w:tcPr>
          <w:p w14:paraId="4F025D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28B6FA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EA3CD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D059B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0,9906</w:t>
            </w:r>
          </w:p>
        </w:tc>
        <w:tc>
          <w:tcPr>
            <w:tcW w:w="709" w:type="dxa"/>
          </w:tcPr>
          <w:p w14:paraId="1B280D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C4BE68A" w14:textId="77777777">
        <w:tc>
          <w:tcPr>
            <w:tcW w:w="454" w:type="dxa"/>
          </w:tcPr>
          <w:p w14:paraId="2420D1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1A0453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32F22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E7072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ADE39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0,8759</w:t>
            </w:r>
          </w:p>
        </w:tc>
        <w:tc>
          <w:tcPr>
            <w:tcW w:w="709" w:type="dxa"/>
          </w:tcPr>
          <w:p w14:paraId="0A3EDD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8B79E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0,9256</w:t>
            </w:r>
          </w:p>
        </w:tc>
        <w:tc>
          <w:tcPr>
            <w:tcW w:w="709" w:type="dxa"/>
          </w:tcPr>
          <w:p w14:paraId="275112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4B0FF32A" w14:textId="77777777">
        <w:tc>
          <w:tcPr>
            <w:tcW w:w="454" w:type="dxa"/>
          </w:tcPr>
          <w:p w14:paraId="36D83D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20C33E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7D47BC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0,9884</w:t>
            </w:r>
          </w:p>
        </w:tc>
        <w:tc>
          <w:tcPr>
            <w:tcW w:w="709" w:type="dxa"/>
          </w:tcPr>
          <w:p w14:paraId="440FA6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77F9F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0,8600</w:t>
            </w:r>
          </w:p>
        </w:tc>
        <w:tc>
          <w:tcPr>
            <w:tcW w:w="709" w:type="dxa"/>
          </w:tcPr>
          <w:p w14:paraId="662364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6C6FC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0,9113</w:t>
            </w:r>
          </w:p>
        </w:tc>
        <w:tc>
          <w:tcPr>
            <w:tcW w:w="709" w:type="dxa"/>
          </w:tcPr>
          <w:p w14:paraId="4AC6E3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7D09787A" w14:textId="77777777">
        <w:tc>
          <w:tcPr>
            <w:tcW w:w="454" w:type="dxa"/>
          </w:tcPr>
          <w:p w14:paraId="3DF06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4A367A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2713CB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0,9656</w:t>
            </w:r>
          </w:p>
        </w:tc>
        <w:tc>
          <w:tcPr>
            <w:tcW w:w="709" w:type="dxa"/>
          </w:tcPr>
          <w:p w14:paraId="3D6FB9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23EEA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0,8550</w:t>
            </w:r>
          </w:p>
        </w:tc>
        <w:tc>
          <w:tcPr>
            <w:tcW w:w="709" w:type="dxa"/>
          </w:tcPr>
          <w:p w14:paraId="42C5E7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D4915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0,8992</w:t>
            </w:r>
          </w:p>
        </w:tc>
        <w:tc>
          <w:tcPr>
            <w:tcW w:w="709" w:type="dxa"/>
          </w:tcPr>
          <w:p w14:paraId="37D838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6276C46D" w14:textId="77777777">
        <w:tc>
          <w:tcPr>
            <w:tcW w:w="454" w:type="dxa"/>
          </w:tcPr>
          <w:p w14:paraId="6F5FE1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4C5AA4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4C6C24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0,9488</w:t>
            </w:r>
          </w:p>
        </w:tc>
        <w:tc>
          <w:tcPr>
            <w:tcW w:w="709" w:type="dxa"/>
          </w:tcPr>
          <w:p w14:paraId="6BCA40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4921DF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0,8629</w:t>
            </w:r>
          </w:p>
        </w:tc>
        <w:tc>
          <w:tcPr>
            <w:tcW w:w="709" w:type="dxa"/>
          </w:tcPr>
          <w:p w14:paraId="3392EF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26EC4E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0,8972</w:t>
            </w:r>
          </w:p>
        </w:tc>
        <w:tc>
          <w:tcPr>
            <w:tcW w:w="709" w:type="dxa"/>
          </w:tcPr>
          <w:p w14:paraId="528F67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0072CAB" w14:textId="77777777">
        <w:tc>
          <w:tcPr>
            <w:tcW w:w="454" w:type="dxa"/>
          </w:tcPr>
          <w:p w14:paraId="015A6C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050441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0F54C6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0,9331</w:t>
            </w:r>
          </w:p>
        </w:tc>
        <w:tc>
          <w:tcPr>
            <w:tcW w:w="709" w:type="dxa"/>
          </w:tcPr>
          <w:p w14:paraId="424EF1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9813E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0,8471</w:t>
            </w:r>
          </w:p>
        </w:tc>
        <w:tc>
          <w:tcPr>
            <w:tcW w:w="709" w:type="dxa"/>
          </w:tcPr>
          <w:p w14:paraId="1E406B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877C1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0,8815</w:t>
            </w:r>
          </w:p>
        </w:tc>
        <w:tc>
          <w:tcPr>
            <w:tcW w:w="709" w:type="dxa"/>
          </w:tcPr>
          <w:p w14:paraId="154FC3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2A54B19F" w14:textId="77777777">
        <w:tc>
          <w:tcPr>
            <w:tcW w:w="454" w:type="dxa"/>
          </w:tcPr>
          <w:p w14:paraId="1E495A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7F11E025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6BD0E9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0,8903</w:t>
            </w:r>
          </w:p>
        </w:tc>
        <w:tc>
          <w:tcPr>
            <w:tcW w:w="709" w:type="dxa"/>
          </w:tcPr>
          <w:p w14:paraId="48A22E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0CD81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0,8530</w:t>
            </w:r>
          </w:p>
        </w:tc>
        <w:tc>
          <w:tcPr>
            <w:tcW w:w="709" w:type="dxa"/>
          </w:tcPr>
          <w:p w14:paraId="36E2E2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3910ED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0,8679</w:t>
            </w:r>
          </w:p>
        </w:tc>
        <w:tc>
          <w:tcPr>
            <w:tcW w:w="709" w:type="dxa"/>
          </w:tcPr>
          <w:p w14:paraId="5983A4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3830A17B" w14:textId="77777777">
        <w:tc>
          <w:tcPr>
            <w:tcW w:w="454" w:type="dxa"/>
          </w:tcPr>
          <w:p w14:paraId="0E2EE0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37544587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36FC2A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0,7057</w:t>
            </w:r>
          </w:p>
        </w:tc>
        <w:tc>
          <w:tcPr>
            <w:tcW w:w="709" w:type="dxa"/>
          </w:tcPr>
          <w:p w14:paraId="02FB38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7AB834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0,9227</w:t>
            </w:r>
          </w:p>
        </w:tc>
        <w:tc>
          <w:tcPr>
            <w:tcW w:w="709" w:type="dxa"/>
          </w:tcPr>
          <w:p w14:paraId="07C045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764241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0,8359</w:t>
            </w:r>
          </w:p>
        </w:tc>
        <w:tc>
          <w:tcPr>
            <w:tcW w:w="709" w:type="dxa"/>
          </w:tcPr>
          <w:p w14:paraId="66D5EE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0A4F0590" w14:textId="77777777">
        <w:tc>
          <w:tcPr>
            <w:tcW w:w="454" w:type="dxa"/>
          </w:tcPr>
          <w:p w14:paraId="3CAFC3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3DE61B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3FAA92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0,8224</w:t>
            </w:r>
          </w:p>
        </w:tc>
        <w:tc>
          <w:tcPr>
            <w:tcW w:w="709" w:type="dxa"/>
          </w:tcPr>
          <w:p w14:paraId="0DB9B1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27D515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0,8388</w:t>
            </w:r>
          </w:p>
        </w:tc>
        <w:tc>
          <w:tcPr>
            <w:tcW w:w="709" w:type="dxa"/>
          </w:tcPr>
          <w:p w14:paraId="34A2A5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5EBE6D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0,8322</w:t>
            </w:r>
          </w:p>
        </w:tc>
        <w:tc>
          <w:tcPr>
            <w:tcW w:w="709" w:type="dxa"/>
          </w:tcPr>
          <w:p w14:paraId="4A8924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5461C011" w14:textId="77777777">
        <w:tc>
          <w:tcPr>
            <w:tcW w:w="454" w:type="dxa"/>
          </w:tcPr>
          <w:p w14:paraId="14952D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39F86B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0A457B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0,7549</w:t>
            </w:r>
          </w:p>
        </w:tc>
        <w:tc>
          <w:tcPr>
            <w:tcW w:w="709" w:type="dxa"/>
          </w:tcPr>
          <w:p w14:paraId="26A05F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716D54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0,8787</w:t>
            </w:r>
          </w:p>
        </w:tc>
        <w:tc>
          <w:tcPr>
            <w:tcW w:w="709" w:type="dxa"/>
          </w:tcPr>
          <w:p w14:paraId="0A57DC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67AE3E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0,8292</w:t>
            </w:r>
          </w:p>
        </w:tc>
        <w:tc>
          <w:tcPr>
            <w:tcW w:w="709" w:type="dxa"/>
          </w:tcPr>
          <w:p w14:paraId="2298A0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38A2562D" w14:textId="77777777">
        <w:tc>
          <w:tcPr>
            <w:tcW w:w="454" w:type="dxa"/>
          </w:tcPr>
          <w:p w14:paraId="451239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673777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55EB4F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0,8270</w:t>
            </w:r>
          </w:p>
        </w:tc>
        <w:tc>
          <w:tcPr>
            <w:tcW w:w="709" w:type="dxa"/>
          </w:tcPr>
          <w:p w14:paraId="3F54DE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5EC87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0,8305</w:t>
            </w:r>
          </w:p>
        </w:tc>
        <w:tc>
          <w:tcPr>
            <w:tcW w:w="709" w:type="dxa"/>
          </w:tcPr>
          <w:p w14:paraId="4E0E4D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5B7E6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0,8291</w:t>
            </w:r>
          </w:p>
        </w:tc>
        <w:tc>
          <w:tcPr>
            <w:tcW w:w="709" w:type="dxa"/>
          </w:tcPr>
          <w:p w14:paraId="4B23D4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1768C55A" w14:textId="77777777">
        <w:tc>
          <w:tcPr>
            <w:tcW w:w="454" w:type="dxa"/>
          </w:tcPr>
          <w:p w14:paraId="46D0BC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50E46D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663985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0,7847</w:t>
            </w:r>
          </w:p>
        </w:tc>
        <w:tc>
          <w:tcPr>
            <w:tcW w:w="709" w:type="dxa"/>
          </w:tcPr>
          <w:p w14:paraId="47CC65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76272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0,8561</w:t>
            </w:r>
          </w:p>
        </w:tc>
        <w:tc>
          <w:tcPr>
            <w:tcW w:w="709" w:type="dxa"/>
          </w:tcPr>
          <w:p w14:paraId="66CCA3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539FBE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0,8275</w:t>
            </w:r>
          </w:p>
        </w:tc>
        <w:tc>
          <w:tcPr>
            <w:tcW w:w="709" w:type="dxa"/>
          </w:tcPr>
          <w:p w14:paraId="3258E5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1F082CB4" w14:textId="77777777">
        <w:tc>
          <w:tcPr>
            <w:tcW w:w="454" w:type="dxa"/>
          </w:tcPr>
          <w:p w14:paraId="2967D8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0FE87E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654758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0,8012</w:t>
            </w:r>
          </w:p>
        </w:tc>
        <w:tc>
          <w:tcPr>
            <w:tcW w:w="709" w:type="dxa"/>
          </w:tcPr>
          <w:p w14:paraId="7D17D0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15A75B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0,8434</w:t>
            </w:r>
          </w:p>
        </w:tc>
        <w:tc>
          <w:tcPr>
            <w:tcW w:w="709" w:type="dxa"/>
          </w:tcPr>
          <w:p w14:paraId="506962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5FFD5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0,8265</w:t>
            </w:r>
          </w:p>
        </w:tc>
        <w:tc>
          <w:tcPr>
            <w:tcW w:w="709" w:type="dxa"/>
          </w:tcPr>
          <w:p w14:paraId="72A780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42998DEF" w14:textId="77777777">
        <w:tc>
          <w:tcPr>
            <w:tcW w:w="454" w:type="dxa"/>
          </w:tcPr>
          <w:p w14:paraId="17A7BD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19253A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443D06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0,7833</w:t>
            </w:r>
          </w:p>
        </w:tc>
        <w:tc>
          <w:tcPr>
            <w:tcW w:w="709" w:type="dxa"/>
          </w:tcPr>
          <w:p w14:paraId="743A10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72905E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0,8510</w:t>
            </w:r>
          </w:p>
        </w:tc>
        <w:tc>
          <w:tcPr>
            <w:tcW w:w="709" w:type="dxa"/>
          </w:tcPr>
          <w:p w14:paraId="2786FA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04870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0,8240</w:t>
            </w:r>
          </w:p>
        </w:tc>
        <w:tc>
          <w:tcPr>
            <w:tcW w:w="709" w:type="dxa"/>
          </w:tcPr>
          <w:p w14:paraId="761C9B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59CCD8FB" w14:textId="77777777">
        <w:tc>
          <w:tcPr>
            <w:tcW w:w="454" w:type="dxa"/>
          </w:tcPr>
          <w:p w14:paraId="17E6DB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15.</w:t>
            </w:r>
          </w:p>
        </w:tc>
        <w:tc>
          <w:tcPr>
            <w:tcW w:w="2194" w:type="dxa"/>
          </w:tcPr>
          <w:p w14:paraId="0E76D0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7F397B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0,7799</w:t>
            </w:r>
          </w:p>
        </w:tc>
        <w:tc>
          <w:tcPr>
            <w:tcW w:w="709" w:type="dxa"/>
          </w:tcPr>
          <w:p w14:paraId="5B4767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5D4F59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0,8524</w:t>
            </w:r>
          </w:p>
        </w:tc>
        <w:tc>
          <w:tcPr>
            <w:tcW w:w="709" w:type="dxa"/>
          </w:tcPr>
          <w:p w14:paraId="481C4B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009752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0,8234</w:t>
            </w:r>
          </w:p>
        </w:tc>
        <w:tc>
          <w:tcPr>
            <w:tcW w:w="709" w:type="dxa"/>
          </w:tcPr>
          <w:p w14:paraId="4846A8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4386442A" w14:textId="77777777">
        <w:tc>
          <w:tcPr>
            <w:tcW w:w="454" w:type="dxa"/>
          </w:tcPr>
          <w:p w14:paraId="22AD04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62A1E5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7DE6E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0,7764</w:t>
            </w:r>
          </w:p>
        </w:tc>
        <w:tc>
          <w:tcPr>
            <w:tcW w:w="709" w:type="dxa"/>
          </w:tcPr>
          <w:p w14:paraId="2B4811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06E484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0,8181</w:t>
            </w:r>
          </w:p>
        </w:tc>
        <w:tc>
          <w:tcPr>
            <w:tcW w:w="709" w:type="dxa"/>
          </w:tcPr>
          <w:p w14:paraId="07B5F6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AB46C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0,8014</w:t>
            </w:r>
          </w:p>
        </w:tc>
        <w:tc>
          <w:tcPr>
            <w:tcW w:w="709" w:type="dxa"/>
          </w:tcPr>
          <w:p w14:paraId="26C3E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7C3A6920" w14:textId="77777777">
        <w:tc>
          <w:tcPr>
            <w:tcW w:w="454" w:type="dxa"/>
          </w:tcPr>
          <w:p w14:paraId="10F1D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28958C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0C2C31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0,7092</w:t>
            </w:r>
          </w:p>
        </w:tc>
        <w:tc>
          <w:tcPr>
            <w:tcW w:w="709" w:type="dxa"/>
          </w:tcPr>
          <w:p w14:paraId="1681A7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06F662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0,8406</w:t>
            </w:r>
          </w:p>
        </w:tc>
        <w:tc>
          <w:tcPr>
            <w:tcW w:w="709" w:type="dxa"/>
          </w:tcPr>
          <w:p w14:paraId="351B7E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7AD9C4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0,7880</w:t>
            </w:r>
          </w:p>
        </w:tc>
        <w:tc>
          <w:tcPr>
            <w:tcW w:w="709" w:type="dxa"/>
          </w:tcPr>
          <w:p w14:paraId="0F459A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20AFFE4E" w14:textId="77777777">
        <w:tc>
          <w:tcPr>
            <w:tcW w:w="454" w:type="dxa"/>
          </w:tcPr>
          <w:p w14:paraId="67DFEA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143271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6E45BE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0,7029</w:t>
            </w:r>
          </w:p>
        </w:tc>
        <w:tc>
          <w:tcPr>
            <w:tcW w:w="709" w:type="dxa"/>
          </w:tcPr>
          <w:p w14:paraId="04A4C2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FBE55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0,8426</w:t>
            </w:r>
          </w:p>
        </w:tc>
        <w:tc>
          <w:tcPr>
            <w:tcW w:w="709" w:type="dxa"/>
          </w:tcPr>
          <w:p w14:paraId="03F1F0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73B0EF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0,7868</w:t>
            </w:r>
          </w:p>
        </w:tc>
        <w:tc>
          <w:tcPr>
            <w:tcW w:w="709" w:type="dxa"/>
          </w:tcPr>
          <w:p w14:paraId="65E1C0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51CE6148" w14:textId="77777777">
        <w:tc>
          <w:tcPr>
            <w:tcW w:w="454" w:type="dxa"/>
          </w:tcPr>
          <w:p w14:paraId="1ABBB6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2E42ED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890DD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0,7216</w:t>
            </w:r>
          </w:p>
        </w:tc>
        <w:tc>
          <w:tcPr>
            <w:tcW w:w="709" w:type="dxa"/>
          </w:tcPr>
          <w:p w14:paraId="48891D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4F45C2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0,8116</w:t>
            </w:r>
          </w:p>
        </w:tc>
        <w:tc>
          <w:tcPr>
            <w:tcW w:w="709" w:type="dxa"/>
          </w:tcPr>
          <w:p w14:paraId="424984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1965F6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0,7756</w:t>
            </w:r>
          </w:p>
        </w:tc>
        <w:tc>
          <w:tcPr>
            <w:tcW w:w="709" w:type="dxa"/>
          </w:tcPr>
          <w:p w14:paraId="77B765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276E3464" w14:textId="77777777">
        <w:tc>
          <w:tcPr>
            <w:tcW w:w="454" w:type="dxa"/>
          </w:tcPr>
          <w:p w14:paraId="7576F0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6F03CC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7FD829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0,7176</w:t>
            </w:r>
          </w:p>
        </w:tc>
        <w:tc>
          <w:tcPr>
            <w:tcW w:w="709" w:type="dxa"/>
          </w:tcPr>
          <w:p w14:paraId="22AC03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3C0AA5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0,8025</w:t>
            </w:r>
          </w:p>
        </w:tc>
        <w:tc>
          <w:tcPr>
            <w:tcW w:w="709" w:type="dxa"/>
          </w:tcPr>
          <w:p w14:paraId="7F88D7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3FBCBA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0,7685</w:t>
            </w:r>
          </w:p>
        </w:tc>
        <w:tc>
          <w:tcPr>
            <w:tcW w:w="709" w:type="dxa"/>
          </w:tcPr>
          <w:p w14:paraId="465434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2746AE46" w14:textId="77777777">
        <w:tc>
          <w:tcPr>
            <w:tcW w:w="454" w:type="dxa"/>
          </w:tcPr>
          <w:p w14:paraId="49DCB4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330FDE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02DBAF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0,6404</w:t>
            </w:r>
          </w:p>
        </w:tc>
        <w:tc>
          <w:tcPr>
            <w:tcW w:w="709" w:type="dxa"/>
          </w:tcPr>
          <w:p w14:paraId="40E8E7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42130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0,8486</w:t>
            </w:r>
          </w:p>
        </w:tc>
        <w:tc>
          <w:tcPr>
            <w:tcW w:w="709" w:type="dxa"/>
          </w:tcPr>
          <w:p w14:paraId="6EE328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1B9793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0,7653</w:t>
            </w:r>
          </w:p>
        </w:tc>
        <w:tc>
          <w:tcPr>
            <w:tcW w:w="709" w:type="dxa"/>
          </w:tcPr>
          <w:p w14:paraId="210711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6F5067C7" w14:textId="77777777">
        <w:tc>
          <w:tcPr>
            <w:tcW w:w="454" w:type="dxa"/>
          </w:tcPr>
          <w:p w14:paraId="5D9887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3F9BAB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5207CD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055B6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435825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7AC12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F5A5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80412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7AAA2C2F" w14:textId="77777777" w:rsidR="008B14F4" w:rsidRDefault="008B14F4">
      <w:pPr>
        <w:pStyle w:val="ConsPlusTitlePage"/>
        <w:jc w:val="center"/>
      </w:pPr>
    </w:p>
    <w:p w14:paraId="6D6E00AE" w14:textId="77777777" w:rsidR="008B14F4" w:rsidRDefault="008B14F4">
      <w:pPr>
        <w:pStyle w:val="ConsPlusTitle"/>
        <w:jc w:val="center"/>
        <w:outlineLvl w:val="2"/>
      </w:pPr>
      <w:r>
        <w:t>4.9. Доля детей в возрасте 1 - 6 лет, получающих дошкольную</w:t>
      </w:r>
    </w:p>
    <w:p w14:paraId="301D0BEC" w14:textId="77777777" w:rsidR="008B14F4" w:rsidRDefault="008B14F4">
      <w:pPr>
        <w:pStyle w:val="ConsPlusTitle"/>
        <w:jc w:val="center"/>
      </w:pPr>
      <w:r>
        <w:t>образовательную услугу и (или) услугу по их содержанию</w:t>
      </w:r>
    </w:p>
    <w:p w14:paraId="655F282F" w14:textId="77777777" w:rsidR="008B14F4" w:rsidRDefault="008B14F4">
      <w:pPr>
        <w:pStyle w:val="ConsPlusTitle"/>
        <w:jc w:val="center"/>
      </w:pPr>
      <w:r>
        <w:t>в муниципальных образовательных учреждениях, в общей</w:t>
      </w:r>
    </w:p>
    <w:p w14:paraId="0E958FE8" w14:textId="77777777" w:rsidR="008B14F4" w:rsidRDefault="008B14F4">
      <w:pPr>
        <w:pStyle w:val="ConsPlusTitle"/>
        <w:jc w:val="center"/>
      </w:pPr>
      <w:r>
        <w:t>численности детей в возрасте 1 - 6 лет</w:t>
      </w:r>
    </w:p>
    <w:p w14:paraId="1ABE8249" w14:textId="77777777" w:rsidR="008B14F4" w:rsidRDefault="008B14F4">
      <w:pPr>
        <w:pStyle w:val="ConsPlusTitlePage"/>
        <w:jc w:val="center"/>
      </w:pPr>
    </w:p>
    <w:p w14:paraId="1998FD8B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4 муниципальных образованиях (2022 год - 15).</w:t>
      </w:r>
    </w:p>
    <w:p w14:paraId="1D437ADD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 объемом значения показателя 1-е место занял Ханты-Мансийск - 95,9 процента (2022 год - 86,1).</w:t>
      </w:r>
    </w:p>
    <w:p w14:paraId="40CD410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объема и отрицательной динамики значения показателя последнее место занял Радужный - 52,6 процента (2022 год - 62,2).</w:t>
      </w:r>
    </w:p>
    <w:p w14:paraId="1D45AEF3" w14:textId="77777777" w:rsidR="008B14F4" w:rsidRDefault="008B14F4">
      <w:pPr>
        <w:pStyle w:val="ConsPlusTitlePage"/>
        <w:jc w:val="right"/>
      </w:pPr>
    </w:p>
    <w:p w14:paraId="1555533B" w14:textId="77777777" w:rsidR="008B14F4" w:rsidRDefault="008B14F4">
      <w:pPr>
        <w:pStyle w:val="ConsPlusTitlePage"/>
        <w:jc w:val="right"/>
      </w:pPr>
      <w:r>
        <w:rPr>
          <w:sz w:val="22"/>
        </w:rPr>
        <w:t>Таблица 33</w:t>
      </w:r>
    </w:p>
    <w:p w14:paraId="0566C5B2" w14:textId="77777777" w:rsidR="008B14F4" w:rsidRDefault="008B14F4">
      <w:pPr>
        <w:pStyle w:val="ConsPlusTitlePage"/>
        <w:jc w:val="right"/>
      </w:pPr>
    </w:p>
    <w:p w14:paraId="52BAE72C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674374F3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детей в возрасте 1 - 6 лет, получающих</w:t>
      </w:r>
    </w:p>
    <w:p w14:paraId="21EA72AF" w14:textId="77777777" w:rsidR="008B14F4" w:rsidRDefault="008B14F4">
      <w:pPr>
        <w:pStyle w:val="ConsPlusTitlePage"/>
        <w:jc w:val="center"/>
      </w:pPr>
      <w:r>
        <w:rPr>
          <w:sz w:val="22"/>
        </w:rPr>
        <w:t>дошкольную образовательную услугу и (или) услугу по их</w:t>
      </w:r>
    </w:p>
    <w:p w14:paraId="3A3E6656" w14:textId="77777777" w:rsidR="008B14F4" w:rsidRDefault="008B14F4">
      <w:pPr>
        <w:pStyle w:val="ConsPlusTitlePage"/>
        <w:jc w:val="center"/>
      </w:pPr>
      <w:r>
        <w:rPr>
          <w:sz w:val="22"/>
        </w:rPr>
        <w:t>содержанию в муниципальных образовательных учреждениях,</w:t>
      </w:r>
    </w:p>
    <w:p w14:paraId="06E8C504" w14:textId="77777777" w:rsidR="008B14F4" w:rsidRDefault="008B14F4">
      <w:pPr>
        <w:pStyle w:val="ConsPlusTitlePage"/>
        <w:jc w:val="center"/>
      </w:pPr>
      <w:r>
        <w:rPr>
          <w:sz w:val="22"/>
        </w:rPr>
        <w:t>в общей численности детей в возрасте 1 - 6 лет"</w:t>
      </w:r>
    </w:p>
    <w:p w14:paraId="2ADAE0C7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693E9A5B" w14:textId="77777777">
        <w:tc>
          <w:tcPr>
            <w:tcW w:w="454" w:type="dxa"/>
            <w:vMerge w:val="restart"/>
          </w:tcPr>
          <w:p w14:paraId="29EE003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2A8B3A9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3A5368F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2CEE380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49E820C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3C11919B" w14:textId="77777777">
        <w:tc>
          <w:tcPr>
            <w:tcW w:w="454" w:type="dxa"/>
            <w:vMerge/>
          </w:tcPr>
          <w:p w14:paraId="21B47F02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2479436C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B1C5BF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A0071A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E1642C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70DB8D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4781D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F207AB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6D35C667" w14:textId="77777777">
        <w:tc>
          <w:tcPr>
            <w:tcW w:w="454" w:type="dxa"/>
          </w:tcPr>
          <w:p w14:paraId="090BC53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2398D97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9DC97C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5EB89C4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6B50B6A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127BCA2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2064D4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36D0395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04742F9E" w14:textId="77777777">
        <w:tc>
          <w:tcPr>
            <w:tcW w:w="454" w:type="dxa"/>
          </w:tcPr>
          <w:p w14:paraId="430955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58315B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7899D6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0D902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04E0F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DB859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45676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416A9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6D949BC" w14:textId="77777777">
        <w:tc>
          <w:tcPr>
            <w:tcW w:w="454" w:type="dxa"/>
          </w:tcPr>
          <w:p w14:paraId="785371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342C8E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2C666D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0,7242</w:t>
            </w:r>
          </w:p>
        </w:tc>
        <w:tc>
          <w:tcPr>
            <w:tcW w:w="709" w:type="dxa"/>
          </w:tcPr>
          <w:p w14:paraId="70896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625E00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0,9114</w:t>
            </w:r>
          </w:p>
        </w:tc>
        <w:tc>
          <w:tcPr>
            <w:tcW w:w="709" w:type="dxa"/>
          </w:tcPr>
          <w:p w14:paraId="4B47E5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04CCA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0,8365</w:t>
            </w:r>
          </w:p>
        </w:tc>
        <w:tc>
          <w:tcPr>
            <w:tcW w:w="709" w:type="dxa"/>
          </w:tcPr>
          <w:p w14:paraId="3D12D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245BFB2C" w14:textId="77777777">
        <w:tc>
          <w:tcPr>
            <w:tcW w:w="454" w:type="dxa"/>
          </w:tcPr>
          <w:p w14:paraId="28EE78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5F996F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1C4BE1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0,7049</w:t>
            </w:r>
          </w:p>
        </w:tc>
        <w:tc>
          <w:tcPr>
            <w:tcW w:w="709" w:type="dxa"/>
          </w:tcPr>
          <w:p w14:paraId="260D39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646006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0,8807</w:t>
            </w:r>
          </w:p>
        </w:tc>
        <w:tc>
          <w:tcPr>
            <w:tcW w:w="709" w:type="dxa"/>
          </w:tcPr>
          <w:p w14:paraId="52E62D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636968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0,8104</w:t>
            </w:r>
          </w:p>
        </w:tc>
        <w:tc>
          <w:tcPr>
            <w:tcW w:w="709" w:type="dxa"/>
          </w:tcPr>
          <w:p w14:paraId="5DE139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4450ED2C" w14:textId="77777777">
        <w:tc>
          <w:tcPr>
            <w:tcW w:w="454" w:type="dxa"/>
          </w:tcPr>
          <w:p w14:paraId="77BF8F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0AFD0D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2902B4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0,6163</w:t>
            </w:r>
          </w:p>
        </w:tc>
        <w:tc>
          <w:tcPr>
            <w:tcW w:w="709" w:type="dxa"/>
          </w:tcPr>
          <w:p w14:paraId="67D0F9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5702F1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0,6315</w:t>
            </w:r>
          </w:p>
        </w:tc>
        <w:tc>
          <w:tcPr>
            <w:tcW w:w="709" w:type="dxa"/>
          </w:tcPr>
          <w:p w14:paraId="26E7C8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250EA1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0,6254</w:t>
            </w:r>
          </w:p>
        </w:tc>
        <w:tc>
          <w:tcPr>
            <w:tcW w:w="709" w:type="dxa"/>
          </w:tcPr>
          <w:p w14:paraId="3D4969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7949FCC5" w14:textId="77777777">
        <w:tc>
          <w:tcPr>
            <w:tcW w:w="454" w:type="dxa"/>
          </w:tcPr>
          <w:p w14:paraId="6FA780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2194" w:type="dxa"/>
          </w:tcPr>
          <w:p w14:paraId="080183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3D297C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0,9330</w:t>
            </w:r>
          </w:p>
        </w:tc>
        <w:tc>
          <w:tcPr>
            <w:tcW w:w="709" w:type="dxa"/>
          </w:tcPr>
          <w:p w14:paraId="7B955E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C4C61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0,3093</w:t>
            </w:r>
          </w:p>
        </w:tc>
        <w:tc>
          <w:tcPr>
            <w:tcW w:w="709" w:type="dxa"/>
          </w:tcPr>
          <w:p w14:paraId="093376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164C69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0,5588</w:t>
            </w:r>
          </w:p>
        </w:tc>
        <w:tc>
          <w:tcPr>
            <w:tcW w:w="709" w:type="dxa"/>
          </w:tcPr>
          <w:p w14:paraId="0C6E29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124EFBB" w14:textId="77777777">
        <w:tc>
          <w:tcPr>
            <w:tcW w:w="454" w:type="dxa"/>
          </w:tcPr>
          <w:p w14:paraId="267315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2818BD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582427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0,5323</w:t>
            </w:r>
          </w:p>
        </w:tc>
        <w:tc>
          <w:tcPr>
            <w:tcW w:w="709" w:type="dxa"/>
          </w:tcPr>
          <w:p w14:paraId="7E0CD1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CC5D1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0,5608</w:t>
            </w:r>
          </w:p>
        </w:tc>
        <w:tc>
          <w:tcPr>
            <w:tcW w:w="709" w:type="dxa"/>
          </w:tcPr>
          <w:p w14:paraId="5C0908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61A55F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0,5494</w:t>
            </w:r>
          </w:p>
        </w:tc>
        <w:tc>
          <w:tcPr>
            <w:tcW w:w="709" w:type="dxa"/>
          </w:tcPr>
          <w:p w14:paraId="204C7B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4DB02146" w14:textId="77777777">
        <w:tc>
          <w:tcPr>
            <w:tcW w:w="454" w:type="dxa"/>
          </w:tcPr>
          <w:p w14:paraId="710DB0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3528AC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746534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0,1271</w:t>
            </w:r>
          </w:p>
        </w:tc>
        <w:tc>
          <w:tcPr>
            <w:tcW w:w="709" w:type="dxa"/>
          </w:tcPr>
          <w:p w14:paraId="6998E1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91F76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0,8145</w:t>
            </w:r>
          </w:p>
        </w:tc>
        <w:tc>
          <w:tcPr>
            <w:tcW w:w="709" w:type="dxa"/>
          </w:tcPr>
          <w:p w14:paraId="3724D5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B2BDA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0,5396</w:t>
            </w:r>
          </w:p>
        </w:tc>
        <w:tc>
          <w:tcPr>
            <w:tcW w:w="709" w:type="dxa"/>
          </w:tcPr>
          <w:p w14:paraId="7C6BC6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0DDFC3DA" w14:textId="77777777">
        <w:tc>
          <w:tcPr>
            <w:tcW w:w="454" w:type="dxa"/>
          </w:tcPr>
          <w:p w14:paraId="78F94D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0F3137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6E2EE9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0,5630</w:t>
            </w:r>
          </w:p>
        </w:tc>
        <w:tc>
          <w:tcPr>
            <w:tcW w:w="709" w:type="dxa"/>
          </w:tcPr>
          <w:p w14:paraId="18BC3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7B006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0,4938</w:t>
            </w:r>
          </w:p>
        </w:tc>
        <w:tc>
          <w:tcPr>
            <w:tcW w:w="709" w:type="dxa"/>
          </w:tcPr>
          <w:p w14:paraId="070810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5B7CC8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0,5215</w:t>
            </w:r>
          </w:p>
        </w:tc>
        <w:tc>
          <w:tcPr>
            <w:tcW w:w="709" w:type="dxa"/>
          </w:tcPr>
          <w:p w14:paraId="5D25CA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6BB39BBE" w14:textId="77777777">
        <w:tc>
          <w:tcPr>
            <w:tcW w:w="454" w:type="dxa"/>
          </w:tcPr>
          <w:p w14:paraId="5C693A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4BE671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629E14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0,2168</w:t>
            </w:r>
          </w:p>
        </w:tc>
        <w:tc>
          <w:tcPr>
            <w:tcW w:w="709" w:type="dxa"/>
          </w:tcPr>
          <w:p w14:paraId="658423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962F6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0,6906</w:t>
            </w:r>
          </w:p>
        </w:tc>
        <w:tc>
          <w:tcPr>
            <w:tcW w:w="709" w:type="dxa"/>
          </w:tcPr>
          <w:p w14:paraId="04A660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7DD94F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0,5011</w:t>
            </w:r>
          </w:p>
        </w:tc>
        <w:tc>
          <w:tcPr>
            <w:tcW w:w="709" w:type="dxa"/>
          </w:tcPr>
          <w:p w14:paraId="14BE82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0ACE5D54" w14:textId="77777777">
        <w:tc>
          <w:tcPr>
            <w:tcW w:w="454" w:type="dxa"/>
          </w:tcPr>
          <w:p w14:paraId="646AA9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6AF87FC9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5A4B26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0,2577</w:t>
            </w:r>
          </w:p>
        </w:tc>
        <w:tc>
          <w:tcPr>
            <w:tcW w:w="709" w:type="dxa"/>
          </w:tcPr>
          <w:p w14:paraId="101F25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15F766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0,6617</w:t>
            </w:r>
          </w:p>
        </w:tc>
        <w:tc>
          <w:tcPr>
            <w:tcW w:w="709" w:type="dxa"/>
          </w:tcPr>
          <w:p w14:paraId="4F1B88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E4FDC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0,5001</w:t>
            </w:r>
          </w:p>
        </w:tc>
        <w:tc>
          <w:tcPr>
            <w:tcW w:w="709" w:type="dxa"/>
          </w:tcPr>
          <w:p w14:paraId="08DC6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42565255" w14:textId="77777777">
        <w:tc>
          <w:tcPr>
            <w:tcW w:w="454" w:type="dxa"/>
          </w:tcPr>
          <w:p w14:paraId="29DF06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6C02A1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3C0614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0,4869</w:t>
            </w:r>
          </w:p>
        </w:tc>
        <w:tc>
          <w:tcPr>
            <w:tcW w:w="709" w:type="dxa"/>
          </w:tcPr>
          <w:p w14:paraId="505818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EA8D4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0,4825</w:t>
            </w:r>
          </w:p>
        </w:tc>
        <w:tc>
          <w:tcPr>
            <w:tcW w:w="709" w:type="dxa"/>
          </w:tcPr>
          <w:p w14:paraId="0DF4E6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074D68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0,4843</w:t>
            </w:r>
          </w:p>
        </w:tc>
        <w:tc>
          <w:tcPr>
            <w:tcW w:w="709" w:type="dxa"/>
          </w:tcPr>
          <w:p w14:paraId="3FBFF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3B273759" w14:textId="77777777">
        <w:tc>
          <w:tcPr>
            <w:tcW w:w="454" w:type="dxa"/>
          </w:tcPr>
          <w:p w14:paraId="04A16E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40136C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44489D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0,4200</w:t>
            </w:r>
          </w:p>
        </w:tc>
        <w:tc>
          <w:tcPr>
            <w:tcW w:w="709" w:type="dxa"/>
          </w:tcPr>
          <w:p w14:paraId="30CCE4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3F576A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0,4906</w:t>
            </w:r>
          </w:p>
        </w:tc>
        <w:tc>
          <w:tcPr>
            <w:tcW w:w="709" w:type="dxa"/>
          </w:tcPr>
          <w:p w14:paraId="178D30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1E8396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0,4623</w:t>
            </w:r>
          </w:p>
        </w:tc>
        <w:tc>
          <w:tcPr>
            <w:tcW w:w="709" w:type="dxa"/>
          </w:tcPr>
          <w:p w14:paraId="392AD4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4E547C0B" w14:textId="77777777">
        <w:tc>
          <w:tcPr>
            <w:tcW w:w="454" w:type="dxa"/>
          </w:tcPr>
          <w:p w14:paraId="6A832D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4563E5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246545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0,3156</w:t>
            </w:r>
          </w:p>
        </w:tc>
        <w:tc>
          <w:tcPr>
            <w:tcW w:w="709" w:type="dxa"/>
          </w:tcPr>
          <w:p w14:paraId="5C2F48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1CFE49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0,4673</w:t>
            </w:r>
          </w:p>
        </w:tc>
        <w:tc>
          <w:tcPr>
            <w:tcW w:w="709" w:type="dxa"/>
          </w:tcPr>
          <w:p w14:paraId="6263C5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898C3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0,4066</w:t>
            </w:r>
          </w:p>
        </w:tc>
        <w:tc>
          <w:tcPr>
            <w:tcW w:w="709" w:type="dxa"/>
          </w:tcPr>
          <w:p w14:paraId="078D2F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5A714607" w14:textId="77777777">
        <w:tc>
          <w:tcPr>
            <w:tcW w:w="454" w:type="dxa"/>
          </w:tcPr>
          <w:p w14:paraId="1A2781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788E75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0C2CC5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0,1407</w:t>
            </w:r>
          </w:p>
        </w:tc>
        <w:tc>
          <w:tcPr>
            <w:tcW w:w="709" w:type="dxa"/>
          </w:tcPr>
          <w:p w14:paraId="2CA709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F2A4D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0,5661</w:t>
            </w:r>
          </w:p>
        </w:tc>
        <w:tc>
          <w:tcPr>
            <w:tcW w:w="709" w:type="dxa"/>
          </w:tcPr>
          <w:p w14:paraId="34DE59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11BCA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0,3960</w:t>
            </w:r>
          </w:p>
        </w:tc>
        <w:tc>
          <w:tcPr>
            <w:tcW w:w="709" w:type="dxa"/>
          </w:tcPr>
          <w:p w14:paraId="322542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4D75E97E" w14:textId="77777777">
        <w:tc>
          <w:tcPr>
            <w:tcW w:w="454" w:type="dxa"/>
          </w:tcPr>
          <w:p w14:paraId="469867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5FD563A6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185CB3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0,3973</w:t>
            </w:r>
          </w:p>
        </w:tc>
        <w:tc>
          <w:tcPr>
            <w:tcW w:w="709" w:type="dxa"/>
          </w:tcPr>
          <w:p w14:paraId="375AE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53F5C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0,3614</w:t>
            </w:r>
          </w:p>
        </w:tc>
        <w:tc>
          <w:tcPr>
            <w:tcW w:w="709" w:type="dxa"/>
          </w:tcPr>
          <w:p w14:paraId="5AD1FF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45400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0,3758</w:t>
            </w:r>
          </w:p>
        </w:tc>
        <w:tc>
          <w:tcPr>
            <w:tcW w:w="709" w:type="dxa"/>
          </w:tcPr>
          <w:p w14:paraId="4564F7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10DA2FAA" w14:textId="77777777">
        <w:tc>
          <w:tcPr>
            <w:tcW w:w="454" w:type="dxa"/>
          </w:tcPr>
          <w:p w14:paraId="3F8B64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618D52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05A7C2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0,2157</w:t>
            </w:r>
          </w:p>
        </w:tc>
        <w:tc>
          <w:tcPr>
            <w:tcW w:w="709" w:type="dxa"/>
          </w:tcPr>
          <w:p w14:paraId="0FCA80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6A4E4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0,4194</w:t>
            </w:r>
          </w:p>
        </w:tc>
        <w:tc>
          <w:tcPr>
            <w:tcW w:w="709" w:type="dxa"/>
          </w:tcPr>
          <w:p w14:paraId="5ED3FA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54F4E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0,3379</w:t>
            </w:r>
          </w:p>
        </w:tc>
        <w:tc>
          <w:tcPr>
            <w:tcW w:w="709" w:type="dxa"/>
          </w:tcPr>
          <w:p w14:paraId="4E904C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21361503" w14:textId="77777777">
        <w:tc>
          <w:tcPr>
            <w:tcW w:w="454" w:type="dxa"/>
          </w:tcPr>
          <w:p w14:paraId="1D6343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042849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18994E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0,2440</w:t>
            </w:r>
          </w:p>
        </w:tc>
        <w:tc>
          <w:tcPr>
            <w:tcW w:w="709" w:type="dxa"/>
          </w:tcPr>
          <w:p w14:paraId="4C76C6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39A96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0,3743</w:t>
            </w:r>
          </w:p>
        </w:tc>
        <w:tc>
          <w:tcPr>
            <w:tcW w:w="709" w:type="dxa"/>
          </w:tcPr>
          <w:p w14:paraId="5C9282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7B9B95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0,3222</w:t>
            </w:r>
          </w:p>
        </w:tc>
        <w:tc>
          <w:tcPr>
            <w:tcW w:w="709" w:type="dxa"/>
          </w:tcPr>
          <w:p w14:paraId="1AB808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2AF7AB0F" w14:textId="77777777">
        <w:tc>
          <w:tcPr>
            <w:tcW w:w="454" w:type="dxa"/>
          </w:tcPr>
          <w:p w14:paraId="32D0CF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0FB869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30B48D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0,1022</w:t>
            </w:r>
          </w:p>
        </w:tc>
        <w:tc>
          <w:tcPr>
            <w:tcW w:w="709" w:type="dxa"/>
          </w:tcPr>
          <w:p w14:paraId="1992EF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34EC97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0,4662</w:t>
            </w:r>
          </w:p>
        </w:tc>
        <w:tc>
          <w:tcPr>
            <w:tcW w:w="709" w:type="dxa"/>
          </w:tcPr>
          <w:p w14:paraId="737F29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05DA5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0,3206</w:t>
            </w:r>
          </w:p>
        </w:tc>
        <w:tc>
          <w:tcPr>
            <w:tcW w:w="709" w:type="dxa"/>
          </w:tcPr>
          <w:p w14:paraId="53B392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26448D69" w14:textId="77777777">
        <w:tc>
          <w:tcPr>
            <w:tcW w:w="454" w:type="dxa"/>
          </w:tcPr>
          <w:p w14:paraId="7A6A35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578865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26B86B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0,3042</w:t>
            </w:r>
          </w:p>
        </w:tc>
        <w:tc>
          <w:tcPr>
            <w:tcW w:w="709" w:type="dxa"/>
          </w:tcPr>
          <w:p w14:paraId="0C022C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4A75F4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0,2529</w:t>
            </w:r>
          </w:p>
        </w:tc>
        <w:tc>
          <w:tcPr>
            <w:tcW w:w="709" w:type="dxa"/>
          </w:tcPr>
          <w:p w14:paraId="2A4002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4AEB8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0,2734</w:t>
            </w:r>
          </w:p>
        </w:tc>
        <w:tc>
          <w:tcPr>
            <w:tcW w:w="709" w:type="dxa"/>
          </w:tcPr>
          <w:p w14:paraId="6DE932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67B9EB4C" w14:textId="77777777">
        <w:tc>
          <w:tcPr>
            <w:tcW w:w="454" w:type="dxa"/>
          </w:tcPr>
          <w:p w14:paraId="2EF1AE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08B923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4197C4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0,1328</w:t>
            </w:r>
          </w:p>
        </w:tc>
        <w:tc>
          <w:tcPr>
            <w:tcW w:w="709" w:type="dxa"/>
          </w:tcPr>
          <w:p w14:paraId="76568E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7196E1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0,3636</w:t>
            </w:r>
          </w:p>
        </w:tc>
        <w:tc>
          <w:tcPr>
            <w:tcW w:w="709" w:type="dxa"/>
          </w:tcPr>
          <w:p w14:paraId="4457B1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73349B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0,2713</w:t>
            </w:r>
          </w:p>
        </w:tc>
        <w:tc>
          <w:tcPr>
            <w:tcW w:w="709" w:type="dxa"/>
          </w:tcPr>
          <w:p w14:paraId="443CB3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0286F5F1" w14:textId="77777777">
        <w:tc>
          <w:tcPr>
            <w:tcW w:w="454" w:type="dxa"/>
          </w:tcPr>
          <w:p w14:paraId="6284AD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170ABB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11CAD6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0,4234</w:t>
            </w:r>
          </w:p>
        </w:tc>
        <w:tc>
          <w:tcPr>
            <w:tcW w:w="709" w:type="dxa"/>
          </w:tcPr>
          <w:p w14:paraId="2DA380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748CA3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2759E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55C23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0,1694</w:t>
            </w:r>
          </w:p>
        </w:tc>
        <w:tc>
          <w:tcPr>
            <w:tcW w:w="709" w:type="dxa"/>
          </w:tcPr>
          <w:p w14:paraId="3AC068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140DA0A2" w14:textId="77777777">
        <w:tc>
          <w:tcPr>
            <w:tcW w:w="454" w:type="dxa"/>
          </w:tcPr>
          <w:p w14:paraId="0E95D2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24C6C6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78C543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2AEB8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43DFD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0,2570</w:t>
            </w:r>
          </w:p>
        </w:tc>
        <w:tc>
          <w:tcPr>
            <w:tcW w:w="709" w:type="dxa"/>
          </w:tcPr>
          <w:p w14:paraId="7CFD57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1E1096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0,1542</w:t>
            </w:r>
          </w:p>
        </w:tc>
        <w:tc>
          <w:tcPr>
            <w:tcW w:w="709" w:type="dxa"/>
          </w:tcPr>
          <w:p w14:paraId="7D71DB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9D8226B" w14:textId="77777777" w:rsidR="008B14F4" w:rsidRDefault="008B14F4">
      <w:pPr>
        <w:pStyle w:val="ConsPlusTitlePage"/>
        <w:jc w:val="center"/>
      </w:pPr>
    </w:p>
    <w:p w14:paraId="23AD4C39" w14:textId="77777777" w:rsidR="008B14F4" w:rsidRDefault="008B14F4">
      <w:pPr>
        <w:pStyle w:val="ConsPlusTitle"/>
        <w:jc w:val="center"/>
        <w:outlineLvl w:val="2"/>
      </w:pPr>
      <w:r>
        <w:t>4.10. Доля детей в возрасте 1 - 6 лет, стоящих на учете</w:t>
      </w:r>
    </w:p>
    <w:p w14:paraId="4A51E905" w14:textId="77777777" w:rsidR="008B14F4" w:rsidRDefault="008B14F4">
      <w:pPr>
        <w:pStyle w:val="ConsPlusTitle"/>
        <w:jc w:val="center"/>
      </w:pPr>
      <w:r>
        <w:t>для определения в муниципальные дошкольные образовательные</w:t>
      </w:r>
    </w:p>
    <w:p w14:paraId="43653524" w14:textId="77777777" w:rsidR="008B14F4" w:rsidRDefault="008B14F4">
      <w:pPr>
        <w:pStyle w:val="ConsPlusTitle"/>
        <w:jc w:val="center"/>
      </w:pPr>
      <w:r>
        <w:t>учреждения, в общей численности детей в возрасте 1 - 6 лет</w:t>
      </w:r>
    </w:p>
    <w:p w14:paraId="1CB47521" w14:textId="77777777" w:rsidR="008B14F4" w:rsidRDefault="008B14F4">
      <w:pPr>
        <w:pStyle w:val="ConsPlusTitlePage"/>
        <w:jc w:val="center"/>
      </w:pPr>
    </w:p>
    <w:p w14:paraId="51FE3EAA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4 муниципальных образованиях (2022 год - 6), в 18 муниципальных образованиях значение показателя нулевое (2022 год - 16).</w:t>
      </w:r>
    </w:p>
    <w:p w14:paraId="21B6EB2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высокого значения и отрицательной динамики значения показателя последнее место занял Сургут - 12,3 процента (2022 год - 12,1).</w:t>
      </w:r>
    </w:p>
    <w:p w14:paraId="016735FF" w14:textId="77777777" w:rsidR="008B14F4" w:rsidRDefault="008B14F4">
      <w:pPr>
        <w:pStyle w:val="ConsPlusTitlePage"/>
        <w:jc w:val="right"/>
      </w:pPr>
    </w:p>
    <w:p w14:paraId="6F8F256A" w14:textId="77777777" w:rsidR="008B14F4" w:rsidRDefault="008B14F4">
      <w:pPr>
        <w:pStyle w:val="ConsPlusTitlePage"/>
        <w:jc w:val="right"/>
      </w:pPr>
      <w:r>
        <w:rPr>
          <w:sz w:val="22"/>
        </w:rPr>
        <w:t>Таблица 34</w:t>
      </w:r>
    </w:p>
    <w:p w14:paraId="619B5309" w14:textId="77777777" w:rsidR="008B14F4" w:rsidRDefault="008B14F4">
      <w:pPr>
        <w:pStyle w:val="ConsPlusTitlePage"/>
        <w:jc w:val="right"/>
      </w:pPr>
    </w:p>
    <w:p w14:paraId="1ECD6B7F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49A197D7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детей в возрасте 1 - 6 лет, стоящих</w:t>
      </w:r>
    </w:p>
    <w:p w14:paraId="574AEF7E" w14:textId="77777777" w:rsidR="008B14F4" w:rsidRDefault="008B14F4">
      <w:pPr>
        <w:pStyle w:val="ConsPlusTitlePage"/>
        <w:jc w:val="center"/>
      </w:pPr>
      <w:r>
        <w:rPr>
          <w:sz w:val="22"/>
        </w:rPr>
        <w:t>на учете для определения в муниципальные дошкольные</w:t>
      </w:r>
    </w:p>
    <w:p w14:paraId="70D28D30" w14:textId="77777777" w:rsidR="008B14F4" w:rsidRDefault="008B14F4">
      <w:pPr>
        <w:pStyle w:val="ConsPlusTitlePage"/>
        <w:jc w:val="center"/>
      </w:pPr>
      <w:r>
        <w:rPr>
          <w:sz w:val="22"/>
        </w:rPr>
        <w:t>образовательные учреждения, в общей численности детей</w:t>
      </w:r>
    </w:p>
    <w:p w14:paraId="587F512A" w14:textId="77777777" w:rsidR="008B14F4" w:rsidRDefault="008B14F4">
      <w:pPr>
        <w:pStyle w:val="ConsPlusTitlePage"/>
        <w:jc w:val="center"/>
      </w:pPr>
      <w:r>
        <w:rPr>
          <w:sz w:val="22"/>
        </w:rPr>
        <w:t>в возрасте 1 - 6 лет"</w:t>
      </w:r>
    </w:p>
    <w:p w14:paraId="2759934C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4E8F9F28" w14:textId="77777777">
        <w:tc>
          <w:tcPr>
            <w:tcW w:w="454" w:type="dxa"/>
            <w:vMerge w:val="restart"/>
          </w:tcPr>
          <w:p w14:paraId="327498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3E1255C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6070A15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5BEA1A0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3EF4C0A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004343E7" w14:textId="77777777">
        <w:tc>
          <w:tcPr>
            <w:tcW w:w="454" w:type="dxa"/>
            <w:vMerge/>
          </w:tcPr>
          <w:p w14:paraId="76D9AF39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18241AEA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3C294A9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71E621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03A4BA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1A4225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0C724D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2DC80B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7A550F0C" w14:textId="77777777">
        <w:tc>
          <w:tcPr>
            <w:tcW w:w="454" w:type="dxa"/>
          </w:tcPr>
          <w:p w14:paraId="2F90B0B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5CD80E0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679E4D6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3F0D1B4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4DB391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192B300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8DF622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1CC6311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22E9347" w14:textId="77777777">
        <w:tc>
          <w:tcPr>
            <w:tcW w:w="454" w:type="dxa"/>
          </w:tcPr>
          <w:p w14:paraId="2C2F30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295903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56EDB9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8E293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7464D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F05A8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713E3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109DB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2730217" w14:textId="77777777">
        <w:tc>
          <w:tcPr>
            <w:tcW w:w="454" w:type="dxa"/>
          </w:tcPr>
          <w:p w14:paraId="3FD4EC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66735F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732707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B4997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13445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D68B9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5A60B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E147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2447F3D" w14:textId="77777777">
        <w:tc>
          <w:tcPr>
            <w:tcW w:w="454" w:type="dxa"/>
          </w:tcPr>
          <w:p w14:paraId="212407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7E399B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031E88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5671D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FE81A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63C6B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703FD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F2A3B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AE1C539" w14:textId="77777777">
        <w:tc>
          <w:tcPr>
            <w:tcW w:w="454" w:type="dxa"/>
          </w:tcPr>
          <w:p w14:paraId="58D20C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0D2F72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70434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0C968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9C00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7E05F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5C916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E7573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365236A" w14:textId="77777777">
        <w:tc>
          <w:tcPr>
            <w:tcW w:w="454" w:type="dxa"/>
          </w:tcPr>
          <w:p w14:paraId="5257FE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14C9DE25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1F5BEC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497AF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A333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9CE31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64D15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636E7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60587DE" w14:textId="77777777">
        <w:tc>
          <w:tcPr>
            <w:tcW w:w="454" w:type="dxa"/>
          </w:tcPr>
          <w:p w14:paraId="2A0C66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38C944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1C6881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036C1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FB844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2DAC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23AE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7EE8F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3572E1D" w14:textId="77777777">
        <w:tc>
          <w:tcPr>
            <w:tcW w:w="454" w:type="dxa"/>
          </w:tcPr>
          <w:p w14:paraId="1D39F4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53748CDE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394D09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7CC4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C92E3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A36B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F40B9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106F7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B67246C" w14:textId="77777777">
        <w:tc>
          <w:tcPr>
            <w:tcW w:w="454" w:type="dxa"/>
          </w:tcPr>
          <w:p w14:paraId="6290D8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69D6B7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6D4D6D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E5F4B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8D0D1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DEFD6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4FD43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3090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A9FB82C" w14:textId="77777777">
        <w:tc>
          <w:tcPr>
            <w:tcW w:w="454" w:type="dxa"/>
          </w:tcPr>
          <w:p w14:paraId="7EED1F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69D1AF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2C57FC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68D2A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0A012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7EBC5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B0002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A5FDC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EABA6D6" w14:textId="77777777">
        <w:tc>
          <w:tcPr>
            <w:tcW w:w="454" w:type="dxa"/>
          </w:tcPr>
          <w:p w14:paraId="3C6945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2DA99C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5ED95E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404E9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B90E2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04A67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169E5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69C8B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43978F0" w14:textId="77777777">
        <w:tc>
          <w:tcPr>
            <w:tcW w:w="454" w:type="dxa"/>
          </w:tcPr>
          <w:p w14:paraId="4A2C53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21922D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7FF695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1D933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4AB59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C835A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6389A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48603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193D45A" w14:textId="77777777">
        <w:tc>
          <w:tcPr>
            <w:tcW w:w="454" w:type="dxa"/>
          </w:tcPr>
          <w:p w14:paraId="0BE172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62F132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5A3B4C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FF63A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426DE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24242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3058D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70E10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7C41E49" w14:textId="77777777">
        <w:tc>
          <w:tcPr>
            <w:tcW w:w="454" w:type="dxa"/>
          </w:tcPr>
          <w:p w14:paraId="4F4669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5B39B2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4F7EE6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24E39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E00DD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237ED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8E10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31BAC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0CBA0E1" w14:textId="77777777">
        <w:tc>
          <w:tcPr>
            <w:tcW w:w="454" w:type="dxa"/>
          </w:tcPr>
          <w:p w14:paraId="39CABB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318BB7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5815DC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9BBF5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ACDCF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498D5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43DB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4411B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A62555C" w14:textId="77777777">
        <w:tc>
          <w:tcPr>
            <w:tcW w:w="454" w:type="dxa"/>
          </w:tcPr>
          <w:p w14:paraId="2EE7C6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0CBEE7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12D5E3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27BAC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D9C12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781BE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77B4B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002E6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70A8691" w14:textId="77777777">
        <w:tc>
          <w:tcPr>
            <w:tcW w:w="454" w:type="dxa"/>
          </w:tcPr>
          <w:p w14:paraId="59719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74F6F8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41A724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0,8591</w:t>
            </w:r>
          </w:p>
        </w:tc>
        <w:tc>
          <w:tcPr>
            <w:tcW w:w="709" w:type="dxa"/>
          </w:tcPr>
          <w:p w14:paraId="44332D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7A743B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81895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23B4F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0,9436</w:t>
            </w:r>
          </w:p>
        </w:tc>
        <w:tc>
          <w:tcPr>
            <w:tcW w:w="709" w:type="dxa"/>
          </w:tcPr>
          <w:p w14:paraId="78595B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2637A5A2" w14:textId="77777777">
        <w:tc>
          <w:tcPr>
            <w:tcW w:w="454" w:type="dxa"/>
          </w:tcPr>
          <w:p w14:paraId="09D920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69BACE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3E949C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0,4309</w:t>
            </w:r>
          </w:p>
        </w:tc>
        <w:tc>
          <w:tcPr>
            <w:tcW w:w="709" w:type="dxa"/>
          </w:tcPr>
          <w:p w14:paraId="663FCB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387718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BE84B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9B380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0,7724</w:t>
            </w:r>
          </w:p>
        </w:tc>
        <w:tc>
          <w:tcPr>
            <w:tcW w:w="709" w:type="dxa"/>
          </w:tcPr>
          <w:p w14:paraId="665D59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6E329888" w14:textId="77777777">
        <w:tc>
          <w:tcPr>
            <w:tcW w:w="454" w:type="dxa"/>
          </w:tcPr>
          <w:p w14:paraId="3FD9F6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27CC54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64C623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0,4201</w:t>
            </w:r>
          </w:p>
        </w:tc>
        <w:tc>
          <w:tcPr>
            <w:tcW w:w="709" w:type="dxa"/>
          </w:tcPr>
          <w:p w14:paraId="205682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31C7E5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CBCED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DD9A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0,7680</w:t>
            </w:r>
          </w:p>
        </w:tc>
        <w:tc>
          <w:tcPr>
            <w:tcW w:w="709" w:type="dxa"/>
          </w:tcPr>
          <w:p w14:paraId="0E6FB2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7B78ABCE" w14:textId="77777777">
        <w:tc>
          <w:tcPr>
            <w:tcW w:w="454" w:type="dxa"/>
          </w:tcPr>
          <w:p w14:paraId="26128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2FC1A8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336124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0,1274</w:t>
            </w:r>
          </w:p>
        </w:tc>
        <w:tc>
          <w:tcPr>
            <w:tcW w:w="709" w:type="dxa"/>
          </w:tcPr>
          <w:p w14:paraId="30AEF2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42881B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0,0983</w:t>
            </w:r>
          </w:p>
        </w:tc>
        <w:tc>
          <w:tcPr>
            <w:tcW w:w="709" w:type="dxa"/>
          </w:tcPr>
          <w:p w14:paraId="7A952F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484E64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0,1099</w:t>
            </w:r>
          </w:p>
        </w:tc>
        <w:tc>
          <w:tcPr>
            <w:tcW w:w="709" w:type="dxa"/>
          </w:tcPr>
          <w:p w14:paraId="026518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564EA499" w14:textId="77777777">
        <w:tc>
          <w:tcPr>
            <w:tcW w:w="454" w:type="dxa"/>
          </w:tcPr>
          <w:p w14:paraId="5F63FA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199CF3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353F7D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0,0921</w:t>
            </w:r>
          </w:p>
        </w:tc>
        <w:tc>
          <w:tcPr>
            <w:tcW w:w="709" w:type="dxa"/>
          </w:tcPr>
          <w:p w14:paraId="5FC2D5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508D93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0,0712</w:t>
            </w:r>
          </w:p>
        </w:tc>
        <w:tc>
          <w:tcPr>
            <w:tcW w:w="709" w:type="dxa"/>
          </w:tcPr>
          <w:p w14:paraId="6264C8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4F6BAD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0,0796</w:t>
            </w:r>
          </w:p>
        </w:tc>
        <w:tc>
          <w:tcPr>
            <w:tcW w:w="709" w:type="dxa"/>
          </w:tcPr>
          <w:p w14:paraId="70D92A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4FADB895" w14:textId="77777777">
        <w:tc>
          <w:tcPr>
            <w:tcW w:w="454" w:type="dxa"/>
          </w:tcPr>
          <w:p w14:paraId="220D57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74E396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5A168E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0,1003</w:t>
            </w:r>
          </w:p>
        </w:tc>
        <w:tc>
          <w:tcPr>
            <w:tcW w:w="709" w:type="dxa"/>
          </w:tcPr>
          <w:p w14:paraId="2E601A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7DB86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BC5BA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B99F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0,0401</w:t>
            </w:r>
          </w:p>
        </w:tc>
        <w:tc>
          <w:tcPr>
            <w:tcW w:w="709" w:type="dxa"/>
          </w:tcPr>
          <w:p w14:paraId="0DB0B8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6572D137" w14:textId="77777777">
        <w:tc>
          <w:tcPr>
            <w:tcW w:w="454" w:type="dxa"/>
          </w:tcPr>
          <w:p w14:paraId="568F03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785F1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787CA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233C2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6C333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0,0114</w:t>
            </w:r>
          </w:p>
        </w:tc>
        <w:tc>
          <w:tcPr>
            <w:tcW w:w="709" w:type="dxa"/>
          </w:tcPr>
          <w:p w14:paraId="398ADB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1F15C2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0,0069</w:t>
            </w:r>
          </w:p>
        </w:tc>
        <w:tc>
          <w:tcPr>
            <w:tcW w:w="709" w:type="dxa"/>
          </w:tcPr>
          <w:p w14:paraId="20CFF8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00D10666" w14:textId="77777777" w:rsidR="008B14F4" w:rsidRDefault="008B14F4">
      <w:pPr>
        <w:pStyle w:val="ConsPlusTitlePage"/>
        <w:ind w:firstLine="540"/>
        <w:jc w:val="both"/>
      </w:pPr>
    </w:p>
    <w:p w14:paraId="6DEF1B3E" w14:textId="77777777" w:rsidR="008B14F4" w:rsidRDefault="008B14F4">
      <w:pPr>
        <w:pStyle w:val="ConsPlusTitle"/>
        <w:jc w:val="center"/>
        <w:outlineLvl w:val="2"/>
      </w:pPr>
      <w:r>
        <w:t>4.11. Доля муниципальных дошкольных образовательных</w:t>
      </w:r>
    </w:p>
    <w:p w14:paraId="08F50F77" w14:textId="77777777" w:rsidR="008B14F4" w:rsidRDefault="008B14F4">
      <w:pPr>
        <w:pStyle w:val="ConsPlusTitle"/>
        <w:jc w:val="center"/>
      </w:pPr>
      <w:r>
        <w:lastRenderedPageBreak/>
        <w:t>учреждений, здания которых находятся в аварийном состоянии</w:t>
      </w:r>
    </w:p>
    <w:p w14:paraId="3C5F0380" w14:textId="77777777" w:rsidR="008B14F4" w:rsidRDefault="008B14F4">
      <w:pPr>
        <w:pStyle w:val="ConsPlusTitle"/>
        <w:jc w:val="center"/>
      </w:pPr>
      <w:r>
        <w:t>или требуют капитального ремонта, в общем числе</w:t>
      </w:r>
    </w:p>
    <w:p w14:paraId="241612FA" w14:textId="77777777" w:rsidR="008B14F4" w:rsidRDefault="008B14F4">
      <w:pPr>
        <w:pStyle w:val="ConsPlusTitle"/>
        <w:jc w:val="center"/>
      </w:pPr>
      <w:r>
        <w:t>муниципальных дошкольных образовательных учреждений</w:t>
      </w:r>
    </w:p>
    <w:p w14:paraId="7DE2D39D" w14:textId="77777777" w:rsidR="008B14F4" w:rsidRDefault="008B14F4">
      <w:pPr>
        <w:pStyle w:val="ConsPlusTitlePage"/>
        <w:jc w:val="center"/>
      </w:pPr>
    </w:p>
    <w:p w14:paraId="01DD233A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20 муниципальных образованиях отсутствовали муниципальные дошкольные образовательные учреждения, здания которых находились бы в аварийном состоянии или требовали бы капитального ремонта (в 2022 году - 19).</w:t>
      </w:r>
    </w:p>
    <w:p w14:paraId="1B9D1ED8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наибольшего объема и значения показателя последнее место занял Советский район - 33,3 процента (2022 год - 40,0).</w:t>
      </w:r>
    </w:p>
    <w:p w14:paraId="75B515D7" w14:textId="77777777" w:rsidR="008B14F4" w:rsidRDefault="008B14F4">
      <w:pPr>
        <w:pStyle w:val="ConsPlusTitlePage"/>
        <w:jc w:val="right"/>
      </w:pPr>
    </w:p>
    <w:p w14:paraId="3F13D3FD" w14:textId="77777777" w:rsidR="008B14F4" w:rsidRDefault="008B14F4">
      <w:pPr>
        <w:pStyle w:val="ConsPlusTitlePage"/>
        <w:jc w:val="right"/>
      </w:pPr>
      <w:r>
        <w:rPr>
          <w:sz w:val="22"/>
        </w:rPr>
        <w:t>Таблица 35</w:t>
      </w:r>
    </w:p>
    <w:p w14:paraId="76B8668D" w14:textId="77777777" w:rsidR="008B14F4" w:rsidRDefault="008B14F4">
      <w:pPr>
        <w:pStyle w:val="ConsPlusTitlePage"/>
        <w:jc w:val="right"/>
      </w:pPr>
    </w:p>
    <w:p w14:paraId="1B4320AB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7948F3E5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муниципальных дошкольных образовательных</w:t>
      </w:r>
    </w:p>
    <w:p w14:paraId="7EC185BC" w14:textId="77777777" w:rsidR="008B14F4" w:rsidRDefault="008B14F4">
      <w:pPr>
        <w:pStyle w:val="ConsPlusTitlePage"/>
        <w:jc w:val="center"/>
      </w:pPr>
      <w:r>
        <w:rPr>
          <w:sz w:val="22"/>
        </w:rPr>
        <w:t>учреждений, здания которых находятся в аварийном состоянии</w:t>
      </w:r>
    </w:p>
    <w:p w14:paraId="61346CB7" w14:textId="77777777" w:rsidR="008B14F4" w:rsidRDefault="008B14F4">
      <w:pPr>
        <w:pStyle w:val="ConsPlusTitlePage"/>
        <w:jc w:val="center"/>
      </w:pPr>
      <w:r>
        <w:rPr>
          <w:sz w:val="22"/>
        </w:rPr>
        <w:t>или требуют капитального ремонта, в общем числе</w:t>
      </w:r>
    </w:p>
    <w:p w14:paraId="333B8638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муниципальных дошкольных образовательных учреждений"</w:t>
      </w:r>
    </w:p>
    <w:p w14:paraId="0D98CEBD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75384C21" w14:textId="77777777">
        <w:tc>
          <w:tcPr>
            <w:tcW w:w="454" w:type="dxa"/>
            <w:vMerge w:val="restart"/>
          </w:tcPr>
          <w:p w14:paraId="3A3FEB9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413D21B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614470D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19A96A0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13566A4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406844D6" w14:textId="77777777">
        <w:tc>
          <w:tcPr>
            <w:tcW w:w="454" w:type="dxa"/>
            <w:vMerge/>
          </w:tcPr>
          <w:p w14:paraId="0BCD977C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69392F82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1E088A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DE78D9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72FBDA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D8BD42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856111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8DA793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5B5FB940" w14:textId="77777777">
        <w:tc>
          <w:tcPr>
            <w:tcW w:w="454" w:type="dxa"/>
          </w:tcPr>
          <w:p w14:paraId="7B259F2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6D56A99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0B45E8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129AE05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5A9E5DF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0888F66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9617D1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7C08097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4DCDA208" w14:textId="77777777">
        <w:tc>
          <w:tcPr>
            <w:tcW w:w="454" w:type="dxa"/>
          </w:tcPr>
          <w:p w14:paraId="0252AD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38E584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581BF4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3821E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1CB1F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876C7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FBD2E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7BC4C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EFE25D5" w14:textId="77777777">
        <w:tc>
          <w:tcPr>
            <w:tcW w:w="454" w:type="dxa"/>
          </w:tcPr>
          <w:p w14:paraId="64CDE6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4A229E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2D2DF9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7C9E5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7870F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373A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5E301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0BAF2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8F56589" w14:textId="77777777">
        <w:tc>
          <w:tcPr>
            <w:tcW w:w="454" w:type="dxa"/>
          </w:tcPr>
          <w:p w14:paraId="16FE1D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2DC12A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66779C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5CD76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63C69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69BDD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49533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AF80C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84A3A71" w14:textId="77777777">
        <w:tc>
          <w:tcPr>
            <w:tcW w:w="454" w:type="dxa"/>
          </w:tcPr>
          <w:p w14:paraId="794531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6E76C7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5DE024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AF4F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2606D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8626C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2F8C2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C50F1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90E4D6F" w14:textId="77777777">
        <w:tc>
          <w:tcPr>
            <w:tcW w:w="454" w:type="dxa"/>
          </w:tcPr>
          <w:p w14:paraId="22B0A6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6DF988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18F6D9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11595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4021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F0E8D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C478D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00133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F36371C" w14:textId="77777777">
        <w:tc>
          <w:tcPr>
            <w:tcW w:w="454" w:type="dxa"/>
          </w:tcPr>
          <w:p w14:paraId="74BD6B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21C92F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3E1CF3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7B3BA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502A3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13665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EE913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EA085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CEA51E7" w14:textId="77777777">
        <w:tc>
          <w:tcPr>
            <w:tcW w:w="454" w:type="dxa"/>
          </w:tcPr>
          <w:p w14:paraId="0DED1C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5C6EAA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1C9345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8E25A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EC7D7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3A7C3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5F897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CC5D7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92EEFC2" w14:textId="77777777">
        <w:tc>
          <w:tcPr>
            <w:tcW w:w="454" w:type="dxa"/>
          </w:tcPr>
          <w:p w14:paraId="6454C8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238BC9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44C4F7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34745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04AE8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4D01B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EB984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E0DF9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DE2C040" w14:textId="77777777">
        <w:tc>
          <w:tcPr>
            <w:tcW w:w="454" w:type="dxa"/>
          </w:tcPr>
          <w:p w14:paraId="08B09D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7A9AD24A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20826D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6B645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9826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A0F5C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A6F11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20CBE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2882B40" w14:textId="77777777">
        <w:tc>
          <w:tcPr>
            <w:tcW w:w="454" w:type="dxa"/>
          </w:tcPr>
          <w:p w14:paraId="0EF629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14A0DE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7A79E2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0E334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75CD3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F3D62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0FBC7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62207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F89FA72" w14:textId="77777777">
        <w:tc>
          <w:tcPr>
            <w:tcW w:w="454" w:type="dxa"/>
          </w:tcPr>
          <w:p w14:paraId="7CF002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1E924B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6D78A4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8416E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13579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B73B4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0EC45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32AE4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FDB0F92" w14:textId="77777777">
        <w:tc>
          <w:tcPr>
            <w:tcW w:w="454" w:type="dxa"/>
          </w:tcPr>
          <w:p w14:paraId="7B59C0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3D4C2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2E5F9E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55048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405B2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98D2E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84F65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8FDE8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13C092D" w14:textId="77777777">
        <w:tc>
          <w:tcPr>
            <w:tcW w:w="454" w:type="dxa"/>
          </w:tcPr>
          <w:p w14:paraId="71F131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4CF57C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00C378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60241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F9AE1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3BC42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8613D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581D7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BA7A4E5" w14:textId="77777777">
        <w:tc>
          <w:tcPr>
            <w:tcW w:w="454" w:type="dxa"/>
          </w:tcPr>
          <w:p w14:paraId="3738CA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18BBAC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72D33E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D20BA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BACE0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2386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850CF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F25E3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B947367" w14:textId="77777777">
        <w:tc>
          <w:tcPr>
            <w:tcW w:w="454" w:type="dxa"/>
          </w:tcPr>
          <w:p w14:paraId="096DAC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4F7208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Нефтеюганский </w:t>
            </w:r>
            <w:r>
              <w:rPr>
                <w:sz w:val="22"/>
              </w:rPr>
              <w:lastRenderedPageBreak/>
              <w:t>район</w:t>
            </w:r>
          </w:p>
        </w:tc>
        <w:tc>
          <w:tcPr>
            <w:tcW w:w="1474" w:type="dxa"/>
          </w:tcPr>
          <w:p w14:paraId="64B035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1,0000</w:t>
            </w:r>
          </w:p>
        </w:tc>
        <w:tc>
          <w:tcPr>
            <w:tcW w:w="709" w:type="dxa"/>
          </w:tcPr>
          <w:p w14:paraId="570943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9757B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B05D2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97C09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67618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468DE6E" w14:textId="77777777">
        <w:tc>
          <w:tcPr>
            <w:tcW w:w="454" w:type="dxa"/>
          </w:tcPr>
          <w:p w14:paraId="691C13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752F9F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3F097B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9D5D6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B8FAC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1E9C2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FDF85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D22A0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8DD6333" w14:textId="77777777">
        <w:tc>
          <w:tcPr>
            <w:tcW w:w="454" w:type="dxa"/>
          </w:tcPr>
          <w:p w14:paraId="5629FF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2431F3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2B4BA0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F64B7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5F10F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BDAA3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DBEB6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8672A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5E7F759" w14:textId="77777777">
        <w:tc>
          <w:tcPr>
            <w:tcW w:w="454" w:type="dxa"/>
          </w:tcPr>
          <w:p w14:paraId="70337D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025DFA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6A725C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0425C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CD077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49164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8CA02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8D888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D6DEE94" w14:textId="77777777">
        <w:tc>
          <w:tcPr>
            <w:tcW w:w="454" w:type="dxa"/>
          </w:tcPr>
          <w:p w14:paraId="1F08D3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30AC31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58EACC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0,9117</w:t>
            </w:r>
          </w:p>
        </w:tc>
        <w:tc>
          <w:tcPr>
            <w:tcW w:w="709" w:type="dxa"/>
          </w:tcPr>
          <w:p w14:paraId="42BDD3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772D7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CBEC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92E0F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0,9647</w:t>
            </w:r>
          </w:p>
        </w:tc>
        <w:tc>
          <w:tcPr>
            <w:tcW w:w="709" w:type="dxa"/>
          </w:tcPr>
          <w:p w14:paraId="3703F2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7019A5B5" w14:textId="77777777">
        <w:tc>
          <w:tcPr>
            <w:tcW w:w="454" w:type="dxa"/>
          </w:tcPr>
          <w:p w14:paraId="6D667B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0FAB57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3B5A17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0,8888</w:t>
            </w:r>
          </w:p>
        </w:tc>
        <w:tc>
          <w:tcPr>
            <w:tcW w:w="709" w:type="dxa"/>
          </w:tcPr>
          <w:p w14:paraId="0A3772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C3D47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5F25E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E2DD0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0,9555</w:t>
            </w:r>
          </w:p>
        </w:tc>
        <w:tc>
          <w:tcPr>
            <w:tcW w:w="709" w:type="dxa"/>
          </w:tcPr>
          <w:p w14:paraId="1E9909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2C065A3D" w14:textId="77777777">
        <w:tc>
          <w:tcPr>
            <w:tcW w:w="454" w:type="dxa"/>
          </w:tcPr>
          <w:p w14:paraId="22F6FF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78AED710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667D89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0,8233</w:t>
            </w:r>
          </w:p>
        </w:tc>
        <w:tc>
          <w:tcPr>
            <w:tcW w:w="709" w:type="dxa"/>
          </w:tcPr>
          <w:p w14:paraId="792158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F5BC5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EBDFC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995BC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0,3293</w:t>
            </w:r>
          </w:p>
        </w:tc>
        <w:tc>
          <w:tcPr>
            <w:tcW w:w="709" w:type="dxa"/>
          </w:tcPr>
          <w:p w14:paraId="305AF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58F5ABC3" w14:textId="77777777">
        <w:tc>
          <w:tcPr>
            <w:tcW w:w="454" w:type="dxa"/>
          </w:tcPr>
          <w:p w14:paraId="0AC08F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1852F9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423C0C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4A954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3F088F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0,2533</w:t>
            </w:r>
          </w:p>
        </w:tc>
        <w:tc>
          <w:tcPr>
            <w:tcW w:w="709" w:type="dxa"/>
          </w:tcPr>
          <w:p w14:paraId="466DFD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49FF5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0,1520</w:t>
            </w:r>
          </w:p>
        </w:tc>
        <w:tc>
          <w:tcPr>
            <w:tcW w:w="709" w:type="dxa"/>
          </w:tcPr>
          <w:p w14:paraId="079ACE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3CB374C" w14:textId="77777777" w:rsidR="008B14F4" w:rsidRDefault="008B14F4">
      <w:pPr>
        <w:pStyle w:val="ConsPlusTitlePage"/>
        <w:ind w:firstLine="540"/>
        <w:jc w:val="both"/>
      </w:pPr>
    </w:p>
    <w:p w14:paraId="06154830" w14:textId="77777777" w:rsidR="008B14F4" w:rsidRDefault="008B14F4">
      <w:pPr>
        <w:pStyle w:val="ConsPlusTitle"/>
        <w:jc w:val="center"/>
        <w:outlineLvl w:val="2"/>
      </w:pPr>
      <w:r>
        <w:t>4.12. Доля выпускников муниципальных общеобразовательных</w:t>
      </w:r>
    </w:p>
    <w:p w14:paraId="797F0A4A" w14:textId="77777777" w:rsidR="008B14F4" w:rsidRDefault="008B14F4">
      <w:pPr>
        <w:pStyle w:val="ConsPlusTitle"/>
        <w:jc w:val="center"/>
      </w:pPr>
      <w:r>
        <w:t>учреждений, не получивших аттестат о среднем (полном)</w:t>
      </w:r>
    </w:p>
    <w:p w14:paraId="19BAA335" w14:textId="77777777" w:rsidR="008B14F4" w:rsidRDefault="008B14F4">
      <w:pPr>
        <w:pStyle w:val="ConsPlusTitle"/>
        <w:jc w:val="center"/>
      </w:pPr>
      <w:r>
        <w:t>образовании, в общей численности выпускников муниципальных</w:t>
      </w:r>
    </w:p>
    <w:p w14:paraId="2813F881" w14:textId="77777777" w:rsidR="008B14F4" w:rsidRDefault="008B14F4">
      <w:pPr>
        <w:pStyle w:val="ConsPlusTitle"/>
        <w:jc w:val="center"/>
      </w:pPr>
      <w:r>
        <w:t>общеобразовательных учреждений</w:t>
      </w:r>
    </w:p>
    <w:p w14:paraId="213134F2" w14:textId="77777777" w:rsidR="008B14F4" w:rsidRDefault="008B14F4">
      <w:pPr>
        <w:pStyle w:val="ConsPlusTitlePage"/>
        <w:jc w:val="center"/>
      </w:pPr>
    </w:p>
    <w:p w14:paraId="77C8F7B6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9 муниципальных образованиях 100 процентов выпускников получили аттестат о среднем (полном) образовании (2022 год - 2).</w:t>
      </w:r>
    </w:p>
    <w:p w14:paraId="73D3EC1D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наибольшего значения показателя последнее место занял Сургут - 1,7 процента (2022 год - 1,9).</w:t>
      </w:r>
    </w:p>
    <w:p w14:paraId="2415FD10" w14:textId="77777777" w:rsidR="008B14F4" w:rsidRDefault="008B14F4">
      <w:pPr>
        <w:pStyle w:val="ConsPlusTitlePage"/>
        <w:jc w:val="right"/>
      </w:pPr>
    </w:p>
    <w:p w14:paraId="7A9A1145" w14:textId="77777777" w:rsidR="008B14F4" w:rsidRDefault="008B14F4">
      <w:pPr>
        <w:pStyle w:val="ConsPlusTitlePage"/>
        <w:jc w:val="right"/>
      </w:pPr>
      <w:r>
        <w:rPr>
          <w:sz w:val="22"/>
        </w:rPr>
        <w:t>Таблица 36</w:t>
      </w:r>
    </w:p>
    <w:p w14:paraId="039588B2" w14:textId="77777777" w:rsidR="008B14F4" w:rsidRDefault="008B14F4">
      <w:pPr>
        <w:pStyle w:val="ConsPlusTitlePage"/>
        <w:jc w:val="right"/>
      </w:pPr>
    </w:p>
    <w:p w14:paraId="1AA9B543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7B9B7F56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выпускников муниципальных</w:t>
      </w:r>
    </w:p>
    <w:p w14:paraId="177108B2" w14:textId="77777777" w:rsidR="008B14F4" w:rsidRDefault="008B14F4">
      <w:pPr>
        <w:pStyle w:val="ConsPlusTitlePage"/>
        <w:jc w:val="center"/>
      </w:pPr>
      <w:r>
        <w:rPr>
          <w:sz w:val="22"/>
        </w:rPr>
        <w:t>общеобразовательных учреждений, не получивших аттестат</w:t>
      </w:r>
    </w:p>
    <w:p w14:paraId="66675147" w14:textId="77777777" w:rsidR="008B14F4" w:rsidRDefault="008B14F4">
      <w:pPr>
        <w:pStyle w:val="ConsPlusTitlePage"/>
        <w:jc w:val="center"/>
      </w:pPr>
      <w:r>
        <w:rPr>
          <w:sz w:val="22"/>
        </w:rPr>
        <w:t>о среднем (полном) образовании, в общей численности</w:t>
      </w:r>
    </w:p>
    <w:p w14:paraId="24A60EF9" w14:textId="77777777" w:rsidR="008B14F4" w:rsidRDefault="008B14F4">
      <w:pPr>
        <w:pStyle w:val="ConsPlusTitlePage"/>
        <w:jc w:val="center"/>
      </w:pPr>
      <w:r>
        <w:rPr>
          <w:sz w:val="22"/>
        </w:rPr>
        <w:t>выпускников муниципальных общеобразовательных учреждений"</w:t>
      </w:r>
    </w:p>
    <w:p w14:paraId="11993BCE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06A70667" w14:textId="77777777">
        <w:tc>
          <w:tcPr>
            <w:tcW w:w="454" w:type="dxa"/>
            <w:vMerge w:val="restart"/>
          </w:tcPr>
          <w:p w14:paraId="3E97FD0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67D3531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312810E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691DE69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3B249CF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4452A0D1" w14:textId="77777777">
        <w:tc>
          <w:tcPr>
            <w:tcW w:w="454" w:type="dxa"/>
            <w:vMerge/>
          </w:tcPr>
          <w:p w14:paraId="50AD6041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2652785A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44DFED4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D9DF1A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0F4BF34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FC198D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110DE4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F2BF49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0BA622E7" w14:textId="77777777">
        <w:tc>
          <w:tcPr>
            <w:tcW w:w="454" w:type="dxa"/>
          </w:tcPr>
          <w:p w14:paraId="30F03D9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0B78285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BAF906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3944A01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8BF04F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732EA42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F5BD13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6075360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4CB9E1E3" w14:textId="77777777">
        <w:tc>
          <w:tcPr>
            <w:tcW w:w="454" w:type="dxa"/>
          </w:tcPr>
          <w:p w14:paraId="7F95BD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2E94B4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19CCC9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0634D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CA676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91B0C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DC97A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56CDF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7680629" w14:textId="77777777">
        <w:tc>
          <w:tcPr>
            <w:tcW w:w="454" w:type="dxa"/>
          </w:tcPr>
          <w:p w14:paraId="121BB1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4B85E9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6B6CFE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F5CD1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6D88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CA4B1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54215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3379B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D134C8F" w14:textId="77777777">
        <w:tc>
          <w:tcPr>
            <w:tcW w:w="454" w:type="dxa"/>
          </w:tcPr>
          <w:p w14:paraId="4CC137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2B6D8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2406F7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0,8975</w:t>
            </w:r>
          </w:p>
        </w:tc>
        <w:tc>
          <w:tcPr>
            <w:tcW w:w="709" w:type="dxa"/>
          </w:tcPr>
          <w:p w14:paraId="3A4987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31DE68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C5AC3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0F97C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0,9590</w:t>
            </w:r>
          </w:p>
        </w:tc>
        <w:tc>
          <w:tcPr>
            <w:tcW w:w="709" w:type="dxa"/>
          </w:tcPr>
          <w:p w14:paraId="7E19C1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6EC480BB" w14:textId="77777777">
        <w:tc>
          <w:tcPr>
            <w:tcW w:w="454" w:type="dxa"/>
          </w:tcPr>
          <w:p w14:paraId="286CDE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739117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204E18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0,8725</w:t>
            </w:r>
          </w:p>
        </w:tc>
        <w:tc>
          <w:tcPr>
            <w:tcW w:w="709" w:type="dxa"/>
          </w:tcPr>
          <w:p w14:paraId="6F19AF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7637C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EA9BC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09EAB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0,9490</w:t>
            </w:r>
          </w:p>
        </w:tc>
        <w:tc>
          <w:tcPr>
            <w:tcW w:w="709" w:type="dxa"/>
          </w:tcPr>
          <w:p w14:paraId="4223B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5508C849" w14:textId="77777777">
        <w:tc>
          <w:tcPr>
            <w:tcW w:w="454" w:type="dxa"/>
          </w:tcPr>
          <w:p w14:paraId="038B8A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2194" w:type="dxa"/>
          </w:tcPr>
          <w:p w14:paraId="1B46B7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02EFBF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0,7975</w:t>
            </w:r>
          </w:p>
        </w:tc>
        <w:tc>
          <w:tcPr>
            <w:tcW w:w="709" w:type="dxa"/>
          </w:tcPr>
          <w:p w14:paraId="428327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3C9053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7D268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E0155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0,9190</w:t>
            </w:r>
          </w:p>
        </w:tc>
        <w:tc>
          <w:tcPr>
            <w:tcW w:w="709" w:type="dxa"/>
          </w:tcPr>
          <w:p w14:paraId="043A8B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596D060E" w14:textId="77777777">
        <w:tc>
          <w:tcPr>
            <w:tcW w:w="454" w:type="dxa"/>
          </w:tcPr>
          <w:p w14:paraId="4CF882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74B20949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6D1B31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0,7725</w:t>
            </w:r>
          </w:p>
        </w:tc>
        <w:tc>
          <w:tcPr>
            <w:tcW w:w="709" w:type="dxa"/>
          </w:tcPr>
          <w:p w14:paraId="474AB2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7C190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7C674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380BE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0,9090</w:t>
            </w:r>
          </w:p>
        </w:tc>
        <w:tc>
          <w:tcPr>
            <w:tcW w:w="709" w:type="dxa"/>
          </w:tcPr>
          <w:p w14:paraId="4D127D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543E49C3" w14:textId="77777777">
        <w:tc>
          <w:tcPr>
            <w:tcW w:w="454" w:type="dxa"/>
          </w:tcPr>
          <w:p w14:paraId="468E32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583857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0477FE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0,7225</w:t>
            </w:r>
          </w:p>
        </w:tc>
        <w:tc>
          <w:tcPr>
            <w:tcW w:w="709" w:type="dxa"/>
          </w:tcPr>
          <w:p w14:paraId="0A5DF8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520316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7A2A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8B6F3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0,8890</w:t>
            </w:r>
          </w:p>
        </w:tc>
        <w:tc>
          <w:tcPr>
            <w:tcW w:w="709" w:type="dxa"/>
          </w:tcPr>
          <w:p w14:paraId="1DB56D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62C68AF3" w14:textId="77777777">
        <w:tc>
          <w:tcPr>
            <w:tcW w:w="454" w:type="dxa"/>
          </w:tcPr>
          <w:p w14:paraId="74A0A0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513DD0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4B745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0,7225</w:t>
            </w:r>
          </w:p>
        </w:tc>
        <w:tc>
          <w:tcPr>
            <w:tcW w:w="709" w:type="dxa"/>
          </w:tcPr>
          <w:p w14:paraId="48B64A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1441AC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68593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D6B61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0,8890</w:t>
            </w:r>
          </w:p>
        </w:tc>
        <w:tc>
          <w:tcPr>
            <w:tcW w:w="709" w:type="dxa"/>
          </w:tcPr>
          <w:p w14:paraId="5B9AF5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1EB819D1" w14:textId="77777777">
        <w:tc>
          <w:tcPr>
            <w:tcW w:w="454" w:type="dxa"/>
          </w:tcPr>
          <w:p w14:paraId="75CD6E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6506F0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564E22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0,3725</w:t>
            </w:r>
          </w:p>
        </w:tc>
        <w:tc>
          <w:tcPr>
            <w:tcW w:w="709" w:type="dxa"/>
          </w:tcPr>
          <w:p w14:paraId="0E9A0F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475B2D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FEFCD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DBD89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0,7490</w:t>
            </w:r>
          </w:p>
        </w:tc>
        <w:tc>
          <w:tcPr>
            <w:tcW w:w="709" w:type="dxa"/>
          </w:tcPr>
          <w:p w14:paraId="6B4059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591869F5" w14:textId="77777777">
        <w:tc>
          <w:tcPr>
            <w:tcW w:w="454" w:type="dxa"/>
          </w:tcPr>
          <w:p w14:paraId="17C325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3476A0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45F6E3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0,2475</w:t>
            </w:r>
          </w:p>
        </w:tc>
        <w:tc>
          <w:tcPr>
            <w:tcW w:w="709" w:type="dxa"/>
          </w:tcPr>
          <w:p w14:paraId="2B6F54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91572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6E6AC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A8362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0,6990</w:t>
            </w:r>
          </w:p>
        </w:tc>
        <w:tc>
          <w:tcPr>
            <w:tcW w:w="709" w:type="dxa"/>
          </w:tcPr>
          <w:p w14:paraId="6D6865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7B2C7466" w14:textId="77777777">
        <w:tc>
          <w:tcPr>
            <w:tcW w:w="454" w:type="dxa"/>
          </w:tcPr>
          <w:p w14:paraId="18A5CF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2C0F45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60DD6E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0,7475</w:t>
            </w:r>
          </w:p>
        </w:tc>
        <w:tc>
          <w:tcPr>
            <w:tcW w:w="709" w:type="dxa"/>
          </w:tcPr>
          <w:p w14:paraId="29DD0D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2065B5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0,4391</w:t>
            </w:r>
          </w:p>
        </w:tc>
        <w:tc>
          <w:tcPr>
            <w:tcW w:w="709" w:type="dxa"/>
          </w:tcPr>
          <w:p w14:paraId="78F0CA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48887E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0,5625</w:t>
            </w:r>
          </w:p>
        </w:tc>
        <w:tc>
          <w:tcPr>
            <w:tcW w:w="709" w:type="dxa"/>
          </w:tcPr>
          <w:p w14:paraId="37776A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0050FA27" w14:textId="77777777">
        <w:tc>
          <w:tcPr>
            <w:tcW w:w="454" w:type="dxa"/>
          </w:tcPr>
          <w:p w14:paraId="737A5A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37F56ECC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5DA85A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0,7725</w:t>
            </w:r>
          </w:p>
        </w:tc>
        <w:tc>
          <w:tcPr>
            <w:tcW w:w="709" w:type="dxa"/>
          </w:tcPr>
          <w:p w14:paraId="1EAE85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83F26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0,3350</w:t>
            </w:r>
          </w:p>
        </w:tc>
        <w:tc>
          <w:tcPr>
            <w:tcW w:w="709" w:type="dxa"/>
          </w:tcPr>
          <w:p w14:paraId="19A7E9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59C44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0,5100</w:t>
            </w:r>
          </w:p>
        </w:tc>
        <w:tc>
          <w:tcPr>
            <w:tcW w:w="709" w:type="dxa"/>
          </w:tcPr>
          <w:p w14:paraId="59FDFF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354813BD" w14:textId="77777777">
        <w:tc>
          <w:tcPr>
            <w:tcW w:w="454" w:type="dxa"/>
          </w:tcPr>
          <w:p w14:paraId="3D995A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3F3A39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37C2D1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0,7000</w:t>
            </w:r>
          </w:p>
        </w:tc>
        <w:tc>
          <w:tcPr>
            <w:tcW w:w="709" w:type="dxa"/>
          </w:tcPr>
          <w:p w14:paraId="47DBA7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50A5C1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0,3826</w:t>
            </w:r>
          </w:p>
        </w:tc>
        <w:tc>
          <w:tcPr>
            <w:tcW w:w="709" w:type="dxa"/>
          </w:tcPr>
          <w:p w14:paraId="01EAC8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7147E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0,5096</w:t>
            </w:r>
          </w:p>
        </w:tc>
        <w:tc>
          <w:tcPr>
            <w:tcW w:w="709" w:type="dxa"/>
          </w:tcPr>
          <w:p w14:paraId="58399C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0FBE0DA0" w14:textId="77777777">
        <w:tc>
          <w:tcPr>
            <w:tcW w:w="454" w:type="dxa"/>
          </w:tcPr>
          <w:p w14:paraId="292A09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4CB118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4114B1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51E4B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D7378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0,4391</w:t>
            </w:r>
          </w:p>
        </w:tc>
        <w:tc>
          <w:tcPr>
            <w:tcW w:w="709" w:type="dxa"/>
          </w:tcPr>
          <w:p w14:paraId="61E834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242C1A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0,4235</w:t>
            </w:r>
          </w:p>
        </w:tc>
        <w:tc>
          <w:tcPr>
            <w:tcW w:w="709" w:type="dxa"/>
          </w:tcPr>
          <w:p w14:paraId="4B04BC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78D96DE3" w14:textId="77777777">
        <w:tc>
          <w:tcPr>
            <w:tcW w:w="454" w:type="dxa"/>
          </w:tcPr>
          <w:p w14:paraId="091D6D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48ED28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4D3760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0,6475</w:t>
            </w:r>
          </w:p>
        </w:tc>
        <w:tc>
          <w:tcPr>
            <w:tcW w:w="709" w:type="dxa"/>
          </w:tcPr>
          <w:p w14:paraId="60797E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FE562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0,2560</w:t>
            </w:r>
          </w:p>
        </w:tc>
        <w:tc>
          <w:tcPr>
            <w:tcW w:w="709" w:type="dxa"/>
          </w:tcPr>
          <w:p w14:paraId="0DF383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5209BA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0,4126</w:t>
            </w:r>
          </w:p>
        </w:tc>
        <w:tc>
          <w:tcPr>
            <w:tcW w:w="709" w:type="dxa"/>
          </w:tcPr>
          <w:p w14:paraId="5A4735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20B152F1" w14:textId="77777777">
        <w:tc>
          <w:tcPr>
            <w:tcW w:w="454" w:type="dxa"/>
          </w:tcPr>
          <w:p w14:paraId="48598E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2EC674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0E7146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0,6725</w:t>
            </w:r>
          </w:p>
        </w:tc>
        <w:tc>
          <w:tcPr>
            <w:tcW w:w="709" w:type="dxa"/>
          </w:tcPr>
          <w:p w14:paraId="2AB98F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2BC669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0,2222</w:t>
            </w:r>
          </w:p>
        </w:tc>
        <w:tc>
          <w:tcPr>
            <w:tcW w:w="709" w:type="dxa"/>
          </w:tcPr>
          <w:p w14:paraId="75D87D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D63FF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0,4023</w:t>
            </w:r>
          </w:p>
        </w:tc>
        <w:tc>
          <w:tcPr>
            <w:tcW w:w="709" w:type="dxa"/>
          </w:tcPr>
          <w:p w14:paraId="50427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3C61A99A" w14:textId="77777777">
        <w:tc>
          <w:tcPr>
            <w:tcW w:w="454" w:type="dxa"/>
          </w:tcPr>
          <w:p w14:paraId="4DC7BA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0244B7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213356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0,6225</w:t>
            </w:r>
          </w:p>
        </w:tc>
        <w:tc>
          <w:tcPr>
            <w:tcW w:w="709" w:type="dxa"/>
          </w:tcPr>
          <w:p w14:paraId="4990AF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4EA96F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0,2222</w:t>
            </w:r>
          </w:p>
        </w:tc>
        <w:tc>
          <w:tcPr>
            <w:tcW w:w="709" w:type="dxa"/>
          </w:tcPr>
          <w:p w14:paraId="552D55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473C9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0,3823</w:t>
            </w:r>
          </w:p>
        </w:tc>
        <w:tc>
          <w:tcPr>
            <w:tcW w:w="709" w:type="dxa"/>
          </w:tcPr>
          <w:p w14:paraId="7AC396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43154C49" w14:textId="77777777">
        <w:tc>
          <w:tcPr>
            <w:tcW w:w="454" w:type="dxa"/>
          </w:tcPr>
          <w:p w14:paraId="09B44A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648B49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4E96F6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0,2750</w:t>
            </w:r>
          </w:p>
        </w:tc>
        <w:tc>
          <w:tcPr>
            <w:tcW w:w="709" w:type="dxa"/>
          </w:tcPr>
          <w:p w14:paraId="10768A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E992C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0,3350</w:t>
            </w:r>
          </w:p>
        </w:tc>
        <w:tc>
          <w:tcPr>
            <w:tcW w:w="709" w:type="dxa"/>
          </w:tcPr>
          <w:p w14:paraId="455FE3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0AB85B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0,3110</w:t>
            </w:r>
          </w:p>
        </w:tc>
        <w:tc>
          <w:tcPr>
            <w:tcW w:w="709" w:type="dxa"/>
          </w:tcPr>
          <w:p w14:paraId="5DACA3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120C4FC2" w14:textId="77777777">
        <w:tc>
          <w:tcPr>
            <w:tcW w:w="454" w:type="dxa"/>
          </w:tcPr>
          <w:p w14:paraId="231C71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1541B5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14DF4C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0,3725</w:t>
            </w:r>
          </w:p>
        </w:tc>
        <w:tc>
          <w:tcPr>
            <w:tcW w:w="709" w:type="dxa"/>
          </w:tcPr>
          <w:p w14:paraId="558A6A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A11EC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0,2222</w:t>
            </w:r>
          </w:p>
        </w:tc>
        <w:tc>
          <w:tcPr>
            <w:tcW w:w="709" w:type="dxa"/>
          </w:tcPr>
          <w:p w14:paraId="5CABBF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43CD1E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0,2823</w:t>
            </w:r>
          </w:p>
        </w:tc>
        <w:tc>
          <w:tcPr>
            <w:tcW w:w="709" w:type="dxa"/>
          </w:tcPr>
          <w:p w14:paraId="2F19F6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41DDB665" w14:textId="77777777">
        <w:tc>
          <w:tcPr>
            <w:tcW w:w="454" w:type="dxa"/>
          </w:tcPr>
          <w:p w14:paraId="7D5C8B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625C1A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027169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0,2000</w:t>
            </w:r>
          </w:p>
        </w:tc>
        <w:tc>
          <w:tcPr>
            <w:tcW w:w="709" w:type="dxa"/>
          </w:tcPr>
          <w:p w14:paraId="53EB4A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48C2E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0,2933</w:t>
            </w:r>
          </w:p>
        </w:tc>
        <w:tc>
          <w:tcPr>
            <w:tcW w:w="709" w:type="dxa"/>
          </w:tcPr>
          <w:p w14:paraId="10E780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C4836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0,2560</w:t>
            </w:r>
          </w:p>
        </w:tc>
        <w:tc>
          <w:tcPr>
            <w:tcW w:w="709" w:type="dxa"/>
          </w:tcPr>
          <w:p w14:paraId="195A8C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322150FB" w14:textId="77777777">
        <w:tc>
          <w:tcPr>
            <w:tcW w:w="454" w:type="dxa"/>
          </w:tcPr>
          <w:p w14:paraId="71AB07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493A46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5BB73E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0,0475</w:t>
            </w:r>
          </w:p>
        </w:tc>
        <w:tc>
          <w:tcPr>
            <w:tcW w:w="709" w:type="dxa"/>
          </w:tcPr>
          <w:p w14:paraId="1FDB4B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3AE3C7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0,3350</w:t>
            </w:r>
          </w:p>
        </w:tc>
        <w:tc>
          <w:tcPr>
            <w:tcW w:w="709" w:type="dxa"/>
          </w:tcPr>
          <w:p w14:paraId="4F6C11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FEDA6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0,2200</w:t>
            </w:r>
          </w:p>
        </w:tc>
        <w:tc>
          <w:tcPr>
            <w:tcW w:w="709" w:type="dxa"/>
          </w:tcPr>
          <w:p w14:paraId="5B0A38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24C38C56" w14:textId="77777777">
        <w:tc>
          <w:tcPr>
            <w:tcW w:w="454" w:type="dxa"/>
          </w:tcPr>
          <w:p w14:paraId="432C77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1BE07E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0E5DE3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2FBD3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1EEC3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FBBB2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EBB36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F373A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7CEB9136" w14:textId="77777777" w:rsidR="008B14F4" w:rsidRDefault="008B14F4">
      <w:pPr>
        <w:pStyle w:val="ConsPlusTitlePage"/>
        <w:jc w:val="center"/>
      </w:pPr>
    </w:p>
    <w:p w14:paraId="742EB9E1" w14:textId="77777777" w:rsidR="008B14F4" w:rsidRDefault="008B14F4">
      <w:pPr>
        <w:pStyle w:val="ConsPlusTitle"/>
        <w:jc w:val="center"/>
        <w:outlineLvl w:val="2"/>
      </w:pPr>
      <w:r>
        <w:t>4.13. Доля муниципальных общеобразовательных учреждений,</w:t>
      </w:r>
    </w:p>
    <w:p w14:paraId="3F9DD0EB" w14:textId="77777777" w:rsidR="008B14F4" w:rsidRDefault="008B14F4">
      <w:pPr>
        <w:pStyle w:val="ConsPlusTitle"/>
        <w:jc w:val="center"/>
      </w:pPr>
      <w:r>
        <w:t>соответствующих современным требованиям обучения, в общем</w:t>
      </w:r>
    </w:p>
    <w:p w14:paraId="24649BAB" w14:textId="77777777" w:rsidR="008B14F4" w:rsidRDefault="008B14F4">
      <w:pPr>
        <w:pStyle w:val="ConsPlusTitle"/>
        <w:jc w:val="center"/>
      </w:pPr>
      <w:r>
        <w:t>количестве муниципальных общеобразовательных учреждений</w:t>
      </w:r>
    </w:p>
    <w:p w14:paraId="42B4AFDC" w14:textId="77777777" w:rsidR="008B14F4" w:rsidRDefault="008B14F4">
      <w:pPr>
        <w:pStyle w:val="ConsPlusTitlePage"/>
        <w:jc w:val="center"/>
      </w:pPr>
    </w:p>
    <w:p w14:paraId="28CB625D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3 муниципальных образованиях (2022 год - 6), при этом в 5 муниципальных образованиях значение показателя составило 100 процентов (2022 год - 5).</w:t>
      </w:r>
    </w:p>
    <w:p w14:paraId="1D8962A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С учетом наименьшего значения показателя и отсутствия динамики значения показателя за трехлетний период последнее место занял Советский район - 89,2 процента (2021 - 2022 годы - 89,2).</w:t>
      </w:r>
    </w:p>
    <w:p w14:paraId="3A9A647B" w14:textId="77777777" w:rsidR="008B14F4" w:rsidRDefault="008B14F4">
      <w:pPr>
        <w:pStyle w:val="ConsPlusTitlePage"/>
        <w:jc w:val="right"/>
      </w:pPr>
    </w:p>
    <w:p w14:paraId="500D84EB" w14:textId="77777777" w:rsidR="008B14F4" w:rsidRDefault="008B14F4">
      <w:pPr>
        <w:pStyle w:val="ConsPlusTitlePage"/>
        <w:jc w:val="right"/>
      </w:pPr>
      <w:r>
        <w:rPr>
          <w:sz w:val="22"/>
        </w:rPr>
        <w:t>Таблица 37</w:t>
      </w:r>
    </w:p>
    <w:p w14:paraId="31B11B17" w14:textId="77777777" w:rsidR="008B14F4" w:rsidRDefault="008B14F4">
      <w:pPr>
        <w:pStyle w:val="ConsPlusTitlePage"/>
        <w:jc w:val="right"/>
      </w:pPr>
    </w:p>
    <w:p w14:paraId="72691486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44454A59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муниципальных общеобразовательных</w:t>
      </w:r>
    </w:p>
    <w:p w14:paraId="314200F0" w14:textId="77777777" w:rsidR="008B14F4" w:rsidRDefault="008B14F4">
      <w:pPr>
        <w:pStyle w:val="ConsPlusTitlePage"/>
        <w:jc w:val="center"/>
      </w:pPr>
      <w:r>
        <w:rPr>
          <w:sz w:val="22"/>
        </w:rPr>
        <w:t>учреждений, соответствующих современным требованиям</w:t>
      </w:r>
    </w:p>
    <w:p w14:paraId="4C2AD167" w14:textId="77777777" w:rsidR="008B14F4" w:rsidRDefault="008B14F4">
      <w:pPr>
        <w:pStyle w:val="ConsPlusTitlePage"/>
        <w:jc w:val="center"/>
      </w:pPr>
      <w:r>
        <w:rPr>
          <w:sz w:val="22"/>
        </w:rPr>
        <w:t>обучения, в общем количестве муниципальных</w:t>
      </w:r>
    </w:p>
    <w:p w14:paraId="21B02A92" w14:textId="77777777" w:rsidR="008B14F4" w:rsidRDefault="008B14F4">
      <w:pPr>
        <w:pStyle w:val="ConsPlusTitlePage"/>
        <w:jc w:val="center"/>
      </w:pPr>
      <w:r>
        <w:rPr>
          <w:sz w:val="22"/>
        </w:rPr>
        <w:t>общеобразовательных учреждений"</w:t>
      </w:r>
    </w:p>
    <w:p w14:paraId="7E5DE7D2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6BC93047" w14:textId="77777777">
        <w:tc>
          <w:tcPr>
            <w:tcW w:w="454" w:type="dxa"/>
            <w:vMerge w:val="restart"/>
          </w:tcPr>
          <w:p w14:paraId="739359B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76E6FB5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1644CAF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682B2C8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5B58768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3257E6BE" w14:textId="77777777">
        <w:tc>
          <w:tcPr>
            <w:tcW w:w="454" w:type="dxa"/>
            <w:vMerge/>
          </w:tcPr>
          <w:p w14:paraId="204DF5F4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69E14351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01E064A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8830A0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625805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7B8B45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3EB2C7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015E0A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6F19C2A2" w14:textId="77777777">
        <w:tc>
          <w:tcPr>
            <w:tcW w:w="454" w:type="dxa"/>
          </w:tcPr>
          <w:p w14:paraId="713BE7D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2239A3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852BB4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38E84AA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284755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6E960C1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D5B339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7ED5E75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8354BED" w14:textId="77777777">
        <w:tc>
          <w:tcPr>
            <w:tcW w:w="454" w:type="dxa"/>
          </w:tcPr>
          <w:p w14:paraId="4A4CB7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7C3297DE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3BF90C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0,9043</w:t>
            </w:r>
          </w:p>
        </w:tc>
        <w:tc>
          <w:tcPr>
            <w:tcW w:w="709" w:type="dxa"/>
          </w:tcPr>
          <w:p w14:paraId="5C5981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70D44B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B5A39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F6512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0,9617</w:t>
            </w:r>
          </w:p>
        </w:tc>
        <w:tc>
          <w:tcPr>
            <w:tcW w:w="709" w:type="dxa"/>
          </w:tcPr>
          <w:p w14:paraId="1390E1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774D414" w14:textId="77777777">
        <w:tc>
          <w:tcPr>
            <w:tcW w:w="454" w:type="dxa"/>
          </w:tcPr>
          <w:p w14:paraId="6FAE9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176BA4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1792E8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0,8951</w:t>
            </w:r>
          </w:p>
        </w:tc>
        <w:tc>
          <w:tcPr>
            <w:tcW w:w="709" w:type="dxa"/>
          </w:tcPr>
          <w:p w14:paraId="79F2C3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1479C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0,9383</w:t>
            </w:r>
          </w:p>
        </w:tc>
        <w:tc>
          <w:tcPr>
            <w:tcW w:w="709" w:type="dxa"/>
          </w:tcPr>
          <w:p w14:paraId="635A2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5E840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0,9210</w:t>
            </w:r>
          </w:p>
        </w:tc>
        <w:tc>
          <w:tcPr>
            <w:tcW w:w="709" w:type="dxa"/>
          </w:tcPr>
          <w:p w14:paraId="09F7EE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3D9A4F9B" w14:textId="77777777">
        <w:tc>
          <w:tcPr>
            <w:tcW w:w="454" w:type="dxa"/>
          </w:tcPr>
          <w:p w14:paraId="27F8A4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08D867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710B72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0,9475</w:t>
            </w:r>
          </w:p>
        </w:tc>
        <w:tc>
          <w:tcPr>
            <w:tcW w:w="709" w:type="dxa"/>
          </w:tcPr>
          <w:p w14:paraId="5F285C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A7EE0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0,6797</w:t>
            </w:r>
          </w:p>
        </w:tc>
        <w:tc>
          <w:tcPr>
            <w:tcW w:w="709" w:type="dxa"/>
          </w:tcPr>
          <w:p w14:paraId="607F14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63445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0,7868</w:t>
            </w:r>
          </w:p>
        </w:tc>
        <w:tc>
          <w:tcPr>
            <w:tcW w:w="709" w:type="dxa"/>
          </w:tcPr>
          <w:p w14:paraId="1E65AC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29C70D2B" w14:textId="77777777">
        <w:tc>
          <w:tcPr>
            <w:tcW w:w="454" w:type="dxa"/>
          </w:tcPr>
          <w:p w14:paraId="63ECBC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0C114075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0CE278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0,6636</w:t>
            </w:r>
          </w:p>
        </w:tc>
        <w:tc>
          <w:tcPr>
            <w:tcW w:w="709" w:type="dxa"/>
          </w:tcPr>
          <w:p w14:paraId="674543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72E3E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0,8462</w:t>
            </w:r>
          </w:p>
        </w:tc>
        <w:tc>
          <w:tcPr>
            <w:tcW w:w="709" w:type="dxa"/>
          </w:tcPr>
          <w:p w14:paraId="741DE7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3A3B05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0,7732</w:t>
            </w:r>
          </w:p>
        </w:tc>
        <w:tc>
          <w:tcPr>
            <w:tcW w:w="709" w:type="dxa"/>
          </w:tcPr>
          <w:p w14:paraId="054E59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24EDECB7" w14:textId="77777777">
        <w:tc>
          <w:tcPr>
            <w:tcW w:w="454" w:type="dxa"/>
          </w:tcPr>
          <w:p w14:paraId="5450E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401157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7468D5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4D2A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0DDEA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0,3684</w:t>
            </w:r>
          </w:p>
        </w:tc>
        <w:tc>
          <w:tcPr>
            <w:tcW w:w="709" w:type="dxa"/>
          </w:tcPr>
          <w:p w14:paraId="6C69E1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50461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0,6211</w:t>
            </w:r>
          </w:p>
        </w:tc>
        <w:tc>
          <w:tcPr>
            <w:tcW w:w="709" w:type="dxa"/>
          </w:tcPr>
          <w:p w14:paraId="040DEA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11CB111" w14:textId="77777777">
        <w:tc>
          <w:tcPr>
            <w:tcW w:w="454" w:type="dxa"/>
          </w:tcPr>
          <w:p w14:paraId="569EE8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295D41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799A1A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7EC72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4F7D7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0,3684</w:t>
            </w:r>
          </w:p>
        </w:tc>
        <w:tc>
          <w:tcPr>
            <w:tcW w:w="709" w:type="dxa"/>
          </w:tcPr>
          <w:p w14:paraId="2302BC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AFE01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0,6211</w:t>
            </w:r>
          </w:p>
        </w:tc>
        <w:tc>
          <w:tcPr>
            <w:tcW w:w="709" w:type="dxa"/>
          </w:tcPr>
          <w:p w14:paraId="3D98FC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4F4999B7" w14:textId="77777777">
        <w:tc>
          <w:tcPr>
            <w:tcW w:w="454" w:type="dxa"/>
          </w:tcPr>
          <w:p w14:paraId="34C1B3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061D10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24169B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0,6389</w:t>
            </w:r>
          </w:p>
        </w:tc>
        <w:tc>
          <w:tcPr>
            <w:tcW w:w="709" w:type="dxa"/>
          </w:tcPr>
          <w:p w14:paraId="12644C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CE752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0,5679</w:t>
            </w:r>
          </w:p>
        </w:tc>
        <w:tc>
          <w:tcPr>
            <w:tcW w:w="709" w:type="dxa"/>
          </w:tcPr>
          <w:p w14:paraId="41427F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2F2905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0,5963</w:t>
            </w:r>
          </w:p>
        </w:tc>
        <w:tc>
          <w:tcPr>
            <w:tcW w:w="709" w:type="dxa"/>
          </w:tcPr>
          <w:p w14:paraId="53BE86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5021CE99" w14:textId="77777777">
        <w:tc>
          <w:tcPr>
            <w:tcW w:w="454" w:type="dxa"/>
          </w:tcPr>
          <w:p w14:paraId="559AE6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329756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72DFFD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0,9753</w:t>
            </w:r>
          </w:p>
        </w:tc>
        <w:tc>
          <w:tcPr>
            <w:tcW w:w="709" w:type="dxa"/>
          </w:tcPr>
          <w:p w14:paraId="1609D3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1200E9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0,3099</w:t>
            </w:r>
          </w:p>
        </w:tc>
        <w:tc>
          <w:tcPr>
            <w:tcW w:w="709" w:type="dxa"/>
          </w:tcPr>
          <w:p w14:paraId="480F37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0AC77E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0,5761</w:t>
            </w:r>
          </w:p>
        </w:tc>
        <w:tc>
          <w:tcPr>
            <w:tcW w:w="709" w:type="dxa"/>
          </w:tcPr>
          <w:p w14:paraId="22591F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6D884165" w14:textId="77777777">
        <w:tc>
          <w:tcPr>
            <w:tcW w:w="454" w:type="dxa"/>
          </w:tcPr>
          <w:p w14:paraId="3BFFA2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591320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4DDB40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0,9136</w:t>
            </w:r>
          </w:p>
        </w:tc>
        <w:tc>
          <w:tcPr>
            <w:tcW w:w="709" w:type="dxa"/>
          </w:tcPr>
          <w:p w14:paraId="6F55ED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E7603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0,3094</w:t>
            </w:r>
          </w:p>
        </w:tc>
        <w:tc>
          <w:tcPr>
            <w:tcW w:w="709" w:type="dxa"/>
          </w:tcPr>
          <w:p w14:paraId="206090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39432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0,5511</w:t>
            </w:r>
          </w:p>
        </w:tc>
        <w:tc>
          <w:tcPr>
            <w:tcW w:w="709" w:type="dxa"/>
          </w:tcPr>
          <w:p w14:paraId="576234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616EA0A0" w14:textId="77777777">
        <w:tc>
          <w:tcPr>
            <w:tcW w:w="454" w:type="dxa"/>
          </w:tcPr>
          <w:p w14:paraId="1F41B6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371295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5EFC85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0,9414</w:t>
            </w:r>
          </w:p>
        </w:tc>
        <w:tc>
          <w:tcPr>
            <w:tcW w:w="709" w:type="dxa"/>
          </w:tcPr>
          <w:p w14:paraId="18A0B4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83E77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0,2806</w:t>
            </w:r>
          </w:p>
        </w:tc>
        <w:tc>
          <w:tcPr>
            <w:tcW w:w="709" w:type="dxa"/>
          </w:tcPr>
          <w:p w14:paraId="3F7E42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69CE05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0,5449</w:t>
            </w:r>
          </w:p>
        </w:tc>
        <w:tc>
          <w:tcPr>
            <w:tcW w:w="709" w:type="dxa"/>
          </w:tcPr>
          <w:p w14:paraId="1FC847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63123479" w14:textId="77777777">
        <w:tc>
          <w:tcPr>
            <w:tcW w:w="454" w:type="dxa"/>
          </w:tcPr>
          <w:p w14:paraId="6C150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7E8372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13CC79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0,9444</w:t>
            </w:r>
          </w:p>
        </w:tc>
        <w:tc>
          <w:tcPr>
            <w:tcW w:w="709" w:type="dxa"/>
          </w:tcPr>
          <w:p w14:paraId="265F3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2E1823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0,2365</w:t>
            </w:r>
          </w:p>
        </w:tc>
        <w:tc>
          <w:tcPr>
            <w:tcW w:w="709" w:type="dxa"/>
          </w:tcPr>
          <w:p w14:paraId="6F18EC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A3BBC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0,5197</w:t>
            </w:r>
          </w:p>
        </w:tc>
        <w:tc>
          <w:tcPr>
            <w:tcW w:w="709" w:type="dxa"/>
          </w:tcPr>
          <w:p w14:paraId="50B5A1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1A74882F" w14:textId="77777777">
        <w:tc>
          <w:tcPr>
            <w:tcW w:w="454" w:type="dxa"/>
          </w:tcPr>
          <w:p w14:paraId="4C740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193CEE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519C64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0,4691</w:t>
            </w:r>
          </w:p>
        </w:tc>
        <w:tc>
          <w:tcPr>
            <w:tcW w:w="709" w:type="dxa"/>
          </w:tcPr>
          <w:p w14:paraId="77CBF2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662636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0,5229</w:t>
            </w:r>
          </w:p>
        </w:tc>
        <w:tc>
          <w:tcPr>
            <w:tcW w:w="709" w:type="dxa"/>
          </w:tcPr>
          <w:p w14:paraId="630162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72646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0,5014</w:t>
            </w:r>
          </w:p>
        </w:tc>
        <w:tc>
          <w:tcPr>
            <w:tcW w:w="709" w:type="dxa"/>
          </w:tcPr>
          <w:p w14:paraId="225B0F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4D2CCD5E" w14:textId="77777777">
        <w:tc>
          <w:tcPr>
            <w:tcW w:w="454" w:type="dxa"/>
          </w:tcPr>
          <w:p w14:paraId="039938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282BE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666AB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0,9074</w:t>
            </w:r>
          </w:p>
        </w:tc>
        <w:tc>
          <w:tcPr>
            <w:tcW w:w="709" w:type="dxa"/>
          </w:tcPr>
          <w:p w14:paraId="1BD53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D8E77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0,2218</w:t>
            </w:r>
          </w:p>
        </w:tc>
        <w:tc>
          <w:tcPr>
            <w:tcW w:w="709" w:type="dxa"/>
          </w:tcPr>
          <w:p w14:paraId="3D8E7C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E4C02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0,4960</w:t>
            </w:r>
          </w:p>
        </w:tc>
        <w:tc>
          <w:tcPr>
            <w:tcW w:w="709" w:type="dxa"/>
          </w:tcPr>
          <w:p w14:paraId="64F60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396C5B4D" w14:textId="77777777">
        <w:tc>
          <w:tcPr>
            <w:tcW w:w="454" w:type="dxa"/>
          </w:tcPr>
          <w:p w14:paraId="4ACF5C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101B79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0904B0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0,8333</w:t>
            </w:r>
          </w:p>
        </w:tc>
        <w:tc>
          <w:tcPr>
            <w:tcW w:w="709" w:type="dxa"/>
          </w:tcPr>
          <w:p w14:paraId="13FE9E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2A1A5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0,2353</w:t>
            </w:r>
          </w:p>
        </w:tc>
        <w:tc>
          <w:tcPr>
            <w:tcW w:w="709" w:type="dxa"/>
          </w:tcPr>
          <w:p w14:paraId="4EBA4D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5C497F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0,4745</w:t>
            </w:r>
          </w:p>
        </w:tc>
        <w:tc>
          <w:tcPr>
            <w:tcW w:w="709" w:type="dxa"/>
          </w:tcPr>
          <w:p w14:paraId="0AA00F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385E7D58" w14:textId="77777777">
        <w:tc>
          <w:tcPr>
            <w:tcW w:w="454" w:type="dxa"/>
          </w:tcPr>
          <w:p w14:paraId="0CF76C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0B1671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77102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0,8302</w:t>
            </w:r>
          </w:p>
        </w:tc>
        <w:tc>
          <w:tcPr>
            <w:tcW w:w="709" w:type="dxa"/>
          </w:tcPr>
          <w:p w14:paraId="424BE9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75476C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0,2349</w:t>
            </w:r>
          </w:p>
        </w:tc>
        <w:tc>
          <w:tcPr>
            <w:tcW w:w="709" w:type="dxa"/>
          </w:tcPr>
          <w:p w14:paraId="502D17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6CDA32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0,4730</w:t>
            </w:r>
          </w:p>
        </w:tc>
        <w:tc>
          <w:tcPr>
            <w:tcW w:w="709" w:type="dxa"/>
          </w:tcPr>
          <w:p w14:paraId="09CA7E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2FF291CD" w14:textId="77777777">
        <w:tc>
          <w:tcPr>
            <w:tcW w:w="454" w:type="dxa"/>
          </w:tcPr>
          <w:p w14:paraId="1BFB5E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155F84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0C5E98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0,7500</w:t>
            </w:r>
          </w:p>
        </w:tc>
        <w:tc>
          <w:tcPr>
            <w:tcW w:w="709" w:type="dxa"/>
          </w:tcPr>
          <w:p w14:paraId="2403AA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BA8A6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0,2341</w:t>
            </w:r>
          </w:p>
        </w:tc>
        <w:tc>
          <w:tcPr>
            <w:tcW w:w="709" w:type="dxa"/>
          </w:tcPr>
          <w:p w14:paraId="5019E9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0D1384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0,4405</w:t>
            </w:r>
          </w:p>
        </w:tc>
        <w:tc>
          <w:tcPr>
            <w:tcW w:w="709" w:type="dxa"/>
          </w:tcPr>
          <w:p w14:paraId="40C711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09B5ED61" w14:textId="77777777">
        <w:tc>
          <w:tcPr>
            <w:tcW w:w="454" w:type="dxa"/>
          </w:tcPr>
          <w:p w14:paraId="07D03D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5AE5F4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42D0E0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0,7315</w:t>
            </w:r>
          </w:p>
        </w:tc>
        <w:tc>
          <w:tcPr>
            <w:tcW w:w="709" w:type="dxa"/>
          </w:tcPr>
          <w:p w14:paraId="624754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5820A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0,2043</w:t>
            </w:r>
          </w:p>
        </w:tc>
        <w:tc>
          <w:tcPr>
            <w:tcW w:w="709" w:type="dxa"/>
          </w:tcPr>
          <w:p w14:paraId="48D49D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FB4B4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0,4152</w:t>
            </w:r>
          </w:p>
        </w:tc>
        <w:tc>
          <w:tcPr>
            <w:tcW w:w="709" w:type="dxa"/>
          </w:tcPr>
          <w:p w14:paraId="7274E6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36832390" w14:textId="77777777">
        <w:tc>
          <w:tcPr>
            <w:tcW w:w="454" w:type="dxa"/>
          </w:tcPr>
          <w:p w14:paraId="23605E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430CD0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DA41C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0,8765</w:t>
            </w:r>
          </w:p>
        </w:tc>
        <w:tc>
          <w:tcPr>
            <w:tcW w:w="709" w:type="dxa"/>
          </w:tcPr>
          <w:p w14:paraId="7BD697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276D2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0,0742</w:t>
            </w:r>
          </w:p>
        </w:tc>
        <w:tc>
          <w:tcPr>
            <w:tcW w:w="709" w:type="dxa"/>
          </w:tcPr>
          <w:p w14:paraId="53697E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113388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0,3951</w:t>
            </w:r>
          </w:p>
        </w:tc>
        <w:tc>
          <w:tcPr>
            <w:tcW w:w="709" w:type="dxa"/>
          </w:tcPr>
          <w:p w14:paraId="010EF9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3A70A6E5" w14:textId="77777777">
        <w:tc>
          <w:tcPr>
            <w:tcW w:w="454" w:type="dxa"/>
          </w:tcPr>
          <w:p w14:paraId="5FF80C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4A0FF0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6083E1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0,8056</w:t>
            </w:r>
          </w:p>
        </w:tc>
        <w:tc>
          <w:tcPr>
            <w:tcW w:w="709" w:type="dxa"/>
          </w:tcPr>
          <w:p w14:paraId="3E64E4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3FA7D8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0,0594</w:t>
            </w:r>
          </w:p>
        </w:tc>
        <w:tc>
          <w:tcPr>
            <w:tcW w:w="709" w:type="dxa"/>
          </w:tcPr>
          <w:p w14:paraId="252EC4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E4763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0,3578</w:t>
            </w:r>
          </w:p>
        </w:tc>
        <w:tc>
          <w:tcPr>
            <w:tcW w:w="709" w:type="dxa"/>
          </w:tcPr>
          <w:p w14:paraId="63C29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2354148C" w14:textId="77777777">
        <w:tc>
          <w:tcPr>
            <w:tcW w:w="454" w:type="dxa"/>
          </w:tcPr>
          <w:p w14:paraId="0EBF61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5F03C2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2E4C5C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0,8056</w:t>
            </w:r>
          </w:p>
        </w:tc>
        <w:tc>
          <w:tcPr>
            <w:tcW w:w="709" w:type="dxa"/>
          </w:tcPr>
          <w:p w14:paraId="429188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642DA6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0,0594</w:t>
            </w:r>
          </w:p>
        </w:tc>
        <w:tc>
          <w:tcPr>
            <w:tcW w:w="709" w:type="dxa"/>
          </w:tcPr>
          <w:p w14:paraId="465008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75269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0,3578</w:t>
            </w:r>
          </w:p>
        </w:tc>
        <w:tc>
          <w:tcPr>
            <w:tcW w:w="709" w:type="dxa"/>
          </w:tcPr>
          <w:p w14:paraId="7F9572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77675D84" w14:textId="77777777">
        <w:tc>
          <w:tcPr>
            <w:tcW w:w="454" w:type="dxa"/>
          </w:tcPr>
          <w:p w14:paraId="6BA4FB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333F0F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15524B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0,7315</w:t>
            </w:r>
          </w:p>
        </w:tc>
        <w:tc>
          <w:tcPr>
            <w:tcW w:w="709" w:type="dxa"/>
          </w:tcPr>
          <w:p w14:paraId="11353E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42AD2B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86A68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52B53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0,2926</w:t>
            </w:r>
          </w:p>
        </w:tc>
        <w:tc>
          <w:tcPr>
            <w:tcW w:w="709" w:type="dxa"/>
          </w:tcPr>
          <w:p w14:paraId="1A2779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6B399A83" w14:textId="77777777">
        <w:tc>
          <w:tcPr>
            <w:tcW w:w="454" w:type="dxa"/>
          </w:tcPr>
          <w:p w14:paraId="537B79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2ED46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23B0AD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C03D4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4A0AD8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0,4672</w:t>
            </w:r>
          </w:p>
        </w:tc>
        <w:tc>
          <w:tcPr>
            <w:tcW w:w="709" w:type="dxa"/>
          </w:tcPr>
          <w:p w14:paraId="1D2B8C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2AB74A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0,2803</w:t>
            </w:r>
          </w:p>
        </w:tc>
        <w:tc>
          <w:tcPr>
            <w:tcW w:w="709" w:type="dxa"/>
          </w:tcPr>
          <w:p w14:paraId="549ECD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1BE98E1A" w14:textId="77777777" w:rsidR="008B14F4" w:rsidRDefault="008B14F4">
      <w:pPr>
        <w:pStyle w:val="ConsPlusTitlePage"/>
        <w:jc w:val="center"/>
      </w:pPr>
    </w:p>
    <w:p w14:paraId="69FD2E52" w14:textId="77777777" w:rsidR="008B14F4" w:rsidRDefault="008B14F4">
      <w:pPr>
        <w:pStyle w:val="ConsPlusTitle"/>
        <w:jc w:val="center"/>
        <w:outlineLvl w:val="2"/>
      </w:pPr>
      <w:r>
        <w:t>4.14. Доля муниципальных общеобразовательных учреждений,</w:t>
      </w:r>
    </w:p>
    <w:p w14:paraId="30E6E671" w14:textId="77777777" w:rsidR="008B14F4" w:rsidRDefault="008B14F4">
      <w:pPr>
        <w:pStyle w:val="ConsPlusTitle"/>
        <w:jc w:val="center"/>
      </w:pPr>
      <w:r>
        <w:lastRenderedPageBreak/>
        <w:t>здания которых находятся в аварийном состоянии или требуют</w:t>
      </w:r>
    </w:p>
    <w:p w14:paraId="2523510C" w14:textId="77777777" w:rsidR="008B14F4" w:rsidRDefault="008B14F4">
      <w:pPr>
        <w:pStyle w:val="ConsPlusTitle"/>
        <w:jc w:val="center"/>
      </w:pPr>
      <w:r>
        <w:t>капитального ремонта, в общем количестве муниципальных</w:t>
      </w:r>
    </w:p>
    <w:p w14:paraId="56E90496" w14:textId="77777777" w:rsidR="008B14F4" w:rsidRDefault="008B14F4">
      <w:pPr>
        <w:pStyle w:val="ConsPlusTitle"/>
        <w:jc w:val="center"/>
      </w:pPr>
      <w:r>
        <w:t>общеобразовательных учреждений</w:t>
      </w:r>
    </w:p>
    <w:p w14:paraId="4461D66B" w14:textId="77777777" w:rsidR="008B14F4" w:rsidRDefault="008B14F4">
      <w:pPr>
        <w:pStyle w:val="ConsPlusTitlePage"/>
        <w:jc w:val="center"/>
      </w:pPr>
    </w:p>
    <w:p w14:paraId="786B9E3C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6 муниципальных образованиях отсутствовали муниципальные общеобразовательные учреждения, здания которых находились в аварийном состоянии или требовали капитального ремонта (2022 год - 6), при этом в данных муниципальных образованиях указанные учреждения отсутствуют на протяжении 2021 - 2023 годов.</w:t>
      </w:r>
    </w:p>
    <w:p w14:paraId="53A25C0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высокого объема значения показателя и отсутствия динамики последнее место занял Югорск - 40 процентов (2022 год - 40).</w:t>
      </w:r>
    </w:p>
    <w:p w14:paraId="16B27375" w14:textId="77777777" w:rsidR="008B14F4" w:rsidRDefault="008B14F4">
      <w:pPr>
        <w:pStyle w:val="ConsPlusTitlePage"/>
        <w:jc w:val="right"/>
      </w:pPr>
    </w:p>
    <w:p w14:paraId="57041855" w14:textId="77777777" w:rsidR="008B14F4" w:rsidRDefault="008B14F4">
      <w:pPr>
        <w:pStyle w:val="ConsPlusTitlePage"/>
        <w:jc w:val="right"/>
      </w:pPr>
      <w:r>
        <w:rPr>
          <w:sz w:val="22"/>
        </w:rPr>
        <w:t>Таблица 38</w:t>
      </w:r>
    </w:p>
    <w:p w14:paraId="532663FF" w14:textId="77777777" w:rsidR="008B14F4" w:rsidRDefault="008B14F4">
      <w:pPr>
        <w:pStyle w:val="ConsPlusTitlePage"/>
        <w:jc w:val="right"/>
      </w:pPr>
    </w:p>
    <w:p w14:paraId="02D715CB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106BAC4B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муниципальных общеобразовательных</w:t>
      </w:r>
    </w:p>
    <w:p w14:paraId="0DBD7EC9" w14:textId="77777777" w:rsidR="008B14F4" w:rsidRDefault="008B14F4">
      <w:pPr>
        <w:pStyle w:val="ConsPlusTitlePage"/>
        <w:jc w:val="center"/>
      </w:pPr>
      <w:r>
        <w:rPr>
          <w:sz w:val="22"/>
        </w:rPr>
        <w:t>учреждений, здания которых находятся в аварийном состоянии</w:t>
      </w:r>
    </w:p>
    <w:p w14:paraId="39B59EB7" w14:textId="77777777" w:rsidR="008B14F4" w:rsidRDefault="008B14F4">
      <w:pPr>
        <w:pStyle w:val="ConsPlusTitlePage"/>
        <w:jc w:val="center"/>
      </w:pPr>
      <w:r>
        <w:rPr>
          <w:sz w:val="22"/>
        </w:rPr>
        <w:t>или требуют капитального ремонта, в общем количестве</w:t>
      </w:r>
    </w:p>
    <w:p w14:paraId="0796A714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муниципальных общеобразовательных учреждений"</w:t>
      </w:r>
    </w:p>
    <w:p w14:paraId="39946084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3D305584" w14:textId="77777777">
        <w:tc>
          <w:tcPr>
            <w:tcW w:w="454" w:type="dxa"/>
            <w:vMerge w:val="restart"/>
          </w:tcPr>
          <w:p w14:paraId="0C476E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2B76BB0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04F117D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302B697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0C79F17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40DAE2E8" w14:textId="77777777">
        <w:tc>
          <w:tcPr>
            <w:tcW w:w="454" w:type="dxa"/>
            <w:vMerge/>
          </w:tcPr>
          <w:p w14:paraId="024D7E27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71ED3F6F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35A7780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4B50BF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609A12D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1D1E72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C9E62B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33EF21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628AA5FD" w14:textId="77777777">
        <w:tc>
          <w:tcPr>
            <w:tcW w:w="454" w:type="dxa"/>
          </w:tcPr>
          <w:p w14:paraId="283FA3B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2C79721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A1B7DF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1BBBD50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FE944A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02FB172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5B4094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16D41DD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724EFB3A" w14:textId="77777777">
        <w:tc>
          <w:tcPr>
            <w:tcW w:w="454" w:type="dxa"/>
          </w:tcPr>
          <w:p w14:paraId="7C0EBA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5C1C11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3BCCE5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E7C63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4F7FF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91140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5E6D2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328E1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CF249D1" w14:textId="77777777">
        <w:tc>
          <w:tcPr>
            <w:tcW w:w="454" w:type="dxa"/>
          </w:tcPr>
          <w:p w14:paraId="5B08C6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ABF5B25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1A188E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B2E32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64398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A37CC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9B77D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F67D2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F7877EE" w14:textId="77777777">
        <w:tc>
          <w:tcPr>
            <w:tcW w:w="454" w:type="dxa"/>
          </w:tcPr>
          <w:p w14:paraId="46068B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042381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611E77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8CC1A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9275C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60DA5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4A47E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59D5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A5B513B" w14:textId="77777777">
        <w:tc>
          <w:tcPr>
            <w:tcW w:w="454" w:type="dxa"/>
          </w:tcPr>
          <w:p w14:paraId="7B9DC6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6EC932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37AF87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3E33C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F9877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72C38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672BF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B27A1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4B81C56" w14:textId="77777777">
        <w:tc>
          <w:tcPr>
            <w:tcW w:w="454" w:type="dxa"/>
          </w:tcPr>
          <w:p w14:paraId="4C4844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0B66F3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07A878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52C69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3CB31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5431C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AAF2B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D1474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FCDA762" w14:textId="77777777">
        <w:tc>
          <w:tcPr>
            <w:tcW w:w="454" w:type="dxa"/>
          </w:tcPr>
          <w:p w14:paraId="7623DC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58DFF140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22370D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0,9999</w:t>
            </w:r>
          </w:p>
        </w:tc>
        <w:tc>
          <w:tcPr>
            <w:tcW w:w="709" w:type="dxa"/>
          </w:tcPr>
          <w:p w14:paraId="34FD70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9C4C2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C55D2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37D42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0,9999</w:t>
            </w:r>
          </w:p>
        </w:tc>
        <w:tc>
          <w:tcPr>
            <w:tcW w:w="709" w:type="dxa"/>
          </w:tcPr>
          <w:p w14:paraId="076459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6E8B652B" w14:textId="77777777">
        <w:tc>
          <w:tcPr>
            <w:tcW w:w="454" w:type="dxa"/>
          </w:tcPr>
          <w:p w14:paraId="7F9B36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009680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28CAC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0,9100</w:t>
            </w:r>
          </w:p>
        </w:tc>
        <w:tc>
          <w:tcPr>
            <w:tcW w:w="709" w:type="dxa"/>
          </w:tcPr>
          <w:p w14:paraId="0729C0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7C5CE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0,9630</w:t>
            </w:r>
          </w:p>
        </w:tc>
        <w:tc>
          <w:tcPr>
            <w:tcW w:w="709" w:type="dxa"/>
          </w:tcPr>
          <w:p w14:paraId="2A90A9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0AD211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0,9418</w:t>
            </w:r>
          </w:p>
        </w:tc>
        <w:tc>
          <w:tcPr>
            <w:tcW w:w="709" w:type="dxa"/>
          </w:tcPr>
          <w:p w14:paraId="38068E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B38A466" w14:textId="77777777">
        <w:tc>
          <w:tcPr>
            <w:tcW w:w="454" w:type="dxa"/>
          </w:tcPr>
          <w:p w14:paraId="74B506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5FC73B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793A30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0,9036</w:t>
            </w:r>
          </w:p>
        </w:tc>
        <w:tc>
          <w:tcPr>
            <w:tcW w:w="709" w:type="dxa"/>
          </w:tcPr>
          <w:p w14:paraId="486F9E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7D2D5A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0,9091</w:t>
            </w:r>
          </w:p>
        </w:tc>
        <w:tc>
          <w:tcPr>
            <w:tcW w:w="709" w:type="dxa"/>
          </w:tcPr>
          <w:p w14:paraId="4FF883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0BD13E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0,9069</w:t>
            </w:r>
          </w:p>
        </w:tc>
        <w:tc>
          <w:tcPr>
            <w:tcW w:w="709" w:type="dxa"/>
          </w:tcPr>
          <w:p w14:paraId="756693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12386215" w14:textId="77777777">
        <w:tc>
          <w:tcPr>
            <w:tcW w:w="454" w:type="dxa"/>
          </w:tcPr>
          <w:p w14:paraId="4707E5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14F0B1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70C3B7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0,9179</w:t>
            </w:r>
          </w:p>
        </w:tc>
        <w:tc>
          <w:tcPr>
            <w:tcW w:w="709" w:type="dxa"/>
          </w:tcPr>
          <w:p w14:paraId="1F75BD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02EAFC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0,4777</w:t>
            </w:r>
          </w:p>
        </w:tc>
        <w:tc>
          <w:tcPr>
            <w:tcW w:w="709" w:type="dxa"/>
          </w:tcPr>
          <w:p w14:paraId="0BF7AE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7EB80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0,6537</w:t>
            </w:r>
          </w:p>
        </w:tc>
        <w:tc>
          <w:tcPr>
            <w:tcW w:w="709" w:type="dxa"/>
          </w:tcPr>
          <w:p w14:paraId="60BB73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4394539C" w14:textId="77777777">
        <w:tc>
          <w:tcPr>
            <w:tcW w:w="454" w:type="dxa"/>
          </w:tcPr>
          <w:p w14:paraId="18177C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580654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05EC52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0,2200</w:t>
            </w:r>
          </w:p>
        </w:tc>
        <w:tc>
          <w:tcPr>
            <w:tcW w:w="709" w:type="dxa"/>
          </w:tcPr>
          <w:p w14:paraId="562ECB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5C4FC7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0,9415</w:t>
            </w:r>
          </w:p>
        </w:tc>
        <w:tc>
          <w:tcPr>
            <w:tcW w:w="709" w:type="dxa"/>
          </w:tcPr>
          <w:p w14:paraId="7BAF3B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C8DC8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0,6529</w:t>
            </w:r>
          </w:p>
        </w:tc>
        <w:tc>
          <w:tcPr>
            <w:tcW w:w="709" w:type="dxa"/>
          </w:tcPr>
          <w:p w14:paraId="365A5C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6DE045A2" w14:textId="77777777">
        <w:tc>
          <w:tcPr>
            <w:tcW w:w="454" w:type="dxa"/>
          </w:tcPr>
          <w:p w14:paraId="2C586C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5750DC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5435DF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0,0807</w:t>
            </w:r>
          </w:p>
        </w:tc>
        <w:tc>
          <w:tcPr>
            <w:tcW w:w="709" w:type="dxa"/>
          </w:tcPr>
          <w:p w14:paraId="31C579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FD5D0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0,9091</w:t>
            </w:r>
          </w:p>
        </w:tc>
        <w:tc>
          <w:tcPr>
            <w:tcW w:w="709" w:type="dxa"/>
          </w:tcPr>
          <w:p w14:paraId="48BFA3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7AE695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0,5778</w:t>
            </w:r>
          </w:p>
        </w:tc>
        <w:tc>
          <w:tcPr>
            <w:tcW w:w="709" w:type="dxa"/>
          </w:tcPr>
          <w:p w14:paraId="7AF6EC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41D08365" w14:textId="77777777">
        <w:tc>
          <w:tcPr>
            <w:tcW w:w="454" w:type="dxa"/>
          </w:tcPr>
          <w:p w14:paraId="4FDC48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50E07D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4F3084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0,7779</w:t>
            </w:r>
          </w:p>
        </w:tc>
        <w:tc>
          <w:tcPr>
            <w:tcW w:w="709" w:type="dxa"/>
          </w:tcPr>
          <w:p w14:paraId="134664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E8685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0,3700</w:t>
            </w:r>
          </w:p>
        </w:tc>
        <w:tc>
          <w:tcPr>
            <w:tcW w:w="709" w:type="dxa"/>
          </w:tcPr>
          <w:p w14:paraId="59AB48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1B0625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0,5332</w:t>
            </w:r>
          </w:p>
        </w:tc>
        <w:tc>
          <w:tcPr>
            <w:tcW w:w="709" w:type="dxa"/>
          </w:tcPr>
          <w:p w14:paraId="55C6AC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0260833C" w14:textId="77777777">
        <w:tc>
          <w:tcPr>
            <w:tcW w:w="454" w:type="dxa"/>
          </w:tcPr>
          <w:p w14:paraId="774D98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76D991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13BB43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0,7621</w:t>
            </w:r>
          </w:p>
        </w:tc>
        <w:tc>
          <w:tcPr>
            <w:tcW w:w="709" w:type="dxa"/>
          </w:tcPr>
          <w:p w14:paraId="12252A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6CB03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0,3477</w:t>
            </w:r>
          </w:p>
        </w:tc>
        <w:tc>
          <w:tcPr>
            <w:tcW w:w="709" w:type="dxa"/>
          </w:tcPr>
          <w:p w14:paraId="25652E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35AAF9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0,5135</w:t>
            </w:r>
          </w:p>
        </w:tc>
        <w:tc>
          <w:tcPr>
            <w:tcW w:w="709" w:type="dxa"/>
          </w:tcPr>
          <w:p w14:paraId="7B2CD7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170F110D" w14:textId="77777777">
        <w:tc>
          <w:tcPr>
            <w:tcW w:w="454" w:type="dxa"/>
          </w:tcPr>
          <w:p w14:paraId="4B9756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14.</w:t>
            </w:r>
          </w:p>
        </w:tc>
        <w:tc>
          <w:tcPr>
            <w:tcW w:w="2194" w:type="dxa"/>
          </w:tcPr>
          <w:p w14:paraId="07E45E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5F017B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0,7956</w:t>
            </w:r>
          </w:p>
        </w:tc>
        <w:tc>
          <w:tcPr>
            <w:tcW w:w="709" w:type="dxa"/>
          </w:tcPr>
          <w:p w14:paraId="56F8F4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27BCFD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0,2903</w:t>
            </w:r>
          </w:p>
        </w:tc>
        <w:tc>
          <w:tcPr>
            <w:tcW w:w="709" w:type="dxa"/>
          </w:tcPr>
          <w:p w14:paraId="1847A2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0F225B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0,4924</w:t>
            </w:r>
          </w:p>
        </w:tc>
        <w:tc>
          <w:tcPr>
            <w:tcW w:w="709" w:type="dxa"/>
          </w:tcPr>
          <w:p w14:paraId="340AA2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389CA1C6" w14:textId="77777777">
        <w:tc>
          <w:tcPr>
            <w:tcW w:w="454" w:type="dxa"/>
          </w:tcPr>
          <w:p w14:paraId="380DE9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08C4B6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7DA04A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0,6936</w:t>
            </w:r>
          </w:p>
        </w:tc>
        <w:tc>
          <w:tcPr>
            <w:tcW w:w="709" w:type="dxa"/>
          </w:tcPr>
          <w:p w14:paraId="095090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2B1F4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0,2903</w:t>
            </w:r>
          </w:p>
        </w:tc>
        <w:tc>
          <w:tcPr>
            <w:tcW w:w="709" w:type="dxa"/>
          </w:tcPr>
          <w:p w14:paraId="2FFB9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60F99A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0,4516</w:t>
            </w:r>
          </w:p>
        </w:tc>
        <w:tc>
          <w:tcPr>
            <w:tcW w:w="709" w:type="dxa"/>
          </w:tcPr>
          <w:p w14:paraId="629CE8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72EB4ABF" w14:textId="77777777">
        <w:tc>
          <w:tcPr>
            <w:tcW w:w="454" w:type="dxa"/>
          </w:tcPr>
          <w:p w14:paraId="6BF6E8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7A411E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2F40FB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0,7614</w:t>
            </w:r>
          </w:p>
        </w:tc>
        <w:tc>
          <w:tcPr>
            <w:tcW w:w="709" w:type="dxa"/>
          </w:tcPr>
          <w:p w14:paraId="6AEA1A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31FCD3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0,2063</w:t>
            </w:r>
          </w:p>
        </w:tc>
        <w:tc>
          <w:tcPr>
            <w:tcW w:w="709" w:type="dxa"/>
          </w:tcPr>
          <w:p w14:paraId="4B552F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E0ACE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0,4284</w:t>
            </w:r>
          </w:p>
        </w:tc>
        <w:tc>
          <w:tcPr>
            <w:tcW w:w="709" w:type="dxa"/>
          </w:tcPr>
          <w:p w14:paraId="1FA408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73724E99" w14:textId="77777777">
        <w:tc>
          <w:tcPr>
            <w:tcW w:w="454" w:type="dxa"/>
          </w:tcPr>
          <w:p w14:paraId="479F67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495E7C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48CB5C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0,6421</w:t>
            </w:r>
          </w:p>
        </w:tc>
        <w:tc>
          <w:tcPr>
            <w:tcW w:w="709" w:type="dxa"/>
          </w:tcPr>
          <w:p w14:paraId="3CB85F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83BC5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0,2526</w:t>
            </w:r>
          </w:p>
        </w:tc>
        <w:tc>
          <w:tcPr>
            <w:tcW w:w="709" w:type="dxa"/>
          </w:tcPr>
          <w:p w14:paraId="780AC1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4FA86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0,4084</w:t>
            </w:r>
          </w:p>
        </w:tc>
        <w:tc>
          <w:tcPr>
            <w:tcW w:w="709" w:type="dxa"/>
          </w:tcPr>
          <w:p w14:paraId="0B87CA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0AEDA7E8" w14:textId="77777777">
        <w:tc>
          <w:tcPr>
            <w:tcW w:w="454" w:type="dxa"/>
          </w:tcPr>
          <w:p w14:paraId="033E39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052E99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67C7F5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0,4643</w:t>
            </w:r>
          </w:p>
        </w:tc>
        <w:tc>
          <w:tcPr>
            <w:tcW w:w="709" w:type="dxa"/>
          </w:tcPr>
          <w:p w14:paraId="7D27DB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7D19D8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0,1450</w:t>
            </w:r>
          </w:p>
        </w:tc>
        <w:tc>
          <w:tcPr>
            <w:tcW w:w="709" w:type="dxa"/>
          </w:tcPr>
          <w:p w14:paraId="638E33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6161C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0,2727</w:t>
            </w:r>
          </w:p>
        </w:tc>
        <w:tc>
          <w:tcPr>
            <w:tcW w:w="709" w:type="dxa"/>
          </w:tcPr>
          <w:p w14:paraId="7E3323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5E540D8B" w14:textId="77777777">
        <w:tc>
          <w:tcPr>
            <w:tcW w:w="454" w:type="dxa"/>
          </w:tcPr>
          <w:p w14:paraId="5A4F17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275750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BC280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0,5528</w:t>
            </w:r>
          </w:p>
        </w:tc>
        <w:tc>
          <w:tcPr>
            <w:tcW w:w="709" w:type="dxa"/>
          </w:tcPr>
          <w:p w14:paraId="4FD95C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60B297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0,0785</w:t>
            </w:r>
          </w:p>
        </w:tc>
        <w:tc>
          <w:tcPr>
            <w:tcW w:w="709" w:type="dxa"/>
          </w:tcPr>
          <w:p w14:paraId="3E7BF8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34E8F6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0,2682</w:t>
            </w:r>
          </w:p>
        </w:tc>
        <w:tc>
          <w:tcPr>
            <w:tcW w:w="709" w:type="dxa"/>
          </w:tcPr>
          <w:p w14:paraId="6856A0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12414414" w14:textId="77777777">
        <w:tc>
          <w:tcPr>
            <w:tcW w:w="454" w:type="dxa"/>
          </w:tcPr>
          <w:p w14:paraId="599878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4964A1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349561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0,2864</w:t>
            </w:r>
          </w:p>
        </w:tc>
        <w:tc>
          <w:tcPr>
            <w:tcW w:w="709" w:type="dxa"/>
          </w:tcPr>
          <w:p w14:paraId="61D20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52B9F9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0,0593</w:t>
            </w:r>
          </w:p>
        </w:tc>
        <w:tc>
          <w:tcPr>
            <w:tcW w:w="709" w:type="dxa"/>
          </w:tcPr>
          <w:p w14:paraId="43AA32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36563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0,1501</w:t>
            </w:r>
          </w:p>
        </w:tc>
        <w:tc>
          <w:tcPr>
            <w:tcW w:w="709" w:type="dxa"/>
          </w:tcPr>
          <w:p w14:paraId="13B7EE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30B06A5B" w14:textId="77777777">
        <w:tc>
          <w:tcPr>
            <w:tcW w:w="454" w:type="dxa"/>
          </w:tcPr>
          <w:p w14:paraId="6CDD6D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5B56D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1C347A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0,2864</w:t>
            </w:r>
          </w:p>
        </w:tc>
        <w:tc>
          <w:tcPr>
            <w:tcW w:w="709" w:type="dxa"/>
          </w:tcPr>
          <w:p w14:paraId="2450CE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4B1B3C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0,0593</w:t>
            </w:r>
          </w:p>
        </w:tc>
        <w:tc>
          <w:tcPr>
            <w:tcW w:w="709" w:type="dxa"/>
          </w:tcPr>
          <w:p w14:paraId="6EF8A7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545095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0,1501</w:t>
            </w:r>
          </w:p>
        </w:tc>
        <w:tc>
          <w:tcPr>
            <w:tcW w:w="709" w:type="dxa"/>
          </w:tcPr>
          <w:p w14:paraId="328844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469827E1" w14:textId="77777777">
        <w:tc>
          <w:tcPr>
            <w:tcW w:w="454" w:type="dxa"/>
          </w:tcPr>
          <w:p w14:paraId="7AECE3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6CE53E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3193ED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3079C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25FC6B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FC0C0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09D93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82D8D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563EC365" w14:textId="77777777" w:rsidR="008B14F4" w:rsidRDefault="008B14F4">
      <w:pPr>
        <w:pStyle w:val="ConsPlusTitlePage"/>
        <w:jc w:val="center"/>
      </w:pPr>
    </w:p>
    <w:p w14:paraId="40DADFAB" w14:textId="77777777" w:rsidR="008B14F4" w:rsidRDefault="008B14F4">
      <w:pPr>
        <w:pStyle w:val="ConsPlusTitle"/>
        <w:jc w:val="center"/>
        <w:outlineLvl w:val="2"/>
      </w:pPr>
      <w:r>
        <w:t>4.15. Доля детей первой и второй групп здоровья в общей</w:t>
      </w:r>
    </w:p>
    <w:p w14:paraId="27C38521" w14:textId="77777777" w:rsidR="008B14F4" w:rsidRDefault="008B14F4">
      <w:pPr>
        <w:pStyle w:val="ConsPlusTitle"/>
        <w:jc w:val="center"/>
      </w:pPr>
      <w:r>
        <w:t>численности обучающихся в муниципальных общеобразовательных</w:t>
      </w:r>
    </w:p>
    <w:p w14:paraId="12D70CF2" w14:textId="77777777" w:rsidR="008B14F4" w:rsidRDefault="008B14F4">
      <w:pPr>
        <w:pStyle w:val="ConsPlusTitle"/>
        <w:jc w:val="center"/>
      </w:pPr>
      <w:r>
        <w:t>учреждениях</w:t>
      </w:r>
    </w:p>
    <w:p w14:paraId="5F185E1A" w14:textId="77777777" w:rsidR="008B14F4" w:rsidRDefault="008B14F4">
      <w:pPr>
        <w:pStyle w:val="ConsPlusTitlePage"/>
        <w:jc w:val="center"/>
      </w:pPr>
    </w:p>
    <w:p w14:paraId="44DF0282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12 муниципальных образованиях (2022 год - 12).</w:t>
      </w:r>
    </w:p>
    <w:p w14:paraId="3A7000C1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наибольшего значения и положительной динамики значения показателя 1-е место занял Нижневартовск - 94,6 процента (2022 год - 93,6).</w:t>
      </w:r>
    </w:p>
    <w:p w14:paraId="75D9C98C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низким значением и отрицательной динамикой значения показателя последнее место занял Белоярский район - 71,4 процента (2022 год - 73,1).</w:t>
      </w:r>
    </w:p>
    <w:p w14:paraId="3F15ED1B" w14:textId="77777777" w:rsidR="008B14F4" w:rsidRDefault="008B14F4">
      <w:pPr>
        <w:pStyle w:val="ConsPlusTitlePage"/>
        <w:jc w:val="both"/>
      </w:pPr>
    </w:p>
    <w:p w14:paraId="4735F85B" w14:textId="77777777" w:rsidR="008B14F4" w:rsidRDefault="008B14F4">
      <w:pPr>
        <w:pStyle w:val="ConsPlusTitlePage"/>
        <w:jc w:val="right"/>
      </w:pPr>
      <w:r>
        <w:rPr>
          <w:sz w:val="22"/>
        </w:rPr>
        <w:t>Таблица 39</w:t>
      </w:r>
    </w:p>
    <w:p w14:paraId="7C8582D6" w14:textId="77777777" w:rsidR="008B14F4" w:rsidRDefault="008B14F4">
      <w:pPr>
        <w:pStyle w:val="ConsPlusTitlePage"/>
        <w:jc w:val="right"/>
      </w:pPr>
    </w:p>
    <w:p w14:paraId="28F94C65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7EF493E2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детей первой и второй групп здоровья</w:t>
      </w:r>
    </w:p>
    <w:p w14:paraId="07DA331A" w14:textId="77777777" w:rsidR="008B14F4" w:rsidRDefault="008B14F4">
      <w:pPr>
        <w:pStyle w:val="ConsPlusTitlePage"/>
        <w:jc w:val="center"/>
      </w:pPr>
      <w:r>
        <w:rPr>
          <w:sz w:val="22"/>
        </w:rPr>
        <w:t>в общей численности обучающихся в муниципальных</w:t>
      </w:r>
    </w:p>
    <w:p w14:paraId="58E7126F" w14:textId="77777777" w:rsidR="008B14F4" w:rsidRDefault="008B14F4">
      <w:pPr>
        <w:pStyle w:val="ConsPlusTitlePage"/>
        <w:jc w:val="center"/>
      </w:pPr>
      <w:r>
        <w:rPr>
          <w:sz w:val="22"/>
        </w:rPr>
        <w:t>общеобразовательных учреждениях"</w:t>
      </w:r>
    </w:p>
    <w:p w14:paraId="33BB09B0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72BA099B" w14:textId="77777777">
        <w:tc>
          <w:tcPr>
            <w:tcW w:w="454" w:type="dxa"/>
            <w:vMerge w:val="restart"/>
          </w:tcPr>
          <w:p w14:paraId="296F64D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317CD6B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1D45E3F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1D46C75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3F59CA7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2149928C" w14:textId="77777777">
        <w:tc>
          <w:tcPr>
            <w:tcW w:w="454" w:type="dxa"/>
            <w:vMerge/>
          </w:tcPr>
          <w:p w14:paraId="660F643C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77854568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4EC4B16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AD6716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FC8F34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B29BEA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B8356D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8A872D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00797CF1" w14:textId="77777777">
        <w:tc>
          <w:tcPr>
            <w:tcW w:w="454" w:type="dxa"/>
          </w:tcPr>
          <w:p w14:paraId="1E87B77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57950E7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C58CFB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462542D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E824E7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0809A1C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48EE6C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2938BB6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0703D3CB" w14:textId="77777777">
        <w:tc>
          <w:tcPr>
            <w:tcW w:w="454" w:type="dxa"/>
          </w:tcPr>
          <w:p w14:paraId="4FBAD0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4CEF5C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15AAB5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0FF60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01E69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0,7484</w:t>
            </w:r>
          </w:p>
        </w:tc>
        <w:tc>
          <w:tcPr>
            <w:tcW w:w="709" w:type="dxa"/>
          </w:tcPr>
          <w:p w14:paraId="59B993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3F5F2C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0,8490</w:t>
            </w:r>
          </w:p>
        </w:tc>
        <w:tc>
          <w:tcPr>
            <w:tcW w:w="709" w:type="dxa"/>
          </w:tcPr>
          <w:p w14:paraId="414173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6B4198F" w14:textId="77777777">
        <w:tc>
          <w:tcPr>
            <w:tcW w:w="454" w:type="dxa"/>
          </w:tcPr>
          <w:p w14:paraId="38E0CA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22B9A3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46C330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0,9161</w:t>
            </w:r>
          </w:p>
        </w:tc>
        <w:tc>
          <w:tcPr>
            <w:tcW w:w="709" w:type="dxa"/>
          </w:tcPr>
          <w:p w14:paraId="49353D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A83A8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0,7948</w:t>
            </w:r>
          </w:p>
        </w:tc>
        <w:tc>
          <w:tcPr>
            <w:tcW w:w="709" w:type="dxa"/>
          </w:tcPr>
          <w:p w14:paraId="47EF2D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DBD7C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0,8433</w:t>
            </w:r>
          </w:p>
        </w:tc>
        <w:tc>
          <w:tcPr>
            <w:tcW w:w="709" w:type="dxa"/>
          </w:tcPr>
          <w:p w14:paraId="294AD4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1B74C56F" w14:textId="77777777">
        <w:tc>
          <w:tcPr>
            <w:tcW w:w="454" w:type="dxa"/>
          </w:tcPr>
          <w:p w14:paraId="36454B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1B7620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1DCB3A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0,8935</w:t>
            </w:r>
          </w:p>
        </w:tc>
        <w:tc>
          <w:tcPr>
            <w:tcW w:w="709" w:type="dxa"/>
          </w:tcPr>
          <w:p w14:paraId="188C6D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E4A85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0,7284</w:t>
            </w:r>
          </w:p>
        </w:tc>
        <w:tc>
          <w:tcPr>
            <w:tcW w:w="709" w:type="dxa"/>
          </w:tcPr>
          <w:p w14:paraId="6BEF9D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627414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0,7944</w:t>
            </w:r>
          </w:p>
        </w:tc>
        <w:tc>
          <w:tcPr>
            <w:tcW w:w="709" w:type="dxa"/>
          </w:tcPr>
          <w:p w14:paraId="1A4D1D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3A1C1386" w14:textId="77777777">
        <w:tc>
          <w:tcPr>
            <w:tcW w:w="454" w:type="dxa"/>
          </w:tcPr>
          <w:p w14:paraId="69C6E0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2194" w:type="dxa"/>
          </w:tcPr>
          <w:p w14:paraId="0DAB22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795705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0,9001</w:t>
            </w:r>
          </w:p>
        </w:tc>
        <w:tc>
          <w:tcPr>
            <w:tcW w:w="709" w:type="dxa"/>
          </w:tcPr>
          <w:p w14:paraId="1A7DD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686FE9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0,6855</w:t>
            </w:r>
          </w:p>
        </w:tc>
        <w:tc>
          <w:tcPr>
            <w:tcW w:w="709" w:type="dxa"/>
          </w:tcPr>
          <w:p w14:paraId="285F44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69CB15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0,7714</w:t>
            </w:r>
          </w:p>
        </w:tc>
        <w:tc>
          <w:tcPr>
            <w:tcW w:w="709" w:type="dxa"/>
          </w:tcPr>
          <w:p w14:paraId="2F1455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054856AD" w14:textId="77777777">
        <w:tc>
          <w:tcPr>
            <w:tcW w:w="454" w:type="dxa"/>
          </w:tcPr>
          <w:p w14:paraId="6225D8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60F8BB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413B2C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0,9294</w:t>
            </w:r>
          </w:p>
        </w:tc>
        <w:tc>
          <w:tcPr>
            <w:tcW w:w="709" w:type="dxa"/>
          </w:tcPr>
          <w:p w14:paraId="162AC7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24450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0,6134</w:t>
            </w:r>
          </w:p>
        </w:tc>
        <w:tc>
          <w:tcPr>
            <w:tcW w:w="709" w:type="dxa"/>
          </w:tcPr>
          <w:p w14:paraId="11C38A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159638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0,7398</w:t>
            </w:r>
          </w:p>
        </w:tc>
        <w:tc>
          <w:tcPr>
            <w:tcW w:w="709" w:type="dxa"/>
          </w:tcPr>
          <w:p w14:paraId="3F10DF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DAF147D" w14:textId="77777777">
        <w:tc>
          <w:tcPr>
            <w:tcW w:w="454" w:type="dxa"/>
          </w:tcPr>
          <w:p w14:paraId="4331E3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6BF13E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2106ED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0,8056</w:t>
            </w:r>
          </w:p>
        </w:tc>
        <w:tc>
          <w:tcPr>
            <w:tcW w:w="709" w:type="dxa"/>
          </w:tcPr>
          <w:p w14:paraId="21D209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1BE01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0,6771</w:t>
            </w:r>
          </w:p>
        </w:tc>
        <w:tc>
          <w:tcPr>
            <w:tcW w:w="709" w:type="dxa"/>
          </w:tcPr>
          <w:p w14:paraId="415298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8A499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0,7285</w:t>
            </w:r>
          </w:p>
        </w:tc>
        <w:tc>
          <w:tcPr>
            <w:tcW w:w="709" w:type="dxa"/>
          </w:tcPr>
          <w:p w14:paraId="7D9E51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28474FA6" w14:textId="77777777">
        <w:tc>
          <w:tcPr>
            <w:tcW w:w="454" w:type="dxa"/>
          </w:tcPr>
          <w:p w14:paraId="00B1C8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3F645A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07FFB8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0,8495</w:t>
            </w:r>
          </w:p>
        </w:tc>
        <w:tc>
          <w:tcPr>
            <w:tcW w:w="709" w:type="dxa"/>
          </w:tcPr>
          <w:p w14:paraId="785A5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3CEAC5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0,6110</w:t>
            </w:r>
          </w:p>
        </w:tc>
        <w:tc>
          <w:tcPr>
            <w:tcW w:w="709" w:type="dxa"/>
          </w:tcPr>
          <w:p w14:paraId="15A7D3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62690B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0,7064</w:t>
            </w:r>
          </w:p>
        </w:tc>
        <w:tc>
          <w:tcPr>
            <w:tcW w:w="709" w:type="dxa"/>
          </w:tcPr>
          <w:p w14:paraId="72FB28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61F836E8" w14:textId="77777777">
        <w:tc>
          <w:tcPr>
            <w:tcW w:w="454" w:type="dxa"/>
          </w:tcPr>
          <w:p w14:paraId="52C756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443D9D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0AE129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0,2277</w:t>
            </w:r>
          </w:p>
        </w:tc>
        <w:tc>
          <w:tcPr>
            <w:tcW w:w="709" w:type="dxa"/>
          </w:tcPr>
          <w:p w14:paraId="7B05C6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27AB2F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D40AD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53F71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0,6911</w:t>
            </w:r>
          </w:p>
        </w:tc>
        <w:tc>
          <w:tcPr>
            <w:tcW w:w="709" w:type="dxa"/>
          </w:tcPr>
          <w:p w14:paraId="4DE4EA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6E5F1279" w14:textId="77777777">
        <w:tc>
          <w:tcPr>
            <w:tcW w:w="454" w:type="dxa"/>
          </w:tcPr>
          <w:p w14:paraId="0A5F40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0338FB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3C12A1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0,9294</w:t>
            </w:r>
          </w:p>
        </w:tc>
        <w:tc>
          <w:tcPr>
            <w:tcW w:w="709" w:type="dxa"/>
          </w:tcPr>
          <w:p w14:paraId="31D8CB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6515BF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0,5245</w:t>
            </w:r>
          </w:p>
        </w:tc>
        <w:tc>
          <w:tcPr>
            <w:tcW w:w="709" w:type="dxa"/>
          </w:tcPr>
          <w:p w14:paraId="0E5D02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1389C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0,6865</w:t>
            </w:r>
          </w:p>
        </w:tc>
        <w:tc>
          <w:tcPr>
            <w:tcW w:w="709" w:type="dxa"/>
          </w:tcPr>
          <w:p w14:paraId="13DF08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4B187343" w14:textId="77777777">
        <w:tc>
          <w:tcPr>
            <w:tcW w:w="454" w:type="dxa"/>
          </w:tcPr>
          <w:p w14:paraId="5054A7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5AB0FA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52830C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0,7137</w:t>
            </w:r>
          </w:p>
        </w:tc>
        <w:tc>
          <w:tcPr>
            <w:tcW w:w="709" w:type="dxa"/>
          </w:tcPr>
          <w:p w14:paraId="08833E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2DF331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0,6264</w:t>
            </w:r>
          </w:p>
        </w:tc>
        <w:tc>
          <w:tcPr>
            <w:tcW w:w="709" w:type="dxa"/>
          </w:tcPr>
          <w:p w14:paraId="65B49B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5CCF61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0,6613</w:t>
            </w:r>
          </w:p>
        </w:tc>
        <w:tc>
          <w:tcPr>
            <w:tcW w:w="709" w:type="dxa"/>
          </w:tcPr>
          <w:p w14:paraId="1AEB2C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426E7F3E" w14:textId="77777777">
        <w:tc>
          <w:tcPr>
            <w:tcW w:w="454" w:type="dxa"/>
          </w:tcPr>
          <w:p w14:paraId="040AB5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29F3C2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07837A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0,7324</w:t>
            </w:r>
          </w:p>
        </w:tc>
        <w:tc>
          <w:tcPr>
            <w:tcW w:w="709" w:type="dxa"/>
          </w:tcPr>
          <w:p w14:paraId="59F5A0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F22B6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0,5844</w:t>
            </w:r>
          </w:p>
        </w:tc>
        <w:tc>
          <w:tcPr>
            <w:tcW w:w="709" w:type="dxa"/>
          </w:tcPr>
          <w:p w14:paraId="31BBD9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0E8535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0,6436</w:t>
            </w:r>
          </w:p>
        </w:tc>
        <w:tc>
          <w:tcPr>
            <w:tcW w:w="709" w:type="dxa"/>
          </w:tcPr>
          <w:p w14:paraId="2774AF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2AE21791" w14:textId="77777777">
        <w:tc>
          <w:tcPr>
            <w:tcW w:w="454" w:type="dxa"/>
          </w:tcPr>
          <w:p w14:paraId="24143E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37B23B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4BA4D8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0,6551</w:t>
            </w:r>
          </w:p>
        </w:tc>
        <w:tc>
          <w:tcPr>
            <w:tcW w:w="709" w:type="dxa"/>
          </w:tcPr>
          <w:p w14:paraId="0E19A0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08368E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0,6292</w:t>
            </w:r>
          </w:p>
        </w:tc>
        <w:tc>
          <w:tcPr>
            <w:tcW w:w="709" w:type="dxa"/>
          </w:tcPr>
          <w:p w14:paraId="3003BE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A9EBE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0,6396</w:t>
            </w:r>
          </w:p>
        </w:tc>
        <w:tc>
          <w:tcPr>
            <w:tcW w:w="709" w:type="dxa"/>
          </w:tcPr>
          <w:p w14:paraId="56F5B3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2E7A1D2F" w14:textId="77777777">
        <w:tc>
          <w:tcPr>
            <w:tcW w:w="454" w:type="dxa"/>
          </w:tcPr>
          <w:p w14:paraId="3EAEF1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587229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2EA5D0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0,7830</w:t>
            </w:r>
          </w:p>
        </w:tc>
        <w:tc>
          <w:tcPr>
            <w:tcW w:w="709" w:type="dxa"/>
          </w:tcPr>
          <w:p w14:paraId="2A432E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6E59D5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0,5233</w:t>
            </w:r>
          </w:p>
        </w:tc>
        <w:tc>
          <w:tcPr>
            <w:tcW w:w="709" w:type="dxa"/>
          </w:tcPr>
          <w:p w14:paraId="074F6D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0D3330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0,6271</w:t>
            </w:r>
          </w:p>
        </w:tc>
        <w:tc>
          <w:tcPr>
            <w:tcW w:w="709" w:type="dxa"/>
          </w:tcPr>
          <w:p w14:paraId="7FCB1F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255D2C3B" w14:textId="77777777">
        <w:tc>
          <w:tcPr>
            <w:tcW w:w="454" w:type="dxa"/>
          </w:tcPr>
          <w:p w14:paraId="1DBE6C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2D57BE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1A2129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0,4887</w:t>
            </w:r>
          </w:p>
        </w:tc>
        <w:tc>
          <w:tcPr>
            <w:tcW w:w="709" w:type="dxa"/>
          </w:tcPr>
          <w:p w14:paraId="05448D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31F60C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0,6812</w:t>
            </w:r>
          </w:p>
        </w:tc>
        <w:tc>
          <w:tcPr>
            <w:tcW w:w="709" w:type="dxa"/>
          </w:tcPr>
          <w:p w14:paraId="473ADA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7D661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0,6042</w:t>
            </w:r>
          </w:p>
        </w:tc>
        <w:tc>
          <w:tcPr>
            <w:tcW w:w="709" w:type="dxa"/>
          </w:tcPr>
          <w:p w14:paraId="36603E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0A9BB42D" w14:textId="77777777">
        <w:tc>
          <w:tcPr>
            <w:tcW w:w="454" w:type="dxa"/>
          </w:tcPr>
          <w:p w14:paraId="02768F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19673BB5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286A3C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0,7324</w:t>
            </w:r>
          </w:p>
        </w:tc>
        <w:tc>
          <w:tcPr>
            <w:tcW w:w="709" w:type="dxa"/>
          </w:tcPr>
          <w:p w14:paraId="0E9E64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6D71BA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0,4998</w:t>
            </w:r>
          </w:p>
        </w:tc>
        <w:tc>
          <w:tcPr>
            <w:tcW w:w="709" w:type="dxa"/>
          </w:tcPr>
          <w:p w14:paraId="3F1C7B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2BD84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0,5928</w:t>
            </w:r>
          </w:p>
        </w:tc>
        <w:tc>
          <w:tcPr>
            <w:tcW w:w="709" w:type="dxa"/>
          </w:tcPr>
          <w:p w14:paraId="7B9E7F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54C85416" w14:textId="77777777">
        <w:tc>
          <w:tcPr>
            <w:tcW w:w="454" w:type="dxa"/>
          </w:tcPr>
          <w:p w14:paraId="125BDE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696303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167AB6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0,7656</w:t>
            </w:r>
          </w:p>
        </w:tc>
        <w:tc>
          <w:tcPr>
            <w:tcW w:w="709" w:type="dxa"/>
          </w:tcPr>
          <w:p w14:paraId="7CB8B7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55524F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0,4679</w:t>
            </w:r>
          </w:p>
        </w:tc>
        <w:tc>
          <w:tcPr>
            <w:tcW w:w="709" w:type="dxa"/>
          </w:tcPr>
          <w:p w14:paraId="51C29D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212CA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0,5870</w:t>
            </w:r>
          </w:p>
        </w:tc>
        <w:tc>
          <w:tcPr>
            <w:tcW w:w="709" w:type="dxa"/>
          </w:tcPr>
          <w:p w14:paraId="15F78C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3E415379" w14:textId="77777777">
        <w:tc>
          <w:tcPr>
            <w:tcW w:w="454" w:type="dxa"/>
          </w:tcPr>
          <w:p w14:paraId="244EB8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7B03C8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5B4164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0,6858</w:t>
            </w:r>
          </w:p>
        </w:tc>
        <w:tc>
          <w:tcPr>
            <w:tcW w:w="709" w:type="dxa"/>
          </w:tcPr>
          <w:p w14:paraId="76C8BC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DE7BE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0,4313</w:t>
            </w:r>
          </w:p>
        </w:tc>
        <w:tc>
          <w:tcPr>
            <w:tcW w:w="709" w:type="dxa"/>
          </w:tcPr>
          <w:p w14:paraId="0E72B9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62335B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0,5331</w:t>
            </w:r>
          </w:p>
        </w:tc>
        <w:tc>
          <w:tcPr>
            <w:tcW w:w="709" w:type="dxa"/>
          </w:tcPr>
          <w:p w14:paraId="675B8D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38367734" w14:textId="77777777">
        <w:tc>
          <w:tcPr>
            <w:tcW w:w="454" w:type="dxa"/>
          </w:tcPr>
          <w:p w14:paraId="6B2C1C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1659C821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0D5F63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0,7310</w:t>
            </w:r>
          </w:p>
        </w:tc>
        <w:tc>
          <w:tcPr>
            <w:tcW w:w="709" w:type="dxa"/>
          </w:tcPr>
          <w:p w14:paraId="1F89F9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0B2651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0,3727</w:t>
            </w:r>
          </w:p>
        </w:tc>
        <w:tc>
          <w:tcPr>
            <w:tcW w:w="709" w:type="dxa"/>
          </w:tcPr>
          <w:p w14:paraId="5811B3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3A29D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0,5160</w:t>
            </w:r>
          </w:p>
        </w:tc>
        <w:tc>
          <w:tcPr>
            <w:tcW w:w="709" w:type="dxa"/>
          </w:tcPr>
          <w:p w14:paraId="713278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207F5397" w14:textId="77777777">
        <w:tc>
          <w:tcPr>
            <w:tcW w:w="454" w:type="dxa"/>
          </w:tcPr>
          <w:p w14:paraId="1C87E6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24960F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2BDCD8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0,5832</w:t>
            </w:r>
          </w:p>
        </w:tc>
        <w:tc>
          <w:tcPr>
            <w:tcW w:w="709" w:type="dxa"/>
          </w:tcPr>
          <w:p w14:paraId="5262A3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2D2E8D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0,3698</w:t>
            </w:r>
          </w:p>
        </w:tc>
        <w:tc>
          <w:tcPr>
            <w:tcW w:w="709" w:type="dxa"/>
          </w:tcPr>
          <w:p w14:paraId="6DE7E3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3FF5E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0,4552</w:t>
            </w:r>
          </w:p>
        </w:tc>
        <w:tc>
          <w:tcPr>
            <w:tcW w:w="709" w:type="dxa"/>
          </w:tcPr>
          <w:p w14:paraId="26E454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1ACA1FEC" w14:textId="77777777">
        <w:tc>
          <w:tcPr>
            <w:tcW w:w="454" w:type="dxa"/>
          </w:tcPr>
          <w:p w14:paraId="4FB695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2A9730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051F53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0,3795</w:t>
            </w:r>
          </w:p>
        </w:tc>
        <w:tc>
          <w:tcPr>
            <w:tcW w:w="709" w:type="dxa"/>
          </w:tcPr>
          <w:p w14:paraId="1DC903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43957C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0,2901</w:t>
            </w:r>
          </w:p>
        </w:tc>
        <w:tc>
          <w:tcPr>
            <w:tcW w:w="709" w:type="dxa"/>
          </w:tcPr>
          <w:p w14:paraId="58DA4A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497699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0,3259</w:t>
            </w:r>
          </w:p>
        </w:tc>
        <w:tc>
          <w:tcPr>
            <w:tcW w:w="709" w:type="dxa"/>
          </w:tcPr>
          <w:p w14:paraId="65F59E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43E264B9" w14:textId="77777777">
        <w:tc>
          <w:tcPr>
            <w:tcW w:w="454" w:type="dxa"/>
          </w:tcPr>
          <w:p w14:paraId="573760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26C98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1B30E4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DA790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066CC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0,4384</w:t>
            </w:r>
          </w:p>
        </w:tc>
        <w:tc>
          <w:tcPr>
            <w:tcW w:w="709" w:type="dxa"/>
          </w:tcPr>
          <w:p w14:paraId="62B056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21F3B6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0,2630</w:t>
            </w:r>
          </w:p>
        </w:tc>
        <w:tc>
          <w:tcPr>
            <w:tcW w:w="709" w:type="dxa"/>
          </w:tcPr>
          <w:p w14:paraId="1DA7A7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25E0A43E" w14:textId="77777777">
        <w:tc>
          <w:tcPr>
            <w:tcW w:w="454" w:type="dxa"/>
          </w:tcPr>
          <w:p w14:paraId="5F3EF2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0CE775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268EB0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0,2370</w:t>
            </w:r>
          </w:p>
        </w:tc>
        <w:tc>
          <w:tcPr>
            <w:tcW w:w="709" w:type="dxa"/>
          </w:tcPr>
          <w:p w14:paraId="4B1CBD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8A4A3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F2464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423F6F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0,0948</w:t>
            </w:r>
          </w:p>
        </w:tc>
        <w:tc>
          <w:tcPr>
            <w:tcW w:w="709" w:type="dxa"/>
          </w:tcPr>
          <w:p w14:paraId="16B481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3609ADCC" w14:textId="77777777" w:rsidR="008B14F4" w:rsidRDefault="008B14F4">
      <w:pPr>
        <w:pStyle w:val="ConsPlusTitlePage"/>
        <w:ind w:firstLine="540"/>
        <w:jc w:val="both"/>
      </w:pPr>
    </w:p>
    <w:p w14:paraId="2C5D4BB2" w14:textId="77777777" w:rsidR="008B14F4" w:rsidRDefault="008B14F4">
      <w:pPr>
        <w:pStyle w:val="ConsPlusTitle"/>
        <w:jc w:val="center"/>
        <w:outlineLvl w:val="2"/>
      </w:pPr>
      <w:r>
        <w:t>4.16. Доля обучающихся в муниципальных общеобразовательных</w:t>
      </w:r>
    </w:p>
    <w:p w14:paraId="122DA450" w14:textId="77777777" w:rsidR="008B14F4" w:rsidRDefault="008B14F4">
      <w:pPr>
        <w:pStyle w:val="ConsPlusTitle"/>
        <w:jc w:val="center"/>
      </w:pPr>
      <w:r>
        <w:t>учреждениях, занимающихся во вторую (третью) смену, в общей</w:t>
      </w:r>
    </w:p>
    <w:p w14:paraId="7C0550D3" w14:textId="77777777" w:rsidR="008B14F4" w:rsidRDefault="008B14F4">
      <w:pPr>
        <w:pStyle w:val="ConsPlusTitle"/>
        <w:jc w:val="center"/>
      </w:pPr>
      <w:r>
        <w:t>численности обучающихся в муниципальных общеобразовательных</w:t>
      </w:r>
    </w:p>
    <w:p w14:paraId="72FA9E98" w14:textId="77777777" w:rsidR="008B14F4" w:rsidRDefault="008B14F4">
      <w:pPr>
        <w:pStyle w:val="ConsPlusTitle"/>
        <w:jc w:val="center"/>
      </w:pPr>
      <w:r>
        <w:t>учреждениях</w:t>
      </w:r>
    </w:p>
    <w:p w14:paraId="13A31572" w14:textId="77777777" w:rsidR="008B14F4" w:rsidRDefault="008B14F4">
      <w:pPr>
        <w:pStyle w:val="ConsPlusTitlePage"/>
        <w:jc w:val="center"/>
      </w:pPr>
    </w:p>
    <w:p w14:paraId="727A835D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12 муниципальных образованиях (2022 год - 15); в 5 муниципальных образованиях в муниципальных общеобразовательных учреждениях обучение во вторую (третью) смену не осуществляется (2022 год - 4).</w:t>
      </w:r>
    </w:p>
    <w:p w14:paraId="610E758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высокого объема и отрицательной динамики значения показателя последнее место занял Сургут - 39,7 процента (2022 год - 37,6).</w:t>
      </w:r>
    </w:p>
    <w:p w14:paraId="02BFA7DE" w14:textId="77777777" w:rsidR="008B14F4" w:rsidRDefault="008B14F4">
      <w:pPr>
        <w:pStyle w:val="ConsPlusTitlePage"/>
        <w:jc w:val="right"/>
      </w:pPr>
    </w:p>
    <w:p w14:paraId="0D97B1BD" w14:textId="77777777" w:rsidR="008B14F4" w:rsidRDefault="008B14F4">
      <w:pPr>
        <w:pStyle w:val="ConsPlusTitlePage"/>
        <w:jc w:val="right"/>
      </w:pPr>
      <w:r>
        <w:rPr>
          <w:sz w:val="22"/>
        </w:rPr>
        <w:t>Таблица 40</w:t>
      </w:r>
    </w:p>
    <w:p w14:paraId="0F8A5B15" w14:textId="77777777" w:rsidR="008B14F4" w:rsidRDefault="008B14F4">
      <w:pPr>
        <w:pStyle w:val="ConsPlusTitlePage"/>
        <w:jc w:val="right"/>
      </w:pPr>
    </w:p>
    <w:p w14:paraId="49D500AE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0B87FB11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обучающихся в муниципальных</w:t>
      </w:r>
    </w:p>
    <w:p w14:paraId="7AB76535" w14:textId="77777777" w:rsidR="008B14F4" w:rsidRDefault="008B14F4">
      <w:pPr>
        <w:pStyle w:val="ConsPlusTitlePage"/>
        <w:jc w:val="center"/>
      </w:pPr>
      <w:r>
        <w:rPr>
          <w:sz w:val="22"/>
        </w:rPr>
        <w:lastRenderedPageBreak/>
        <w:t>общеобразовательных учреждениях, занимающихся во вторую</w:t>
      </w:r>
    </w:p>
    <w:p w14:paraId="68B29EA2" w14:textId="77777777" w:rsidR="008B14F4" w:rsidRDefault="008B14F4">
      <w:pPr>
        <w:pStyle w:val="ConsPlusTitlePage"/>
        <w:jc w:val="center"/>
      </w:pPr>
      <w:r>
        <w:rPr>
          <w:sz w:val="22"/>
        </w:rPr>
        <w:t>(третью) смену, в общей численности обучающихся</w:t>
      </w:r>
    </w:p>
    <w:p w14:paraId="277C9AC6" w14:textId="77777777" w:rsidR="008B14F4" w:rsidRDefault="008B14F4">
      <w:pPr>
        <w:pStyle w:val="ConsPlusTitlePage"/>
        <w:jc w:val="center"/>
      </w:pPr>
      <w:r>
        <w:rPr>
          <w:sz w:val="22"/>
        </w:rPr>
        <w:t>в муниципальных общеобразовательных учреждениях"</w:t>
      </w:r>
    </w:p>
    <w:p w14:paraId="724A634F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5141B7AF" w14:textId="77777777">
        <w:tc>
          <w:tcPr>
            <w:tcW w:w="454" w:type="dxa"/>
            <w:vMerge w:val="restart"/>
          </w:tcPr>
          <w:p w14:paraId="2AD0D58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289D1B7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2E33D2F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153117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1766792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6B19A9EE" w14:textId="77777777">
        <w:tc>
          <w:tcPr>
            <w:tcW w:w="454" w:type="dxa"/>
            <w:vMerge/>
          </w:tcPr>
          <w:p w14:paraId="6130A677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226F00AB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779670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77164C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443346A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E2B8A1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675E022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C86669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1DDCCF1F" w14:textId="77777777">
        <w:tc>
          <w:tcPr>
            <w:tcW w:w="454" w:type="dxa"/>
          </w:tcPr>
          <w:p w14:paraId="529906D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53A78DC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DF66C1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519ECBE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5400892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339A4DC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1A7608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4D2EF79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456D728D" w14:textId="77777777">
        <w:tc>
          <w:tcPr>
            <w:tcW w:w="454" w:type="dxa"/>
          </w:tcPr>
          <w:p w14:paraId="3B0290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6C69DB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340F72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FA80A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CB877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BD6BD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82017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2348F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E032AFD" w14:textId="77777777">
        <w:tc>
          <w:tcPr>
            <w:tcW w:w="454" w:type="dxa"/>
          </w:tcPr>
          <w:p w14:paraId="12D05D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5EAB15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645297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F7951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C2EA5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4A1EA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2BD17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4AC2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2B9B752" w14:textId="77777777">
        <w:tc>
          <w:tcPr>
            <w:tcW w:w="454" w:type="dxa"/>
          </w:tcPr>
          <w:p w14:paraId="3A950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01B70C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665AD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52F42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115F1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1E82B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2E3CF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8AD7D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DC3C28E" w14:textId="77777777">
        <w:tc>
          <w:tcPr>
            <w:tcW w:w="454" w:type="dxa"/>
          </w:tcPr>
          <w:p w14:paraId="59BAAE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69BA3D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28CFDF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9BAB0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A1DE4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7C43F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ED6B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E841F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A32196E" w14:textId="77777777">
        <w:tc>
          <w:tcPr>
            <w:tcW w:w="454" w:type="dxa"/>
          </w:tcPr>
          <w:p w14:paraId="2A0B69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12ED4B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47B0E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0,7343</w:t>
            </w:r>
          </w:p>
        </w:tc>
        <w:tc>
          <w:tcPr>
            <w:tcW w:w="709" w:type="dxa"/>
          </w:tcPr>
          <w:p w14:paraId="6FECA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4CBCE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9B066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F623F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0,8937</w:t>
            </w:r>
          </w:p>
        </w:tc>
        <w:tc>
          <w:tcPr>
            <w:tcW w:w="709" w:type="dxa"/>
          </w:tcPr>
          <w:p w14:paraId="773729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6CD69B02" w14:textId="77777777">
        <w:tc>
          <w:tcPr>
            <w:tcW w:w="454" w:type="dxa"/>
          </w:tcPr>
          <w:p w14:paraId="0F065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008D3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44731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0,8693</w:t>
            </w:r>
          </w:p>
        </w:tc>
        <w:tc>
          <w:tcPr>
            <w:tcW w:w="709" w:type="dxa"/>
          </w:tcPr>
          <w:p w14:paraId="0DEDB7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739615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0,2274</w:t>
            </w:r>
          </w:p>
        </w:tc>
        <w:tc>
          <w:tcPr>
            <w:tcW w:w="709" w:type="dxa"/>
          </w:tcPr>
          <w:p w14:paraId="5FC373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683A1C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0,4841</w:t>
            </w:r>
          </w:p>
        </w:tc>
        <w:tc>
          <w:tcPr>
            <w:tcW w:w="709" w:type="dxa"/>
          </w:tcPr>
          <w:p w14:paraId="187573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11F75115" w14:textId="77777777">
        <w:tc>
          <w:tcPr>
            <w:tcW w:w="454" w:type="dxa"/>
          </w:tcPr>
          <w:p w14:paraId="000583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6E9B54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581516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0,7214</w:t>
            </w:r>
          </w:p>
        </w:tc>
        <w:tc>
          <w:tcPr>
            <w:tcW w:w="709" w:type="dxa"/>
          </w:tcPr>
          <w:p w14:paraId="3BFC13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508C49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0,2820</w:t>
            </w:r>
          </w:p>
        </w:tc>
        <w:tc>
          <w:tcPr>
            <w:tcW w:w="709" w:type="dxa"/>
          </w:tcPr>
          <w:p w14:paraId="30F69D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FFA76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0,4577</w:t>
            </w:r>
          </w:p>
        </w:tc>
        <w:tc>
          <w:tcPr>
            <w:tcW w:w="709" w:type="dxa"/>
          </w:tcPr>
          <w:p w14:paraId="4699B6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66C832E" w14:textId="77777777">
        <w:tc>
          <w:tcPr>
            <w:tcW w:w="454" w:type="dxa"/>
          </w:tcPr>
          <w:p w14:paraId="57EE46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6B23EA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5BD71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0,6690</w:t>
            </w:r>
          </w:p>
        </w:tc>
        <w:tc>
          <w:tcPr>
            <w:tcW w:w="709" w:type="dxa"/>
          </w:tcPr>
          <w:p w14:paraId="652224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9D9A8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0,3086</w:t>
            </w:r>
          </w:p>
        </w:tc>
        <w:tc>
          <w:tcPr>
            <w:tcW w:w="709" w:type="dxa"/>
          </w:tcPr>
          <w:p w14:paraId="5E2D8F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4F912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0,4527</w:t>
            </w:r>
          </w:p>
        </w:tc>
        <w:tc>
          <w:tcPr>
            <w:tcW w:w="709" w:type="dxa"/>
          </w:tcPr>
          <w:p w14:paraId="324AB0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0B984B43" w14:textId="77777777">
        <w:tc>
          <w:tcPr>
            <w:tcW w:w="454" w:type="dxa"/>
          </w:tcPr>
          <w:p w14:paraId="3BF161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362680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7E0B64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0,6148</w:t>
            </w:r>
          </w:p>
        </w:tc>
        <w:tc>
          <w:tcPr>
            <w:tcW w:w="709" w:type="dxa"/>
          </w:tcPr>
          <w:p w14:paraId="161FB8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59F4C0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0,3205</w:t>
            </w:r>
          </w:p>
        </w:tc>
        <w:tc>
          <w:tcPr>
            <w:tcW w:w="709" w:type="dxa"/>
          </w:tcPr>
          <w:p w14:paraId="1D99AB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B5037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0,4382</w:t>
            </w:r>
          </w:p>
        </w:tc>
        <w:tc>
          <w:tcPr>
            <w:tcW w:w="709" w:type="dxa"/>
          </w:tcPr>
          <w:p w14:paraId="3F71CB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75E5191F" w14:textId="77777777">
        <w:tc>
          <w:tcPr>
            <w:tcW w:w="454" w:type="dxa"/>
          </w:tcPr>
          <w:p w14:paraId="6C8BFC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516050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76F348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0,6036</w:t>
            </w:r>
          </w:p>
        </w:tc>
        <w:tc>
          <w:tcPr>
            <w:tcW w:w="709" w:type="dxa"/>
          </w:tcPr>
          <w:p w14:paraId="6E34C2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791801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0,3174</w:t>
            </w:r>
          </w:p>
        </w:tc>
        <w:tc>
          <w:tcPr>
            <w:tcW w:w="709" w:type="dxa"/>
          </w:tcPr>
          <w:p w14:paraId="28F980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06B97F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0,4319</w:t>
            </w:r>
          </w:p>
        </w:tc>
        <w:tc>
          <w:tcPr>
            <w:tcW w:w="709" w:type="dxa"/>
          </w:tcPr>
          <w:p w14:paraId="155195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16F3A453" w14:textId="77777777">
        <w:tc>
          <w:tcPr>
            <w:tcW w:w="454" w:type="dxa"/>
          </w:tcPr>
          <w:p w14:paraId="7101B4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6983A2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7A01C9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0,6371</w:t>
            </w:r>
          </w:p>
        </w:tc>
        <w:tc>
          <w:tcPr>
            <w:tcW w:w="709" w:type="dxa"/>
          </w:tcPr>
          <w:p w14:paraId="319F38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444ABC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0,2897</w:t>
            </w:r>
          </w:p>
        </w:tc>
        <w:tc>
          <w:tcPr>
            <w:tcW w:w="709" w:type="dxa"/>
          </w:tcPr>
          <w:p w14:paraId="02236F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246B4D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0,4287</w:t>
            </w:r>
          </w:p>
        </w:tc>
        <w:tc>
          <w:tcPr>
            <w:tcW w:w="709" w:type="dxa"/>
          </w:tcPr>
          <w:p w14:paraId="43866C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4554BA15" w14:textId="77777777">
        <w:tc>
          <w:tcPr>
            <w:tcW w:w="454" w:type="dxa"/>
          </w:tcPr>
          <w:p w14:paraId="1BF3CC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72EC09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643DED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0,3087</w:t>
            </w:r>
          </w:p>
        </w:tc>
        <w:tc>
          <w:tcPr>
            <w:tcW w:w="709" w:type="dxa"/>
          </w:tcPr>
          <w:p w14:paraId="36C671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75F863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0,2659</w:t>
            </w:r>
          </w:p>
        </w:tc>
        <w:tc>
          <w:tcPr>
            <w:tcW w:w="709" w:type="dxa"/>
          </w:tcPr>
          <w:p w14:paraId="54FF37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5DF9C1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0,2830</w:t>
            </w:r>
          </w:p>
        </w:tc>
        <w:tc>
          <w:tcPr>
            <w:tcW w:w="709" w:type="dxa"/>
          </w:tcPr>
          <w:p w14:paraId="5183B8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709CF6F0" w14:textId="77777777">
        <w:tc>
          <w:tcPr>
            <w:tcW w:w="454" w:type="dxa"/>
          </w:tcPr>
          <w:p w14:paraId="5E7380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102536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EB5F2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0,3715</w:t>
            </w:r>
          </w:p>
        </w:tc>
        <w:tc>
          <w:tcPr>
            <w:tcW w:w="709" w:type="dxa"/>
          </w:tcPr>
          <w:p w14:paraId="251B96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2E5B6D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0,2062</w:t>
            </w:r>
          </w:p>
        </w:tc>
        <w:tc>
          <w:tcPr>
            <w:tcW w:w="709" w:type="dxa"/>
          </w:tcPr>
          <w:p w14:paraId="0478DE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2C0244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0,2723</w:t>
            </w:r>
          </w:p>
        </w:tc>
        <w:tc>
          <w:tcPr>
            <w:tcW w:w="709" w:type="dxa"/>
          </w:tcPr>
          <w:p w14:paraId="6E132C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079D4210" w14:textId="77777777">
        <w:tc>
          <w:tcPr>
            <w:tcW w:w="454" w:type="dxa"/>
          </w:tcPr>
          <w:p w14:paraId="50BA5A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1822A6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0465C5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0,6277</w:t>
            </w:r>
          </w:p>
        </w:tc>
        <w:tc>
          <w:tcPr>
            <w:tcW w:w="709" w:type="dxa"/>
          </w:tcPr>
          <w:p w14:paraId="4F4D7D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6AD169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0,0114</w:t>
            </w:r>
          </w:p>
        </w:tc>
        <w:tc>
          <w:tcPr>
            <w:tcW w:w="709" w:type="dxa"/>
          </w:tcPr>
          <w:p w14:paraId="7EBC03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DF0EB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0,2579</w:t>
            </w:r>
          </w:p>
        </w:tc>
        <w:tc>
          <w:tcPr>
            <w:tcW w:w="709" w:type="dxa"/>
          </w:tcPr>
          <w:p w14:paraId="6E95E5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46197488" w14:textId="77777777">
        <w:tc>
          <w:tcPr>
            <w:tcW w:w="454" w:type="dxa"/>
          </w:tcPr>
          <w:p w14:paraId="36FC24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022331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1B1CF2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0,2545</w:t>
            </w:r>
          </w:p>
        </w:tc>
        <w:tc>
          <w:tcPr>
            <w:tcW w:w="709" w:type="dxa"/>
          </w:tcPr>
          <w:p w14:paraId="40835B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0A6976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0,2157</w:t>
            </w:r>
          </w:p>
        </w:tc>
        <w:tc>
          <w:tcPr>
            <w:tcW w:w="709" w:type="dxa"/>
          </w:tcPr>
          <w:p w14:paraId="0AE84E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0D212B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0,2312</w:t>
            </w:r>
          </w:p>
        </w:tc>
        <w:tc>
          <w:tcPr>
            <w:tcW w:w="709" w:type="dxa"/>
          </w:tcPr>
          <w:p w14:paraId="4C8930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3188B29B" w14:textId="77777777">
        <w:tc>
          <w:tcPr>
            <w:tcW w:w="454" w:type="dxa"/>
          </w:tcPr>
          <w:p w14:paraId="59986C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477EEF0E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6BA5D1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0,5632</w:t>
            </w:r>
          </w:p>
        </w:tc>
        <w:tc>
          <w:tcPr>
            <w:tcW w:w="709" w:type="dxa"/>
          </w:tcPr>
          <w:p w14:paraId="535BD3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04BECC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6B79F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D79F4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0,2253</w:t>
            </w:r>
          </w:p>
        </w:tc>
        <w:tc>
          <w:tcPr>
            <w:tcW w:w="709" w:type="dxa"/>
          </w:tcPr>
          <w:p w14:paraId="7A9497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6667DCB1" w14:textId="77777777">
        <w:tc>
          <w:tcPr>
            <w:tcW w:w="454" w:type="dxa"/>
          </w:tcPr>
          <w:p w14:paraId="6438BF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700607EC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326ADD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0,3147</w:t>
            </w:r>
          </w:p>
        </w:tc>
        <w:tc>
          <w:tcPr>
            <w:tcW w:w="709" w:type="dxa"/>
          </w:tcPr>
          <w:p w14:paraId="48BC64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7E75CE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0,1211</w:t>
            </w:r>
          </w:p>
        </w:tc>
        <w:tc>
          <w:tcPr>
            <w:tcW w:w="709" w:type="dxa"/>
          </w:tcPr>
          <w:p w14:paraId="086D72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69DFCC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0,1986</w:t>
            </w:r>
          </w:p>
        </w:tc>
        <w:tc>
          <w:tcPr>
            <w:tcW w:w="709" w:type="dxa"/>
          </w:tcPr>
          <w:p w14:paraId="49A552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0AEE266A" w14:textId="77777777">
        <w:tc>
          <w:tcPr>
            <w:tcW w:w="454" w:type="dxa"/>
          </w:tcPr>
          <w:p w14:paraId="398A63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0D100A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3B7AB9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0,2373</w:t>
            </w:r>
          </w:p>
        </w:tc>
        <w:tc>
          <w:tcPr>
            <w:tcW w:w="709" w:type="dxa"/>
          </w:tcPr>
          <w:p w14:paraId="6E25A6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3582E9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0,1182</w:t>
            </w:r>
          </w:p>
        </w:tc>
        <w:tc>
          <w:tcPr>
            <w:tcW w:w="709" w:type="dxa"/>
          </w:tcPr>
          <w:p w14:paraId="7A35A4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76F1A7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0,1658</w:t>
            </w:r>
          </w:p>
        </w:tc>
        <w:tc>
          <w:tcPr>
            <w:tcW w:w="709" w:type="dxa"/>
          </w:tcPr>
          <w:p w14:paraId="2FB341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707F28D1" w14:textId="77777777">
        <w:tc>
          <w:tcPr>
            <w:tcW w:w="454" w:type="dxa"/>
          </w:tcPr>
          <w:p w14:paraId="6D446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73DC2A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6062A6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0,2898</w:t>
            </w:r>
          </w:p>
        </w:tc>
        <w:tc>
          <w:tcPr>
            <w:tcW w:w="709" w:type="dxa"/>
          </w:tcPr>
          <w:p w14:paraId="439E61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2E16DE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0,0566</w:t>
            </w:r>
          </w:p>
        </w:tc>
        <w:tc>
          <w:tcPr>
            <w:tcW w:w="709" w:type="dxa"/>
          </w:tcPr>
          <w:p w14:paraId="3E592F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E7AF5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0,1498</w:t>
            </w:r>
          </w:p>
        </w:tc>
        <w:tc>
          <w:tcPr>
            <w:tcW w:w="709" w:type="dxa"/>
          </w:tcPr>
          <w:p w14:paraId="4E1AAD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21F301B3" w14:textId="77777777">
        <w:tc>
          <w:tcPr>
            <w:tcW w:w="454" w:type="dxa"/>
          </w:tcPr>
          <w:p w14:paraId="594DDC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1B2050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41CB7B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0,0129</w:t>
            </w:r>
          </w:p>
        </w:tc>
        <w:tc>
          <w:tcPr>
            <w:tcW w:w="709" w:type="dxa"/>
          </w:tcPr>
          <w:p w14:paraId="3656D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3D85CB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0,1775</w:t>
            </w:r>
          </w:p>
        </w:tc>
        <w:tc>
          <w:tcPr>
            <w:tcW w:w="709" w:type="dxa"/>
          </w:tcPr>
          <w:p w14:paraId="50D4CD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ECCEB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0,1117</w:t>
            </w:r>
          </w:p>
        </w:tc>
        <w:tc>
          <w:tcPr>
            <w:tcW w:w="709" w:type="dxa"/>
          </w:tcPr>
          <w:p w14:paraId="66673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4F97F1C9" w14:textId="77777777">
        <w:tc>
          <w:tcPr>
            <w:tcW w:w="454" w:type="dxa"/>
          </w:tcPr>
          <w:p w14:paraId="0294FC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28A2F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0E41BD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0,1101</w:t>
            </w:r>
          </w:p>
        </w:tc>
        <w:tc>
          <w:tcPr>
            <w:tcW w:w="709" w:type="dxa"/>
          </w:tcPr>
          <w:p w14:paraId="0B1D8F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814B8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0,0827</w:t>
            </w:r>
          </w:p>
        </w:tc>
        <w:tc>
          <w:tcPr>
            <w:tcW w:w="709" w:type="dxa"/>
          </w:tcPr>
          <w:p w14:paraId="1E0310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6A871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0,0937</w:t>
            </w:r>
          </w:p>
        </w:tc>
        <w:tc>
          <w:tcPr>
            <w:tcW w:w="709" w:type="dxa"/>
          </w:tcPr>
          <w:p w14:paraId="37122E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686ADE28" w14:textId="77777777">
        <w:tc>
          <w:tcPr>
            <w:tcW w:w="454" w:type="dxa"/>
          </w:tcPr>
          <w:p w14:paraId="13237F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22.</w:t>
            </w:r>
          </w:p>
        </w:tc>
        <w:tc>
          <w:tcPr>
            <w:tcW w:w="2194" w:type="dxa"/>
          </w:tcPr>
          <w:p w14:paraId="53EA4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5D6891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FA158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3BCBF6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0,0719</w:t>
            </w:r>
          </w:p>
        </w:tc>
        <w:tc>
          <w:tcPr>
            <w:tcW w:w="709" w:type="dxa"/>
          </w:tcPr>
          <w:p w14:paraId="1AB946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50C90E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0,0431</w:t>
            </w:r>
          </w:p>
        </w:tc>
        <w:tc>
          <w:tcPr>
            <w:tcW w:w="709" w:type="dxa"/>
          </w:tcPr>
          <w:p w14:paraId="4C3355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6D99E96" w14:textId="77777777" w:rsidR="008B14F4" w:rsidRDefault="008B14F4">
      <w:pPr>
        <w:pStyle w:val="ConsPlusTitlePage"/>
        <w:jc w:val="center"/>
      </w:pPr>
    </w:p>
    <w:p w14:paraId="45A5DC93" w14:textId="77777777" w:rsidR="008B14F4" w:rsidRDefault="008B14F4">
      <w:pPr>
        <w:pStyle w:val="ConsPlusTitle"/>
        <w:jc w:val="center"/>
        <w:outlineLvl w:val="2"/>
      </w:pPr>
      <w:r>
        <w:t>4.17. Расходы бюджета муниципального образования на общее</w:t>
      </w:r>
    </w:p>
    <w:p w14:paraId="070BC574" w14:textId="77777777" w:rsidR="008B14F4" w:rsidRDefault="008B14F4">
      <w:pPr>
        <w:pStyle w:val="ConsPlusTitle"/>
        <w:jc w:val="center"/>
      </w:pPr>
      <w:r>
        <w:t>образование в расчете на 1 обучающегося в муниципальных</w:t>
      </w:r>
    </w:p>
    <w:p w14:paraId="69A2A2A5" w14:textId="77777777" w:rsidR="008B14F4" w:rsidRDefault="008B14F4">
      <w:pPr>
        <w:pStyle w:val="ConsPlusTitle"/>
        <w:jc w:val="center"/>
      </w:pPr>
      <w:r>
        <w:t>общеобразовательных учреждениях</w:t>
      </w:r>
    </w:p>
    <w:p w14:paraId="1F4673ED" w14:textId="77777777" w:rsidR="008B14F4" w:rsidRDefault="008B14F4">
      <w:pPr>
        <w:pStyle w:val="ConsPlusTitlePage"/>
        <w:jc w:val="center"/>
      </w:pPr>
    </w:p>
    <w:p w14:paraId="6CDA18B9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22 муниципальных образованиях (2022 год - 21).</w:t>
      </w:r>
    </w:p>
    <w:p w14:paraId="05F351F1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наибольшими объемом и темпом роста значения показателя 1-е место занял Ханты-Мансийский район - 671,9 тыс. рублей (2022 год - 611,0).</w:t>
      </w:r>
    </w:p>
    <w:p w14:paraId="629B513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объема и низкой динамики значения показателя последнее место занял Сургут - 153,8 тыс. рублей (2022 год - 142,5).</w:t>
      </w:r>
    </w:p>
    <w:p w14:paraId="7B87431B" w14:textId="77777777" w:rsidR="008B14F4" w:rsidRDefault="008B14F4">
      <w:pPr>
        <w:pStyle w:val="ConsPlusTitlePage"/>
        <w:ind w:firstLine="540"/>
        <w:jc w:val="both"/>
      </w:pPr>
    </w:p>
    <w:p w14:paraId="0F264F62" w14:textId="77777777" w:rsidR="008B14F4" w:rsidRDefault="008B14F4">
      <w:pPr>
        <w:pStyle w:val="ConsPlusTitlePage"/>
        <w:jc w:val="right"/>
      </w:pPr>
      <w:r>
        <w:rPr>
          <w:sz w:val="22"/>
        </w:rPr>
        <w:t>Таблица 41</w:t>
      </w:r>
    </w:p>
    <w:p w14:paraId="4BC01DB8" w14:textId="77777777" w:rsidR="008B14F4" w:rsidRDefault="008B14F4">
      <w:pPr>
        <w:pStyle w:val="ConsPlusTitlePage"/>
        <w:jc w:val="right"/>
      </w:pPr>
    </w:p>
    <w:p w14:paraId="244101C0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6CECD76C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"расходы бюджета муниципального образования</w:t>
      </w:r>
    </w:p>
    <w:p w14:paraId="55113EAC" w14:textId="77777777" w:rsidR="008B14F4" w:rsidRDefault="008B14F4">
      <w:pPr>
        <w:pStyle w:val="ConsPlusTitlePage"/>
        <w:jc w:val="center"/>
      </w:pPr>
      <w:r>
        <w:rPr>
          <w:sz w:val="22"/>
        </w:rPr>
        <w:t>на общее образование в расчете на 1 обучающегося</w:t>
      </w:r>
    </w:p>
    <w:p w14:paraId="119E30D1" w14:textId="77777777" w:rsidR="008B14F4" w:rsidRDefault="008B14F4">
      <w:pPr>
        <w:pStyle w:val="ConsPlusTitlePage"/>
        <w:jc w:val="center"/>
      </w:pPr>
      <w:r>
        <w:rPr>
          <w:sz w:val="22"/>
        </w:rPr>
        <w:t>в муниципальных общеобразовательных учреждениях"</w:t>
      </w:r>
    </w:p>
    <w:p w14:paraId="7CC37DB7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24BCA819" w14:textId="77777777">
        <w:tc>
          <w:tcPr>
            <w:tcW w:w="454" w:type="dxa"/>
            <w:vMerge w:val="restart"/>
          </w:tcPr>
          <w:p w14:paraId="72BAD3B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0459AF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7FB5A51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768A448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3173061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5E72AA10" w14:textId="77777777">
        <w:tc>
          <w:tcPr>
            <w:tcW w:w="454" w:type="dxa"/>
            <w:vMerge/>
          </w:tcPr>
          <w:p w14:paraId="74898C76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5BDE92B6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04AF361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0BB18B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4B0618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D9A363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01F6C7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0920FB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000783C5" w14:textId="77777777">
        <w:tc>
          <w:tcPr>
            <w:tcW w:w="454" w:type="dxa"/>
          </w:tcPr>
          <w:p w14:paraId="6FF310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5ADD9AF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28E85D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30B164F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07B4C1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352328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0E6281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389D27A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47900680" w14:textId="77777777">
        <w:tc>
          <w:tcPr>
            <w:tcW w:w="454" w:type="dxa"/>
          </w:tcPr>
          <w:p w14:paraId="3B56DC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0E4F72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18E6E8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D676D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3E1D5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0,7076</w:t>
            </w:r>
          </w:p>
        </w:tc>
        <w:tc>
          <w:tcPr>
            <w:tcW w:w="709" w:type="dxa"/>
          </w:tcPr>
          <w:p w14:paraId="79C084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69B45F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0,8246</w:t>
            </w:r>
          </w:p>
        </w:tc>
        <w:tc>
          <w:tcPr>
            <w:tcW w:w="709" w:type="dxa"/>
          </w:tcPr>
          <w:p w14:paraId="47C765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F6FEA4E" w14:textId="77777777">
        <w:tc>
          <w:tcPr>
            <w:tcW w:w="454" w:type="dxa"/>
          </w:tcPr>
          <w:p w14:paraId="7B5637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3597B7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18663C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0,3184</w:t>
            </w:r>
          </w:p>
        </w:tc>
        <w:tc>
          <w:tcPr>
            <w:tcW w:w="709" w:type="dxa"/>
          </w:tcPr>
          <w:p w14:paraId="2531A6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7CBF73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0,9001</w:t>
            </w:r>
          </w:p>
        </w:tc>
        <w:tc>
          <w:tcPr>
            <w:tcW w:w="709" w:type="dxa"/>
          </w:tcPr>
          <w:p w14:paraId="57CDD0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DBA88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0,6674</w:t>
            </w:r>
          </w:p>
        </w:tc>
        <w:tc>
          <w:tcPr>
            <w:tcW w:w="709" w:type="dxa"/>
          </w:tcPr>
          <w:p w14:paraId="4822F0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3C40BFC7" w14:textId="77777777">
        <w:tc>
          <w:tcPr>
            <w:tcW w:w="454" w:type="dxa"/>
          </w:tcPr>
          <w:p w14:paraId="037CB3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620B07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5C2FA5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0,0934</w:t>
            </w:r>
          </w:p>
        </w:tc>
        <w:tc>
          <w:tcPr>
            <w:tcW w:w="709" w:type="dxa"/>
          </w:tcPr>
          <w:p w14:paraId="2AE7DB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1BE5E4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D8108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A235A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0,6374</w:t>
            </w:r>
          </w:p>
        </w:tc>
        <w:tc>
          <w:tcPr>
            <w:tcW w:w="709" w:type="dxa"/>
          </w:tcPr>
          <w:p w14:paraId="794DE4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61694111" w14:textId="77777777">
        <w:tc>
          <w:tcPr>
            <w:tcW w:w="454" w:type="dxa"/>
          </w:tcPr>
          <w:p w14:paraId="1B0A06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6A9A6C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4142E5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0,3788</w:t>
            </w:r>
          </w:p>
        </w:tc>
        <w:tc>
          <w:tcPr>
            <w:tcW w:w="709" w:type="dxa"/>
          </w:tcPr>
          <w:p w14:paraId="3E727E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97C63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0,7981</w:t>
            </w:r>
          </w:p>
        </w:tc>
        <w:tc>
          <w:tcPr>
            <w:tcW w:w="709" w:type="dxa"/>
          </w:tcPr>
          <w:p w14:paraId="43F592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F0A10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0,6303</w:t>
            </w:r>
          </w:p>
        </w:tc>
        <w:tc>
          <w:tcPr>
            <w:tcW w:w="709" w:type="dxa"/>
          </w:tcPr>
          <w:p w14:paraId="0015DA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5E794AFD" w14:textId="77777777">
        <w:tc>
          <w:tcPr>
            <w:tcW w:w="454" w:type="dxa"/>
          </w:tcPr>
          <w:p w14:paraId="1DF20F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6A3F1A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11EF73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0,4278</w:t>
            </w:r>
          </w:p>
        </w:tc>
        <w:tc>
          <w:tcPr>
            <w:tcW w:w="709" w:type="dxa"/>
          </w:tcPr>
          <w:p w14:paraId="2A34C3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54987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0,7104</w:t>
            </w:r>
          </w:p>
        </w:tc>
        <w:tc>
          <w:tcPr>
            <w:tcW w:w="709" w:type="dxa"/>
          </w:tcPr>
          <w:p w14:paraId="30CD66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2E67D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0,5973</w:t>
            </w:r>
          </w:p>
        </w:tc>
        <w:tc>
          <w:tcPr>
            <w:tcW w:w="709" w:type="dxa"/>
          </w:tcPr>
          <w:p w14:paraId="6F745F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74A13313" w14:textId="77777777">
        <w:tc>
          <w:tcPr>
            <w:tcW w:w="454" w:type="dxa"/>
          </w:tcPr>
          <w:p w14:paraId="6E3EBE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78185E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59DB1C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0,4026</w:t>
            </w:r>
          </w:p>
        </w:tc>
        <w:tc>
          <w:tcPr>
            <w:tcW w:w="709" w:type="dxa"/>
          </w:tcPr>
          <w:p w14:paraId="45F0FA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48CD85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0,7060</w:t>
            </w:r>
          </w:p>
        </w:tc>
        <w:tc>
          <w:tcPr>
            <w:tcW w:w="709" w:type="dxa"/>
          </w:tcPr>
          <w:p w14:paraId="0F792B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368169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0,5847</w:t>
            </w:r>
          </w:p>
        </w:tc>
        <w:tc>
          <w:tcPr>
            <w:tcW w:w="709" w:type="dxa"/>
          </w:tcPr>
          <w:p w14:paraId="1DBCF2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65F8E085" w14:textId="77777777">
        <w:tc>
          <w:tcPr>
            <w:tcW w:w="454" w:type="dxa"/>
          </w:tcPr>
          <w:p w14:paraId="673159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6B3E09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45F396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0,1224</w:t>
            </w:r>
          </w:p>
        </w:tc>
        <w:tc>
          <w:tcPr>
            <w:tcW w:w="709" w:type="dxa"/>
          </w:tcPr>
          <w:p w14:paraId="2CEC6B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04EF3A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0,8566</w:t>
            </w:r>
          </w:p>
        </w:tc>
        <w:tc>
          <w:tcPr>
            <w:tcW w:w="709" w:type="dxa"/>
          </w:tcPr>
          <w:p w14:paraId="68AD13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52DD0F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0,5629</w:t>
            </w:r>
          </w:p>
        </w:tc>
        <w:tc>
          <w:tcPr>
            <w:tcW w:w="709" w:type="dxa"/>
          </w:tcPr>
          <w:p w14:paraId="05B759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65C79E84" w14:textId="77777777">
        <w:tc>
          <w:tcPr>
            <w:tcW w:w="454" w:type="dxa"/>
          </w:tcPr>
          <w:p w14:paraId="17CA4C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46F3D8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13D24A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0,1279</w:t>
            </w:r>
          </w:p>
        </w:tc>
        <w:tc>
          <w:tcPr>
            <w:tcW w:w="709" w:type="dxa"/>
          </w:tcPr>
          <w:p w14:paraId="0588C7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B636A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0,7627</w:t>
            </w:r>
          </w:p>
        </w:tc>
        <w:tc>
          <w:tcPr>
            <w:tcW w:w="709" w:type="dxa"/>
          </w:tcPr>
          <w:p w14:paraId="5FEC92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11B13F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0,5088</w:t>
            </w:r>
          </w:p>
        </w:tc>
        <w:tc>
          <w:tcPr>
            <w:tcW w:w="709" w:type="dxa"/>
          </w:tcPr>
          <w:p w14:paraId="57EACD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5BD83535" w14:textId="77777777">
        <w:tc>
          <w:tcPr>
            <w:tcW w:w="454" w:type="dxa"/>
          </w:tcPr>
          <w:p w14:paraId="361911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7AB418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6A133E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0,1165</w:t>
            </w:r>
          </w:p>
        </w:tc>
        <w:tc>
          <w:tcPr>
            <w:tcW w:w="709" w:type="dxa"/>
          </w:tcPr>
          <w:p w14:paraId="7F5524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05541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0,7411</w:t>
            </w:r>
          </w:p>
        </w:tc>
        <w:tc>
          <w:tcPr>
            <w:tcW w:w="709" w:type="dxa"/>
          </w:tcPr>
          <w:p w14:paraId="61B6BF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AD0EE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0,4912</w:t>
            </w:r>
          </w:p>
        </w:tc>
        <w:tc>
          <w:tcPr>
            <w:tcW w:w="709" w:type="dxa"/>
          </w:tcPr>
          <w:p w14:paraId="7C5B76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10AF805C" w14:textId="77777777">
        <w:tc>
          <w:tcPr>
            <w:tcW w:w="454" w:type="dxa"/>
          </w:tcPr>
          <w:p w14:paraId="107E1C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510FAA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610B1C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0,2863</w:t>
            </w:r>
          </w:p>
        </w:tc>
        <w:tc>
          <w:tcPr>
            <w:tcW w:w="709" w:type="dxa"/>
          </w:tcPr>
          <w:p w14:paraId="0241E3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4CF8D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0,5930</w:t>
            </w:r>
          </w:p>
        </w:tc>
        <w:tc>
          <w:tcPr>
            <w:tcW w:w="709" w:type="dxa"/>
          </w:tcPr>
          <w:p w14:paraId="19873B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73EFEE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0,4703</w:t>
            </w:r>
          </w:p>
        </w:tc>
        <w:tc>
          <w:tcPr>
            <w:tcW w:w="709" w:type="dxa"/>
          </w:tcPr>
          <w:p w14:paraId="56AEF3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7B8520B7" w14:textId="77777777">
        <w:tc>
          <w:tcPr>
            <w:tcW w:w="454" w:type="dxa"/>
          </w:tcPr>
          <w:p w14:paraId="37DC11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108CD22F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056803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0,0463</w:t>
            </w:r>
          </w:p>
        </w:tc>
        <w:tc>
          <w:tcPr>
            <w:tcW w:w="709" w:type="dxa"/>
          </w:tcPr>
          <w:p w14:paraId="0267C3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1B24D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0,7248</w:t>
            </w:r>
          </w:p>
        </w:tc>
        <w:tc>
          <w:tcPr>
            <w:tcW w:w="709" w:type="dxa"/>
          </w:tcPr>
          <w:p w14:paraId="1052D1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543F1B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0,4534</w:t>
            </w:r>
          </w:p>
        </w:tc>
        <w:tc>
          <w:tcPr>
            <w:tcW w:w="709" w:type="dxa"/>
          </w:tcPr>
          <w:p w14:paraId="14116C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61472BBC" w14:textId="77777777">
        <w:tc>
          <w:tcPr>
            <w:tcW w:w="454" w:type="dxa"/>
          </w:tcPr>
          <w:p w14:paraId="3D4504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2194" w:type="dxa"/>
          </w:tcPr>
          <w:p w14:paraId="1BB9D6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435823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0,1166</w:t>
            </w:r>
          </w:p>
        </w:tc>
        <w:tc>
          <w:tcPr>
            <w:tcW w:w="709" w:type="dxa"/>
          </w:tcPr>
          <w:p w14:paraId="27642B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48ED53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0,6652</w:t>
            </w:r>
          </w:p>
        </w:tc>
        <w:tc>
          <w:tcPr>
            <w:tcW w:w="709" w:type="dxa"/>
          </w:tcPr>
          <w:p w14:paraId="539B28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2782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0,4457</w:t>
            </w:r>
          </w:p>
        </w:tc>
        <w:tc>
          <w:tcPr>
            <w:tcW w:w="709" w:type="dxa"/>
          </w:tcPr>
          <w:p w14:paraId="55F98A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712A6F8F" w14:textId="77777777">
        <w:tc>
          <w:tcPr>
            <w:tcW w:w="454" w:type="dxa"/>
          </w:tcPr>
          <w:p w14:paraId="0265AA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114918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3C326A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0,0615</w:t>
            </w:r>
          </w:p>
        </w:tc>
        <w:tc>
          <w:tcPr>
            <w:tcW w:w="709" w:type="dxa"/>
          </w:tcPr>
          <w:p w14:paraId="753022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52AF68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0,6610</w:t>
            </w:r>
          </w:p>
        </w:tc>
        <w:tc>
          <w:tcPr>
            <w:tcW w:w="709" w:type="dxa"/>
          </w:tcPr>
          <w:p w14:paraId="2E5315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4463F1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0,4212</w:t>
            </w:r>
          </w:p>
        </w:tc>
        <w:tc>
          <w:tcPr>
            <w:tcW w:w="709" w:type="dxa"/>
          </w:tcPr>
          <w:p w14:paraId="493E2B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69BBB5D0" w14:textId="77777777">
        <w:tc>
          <w:tcPr>
            <w:tcW w:w="454" w:type="dxa"/>
          </w:tcPr>
          <w:p w14:paraId="0406BB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114C91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41639B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0,0480</w:t>
            </w:r>
          </w:p>
        </w:tc>
        <w:tc>
          <w:tcPr>
            <w:tcW w:w="709" w:type="dxa"/>
          </w:tcPr>
          <w:p w14:paraId="256073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003961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0,5894</w:t>
            </w:r>
          </w:p>
        </w:tc>
        <w:tc>
          <w:tcPr>
            <w:tcW w:w="709" w:type="dxa"/>
          </w:tcPr>
          <w:p w14:paraId="346FDE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42C24B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0,3729</w:t>
            </w:r>
          </w:p>
        </w:tc>
        <w:tc>
          <w:tcPr>
            <w:tcW w:w="709" w:type="dxa"/>
          </w:tcPr>
          <w:p w14:paraId="32E72D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5EDA9BFB" w14:textId="77777777">
        <w:tc>
          <w:tcPr>
            <w:tcW w:w="454" w:type="dxa"/>
          </w:tcPr>
          <w:p w14:paraId="613AD0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285B5D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5428CC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0,0700</w:t>
            </w:r>
          </w:p>
        </w:tc>
        <w:tc>
          <w:tcPr>
            <w:tcW w:w="709" w:type="dxa"/>
          </w:tcPr>
          <w:p w14:paraId="3C2A8E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7B475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0,5742</w:t>
            </w:r>
          </w:p>
        </w:tc>
        <w:tc>
          <w:tcPr>
            <w:tcW w:w="709" w:type="dxa"/>
          </w:tcPr>
          <w:p w14:paraId="71024B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023AD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0,3725</w:t>
            </w:r>
          </w:p>
        </w:tc>
        <w:tc>
          <w:tcPr>
            <w:tcW w:w="709" w:type="dxa"/>
          </w:tcPr>
          <w:p w14:paraId="73B0C0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18353786" w14:textId="77777777">
        <w:tc>
          <w:tcPr>
            <w:tcW w:w="454" w:type="dxa"/>
          </w:tcPr>
          <w:p w14:paraId="039EDC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008F3E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125508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0,0416</w:t>
            </w:r>
          </w:p>
        </w:tc>
        <w:tc>
          <w:tcPr>
            <w:tcW w:w="709" w:type="dxa"/>
          </w:tcPr>
          <w:p w14:paraId="6325A7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36A1DE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0,5737</w:t>
            </w:r>
          </w:p>
        </w:tc>
        <w:tc>
          <w:tcPr>
            <w:tcW w:w="709" w:type="dxa"/>
          </w:tcPr>
          <w:p w14:paraId="7ACEE6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6E5EDC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0,3608</w:t>
            </w:r>
          </w:p>
        </w:tc>
        <w:tc>
          <w:tcPr>
            <w:tcW w:w="709" w:type="dxa"/>
          </w:tcPr>
          <w:p w14:paraId="483444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7809E97D" w14:textId="77777777">
        <w:tc>
          <w:tcPr>
            <w:tcW w:w="454" w:type="dxa"/>
          </w:tcPr>
          <w:p w14:paraId="4C9FD2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2A61AC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0020EE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0,0449</w:t>
            </w:r>
          </w:p>
        </w:tc>
        <w:tc>
          <w:tcPr>
            <w:tcW w:w="709" w:type="dxa"/>
          </w:tcPr>
          <w:p w14:paraId="0A7025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B55DF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0,5708</w:t>
            </w:r>
          </w:p>
        </w:tc>
        <w:tc>
          <w:tcPr>
            <w:tcW w:w="709" w:type="dxa"/>
          </w:tcPr>
          <w:p w14:paraId="787529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41B482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0,3604</w:t>
            </w:r>
          </w:p>
        </w:tc>
        <w:tc>
          <w:tcPr>
            <w:tcW w:w="709" w:type="dxa"/>
          </w:tcPr>
          <w:p w14:paraId="44F7F8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76A88583" w14:textId="77777777">
        <w:tc>
          <w:tcPr>
            <w:tcW w:w="454" w:type="dxa"/>
          </w:tcPr>
          <w:p w14:paraId="2F4F58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120986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127958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0,0569</w:t>
            </w:r>
          </w:p>
        </w:tc>
        <w:tc>
          <w:tcPr>
            <w:tcW w:w="709" w:type="dxa"/>
          </w:tcPr>
          <w:p w14:paraId="5448FB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ED47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0,5219</w:t>
            </w:r>
          </w:p>
        </w:tc>
        <w:tc>
          <w:tcPr>
            <w:tcW w:w="709" w:type="dxa"/>
          </w:tcPr>
          <w:p w14:paraId="08CAD5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6872BA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0,3359</w:t>
            </w:r>
          </w:p>
        </w:tc>
        <w:tc>
          <w:tcPr>
            <w:tcW w:w="709" w:type="dxa"/>
          </w:tcPr>
          <w:p w14:paraId="145AB3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1566C1C3" w14:textId="77777777">
        <w:tc>
          <w:tcPr>
            <w:tcW w:w="454" w:type="dxa"/>
          </w:tcPr>
          <w:p w14:paraId="3A16F4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1DB7E4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32B7AE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0,1100</w:t>
            </w:r>
          </w:p>
        </w:tc>
        <w:tc>
          <w:tcPr>
            <w:tcW w:w="709" w:type="dxa"/>
          </w:tcPr>
          <w:p w14:paraId="4BA620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F4263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0,4383</w:t>
            </w:r>
          </w:p>
        </w:tc>
        <w:tc>
          <w:tcPr>
            <w:tcW w:w="709" w:type="dxa"/>
          </w:tcPr>
          <w:p w14:paraId="70E571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2D4E74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0,3070</w:t>
            </w:r>
          </w:p>
        </w:tc>
        <w:tc>
          <w:tcPr>
            <w:tcW w:w="709" w:type="dxa"/>
          </w:tcPr>
          <w:p w14:paraId="35EB0D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6ED52E56" w14:textId="77777777">
        <w:tc>
          <w:tcPr>
            <w:tcW w:w="454" w:type="dxa"/>
          </w:tcPr>
          <w:p w14:paraId="222413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5D1E67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727E66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0,2199</w:t>
            </w:r>
          </w:p>
        </w:tc>
        <w:tc>
          <w:tcPr>
            <w:tcW w:w="709" w:type="dxa"/>
          </w:tcPr>
          <w:p w14:paraId="76402E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756F7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0,2407</w:t>
            </w:r>
          </w:p>
        </w:tc>
        <w:tc>
          <w:tcPr>
            <w:tcW w:w="709" w:type="dxa"/>
          </w:tcPr>
          <w:p w14:paraId="7E5CED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4E110A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0,2324</w:t>
            </w:r>
          </w:p>
        </w:tc>
        <w:tc>
          <w:tcPr>
            <w:tcW w:w="709" w:type="dxa"/>
          </w:tcPr>
          <w:p w14:paraId="7ED5E5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16E90BD3" w14:textId="77777777">
        <w:tc>
          <w:tcPr>
            <w:tcW w:w="454" w:type="dxa"/>
          </w:tcPr>
          <w:p w14:paraId="035F95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504825F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190A36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0,0967</w:t>
            </w:r>
          </w:p>
        </w:tc>
        <w:tc>
          <w:tcPr>
            <w:tcW w:w="709" w:type="dxa"/>
          </w:tcPr>
          <w:p w14:paraId="37D9AA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348161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0,0864</w:t>
            </w:r>
          </w:p>
        </w:tc>
        <w:tc>
          <w:tcPr>
            <w:tcW w:w="709" w:type="dxa"/>
          </w:tcPr>
          <w:p w14:paraId="627D07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191DF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0,0905</w:t>
            </w:r>
          </w:p>
        </w:tc>
        <w:tc>
          <w:tcPr>
            <w:tcW w:w="709" w:type="dxa"/>
          </w:tcPr>
          <w:p w14:paraId="044645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6592E6E9" w14:textId="77777777">
        <w:tc>
          <w:tcPr>
            <w:tcW w:w="454" w:type="dxa"/>
          </w:tcPr>
          <w:p w14:paraId="057760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FB1F6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7950C0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A0192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194AEA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A21B4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2A1B0D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ADE19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4FB15854" w14:textId="77777777" w:rsidR="008B14F4" w:rsidRDefault="008B14F4">
      <w:pPr>
        <w:pStyle w:val="ConsPlusTitlePage"/>
        <w:jc w:val="center"/>
      </w:pPr>
    </w:p>
    <w:p w14:paraId="619666A1" w14:textId="77777777" w:rsidR="008B14F4" w:rsidRDefault="008B14F4">
      <w:pPr>
        <w:pStyle w:val="ConsPlusTitle"/>
        <w:jc w:val="center"/>
        <w:outlineLvl w:val="2"/>
      </w:pPr>
      <w:r>
        <w:t>4.18. Доля детей в возрасте 5 - 18 лет, получающих услуги</w:t>
      </w:r>
    </w:p>
    <w:p w14:paraId="61EC1FB4" w14:textId="77777777" w:rsidR="008B14F4" w:rsidRDefault="008B14F4">
      <w:pPr>
        <w:pStyle w:val="ConsPlusTitle"/>
        <w:jc w:val="center"/>
      </w:pPr>
      <w:r>
        <w:t>по дополнительному образованию в организациях различной</w:t>
      </w:r>
    </w:p>
    <w:p w14:paraId="3A8927D7" w14:textId="77777777" w:rsidR="008B14F4" w:rsidRDefault="008B14F4">
      <w:pPr>
        <w:pStyle w:val="ConsPlusTitle"/>
        <w:jc w:val="center"/>
      </w:pPr>
      <w:r>
        <w:t>организационно-правовой формы и формы собственности, в общей</w:t>
      </w:r>
    </w:p>
    <w:p w14:paraId="3ACA28B7" w14:textId="77777777" w:rsidR="008B14F4" w:rsidRDefault="008B14F4">
      <w:pPr>
        <w:pStyle w:val="ConsPlusTitle"/>
        <w:jc w:val="center"/>
      </w:pPr>
      <w:r>
        <w:t>численности детей данной возрастной группы</w:t>
      </w:r>
    </w:p>
    <w:p w14:paraId="7888C480" w14:textId="77777777" w:rsidR="008B14F4" w:rsidRDefault="008B14F4">
      <w:pPr>
        <w:pStyle w:val="ConsPlusTitlePage"/>
        <w:jc w:val="center"/>
      </w:pPr>
    </w:p>
    <w:p w14:paraId="31E76267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14 муниципальных образованиях (2022 год - 13).</w:t>
      </w:r>
    </w:p>
    <w:p w14:paraId="14B6E5A8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 объемом значения показателя 1-е место занял Сургут - 99,3 процента (2022 год - 100,6).</w:t>
      </w:r>
    </w:p>
    <w:p w14:paraId="4795288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низкого объема и отрицательной динамики значения показателя в 2021 году последнее место занял Мегион - 87,0 процентов (2022 год - 71,3).</w:t>
      </w:r>
    </w:p>
    <w:p w14:paraId="403FF232" w14:textId="77777777" w:rsidR="008B14F4" w:rsidRDefault="008B14F4">
      <w:pPr>
        <w:pStyle w:val="ConsPlusTitlePage"/>
        <w:jc w:val="right"/>
      </w:pPr>
    </w:p>
    <w:p w14:paraId="703B4260" w14:textId="77777777" w:rsidR="008B14F4" w:rsidRDefault="008B14F4">
      <w:pPr>
        <w:pStyle w:val="ConsPlusTitlePage"/>
        <w:jc w:val="right"/>
      </w:pPr>
      <w:r>
        <w:rPr>
          <w:sz w:val="22"/>
        </w:rPr>
        <w:t>Таблица 42</w:t>
      </w:r>
    </w:p>
    <w:p w14:paraId="2C6E5164" w14:textId="77777777" w:rsidR="008B14F4" w:rsidRDefault="008B14F4">
      <w:pPr>
        <w:pStyle w:val="ConsPlusTitlePage"/>
        <w:jc w:val="right"/>
      </w:pPr>
    </w:p>
    <w:p w14:paraId="1F352E31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5639BE81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детей в возрасте 5 - 18 лет, получающих</w:t>
      </w:r>
    </w:p>
    <w:p w14:paraId="004E3741" w14:textId="77777777" w:rsidR="008B14F4" w:rsidRDefault="008B14F4">
      <w:pPr>
        <w:pStyle w:val="ConsPlusTitlePage"/>
        <w:jc w:val="center"/>
      </w:pPr>
      <w:r>
        <w:rPr>
          <w:sz w:val="22"/>
        </w:rPr>
        <w:t>услуги по дополнительному образованию в организациях</w:t>
      </w:r>
    </w:p>
    <w:p w14:paraId="53AA6AAA" w14:textId="77777777" w:rsidR="008B14F4" w:rsidRDefault="008B14F4">
      <w:pPr>
        <w:pStyle w:val="ConsPlusTitlePage"/>
        <w:jc w:val="center"/>
      </w:pPr>
      <w:r>
        <w:rPr>
          <w:sz w:val="22"/>
        </w:rPr>
        <w:t>различной организационно-правовой формы и формы</w:t>
      </w:r>
    </w:p>
    <w:p w14:paraId="4BCAE27C" w14:textId="77777777" w:rsidR="008B14F4" w:rsidRDefault="008B14F4">
      <w:pPr>
        <w:pStyle w:val="ConsPlusTitlePage"/>
        <w:jc w:val="center"/>
      </w:pPr>
      <w:r>
        <w:rPr>
          <w:sz w:val="22"/>
        </w:rPr>
        <w:t>собственности, в общей численности детей данной возрастной</w:t>
      </w:r>
    </w:p>
    <w:p w14:paraId="415F9865" w14:textId="77777777" w:rsidR="008B14F4" w:rsidRDefault="008B14F4">
      <w:pPr>
        <w:pStyle w:val="ConsPlusTitlePage"/>
        <w:jc w:val="center"/>
      </w:pPr>
      <w:r>
        <w:rPr>
          <w:sz w:val="22"/>
        </w:rPr>
        <w:t>группы"</w:t>
      </w:r>
    </w:p>
    <w:p w14:paraId="0B66435F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337D9850" w14:textId="77777777">
        <w:tc>
          <w:tcPr>
            <w:tcW w:w="454" w:type="dxa"/>
            <w:vMerge w:val="restart"/>
          </w:tcPr>
          <w:p w14:paraId="6D333D7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61CA1A0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21548A7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43515CA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235CA04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7DB64754" w14:textId="77777777">
        <w:tc>
          <w:tcPr>
            <w:tcW w:w="454" w:type="dxa"/>
            <w:vMerge/>
          </w:tcPr>
          <w:p w14:paraId="74490AB4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312C8CD5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523A18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2F8328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6B6216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42C628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5CBD2E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766617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74F2AA53" w14:textId="77777777">
        <w:tc>
          <w:tcPr>
            <w:tcW w:w="454" w:type="dxa"/>
          </w:tcPr>
          <w:p w14:paraId="54DB62B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7F65FFD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7147EE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3855F6F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54F0CD7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3506C5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FE375A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3424703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4E8BABAC" w14:textId="77777777">
        <w:tc>
          <w:tcPr>
            <w:tcW w:w="454" w:type="dxa"/>
          </w:tcPr>
          <w:p w14:paraId="1C7D2E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095AE6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7F4227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7F38D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5888C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0,4929</w:t>
            </w:r>
          </w:p>
        </w:tc>
        <w:tc>
          <w:tcPr>
            <w:tcW w:w="709" w:type="dxa"/>
          </w:tcPr>
          <w:p w14:paraId="2290F5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E3706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0,6957</w:t>
            </w:r>
          </w:p>
        </w:tc>
        <w:tc>
          <w:tcPr>
            <w:tcW w:w="709" w:type="dxa"/>
          </w:tcPr>
          <w:p w14:paraId="101346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65FF191" w14:textId="77777777">
        <w:tc>
          <w:tcPr>
            <w:tcW w:w="454" w:type="dxa"/>
          </w:tcPr>
          <w:p w14:paraId="5F45C8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2194" w:type="dxa"/>
          </w:tcPr>
          <w:p w14:paraId="131FB5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428045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0,2064</w:t>
            </w:r>
          </w:p>
        </w:tc>
        <w:tc>
          <w:tcPr>
            <w:tcW w:w="709" w:type="dxa"/>
          </w:tcPr>
          <w:p w14:paraId="4DE518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68E403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E6222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5DA79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0,6826</w:t>
            </w:r>
          </w:p>
        </w:tc>
        <w:tc>
          <w:tcPr>
            <w:tcW w:w="709" w:type="dxa"/>
          </w:tcPr>
          <w:p w14:paraId="097CDE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1B3D9EF6" w14:textId="77777777">
        <w:tc>
          <w:tcPr>
            <w:tcW w:w="454" w:type="dxa"/>
          </w:tcPr>
          <w:p w14:paraId="79C314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4C00EC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5A8200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0,7515</w:t>
            </w:r>
          </w:p>
        </w:tc>
        <w:tc>
          <w:tcPr>
            <w:tcW w:w="709" w:type="dxa"/>
          </w:tcPr>
          <w:p w14:paraId="484AC0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76CFC2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0,5326</w:t>
            </w:r>
          </w:p>
        </w:tc>
        <w:tc>
          <w:tcPr>
            <w:tcW w:w="709" w:type="dxa"/>
          </w:tcPr>
          <w:p w14:paraId="1B6E7E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78E8F3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0,6201</w:t>
            </w:r>
          </w:p>
        </w:tc>
        <w:tc>
          <w:tcPr>
            <w:tcW w:w="709" w:type="dxa"/>
          </w:tcPr>
          <w:p w14:paraId="1BE0D4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690A5F92" w14:textId="77777777">
        <w:tc>
          <w:tcPr>
            <w:tcW w:w="454" w:type="dxa"/>
          </w:tcPr>
          <w:p w14:paraId="260809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1D500E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235157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0,8459</w:t>
            </w:r>
          </w:p>
        </w:tc>
        <w:tc>
          <w:tcPr>
            <w:tcW w:w="709" w:type="dxa"/>
          </w:tcPr>
          <w:p w14:paraId="02A5EF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2D22B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0,4113</w:t>
            </w:r>
          </w:p>
        </w:tc>
        <w:tc>
          <w:tcPr>
            <w:tcW w:w="709" w:type="dxa"/>
          </w:tcPr>
          <w:p w14:paraId="43E39D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E141F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0,5852</w:t>
            </w:r>
          </w:p>
        </w:tc>
        <w:tc>
          <w:tcPr>
            <w:tcW w:w="709" w:type="dxa"/>
          </w:tcPr>
          <w:p w14:paraId="3517B1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11CD4BB0" w14:textId="77777777">
        <w:tc>
          <w:tcPr>
            <w:tcW w:w="454" w:type="dxa"/>
          </w:tcPr>
          <w:p w14:paraId="4E0161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261654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41A934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0,7515</w:t>
            </w:r>
          </w:p>
        </w:tc>
        <w:tc>
          <w:tcPr>
            <w:tcW w:w="709" w:type="dxa"/>
          </w:tcPr>
          <w:p w14:paraId="1360EA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081202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0,4225</w:t>
            </w:r>
          </w:p>
        </w:tc>
        <w:tc>
          <w:tcPr>
            <w:tcW w:w="709" w:type="dxa"/>
          </w:tcPr>
          <w:p w14:paraId="360530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001AED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0,5541</w:t>
            </w:r>
          </w:p>
        </w:tc>
        <w:tc>
          <w:tcPr>
            <w:tcW w:w="709" w:type="dxa"/>
          </w:tcPr>
          <w:p w14:paraId="241697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2D00ED6C" w14:textId="77777777">
        <w:tc>
          <w:tcPr>
            <w:tcW w:w="454" w:type="dxa"/>
          </w:tcPr>
          <w:p w14:paraId="0BDD6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471C623F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26F1DC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0,3808</w:t>
            </w:r>
          </w:p>
        </w:tc>
        <w:tc>
          <w:tcPr>
            <w:tcW w:w="709" w:type="dxa"/>
          </w:tcPr>
          <w:p w14:paraId="27A453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6622F4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0,6689</w:t>
            </w:r>
          </w:p>
        </w:tc>
        <w:tc>
          <w:tcPr>
            <w:tcW w:w="709" w:type="dxa"/>
          </w:tcPr>
          <w:p w14:paraId="661B8C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9FA55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0,5537</w:t>
            </w:r>
          </w:p>
        </w:tc>
        <w:tc>
          <w:tcPr>
            <w:tcW w:w="709" w:type="dxa"/>
          </w:tcPr>
          <w:p w14:paraId="23C08D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33E54FB3" w14:textId="77777777">
        <w:tc>
          <w:tcPr>
            <w:tcW w:w="454" w:type="dxa"/>
          </w:tcPr>
          <w:p w14:paraId="17A109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17E7CF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331597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0,6512</w:t>
            </w:r>
          </w:p>
        </w:tc>
        <w:tc>
          <w:tcPr>
            <w:tcW w:w="709" w:type="dxa"/>
          </w:tcPr>
          <w:p w14:paraId="5E566A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343E9F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0,4877</w:t>
            </w:r>
          </w:p>
        </w:tc>
        <w:tc>
          <w:tcPr>
            <w:tcW w:w="709" w:type="dxa"/>
          </w:tcPr>
          <w:p w14:paraId="61736C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241FD8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0,5531</w:t>
            </w:r>
          </w:p>
        </w:tc>
        <w:tc>
          <w:tcPr>
            <w:tcW w:w="709" w:type="dxa"/>
          </w:tcPr>
          <w:p w14:paraId="74C7E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1C87DB4" w14:textId="77777777">
        <w:tc>
          <w:tcPr>
            <w:tcW w:w="454" w:type="dxa"/>
          </w:tcPr>
          <w:p w14:paraId="7F2F45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539546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20B7C6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0,5160</w:t>
            </w:r>
          </w:p>
        </w:tc>
        <w:tc>
          <w:tcPr>
            <w:tcW w:w="709" w:type="dxa"/>
          </w:tcPr>
          <w:p w14:paraId="454244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A3BF4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0,3453</w:t>
            </w:r>
          </w:p>
        </w:tc>
        <w:tc>
          <w:tcPr>
            <w:tcW w:w="709" w:type="dxa"/>
          </w:tcPr>
          <w:p w14:paraId="09186A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08BA3D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0,4136</w:t>
            </w:r>
          </w:p>
        </w:tc>
        <w:tc>
          <w:tcPr>
            <w:tcW w:w="709" w:type="dxa"/>
          </w:tcPr>
          <w:p w14:paraId="6BE601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2D2B6A09" w14:textId="77777777">
        <w:tc>
          <w:tcPr>
            <w:tcW w:w="454" w:type="dxa"/>
          </w:tcPr>
          <w:p w14:paraId="338B58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03D1044D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049EA0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0,3285</w:t>
            </w:r>
          </w:p>
        </w:tc>
        <w:tc>
          <w:tcPr>
            <w:tcW w:w="709" w:type="dxa"/>
          </w:tcPr>
          <w:p w14:paraId="548957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33E689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0,4332</w:t>
            </w:r>
          </w:p>
        </w:tc>
        <w:tc>
          <w:tcPr>
            <w:tcW w:w="709" w:type="dxa"/>
          </w:tcPr>
          <w:p w14:paraId="2E37AD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90CD7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0,3913</w:t>
            </w:r>
          </w:p>
        </w:tc>
        <w:tc>
          <w:tcPr>
            <w:tcW w:w="709" w:type="dxa"/>
          </w:tcPr>
          <w:p w14:paraId="6CAC68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5DF9BC36" w14:textId="77777777">
        <w:tc>
          <w:tcPr>
            <w:tcW w:w="454" w:type="dxa"/>
          </w:tcPr>
          <w:p w14:paraId="758F97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20A5F8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1A3DF7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0,5145</w:t>
            </w:r>
          </w:p>
        </w:tc>
        <w:tc>
          <w:tcPr>
            <w:tcW w:w="709" w:type="dxa"/>
          </w:tcPr>
          <w:p w14:paraId="565613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F41BE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0,3016</w:t>
            </w:r>
          </w:p>
        </w:tc>
        <w:tc>
          <w:tcPr>
            <w:tcW w:w="709" w:type="dxa"/>
          </w:tcPr>
          <w:p w14:paraId="583F45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E63E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0,3867</w:t>
            </w:r>
          </w:p>
        </w:tc>
        <w:tc>
          <w:tcPr>
            <w:tcW w:w="709" w:type="dxa"/>
          </w:tcPr>
          <w:p w14:paraId="29EC01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143B59F2" w14:textId="77777777">
        <w:tc>
          <w:tcPr>
            <w:tcW w:w="454" w:type="dxa"/>
          </w:tcPr>
          <w:p w14:paraId="50B63F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7A9CE0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6F5BDE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0,5000</w:t>
            </w:r>
          </w:p>
        </w:tc>
        <w:tc>
          <w:tcPr>
            <w:tcW w:w="709" w:type="dxa"/>
          </w:tcPr>
          <w:p w14:paraId="32716B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442DF8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0,2989</w:t>
            </w:r>
          </w:p>
        </w:tc>
        <w:tc>
          <w:tcPr>
            <w:tcW w:w="709" w:type="dxa"/>
          </w:tcPr>
          <w:p w14:paraId="32ADF7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56E9E6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0,3794</w:t>
            </w:r>
          </w:p>
        </w:tc>
        <w:tc>
          <w:tcPr>
            <w:tcW w:w="709" w:type="dxa"/>
          </w:tcPr>
          <w:p w14:paraId="663181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676851FA" w14:textId="77777777">
        <w:tc>
          <w:tcPr>
            <w:tcW w:w="454" w:type="dxa"/>
          </w:tcPr>
          <w:p w14:paraId="43F658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5C9AF5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FDA78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0,3983</w:t>
            </w:r>
          </w:p>
        </w:tc>
        <w:tc>
          <w:tcPr>
            <w:tcW w:w="709" w:type="dxa"/>
          </w:tcPr>
          <w:p w14:paraId="3B4B68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57074E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0,3552</w:t>
            </w:r>
          </w:p>
        </w:tc>
        <w:tc>
          <w:tcPr>
            <w:tcW w:w="709" w:type="dxa"/>
          </w:tcPr>
          <w:p w14:paraId="4E5CA0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527615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0,3724</w:t>
            </w:r>
          </w:p>
        </w:tc>
        <w:tc>
          <w:tcPr>
            <w:tcW w:w="709" w:type="dxa"/>
          </w:tcPr>
          <w:p w14:paraId="173500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6C70B08C" w14:textId="77777777">
        <w:tc>
          <w:tcPr>
            <w:tcW w:w="454" w:type="dxa"/>
          </w:tcPr>
          <w:p w14:paraId="281DCF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1AA26F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64A805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0,6090</w:t>
            </w:r>
          </w:p>
        </w:tc>
        <w:tc>
          <w:tcPr>
            <w:tcW w:w="709" w:type="dxa"/>
          </w:tcPr>
          <w:p w14:paraId="1CFA47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89001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0,1784</w:t>
            </w:r>
          </w:p>
        </w:tc>
        <w:tc>
          <w:tcPr>
            <w:tcW w:w="709" w:type="dxa"/>
          </w:tcPr>
          <w:p w14:paraId="5783CE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769881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0,3506</w:t>
            </w:r>
          </w:p>
        </w:tc>
        <w:tc>
          <w:tcPr>
            <w:tcW w:w="709" w:type="dxa"/>
          </w:tcPr>
          <w:p w14:paraId="53BBF3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2069D237" w14:textId="77777777">
        <w:tc>
          <w:tcPr>
            <w:tcW w:w="454" w:type="dxa"/>
          </w:tcPr>
          <w:p w14:paraId="3A31EF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28B1AF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43A76C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0,4491</w:t>
            </w:r>
          </w:p>
        </w:tc>
        <w:tc>
          <w:tcPr>
            <w:tcW w:w="709" w:type="dxa"/>
          </w:tcPr>
          <w:p w14:paraId="08ED61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15CF8C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0,2634</w:t>
            </w:r>
          </w:p>
        </w:tc>
        <w:tc>
          <w:tcPr>
            <w:tcW w:w="709" w:type="dxa"/>
          </w:tcPr>
          <w:p w14:paraId="564C61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4B41CB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0,3377</w:t>
            </w:r>
          </w:p>
        </w:tc>
        <w:tc>
          <w:tcPr>
            <w:tcW w:w="709" w:type="dxa"/>
          </w:tcPr>
          <w:p w14:paraId="361A0C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2D1AFBAA" w14:textId="77777777">
        <w:tc>
          <w:tcPr>
            <w:tcW w:w="454" w:type="dxa"/>
          </w:tcPr>
          <w:p w14:paraId="16B255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527C9C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1193E7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0,4288</w:t>
            </w:r>
          </w:p>
        </w:tc>
        <w:tc>
          <w:tcPr>
            <w:tcW w:w="709" w:type="dxa"/>
          </w:tcPr>
          <w:p w14:paraId="721692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670453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0,2228</w:t>
            </w:r>
          </w:p>
        </w:tc>
        <w:tc>
          <w:tcPr>
            <w:tcW w:w="709" w:type="dxa"/>
          </w:tcPr>
          <w:p w14:paraId="2BF6D4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3737FB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0,3052</w:t>
            </w:r>
          </w:p>
        </w:tc>
        <w:tc>
          <w:tcPr>
            <w:tcW w:w="709" w:type="dxa"/>
          </w:tcPr>
          <w:p w14:paraId="79BEF0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7DCB49E6" w14:textId="77777777">
        <w:tc>
          <w:tcPr>
            <w:tcW w:w="454" w:type="dxa"/>
          </w:tcPr>
          <w:p w14:paraId="7F356F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400B99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1819CF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0,2762</w:t>
            </w:r>
          </w:p>
        </w:tc>
        <w:tc>
          <w:tcPr>
            <w:tcW w:w="709" w:type="dxa"/>
          </w:tcPr>
          <w:p w14:paraId="31421D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50684F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0,2913</w:t>
            </w:r>
          </w:p>
        </w:tc>
        <w:tc>
          <w:tcPr>
            <w:tcW w:w="709" w:type="dxa"/>
          </w:tcPr>
          <w:p w14:paraId="4CBAFC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3C7AA1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0,2852</w:t>
            </w:r>
          </w:p>
        </w:tc>
        <w:tc>
          <w:tcPr>
            <w:tcW w:w="709" w:type="dxa"/>
          </w:tcPr>
          <w:p w14:paraId="477F68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2A5E0E98" w14:textId="77777777">
        <w:tc>
          <w:tcPr>
            <w:tcW w:w="454" w:type="dxa"/>
          </w:tcPr>
          <w:p w14:paraId="7ADF03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589344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24BD0B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0,4360</w:t>
            </w:r>
          </w:p>
        </w:tc>
        <w:tc>
          <w:tcPr>
            <w:tcW w:w="709" w:type="dxa"/>
          </w:tcPr>
          <w:p w14:paraId="03707D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0D8400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0,1839</w:t>
            </w:r>
          </w:p>
        </w:tc>
        <w:tc>
          <w:tcPr>
            <w:tcW w:w="709" w:type="dxa"/>
          </w:tcPr>
          <w:p w14:paraId="1C1FFF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298FC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0,2847</w:t>
            </w:r>
          </w:p>
        </w:tc>
        <w:tc>
          <w:tcPr>
            <w:tcW w:w="709" w:type="dxa"/>
          </w:tcPr>
          <w:p w14:paraId="121428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5E7756F0" w14:textId="77777777">
        <w:tc>
          <w:tcPr>
            <w:tcW w:w="454" w:type="dxa"/>
          </w:tcPr>
          <w:p w14:paraId="7562B2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666BF3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5672F3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0,3968</w:t>
            </w:r>
          </w:p>
        </w:tc>
        <w:tc>
          <w:tcPr>
            <w:tcW w:w="709" w:type="dxa"/>
          </w:tcPr>
          <w:p w14:paraId="12E7EA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662792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0,0873</w:t>
            </w:r>
          </w:p>
        </w:tc>
        <w:tc>
          <w:tcPr>
            <w:tcW w:w="709" w:type="dxa"/>
          </w:tcPr>
          <w:p w14:paraId="171B56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ED6A6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0,2111</w:t>
            </w:r>
          </w:p>
        </w:tc>
        <w:tc>
          <w:tcPr>
            <w:tcW w:w="709" w:type="dxa"/>
          </w:tcPr>
          <w:p w14:paraId="5BD03B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0D9B77BC" w14:textId="77777777">
        <w:tc>
          <w:tcPr>
            <w:tcW w:w="454" w:type="dxa"/>
          </w:tcPr>
          <w:p w14:paraId="234F2B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2F52FF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1E1DC4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0,4956</w:t>
            </w:r>
          </w:p>
        </w:tc>
        <w:tc>
          <w:tcPr>
            <w:tcW w:w="709" w:type="dxa"/>
          </w:tcPr>
          <w:p w14:paraId="76FF9C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472F49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C22A1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7992B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0,1983</w:t>
            </w:r>
          </w:p>
        </w:tc>
        <w:tc>
          <w:tcPr>
            <w:tcW w:w="709" w:type="dxa"/>
          </w:tcPr>
          <w:p w14:paraId="2A22A1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5C878CB7" w14:textId="77777777">
        <w:tc>
          <w:tcPr>
            <w:tcW w:w="454" w:type="dxa"/>
          </w:tcPr>
          <w:p w14:paraId="204D29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4B4D95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7A6C4E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0,3023</w:t>
            </w:r>
          </w:p>
        </w:tc>
        <w:tc>
          <w:tcPr>
            <w:tcW w:w="709" w:type="dxa"/>
          </w:tcPr>
          <w:p w14:paraId="2802BA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BB6C5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0,0532</w:t>
            </w:r>
          </w:p>
        </w:tc>
        <w:tc>
          <w:tcPr>
            <w:tcW w:w="709" w:type="dxa"/>
          </w:tcPr>
          <w:p w14:paraId="7DB1B1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4E5F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0,1529</w:t>
            </w:r>
          </w:p>
        </w:tc>
        <w:tc>
          <w:tcPr>
            <w:tcW w:w="709" w:type="dxa"/>
          </w:tcPr>
          <w:p w14:paraId="257D8C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736B104A" w14:textId="77777777">
        <w:tc>
          <w:tcPr>
            <w:tcW w:w="454" w:type="dxa"/>
          </w:tcPr>
          <w:p w14:paraId="572E3F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243743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7730DF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0,3547</w:t>
            </w:r>
          </w:p>
        </w:tc>
        <w:tc>
          <w:tcPr>
            <w:tcW w:w="709" w:type="dxa"/>
          </w:tcPr>
          <w:p w14:paraId="28F24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71505F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0,0082</w:t>
            </w:r>
          </w:p>
        </w:tc>
        <w:tc>
          <w:tcPr>
            <w:tcW w:w="709" w:type="dxa"/>
          </w:tcPr>
          <w:p w14:paraId="33664E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6F13D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0,1468</w:t>
            </w:r>
          </w:p>
        </w:tc>
        <w:tc>
          <w:tcPr>
            <w:tcW w:w="709" w:type="dxa"/>
          </w:tcPr>
          <w:p w14:paraId="1FD96E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637CF77D" w14:textId="77777777">
        <w:tc>
          <w:tcPr>
            <w:tcW w:w="454" w:type="dxa"/>
          </w:tcPr>
          <w:p w14:paraId="6D5CDD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1EA739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10559F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FC438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5B955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0,1699</w:t>
            </w:r>
          </w:p>
        </w:tc>
        <w:tc>
          <w:tcPr>
            <w:tcW w:w="709" w:type="dxa"/>
          </w:tcPr>
          <w:p w14:paraId="120C54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E0E0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0,1019</w:t>
            </w:r>
          </w:p>
        </w:tc>
        <w:tc>
          <w:tcPr>
            <w:tcW w:w="709" w:type="dxa"/>
          </w:tcPr>
          <w:p w14:paraId="7A888C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4C2F696D" w14:textId="77777777" w:rsidR="008B14F4" w:rsidRDefault="008B14F4">
      <w:pPr>
        <w:pStyle w:val="ConsPlusTitlePage"/>
        <w:jc w:val="center"/>
      </w:pPr>
    </w:p>
    <w:p w14:paraId="51EC4D78" w14:textId="77777777" w:rsidR="008B14F4" w:rsidRDefault="008B14F4">
      <w:pPr>
        <w:pStyle w:val="ConsPlusTitle"/>
        <w:jc w:val="center"/>
        <w:outlineLvl w:val="2"/>
      </w:pPr>
      <w:r>
        <w:t>4.19. Уровень фактической обеспеченности учреждениями</w:t>
      </w:r>
    </w:p>
    <w:p w14:paraId="7164CA62" w14:textId="77777777" w:rsidR="008B14F4" w:rsidRDefault="008B14F4">
      <w:pPr>
        <w:pStyle w:val="ConsPlusTitle"/>
        <w:jc w:val="center"/>
      </w:pPr>
      <w:r>
        <w:t>культуры от нормативной потребности: клубами и учреждениями</w:t>
      </w:r>
    </w:p>
    <w:p w14:paraId="42B510FB" w14:textId="77777777" w:rsidR="008B14F4" w:rsidRDefault="008B14F4">
      <w:pPr>
        <w:pStyle w:val="ConsPlusTitle"/>
        <w:jc w:val="center"/>
      </w:pPr>
      <w:r>
        <w:t>клубного типа, библиотеками, парками культуры и отдыха</w:t>
      </w:r>
    </w:p>
    <w:p w14:paraId="37593EEE" w14:textId="77777777" w:rsidR="008B14F4" w:rsidRDefault="008B14F4">
      <w:pPr>
        <w:pStyle w:val="ConsPlusTitlePage"/>
        <w:jc w:val="center"/>
      </w:pPr>
    </w:p>
    <w:p w14:paraId="75D010D1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отмечена положительная динамика значения показателей:</w:t>
      </w:r>
    </w:p>
    <w:p w14:paraId="4A22126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"уровень фактической обеспеченности клубами и учреждениями клубного типа" в 3 муниципальных образованиях (2022 год - 2);</w:t>
      </w:r>
    </w:p>
    <w:p w14:paraId="182878E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"уровень фактической обеспеченности библиотеками" в 2 муниципальных образованиях (2022 год - 10).</w:t>
      </w:r>
    </w:p>
    <w:p w14:paraId="63B2B89D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lastRenderedPageBreak/>
        <w:t xml:space="preserve">Значение показателя "уровень фактической обеспеченности парками культуры и отдыха" в </w:t>
      </w:r>
      <w:proofErr w:type="spellStart"/>
      <w:r>
        <w:rPr>
          <w:sz w:val="22"/>
        </w:rPr>
        <w:t>Урае</w:t>
      </w:r>
      <w:proofErr w:type="spellEnd"/>
      <w:r>
        <w:rPr>
          <w:sz w:val="22"/>
        </w:rPr>
        <w:t xml:space="preserve"> и Сургуте осталось стабильным.</w:t>
      </w:r>
    </w:p>
    <w:p w14:paraId="5A614D8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связи с высоким объемом значения показателя 1-е место занял </w:t>
      </w:r>
      <w:proofErr w:type="spellStart"/>
      <w:r>
        <w:rPr>
          <w:sz w:val="22"/>
        </w:rPr>
        <w:t>Урай</w:t>
      </w:r>
      <w:proofErr w:type="spellEnd"/>
      <w:r>
        <w:rPr>
          <w:sz w:val="22"/>
        </w:rPr>
        <w:t>:</w:t>
      </w:r>
    </w:p>
    <w:p w14:paraId="61E9175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уровень фактической обеспеченности клубами и учреждениями клубного типа - 200,0 процентов (2022 год - 200,0);</w:t>
      </w:r>
    </w:p>
    <w:p w14:paraId="4631BE9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уровень фактической обеспеченности библиотеками - 75,0 процентов (2022 год - 106,0);</w:t>
      </w:r>
    </w:p>
    <w:p w14:paraId="7D68CFE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уровень фактической обеспеченности парками - 100,0 процентов (2022 год - 100,0).</w:t>
      </w:r>
    </w:p>
    <w:p w14:paraId="38FE0F6B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связи с отрицательной динамикой значения показателя последнее место занял </w:t>
      </w:r>
      <w:proofErr w:type="spellStart"/>
      <w:r>
        <w:rPr>
          <w:sz w:val="22"/>
        </w:rPr>
        <w:t>Пыть</w:t>
      </w:r>
      <w:proofErr w:type="spellEnd"/>
      <w:r>
        <w:rPr>
          <w:sz w:val="22"/>
        </w:rPr>
        <w:t>-Ях:</w:t>
      </w:r>
    </w:p>
    <w:p w14:paraId="05A23EA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уровень фактической обеспеченности клубами и учреждениями клубного типа - 50,0 процентов (2022 год - 100,0);</w:t>
      </w:r>
    </w:p>
    <w:p w14:paraId="3C49A09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уровень фактической обеспеченности библиотеками - 50,0 процентов (2022 год - 66,7);</w:t>
      </w:r>
    </w:p>
    <w:p w14:paraId="6FA3D07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уровень фактической обеспеченности парками - отсутствуют (2022 год - отсутствуют).</w:t>
      </w:r>
    </w:p>
    <w:p w14:paraId="7A8099B3" w14:textId="77777777" w:rsidR="008B14F4" w:rsidRDefault="008B14F4">
      <w:pPr>
        <w:pStyle w:val="ConsPlusTitlePage"/>
        <w:ind w:firstLine="540"/>
        <w:jc w:val="both"/>
      </w:pPr>
    </w:p>
    <w:p w14:paraId="329564A2" w14:textId="77777777" w:rsidR="008B14F4" w:rsidRDefault="008B14F4">
      <w:pPr>
        <w:pStyle w:val="ConsPlusTitlePage"/>
        <w:jc w:val="right"/>
      </w:pPr>
      <w:r>
        <w:rPr>
          <w:sz w:val="22"/>
        </w:rPr>
        <w:t>Таблица 43</w:t>
      </w:r>
    </w:p>
    <w:p w14:paraId="28427764" w14:textId="77777777" w:rsidR="008B14F4" w:rsidRDefault="008B14F4">
      <w:pPr>
        <w:pStyle w:val="ConsPlusTitlePage"/>
        <w:jc w:val="right"/>
      </w:pPr>
    </w:p>
    <w:p w14:paraId="18EAF752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091EBCEA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"уровень фактической обеспеченности</w:t>
      </w:r>
    </w:p>
    <w:p w14:paraId="7B42125A" w14:textId="77777777" w:rsidR="008B14F4" w:rsidRDefault="008B14F4">
      <w:pPr>
        <w:pStyle w:val="ConsPlusTitlePage"/>
        <w:jc w:val="center"/>
      </w:pPr>
      <w:r>
        <w:rPr>
          <w:sz w:val="22"/>
        </w:rPr>
        <w:t>учреждениями культуры от нормативной потребности: клубами</w:t>
      </w:r>
    </w:p>
    <w:p w14:paraId="30C7137D" w14:textId="77777777" w:rsidR="008B14F4" w:rsidRDefault="008B14F4">
      <w:pPr>
        <w:pStyle w:val="ConsPlusTitlePage"/>
        <w:jc w:val="center"/>
      </w:pPr>
      <w:r>
        <w:rPr>
          <w:sz w:val="22"/>
        </w:rPr>
        <w:t>и учреждениями клубного типа, библиотеками, парками культуры</w:t>
      </w:r>
    </w:p>
    <w:p w14:paraId="60436193" w14:textId="77777777" w:rsidR="008B14F4" w:rsidRDefault="008B14F4">
      <w:pPr>
        <w:pStyle w:val="ConsPlusTitlePage"/>
        <w:jc w:val="center"/>
      </w:pPr>
      <w:r>
        <w:rPr>
          <w:sz w:val="22"/>
        </w:rPr>
        <w:t>и отдыха"</w:t>
      </w:r>
    </w:p>
    <w:p w14:paraId="140322F7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1104A609" w14:textId="77777777">
        <w:tc>
          <w:tcPr>
            <w:tcW w:w="454" w:type="dxa"/>
            <w:vMerge w:val="restart"/>
          </w:tcPr>
          <w:p w14:paraId="57611A0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433120A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4EBEFF9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105FF19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4BC2F38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5F2AACCB" w14:textId="77777777">
        <w:tc>
          <w:tcPr>
            <w:tcW w:w="454" w:type="dxa"/>
            <w:vMerge/>
          </w:tcPr>
          <w:p w14:paraId="7A6258A5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29EFA6AE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69DA3B0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418336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F78831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D498AE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9639F2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DDE95E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21761D0F" w14:textId="77777777">
        <w:tc>
          <w:tcPr>
            <w:tcW w:w="454" w:type="dxa"/>
          </w:tcPr>
          <w:p w14:paraId="0333BFC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73516C4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5B35C4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1CE7C5A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296FB9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753F0B8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EAAFA7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50567F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422896A9" w14:textId="77777777">
        <w:tc>
          <w:tcPr>
            <w:tcW w:w="454" w:type="dxa"/>
          </w:tcPr>
          <w:p w14:paraId="4B4595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477B990F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6BABA1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0,6029</w:t>
            </w:r>
          </w:p>
        </w:tc>
        <w:tc>
          <w:tcPr>
            <w:tcW w:w="709" w:type="dxa"/>
          </w:tcPr>
          <w:p w14:paraId="3272B3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56731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0,5538</w:t>
            </w:r>
          </w:p>
        </w:tc>
        <w:tc>
          <w:tcPr>
            <w:tcW w:w="709" w:type="dxa"/>
          </w:tcPr>
          <w:p w14:paraId="12D1D1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16603A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0,5734</w:t>
            </w:r>
          </w:p>
        </w:tc>
        <w:tc>
          <w:tcPr>
            <w:tcW w:w="709" w:type="dxa"/>
          </w:tcPr>
          <w:p w14:paraId="04B22B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5A268B0" w14:textId="77777777">
        <w:tc>
          <w:tcPr>
            <w:tcW w:w="454" w:type="dxa"/>
          </w:tcPr>
          <w:p w14:paraId="2A28AE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5B3C9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0D3940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0,2853</w:t>
            </w:r>
          </w:p>
        </w:tc>
        <w:tc>
          <w:tcPr>
            <w:tcW w:w="709" w:type="dxa"/>
          </w:tcPr>
          <w:p w14:paraId="686C4C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DB57C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0,6229</w:t>
            </w:r>
          </w:p>
        </w:tc>
        <w:tc>
          <w:tcPr>
            <w:tcW w:w="709" w:type="dxa"/>
          </w:tcPr>
          <w:p w14:paraId="567816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803E7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0,4879</w:t>
            </w:r>
          </w:p>
        </w:tc>
        <w:tc>
          <w:tcPr>
            <w:tcW w:w="709" w:type="dxa"/>
          </w:tcPr>
          <w:p w14:paraId="28E21D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35AB0B13" w14:textId="77777777">
        <w:tc>
          <w:tcPr>
            <w:tcW w:w="454" w:type="dxa"/>
          </w:tcPr>
          <w:p w14:paraId="4296D0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2ED415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194B58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0,1780</w:t>
            </w:r>
          </w:p>
        </w:tc>
        <w:tc>
          <w:tcPr>
            <w:tcW w:w="709" w:type="dxa"/>
          </w:tcPr>
          <w:p w14:paraId="7A93D7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4CD9F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0,5898</w:t>
            </w:r>
          </w:p>
        </w:tc>
        <w:tc>
          <w:tcPr>
            <w:tcW w:w="709" w:type="dxa"/>
          </w:tcPr>
          <w:p w14:paraId="2F79D1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6F66DF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0,4251</w:t>
            </w:r>
          </w:p>
        </w:tc>
        <w:tc>
          <w:tcPr>
            <w:tcW w:w="709" w:type="dxa"/>
          </w:tcPr>
          <w:p w14:paraId="589A61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1DD18B1A" w14:textId="77777777">
        <w:tc>
          <w:tcPr>
            <w:tcW w:w="454" w:type="dxa"/>
          </w:tcPr>
          <w:p w14:paraId="7DD4B3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63EA35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2B093D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0,3333</w:t>
            </w:r>
          </w:p>
        </w:tc>
        <w:tc>
          <w:tcPr>
            <w:tcW w:w="709" w:type="dxa"/>
          </w:tcPr>
          <w:p w14:paraId="1C77F8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417342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0,4580</w:t>
            </w:r>
          </w:p>
        </w:tc>
        <w:tc>
          <w:tcPr>
            <w:tcW w:w="709" w:type="dxa"/>
          </w:tcPr>
          <w:p w14:paraId="7DD351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2EE3DE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0,4081</w:t>
            </w:r>
          </w:p>
        </w:tc>
        <w:tc>
          <w:tcPr>
            <w:tcW w:w="709" w:type="dxa"/>
          </w:tcPr>
          <w:p w14:paraId="76CC7C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686F38E2" w14:textId="77777777">
        <w:tc>
          <w:tcPr>
            <w:tcW w:w="454" w:type="dxa"/>
          </w:tcPr>
          <w:p w14:paraId="0AD232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3CE05C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06582A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0,3521</w:t>
            </w:r>
          </w:p>
        </w:tc>
        <w:tc>
          <w:tcPr>
            <w:tcW w:w="709" w:type="dxa"/>
          </w:tcPr>
          <w:p w14:paraId="7F6A5A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E21EC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0,4316</w:t>
            </w:r>
          </w:p>
        </w:tc>
        <w:tc>
          <w:tcPr>
            <w:tcW w:w="709" w:type="dxa"/>
          </w:tcPr>
          <w:p w14:paraId="667169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27EE3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0,3998</w:t>
            </w:r>
          </w:p>
        </w:tc>
        <w:tc>
          <w:tcPr>
            <w:tcW w:w="709" w:type="dxa"/>
          </w:tcPr>
          <w:p w14:paraId="786226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789DDB25" w14:textId="77777777">
        <w:tc>
          <w:tcPr>
            <w:tcW w:w="454" w:type="dxa"/>
          </w:tcPr>
          <w:p w14:paraId="0DE62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50A4C3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BF49C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0,3212</w:t>
            </w:r>
          </w:p>
        </w:tc>
        <w:tc>
          <w:tcPr>
            <w:tcW w:w="709" w:type="dxa"/>
          </w:tcPr>
          <w:p w14:paraId="521CC3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3477D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0,4385</w:t>
            </w:r>
          </w:p>
        </w:tc>
        <w:tc>
          <w:tcPr>
            <w:tcW w:w="709" w:type="dxa"/>
          </w:tcPr>
          <w:p w14:paraId="742161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F948B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0,3916</w:t>
            </w:r>
          </w:p>
        </w:tc>
        <w:tc>
          <w:tcPr>
            <w:tcW w:w="709" w:type="dxa"/>
          </w:tcPr>
          <w:p w14:paraId="40AE45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52EAB58C" w14:textId="77777777">
        <w:tc>
          <w:tcPr>
            <w:tcW w:w="454" w:type="dxa"/>
          </w:tcPr>
          <w:p w14:paraId="5AED1F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55DBF5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7262A2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0,2492</w:t>
            </w:r>
          </w:p>
        </w:tc>
        <w:tc>
          <w:tcPr>
            <w:tcW w:w="709" w:type="dxa"/>
          </w:tcPr>
          <w:p w14:paraId="4CF91F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0C419A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0,4652</w:t>
            </w:r>
          </w:p>
        </w:tc>
        <w:tc>
          <w:tcPr>
            <w:tcW w:w="709" w:type="dxa"/>
          </w:tcPr>
          <w:p w14:paraId="4BC93D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23669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0,3788</w:t>
            </w:r>
          </w:p>
        </w:tc>
        <w:tc>
          <w:tcPr>
            <w:tcW w:w="709" w:type="dxa"/>
          </w:tcPr>
          <w:p w14:paraId="7C6893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517126C8" w14:textId="77777777">
        <w:tc>
          <w:tcPr>
            <w:tcW w:w="454" w:type="dxa"/>
          </w:tcPr>
          <w:p w14:paraId="1143AD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6C5F1C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17E1F2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0,2098</w:t>
            </w:r>
          </w:p>
        </w:tc>
        <w:tc>
          <w:tcPr>
            <w:tcW w:w="709" w:type="dxa"/>
          </w:tcPr>
          <w:p w14:paraId="522F00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02943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0,4808</w:t>
            </w:r>
          </w:p>
        </w:tc>
        <w:tc>
          <w:tcPr>
            <w:tcW w:w="709" w:type="dxa"/>
          </w:tcPr>
          <w:p w14:paraId="7A0800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FF697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0,3724</w:t>
            </w:r>
          </w:p>
        </w:tc>
        <w:tc>
          <w:tcPr>
            <w:tcW w:w="709" w:type="dxa"/>
          </w:tcPr>
          <w:p w14:paraId="522ADD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648FCDCF" w14:textId="77777777">
        <w:tc>
          <w:tcPr>
            <w:tcW w:w="454" w:type="dxa"/>
          </w:tcPr>
          <w:p w14:paraId="7CE995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281B4C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Нефтеюганский </w:t>
            </w:r>
            <w:r>
              <w:rPr>
                <w:sz w:val="22"/>
              </w:rPr>
              <w:lastRenderedPageBreak/>
              <w:t>район</w:t>
            </w:r>
          </w:p>
        </w:tc>
        <w:tc>
          <w:tcPr>
            <w:tcW w:w="1474" w:type="dxa"/>
          </w:tcPr>
          <w:p w14:paraId="3A59EF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0,1953</w:t>
            </w:r>
          </w:p>
        </w:tc>
        <w:tc>
          <w:tcPr>
            <w:tcW w:w="709" w:type="dxa"/>
          </w:tcPr>
          <w:p w14:paraId="2747D8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A489B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0,4778</w:t>
            </w:r>
          </w:p>
        </w:tc>
        <w:tc>
          <w:tcPr>
            <w:tcW w:w="709" w:type="dxa"/>
          </w:tcPr>
          <w:p w14:paraId="1E82A6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15304E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0,3648</w:t>
            </w:r>
          </w:p>
        </w:tc>
        <w:tc>
          <w:tcPr>
            <w:tcW w:w="709" w:type="dxa"/>
          </w:tcPr>
          <w:p w14:paraId="7930EA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498098F9" w14:textId="77777777">
        <w:tc>
          <w:tcPr>
            <w:tcW w:w="454" w:type="dxa"/>
          </w:tcPr>
          <w:p w14:paraId="7BD77D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14F0C8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74580C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0,3037</w:t>
            </w:r>
          </w:p>
        </w:tc>
        <w:tc>
          <w:tcPr>
            <w:tcW w:w="709" w:type="dxa"/>
          </w:tcPr>
          <w:p w14:paraId="70DBC8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AB22A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0,4013</w:t>
            </w:r>
          </w:p>
        </w:tc>
        <w:tc>
          <w:tcPr>
            <w:tcW w:w="709" w:type="dxa"/>
          </w:tcPr>
          <w:p w14:paraId="601FB5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B824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0,3623</w:t>
            </w:r>
          </w:p>
        </w:tc>
        <w:tc>
          <w:tcPr>
            <w:tcW w:w="709" w:type="dxa"/>
          </w:tcPr>
          <w:p w14:paraId="0F22EA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58F26CE3" w14:textId="77777777">
        <w:tc>
          <w:tcPr>
            <w:tcW w:w="454" w:type="dxa"/>
          </w:tcPr>
          <w:p w14:paraId="657963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7CEACD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56CF74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0,2963</w:t>
            </w:r>
          </w:p>
        </w:tc>
        <w:tc>
          <w:tcPr>
            <w:tcW w:w="709" w:type="dxa"/>
          </w:tcPr>
          <w:p w14:paraId="6FC08A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88A78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0,3964</w:t>
            </w:r>
          </w:p>
        </w:tc>
        <w:tc>
          <w:tcPr>
            <w:tcW w:w="709" w:type="dxa"/>
          </w:tcPr>
          <w:p w14:paraId="033E5D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0A9FB4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0,3563</w:t>
            </w:r>
          </w:p>
        </w:tc>
        <w:tc>
          <w:tcPr>
            <w:tcW w:w="709" w:type="dxa"/>
          </w:tcPr>
          <w:p w14:paraId="2BD657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1D72A962" w14:textId="77777777">
        <w:tc>
          <w:tcPr>
            <w:tcW w:w="454" w:type="dxa"/>
          </w:tcPr>
          <w:p w14:paraId="674817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53C888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4F1FC8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0,1876</w:t>
            </w:r>
          </w:p>
        </w:tc>
        <w:tc>
          <w:tcPr>
            <w:tcW w:w="709" w:type="dxa"/>
          </w:tcPr>
          <w:p w14:paraId="115FB5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1FC1FA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0,4297</w:t>
            </w:r>
          </w:p>
        </w:tc>
        <w:tc>
          <w:tcPr>
            <w:tcW w:w="709" w:type="dxa"/>
          </w:tcPr>
          <w:p w14:paraId="6FC684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2DD3B6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0,3329</w:t>
            </w:r>
          </w:p>
        </w:tc>
        <w:tc>
          <w:tcPr>
            <w:tcW w:w="709" w:type="dxa"/>
          </w:tcPr>
          <w:p w14:paraId="2E0553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07298199" w14:textId="77777777">
        <w:tc>
          <w:tcPr>
            <w:tcW w:w="454" w:type="dxa"/>
          </w:tcPr>
          <w:p w14:paraId="52D8E4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65B38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338B1B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0,3333</w:t>
            </w:r>
          </w:p>
        </w:tc>
        <w:tc>
          <w:tcPr>
            <w:tcW w:w="709" w:type="dxa"/>
          </w:tcPr>
          <w:p w14:paraId="7AB1EF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174A57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0,3092</w:t>
            </w:r>
          </w:p>
        </w:tc>
        <w:tc>
          <w:tcPr>
            <w:tcW w:w="709" w:type="dxa"/>
          </w:tcPr>
          <w:p w14:paraId="19F99E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18466B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0,3188</w:t>
            </w:r>
          </w:p>
        </w:tc>
        <w:tc>
          <w:tcPr>
            <w:tcW w:w="709" w:type="dxa"/>
          </w:tcPr>
          <w:p w14:paraId="60A3CE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1E358166" w14:textId="77777777">
        <w:tc>
          <w:tcPr>
            <w:tcW w:w="454" w:type="dxa"/>
          </w:tcPr>
          <w:p w14:paraId="5E5D77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42C2A2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3FD707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0,1830</w:t>
            </w:r>
          </w:p>
        </w:tc>
        <w:tc>
          <w:tcPr>
            <w:tcW w:w="709" w:type="dxa"/>
          </w:tcPr>
          <w:p w14:paraId="373678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FB7E8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0,3575</w:t>
            </w:r>
          </w:p>
        </w:tc>
        <w:tc>
          <w:tcPr>
            <w:tcW w:w="709" w:type="dxa"/>
          </w:tcPr>
          <w:p w14:paraId="0D543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232FA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0,2877</w:t>
            </w:r>
          </w:p>
        </w:tc>
        <w:tc>
          <w:tcPr>
            <w:tcW w:w="709" w:type="dxa"/>
          </w:tcPr>
          <w:p w14:paraId="28BE0E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560BDF2E" w14:textId="77777777">
        <w:tc>
          <w:tcPr>
            <w:tcW w:w="454" w:type="dxa"/>
          </w:tcPr>
          <w:p w14:paraId="05B1D8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12D929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01007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0,0634</w:t>
            </w:r>
          </w:p>
        </w:tc>
        <w:tc>
          <w:tcPr>
            <w:tcW w:w="709" w:type="dxa"/>
          </w:tcPr>
          <w:p w14:paraId="7201E9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4E650C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0,4029</w:t>
            </w:r>
          </w:p>
        </w:tc>
        <w:tc>
          <w:tcPr>
            <w:tcW w:w="709" w:type="dxa"/>
          </w:tcPr>
          <w:p w14:paraId="1599DD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4AE2C4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0,2671</w:t>
            </w:r>
          </w:p>
        </w:tc>
        <w:tc>
          <w:tcPr>
            <w:tcW w:w="709" w:type="dxa"/>
          </w:tcPr>
          <w:p w14:paraId="78A7BD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41012DD7" w14:textId="77777777">
        <w:tc>
          <w:tcPr>
            <w:tcW w:w="454" w:type="dxa"/>
          </w:tcPr>
          <w:p w14:paraId="207DCA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14D000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0AAB40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0,1918</w:t>
            </w:r>
          </w:p>
        </w:tc>
        <w:tc>
          <w:tcPr>
            <w:tcW w:w="709" w:type="dxa"/>
          </w:tcPr>
          <w:p w14:paraId="66D4C3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0B640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0,3089</w:t>
            </w:r>
          </w:p>
        </w:tc>
        <w:tc>
          <w:tcPr>
            <w:tcW w:w="709" w:type="dxa"/>
          </w:tcPr>
          <w:p w14:paraId="16B10D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215891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0,2621</w:t>
            </w:r>
          </w:p>
        </w:tc>
        <w:tc>
          <w:tcPr>
            <w:tcW w:w="709" w:type="dxa"/>
          </w:tcPr>
          <w:p w14:paraId="5DD49F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7540A915" w14:textId="77777777">
        <w:tc>
          <w:tcPr>
            <w:tcW w:w="454" w:type="dxa"/>
          </w:tcPr>
          <w:p w14:paraId="654867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25BA3D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74D291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0,1924</w:t>
            </w:r>
          </w:p>
        </w:tc>
        <w:tc>
          <w:tcPr>
            <w:tcW w:w="709" w:type="dxa"/>
          </w:tcPr>
          <w:p w14:paraId="4D3049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507520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0,2596</w:t>
            </w:r>
          </w:p>
        </w:tc>
        <w:tc>
          <w:tcPr>
            <w:tcW w:w="709" w:type="dxa"/>
          </w:tcPr>
          <w:p w14:paraId="3875CC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A24BC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0,2327</w:t>
            </w:r>
          </w:p>
        </w:tc>
        <w:tc>
          <w:tcPr>
            <w:tcW w:w="709" w:type="dxa"/>
          </w:tcPr>
          <w:p w14:paraId="0E6C8B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2A89C09E" w14:textId="77777777">
        <w:tc>
          <w:tcPr>
            <w:tcW w:w="454" w:type="dxa"/>
          </w:tcPr>
          <w:p w14:paraId="4CA38E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3998F9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3C99FF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0,1466</w:t>
            </w:r>
          </w:p>
        </w:tc>
        <w:tc>
          <w:tcPr>
            <w:tcW w:w="709" w:type="dxa"/>
          </w:tcPr>
          <w:p w14:paraId="7AF3E7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79F484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0,2842</w:t>
            </w:r>
          </w:p>
        </w:tc>
        <w:tc>
          <w:tcPr>
            <w:tcW w:w="709" w:type="dxa"/>
          </w:tcPr>
          <w:p w14:paraId="3485DF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EDD74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0,2292</w:t>
            </w:r>
          </w:p>
        </w:tc>
        <w:tc>
          <w:tcPr>
            <w:tcW w:w="709" w:type="dxa"/>
          </w:tcPr>
          <w:p w14:paraId="60BF6B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20CB601D" w14:textId="77777777">
        <w:tc>
          <w:tcPr>
            <w:tcW w:w="454" w:type="dxa"/>
          </w:tcPr>
          <w:p w14:paraId="01AF3C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3ABD32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075305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0,1908</w:t>
            </w:r>
          </w:p>
        </w:tc>
        <w:tc>
          <w:tcPr>
            <w:tcW w:w="709" w:type="dxa"/>
          </w:tcPr>
          <w:p w14:paraId="1718D2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2E548A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0,1914</w:t>
            </w:r>
          </w:p>
        </w:tc>
        <w:tc>
          <w:tcPr>
            <w:tcW w:w="709" w:type="dxa"/>
          </w:tcPr>
          <w:p w14:paraId="7C525C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EC365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0,1911</w:t>
            </w:r>
          </w:p>
        </w:tc>
        <w:tc>
          <w:tcPr>
            <w:tcW w:w="709" w:type="dxa"/>
          </w:tcPr>
          <w:p w14:paraId="292C3A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7965E16F" w14:textId="77777777">
        <w:tc>
          <w:tcPr>
            <w:tcW w:w="454" w:type="dxa"/>
          </w:tcPr>
          <w:p w14:paraId="35330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01DC2F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7716AA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0,1101</w:t>
            </w:r>
          </w:p>
        </w:tc>
        <w:tc>
          <w:tcPr>
            <w:tcW w:w="709" w:type="dxa"/>
          </w:tcPr>
          <w:p w14:paraId="3B9A8C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31CD0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0,2362</w:t>
            </w:r>
          </w:p>
        </w:tc>
        <w:tc>
          <w:tcPr>
            <w:tcW w:w="709" w:type="dxa"/>
          </w:tcPr>
          <w:p w14:paraId="7380B3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2B707B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0,1857</w:t>
            </w:r>
          </w:p>
        </w:tc>
        <w:tc>
          <w:tcPr>
            <w:tcW w:w="709" w:type="dxa"/>
          </w:tcPr>
          <w:p w14:paraId="154B00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6CECAB41" w14:textId="77777777">
        <w:tc>
          <w:tcPr>
            <w:tcW w:w="454" w:type="dxa"/>
          </w:tcPr>
          <w:p w14:paraId="548651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3FEF28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54E255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0,1562</w:t>
            </w:r>
          </w:p>
        </w:tc>
        <w:tc>
          <w:tcPr>
            <w:tcW w:w="709" w:type="dxa"/>
          </w:tcPr>
          <w:p w14:paraId="09EF15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3405C3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0,1587</w:t>
            </w:r>
          </w:p>
        </w:tc>
        <w:tc>
          <w:tcPr>
            <w:tcW w:w="709" w:type="dxa"/>
          </w:tcPr>
          <w:p w14:paraId="5C333D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34DC32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0,1577</w:t>
            </w:r>
          </w:p>
        </w:tc>
        <w:tc>
          <w:tcPr>
            <w:tcW w:w="709" w:type="dxa"/>
          </w:tcPr>
          <w:p w14:paraId="7E826F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19BFDCED" w14:textId="77777777">
        <w:tc>
          <w:tcPr>
            <w:tcW w:w="454" w:type="dxa"/>
          </w:tcPr>
          <w:p w14:paraId="4E72DE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27BC0D9B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7462B8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0,0523</w:t>
            </w:r>
          </w:p>
        </w:tc>
        <w:tc>
          <w:tcPr>
            <w:tcW w:w="709" w:type="dxa"/>
          </w:tcPr>
          <w:p w14:paraId="0A3D40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AEC72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BF1C4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5021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0,0209</w:t>
            </w:r>
          </w:p>
        </w:tc>
        <w:tc>
          <w:tcPr>
            <w:tcW w:w="709" w:type="dxa"/>
          </w:tcPr>
          <w:p w14:paraId="4C5CA8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708B2F09" w14:textId="77777777" w:rsidR="008B14F4" w:rsidRDefault="008B14F4">
      <w:pPr>
        <w:pStyle w:val="ConsPlusTitlePage"/>
        <w:ind w:firstLine="540"/>
        <w:jc w:val="both"/>
      </w:pPr>
    </w:p>
    <w:p w14:paraId="26985C4A" w14:textId="77777777" w:rsidR="008B14F4" w:rsidRDefault="008B14F4">
      <w:pPr>
        <w:pStyle w:val="ConsPlusTitle"/>
        <w:jc w:val="center"/>
        <w:outlineLvl w:val="2"/>
      </w:pPr>
      <w:r>
        <w:t>4.20. Доля муниципальных учреждений культуры, здания которых</w:t>
      </w:r>
    </w:p>
    <w:p w14:paraId="3E194BA3" w14:textId="77777777" w:rsidR="008B14F4" w:rsidRDefault="008B14F4">
      <w:pPr>
        <w:pStyle w:val="ConsPlusTitle"/>
        <w:jc w:val="center"/>
      </w:pPr>
      <w:r>
        <w:t>находятся в аварийном состоянии или требуют капитального</w:t>
      </w:r>
    </w:p>
    <w:p w14:paraId="6B77945D" w14:textId="77777777" w:rsidR="008B14F4" w:rsidRDefault="008B14F4">
      <w:pPr>
        <w:pStyle w:val="ConsPlusTitle"/>
        <w:jc w:val="center"/>
      </w:pPr>
      <w:r>
        <w:t>ремонта, в общем количестве муниципальных учреждений</w:t>
      </w:r>
    </w:p>
    <w:p w14:paraId="6583A00E" w14:textId="77777777" w:rsidR="008B14F4" w:rsidRDefault="008B14F4">
      <w:pPr>
        <w:pStyle w:val="ConsPlusTitle"/>
        <w:jc w:val="center"/>
      </w:pPr>
      <w:r>
        <w:t>культуры</w:t>
      </w:r>
    </w:p>
    <w:p w14:paraId="05A02510" w14:textId="77777777" w:rsidR="008B14F4" w:rsidRDefault="008B14F4">
      <w:pPr>
        <w:pStyle w:val="ConsPlusTitlePage"/>
        <w:jc w:val="center"/>
      </w:pPr>
    </w:p>
    <w:p w14:paraId="6BBA8078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16 муниципальных образованиях отсутствовали муниципальные учреждения культуры, здания которых находились в аварийном состоянии или требовали капитального ремонта (2022 год - 16), при этом в 14 муниципальных образованиях указанные учреждения отсутствовали на протяжении 2020 - 2023 годов.</w:t>
      </w:r>
    </w:p>
    <w:p w14:paraId="6CDF7B7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 объемом и отсутствием динамики значения показателя последнее место занял Октябрьский район - 28,0 процентов (2022 год - 28,0).</w:t>
      </w:r>
    </w:p>
    <w:p w14:paraId="5491935F" w14:textId="77777777" w:rsidR="008B14F4" w:rsidRDefault="008B14F4">
      <w:pPr>
        <w:pStyle w:val="ConsPlusTitlePage"/>
        <w:jc w:val="right"/>
      </w:pPr>
    </w:p>
    <w:p w14:paraId="6FCF946D" w14:textId="77777777" w:rsidR="008B14F4" w:rsidRDefault="008B14F4">
      <w:pPr>
        <w:pStyle w:val="ConsPlusTitlePage"/>
        <w:jc w:val="right"/>
      </w:pPr>
      <w:r>
        <w:rPr>
          <w:sz w:val="22"/>
        </w:rPr>
        <w:t>Таблица 44</w:t>
      </w:r>
    </w:p>
    <w:p w14:paraId="097E0F8A" w14:textId="77777777" w:rsidR="008B14F4" w:rsidRDefault="008B14F4">
      <w:pPr>
        <w:pStyle w:val="ConsPlusTitlePage"/>
        <w:jc w:val="right"/>
      </w:pPr>
    </w:p>
    <w:p w14:paraId="4426D103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202D3C8E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муниципальных учреждений культуры,</w:t>
      </w:r>
    </w:p>
    <w:p w14:paraId="0278CC9C" w14:textId="77777777" w:rsidR="008B14F4" w:rsidRDefault="008B14F4">
      <w:pPr>
        <w:pStyle w:val="ConsPlusTitlePage"/>
        <w:jc w:val="center"/>
      </w:pPr>
      <w:r>
        <w:rPr>
          <w:sz w:val="22"/>
        </w:rPr>
        <w:t>здания которых находятся в аварийном состоянии или требуют</w:t>
      </w:r>
    </w:p>
    <w:p w14:paraId="6F4E38E9" w14:textId="77777777" w:rsidR="008B14F4" w:rsidRDefault="008B14F4">
      <w:pPr>
        <w:pStyle w:val="ConsPlusTitlePage"/>
        <w:jc w:val="center"/>
      </w:pPr>
      <w:r>
        <w:rPr>
          <w:sz w:val="22"/>
        </w:rPr>
        <w:t>капитального ремонта, в общем количестве муниципальных</w:t>
      </w:r>
    </w:p>
    <w:p w14:paraId="26EA4459" w14:textId="77777777" w:rsidR="008B14F4" w:rsidRDefault="008B14F4">
      <w:pPr>
        <w:pStyle w:val="ConsPlusTitlePage"/>
        <w:jc w:val="center"/>
      </w:pPr>
      <w:r>
        <w:rPr>
          <w:sz w:val="22"/>
        </w:rPr>
        <w:t>учреждений культуры"</w:t>
      </w:r>
    </w:p>
    <w:p w14:paraId="044CE4ED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7A649215" w14:textId="77777777">
        <w:tc>
          <w:tcPr>
            <w:tcW w:w="454" w:type="dxa"/>
            <w:vMerge w:val="restart"/>
          </w:tcPr>
          <w:p w14:paraId="14F6FC5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623C525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3F2F327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10B0B45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66021EC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13E7C17C" w14:textId="77777777">
        <w:tc>
          <w:tcPr>
            <w:tcW w:w="454" w:type="dxa"/>
            <w:vMerge/>
          </w:tcPr>
          <w:p w14:paraId="7F453A3E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1DD85E3A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0A39AB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F73D29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4963092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763FC3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1CF569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A38E64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5518B899" w14:textId="77777777">
        <w:tc>
          <w:tcPr>
            <w:tcW w:w="454" w:type="dxa"/>
          </w:tcPr>
          <w:p w14:paraId="3CF67DA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2194" w:type="dxa"/>
          </w:tcPr>
          <w:p w14:paraId="573F2DB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DC961E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21BCC88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6264FFE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57BA81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917841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06325CA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63C2050F" w14:textId="77777777">
        <w:tc>
          <w:tcPr>
            <w:tcW w:w="454" w:type="dxa"/>
          </w:tcPr>
          <w:p w14:paraId="306EA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203714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7C24D9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CC760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7CB58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F004F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A0695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9ABED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07E6657" w14:textId="77777777">
        <w:tc>
          <w:tcPr>
            <w:tcW w:w="454" w:type="dxa"/>
          </w:tcPr>
          <w:p w14:paraId="25490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D02A0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68C139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7B4B1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A19E3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E3003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3039C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C9F25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6738E80" w14:textId="77777777">
        <w:tc>
          <w:tcPr>
            <w:tcW w:w="454" w:type="dxa"/>
          </w:tcPr>
          <w:p w14:paraId="7C28D3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4545A7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1C43D5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15971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F629A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4DF49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5118D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D62E8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6C56A65" w14:textId="77777777">
        <w:tc>
          <w:tcPr>
            <w:tcW w:w="454" w:type="dxa"/>
          </w:tcPr>
          <w:p w14:paraId="0A2E9C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393284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621759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4BF26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422B5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28BA3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21EAA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D8873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80B1242" w14:textId="77777777">
        <w:tc>
          <w:tcPr>
            <w:tcW w:w="454" w:type="dxa"/>
          </w:tcPr>
          <w:p w14:paraId="1E8F88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037FC7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580FF8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7C3E0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07695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049C7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967B8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2511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4E51AAD" w14:textId="77777777">
        <w:tc>
          <w:tcPr>
            <w:tcW w:w="454" w:type="dxa"/>
          </w:tcPr>
          <w:p w14:paraId="1BC84A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6DD3EA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5D679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FFEF1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279D3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6A394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C7B9A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CEA55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6CAE8C8" w14:textId="77777777">
        <w:tc>
          <w:tcPr>
            <w:tcW w:w="454" w:type="dxa"/>
          </w:tcPr>
          <w:p w14:paraId="643D10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159BAF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10B564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9DAB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6F595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662C5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48FD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9373A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AE1243F" w14:textId="77777777">
        <w:tc>
          <w:tcPr>
            <w:tcW w:w="454" w:type="dxa"/>
          </w:tcPr>
          <w:p w14:paraId="11511C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6FC5A80E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0CCD1C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3C80E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CD22E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65B28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23333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14CD0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2BE2F68" w14:textId="77777777">
        <w:tc>
          <w:tcPr>
            <w:tcW w:w="454" w:type="dxa"/>
          </w:tcPr>
          <w:p w14:paraId="1A3856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7E6BE4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0C313A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795D0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961D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A437A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9CBA8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50DF0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CB444D1" w14:textId="77777777">
        <w:tc>
          <w:tcPr>
            <w:tcW w:w="454" w:type="dxa"/>
          </w:tcPr>
          <w:p w14:paraId="652D94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2096A14E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4DB6DF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B9EFF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DCDF0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08F8B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DE3D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9BF58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BF5937F" w14:textId="77777777">
        <w:tc>
          <w:tcPr>
            <w:tcW w:w="454" w:type="dxa"/>
          </w:tcPr>
          <w:p w14:paraId="3AC0DB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13A5DB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5CECB6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01F9E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7FF88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1191C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B5A67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63BB7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58F23D4" w14:textId="77777777">
        <w:tc>
          <w:tcPr>
            <w:tcW w:w="454" w:type="dxa"/>
          </w:tcPr>
          <w:p w14:paraId="672831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0C00B8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12C4F3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8B9E9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F2D26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2234E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F9058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F9BC2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0CC2D18" w14:textId="77777777">
        <w:tc>
          <w:tcPr>
            <w:tcW w:w="454" w:type="dxa"/>
          </w:tcPr>
          <w:p w14:paraId="2F5E2E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4B2E47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498CE6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D64D6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08AAE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34751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21909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595D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F8761C4" w14:textId="77777777">
        <w:tc>
          <w:tcPr>
            <w:tcW w:w="454" w:type="dxa"/>
          </w:tcPr>
          <w:p w14:paraId="43EABF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1FC133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1DF5A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0A97C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12395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D1958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0634B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C6165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8A282E0" w14:textId="77777777">
        <w:tc>
          <w:tcPr>
            <w:tcW w:w="454" w:type="dxa"/>
          </w:tcPr>
          <w:p w14:paraId="27BE58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4C59A8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26A1CB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8080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467A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8DC9A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23182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06CCA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18816AD" w14:textId="77777777">
        <w:tc>
          <w:tcPr>
            <w:tcW w:w="454" w:type="dxa"/>
          </w:tcPr>
          <w:p w14:paraId="2D8379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27CBCC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5078A8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0,9798</w:t>
            </w:r>
          </w:p>
        </w:tc>
        <w:tc>
          <w:tcPr>
            <w:tcW w:w="709" w:type="dxa"/>
          </w:tcPr>
          <w:p w14:paraId="3FDF36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7138A4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5109F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9D47F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0,9919</w:t>
            </w:r>
          </w:p>
        </w:tc>
        <w:tc>
          <w:tcPr>
            <w:tcW w:w="709" w:type="dxa"/>
          </w:tcPr>
          <w:p w14:paraId="383D44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663B3CB1" w14:textId="77777777">
        <w:tc>
          <w:tcPr>
            <w:tcW w:w="454" w:type="dxa"/>
          </w:tcPr>
          <w:p w14:paraId="7CDAA1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6A6E82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2C9218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0,7131</w:t>
            </w:r>
          </w:p>
        </w:tc>
        <w:tc>
          <w:tcPr>
            <w:tcW w:w="709" w:type="dxa"/>
          </w:tcPr>
          <w:p w14:paraId="7BC7E3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3E6BDD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0,3805</w:t>
            </w:r>
          </w:p>
        </w:tc>
        <w:tc>
          <w:tcPr>
            <w:tcW w:w="709" w:type="dxa"/>
          </w:tcPr>
          <w:p w14:paraId="4B1C83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FE56B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0,5135</w:t>
            </w:r>
          </w:p>
        </w:tc>
        <w:tc>
          <w:tcPr>
            <w:tcW w:w="709" w:type="dxa"/>
          </w:tcPr>
          <w:p w14:paraId="3F6A25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4F397BAE" w14:textId="77777777">
        <w:tc>
          <w:tcPr>
            <w:tcW w:w="454" w:type="dxa"/>
          </w:tcPr>
          <w:p w14:paraId="09942E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14DB6D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411180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0,9308</w:t>
            </w:r>
          </w:p>
        </w:tc>
        <w:tc>
          <w:tcPr>
            <w:tcW w:w="709" w:type="dxa"/>
          </w:tcPr>
          <w:p w14:paraId="578E20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26ECC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0,0228</w:t>
            </w:r>
          </w:p>
        </w:tc>
        <w:tc>
          <w:tcPr>
            <w:tcW w:w="709" w:type="dxa"/>
          </w:tcPr>
          <w:p w14:paraId="6F9930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2F11D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0,3860</w:t>
            </w:r>
          </w:p>
        </w:tc>
        <w:tc>
          <w:tcPr>
            <w:tcW w:w="709" w:type="dxa"/>
          </w:tcPr>
          <w:p w14:paraId="570AAA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755BC1AC" w14:textId="77777777">
        <w:tc>
          <w:tcPr>
            <w:tcW w:w="454" w:type="dxa"/>
          </w:tcPr>
          <w:p w14:paraId="6B4A98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27D2F6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633779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0,7119</w:t>
            </w:r>
          </w:p>
        </w:tc>
        <w:tc>
          <w:tcPr>
            <w:tcW w:w="709" w:type="dxa"/>
          </w:tcPr>
          <w:p w14:paraId="622B66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60EBF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0,1210</w:t>
            </w:r>
          </w:p>
        </w:tc>
        <w:tc>
          <w:tcPr>
            <w:tcW w:w="709" w:type="dxa"/>
          </w:tcPr>
          <w:p w14:paraId="6EE319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9587D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0,3573</w:t>
            </w:r>
          </w:p>
        </w:tc>
        <w:tc>
          <w:tcPr>
            <w:tcW w:w="709" w:type="dxa"/>
          </w:tcPr>
          <w:p w14:paraId="72D1CA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7F22EA79" w14:textId="77777777">
        <w:tc>
          <w:tcPr>
            <w:tcW w:w="454" w:type="dxa"/>
          </w:tcPr>
          <w:p w14:paraId="5C21DD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1A4E32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44F4B2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0,7464</w:t>
            </w:r>
          </w:p>
        </w:tc>
        <w:tc>
          <w:tcPr>
            <w:tcW w:w="709" w:type="dxa"/>
          </w:tcPr>
          <w:p w14:paraId="7A66C8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542761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0,0117</w:t>
            </w:r>
          </w:p>
        </w:tc>
        <w:tc>
          <w:tcPr>
            <w:tcW w:w="709" w:type="dxa"/>
          </w:tcPr>
          <w:p w14:paraId="05D5F9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CCE7B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0,3056</w:t>
            </w:r>
          </w:p>
        </w:tc>
        <w:tc>
          <w:tcPr>
            <w:tcW w:w="709" w:type="dxa"/>
          </w:tcPr>
          <w:p w14:paraId="186894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47F6D05A" w14:textId="77777777">
        <w:tc>
          <w:tcPr>
            <w:tcW w:w="454" w:type="dxa"/>
          </w:tcPr>
          <w:p w14:paraId="798A13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410D8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3F2450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0,5988</w:t>
            </w:r>
          </w:p>
        </w:tc>
        <w:tc>
          <w:tcPr>
            <w:tcW w:w="709" w:type="dxa"/>
          </w:tcPr>
          <w:p w14:paraId="6F42BA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6DEFC4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24A87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203C34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0,2395</w:t>
            </w:r>
          </w:p>
        </w:tc>
        <w:tc>
          <w:tcPr>
            <w:tcW w:w="709" w:type="dxa"/>
          </w:tcPr>
          <w:p w14:paraId="40B702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1AEA608A" w14:textId="77777777">
        <w:tc>
          <w:tcPr>
            <w:tcW w:w="454" w:type="dxa"/>
          </w:tcPr>
          <w:p w14:paraId="62A3D9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2D31E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383F7C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6A350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24FBB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0,0117</w:t>
            </w:r>
          </w:p>
        </w:tc>
        <w:tc>
          <w:tcPr>
            <w:tcW w:w="709" w:type="dxa"/>
          </w:tcPr>
          <w:p w14:paraId="77CEBB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50FDC0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0,0070</w:t>
            </w:r>
          </w:p>
        </w:tc>
        <w:tc>
          <w:tcPr>
            <w:tcW w:w="709" w:type="dxa"/>
          </w:tcPr>
          <w:p w14:paraId="31BF81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2C864641" w14:textId="77777777" w:rsidR="008B14F4" w:rsidRDefault="008B14F4">
      <w:pPr>
        <w:pStyle w:val="ConsPlusTitlePage"/>
        <w:jc w:val="center"/>
      </w:pPr>
    </w:p>
    <w:p w14:paraId="36420754" w14:textId="77777777" w:rsidR="008B14F4" w:rsidRDefault="008B14F4">
      <w:pPr>
        <w:pStyle w:val="ConsPlusTitle"/>
        <w:jc w:val="center"/>
        <w:outlineLvl w:val="2"/>
      </w:pPr>
      <w:r>
        <w:t>4.21. Доля объектов культурного наследия, находящихся</w:t>
      </w:r>
    </w:p>
    <w:p w14:paraId="1E1FE195" w14:textId="77777777" w:rsidR="008B14F4" w:rsidRDefault="008B14F4">
      <w:pPr>
        <w:pStyle w:val="ConsPlusTitle"/>
        <w:jc w:val="center"/>
      </w:pPr>
      <w:r>
        <w:t>в муниципальной собственности и требующих консервации или</w:t>
      </w:r>
    </w:p>
    <w:p w14:paraId="481DD038" w14:textId="77777777" w:rsidR="008B14F4" w:rsidRDefault="008B14F4">
      <w:pPr>
        <w:pStyle w:val="ConsPlusTitle"/>
        <w:jc w:val="center"/>
      </w:pPr>
      <w:r>
        <w:t>реставрации, в общем количестве объектов культурного</w:t>
      </w:r>
    </w:p>
    <w:p w14:paraId="3AC9CBF0" w14:textId="77777777" w:rsidR="008B14F4" w:rsidRDefault="008B14F4">
      <w:pPr>
        <w:pStyle w:val="ConsPlusTitle"/>
        <w:jc w:val="center"/>
      </w:pPr>
      <w:r>
        <w:t>наследия, находящихся в муниципальной собственности</w:t>
      </w:r>
    </w:p>
    <w:p w14:paraId="6AA176A0" w14:textId="77777777" w:rsidR="008B14F4" w:rsidRDefault="008B14F4">
      <w:pPr>
        <w:pStyle w:val="ConsPlusTitlePage"/>
        <w:jc w:val="center"/>
      </w:pPr>
    </w:p>
    <w:p w14:paraId="4F50BA0E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2020 - 2023 годах в 18 муниципальных образованиях отсутствовали объекты культурного наследия, находившиеся в муниципальной собственности и требовавшие консервации или реставрации.</w:t>
      </w:r>
    </w:p>
    <w:p w14:paraId="66FE946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lastRenderedPageBreak/>
        <w:t>В связи с наибольшим значением показателя и отсутствием динамики последнее место занял Сургутский район - 100,0 процентов (2022 год - 100,0).</w:t>
      </w:r>
    </w:p>
    <w:p w14:paraId="4F914F00" w14:textId="77777777" w:rsidR="008B14F4" w:rsidRDefault="008B14F4">
      <w:pPr>
        <w:pStyle w:val="ConsPlusTitlePage"/>
        <w:jc w:val="right"/>
      </w:pPr>
    </w:p>
    <w:p w14:paraId="14908353" w14:textId="77777777" w:rsidR="008B14F4" w:rsidRDefault="008B14F4">
      <w:pPr>
        <w:pStyle w:val="ConsPlusTitlePage"/>
        <w:jc w:val="right"/>
      </w:pPr>
      <w:r>
        <w:rPr>
          <w:sz w:val="22"/>
        </w:rPr>
        <w:t>Таблица 45</w:t>
      </w:r>
    </w:p>
    <w:p w14:paraId="070AD635" w14:textId="77777777" w:rsidR="008B14F4" w:rsidRDefault="008B14F4">
      <w:pPr>
        <w:pStyle w:val="ConsPlusTitlePage"/>
        <w:jc w:val="right"/>
      </w:pPr>
    </w:p>
    <w:p w14:paraId="45C85491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31612A0D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объектов культурного наследия,</w:t>
      </w:r>
    </w:p>
    <w:p w14:paraId="7796F35C" w14:textId="77777777" w:rsidR="008B14F4" w:rsidRDefault="008B14F4">
      <w:pPr>
        <w:pStyle w:val="ConsPlusTitlePage"/>
        <w:jc w:val="center"/>
      </w:pPr>
      <w:r>
        <w:rPr>
          <w:sz w:val="22"/>
        </w:rPr>
        <w:t>находящихся в муниципальной собственности и требующих</w:t>
      </w:r>
    </w:p>
    <w:p w14:paraId="75030AED" w14:textId="77777777" w:rsidR="008B14F4" w:rsidRDefault="008B14F4">
      <w:pPr>
        <w:pStyle w:val="ConsPlusTitlePage"/>
        <w:jc w:val="center"/>
      </w:pPr>
      <w:r>
        <w:rPr>
          <w:sz w:val="22"/>
        </w:rPr>
        <w:t>консервации или реставрации, в общем количестве объектов</w:t>
      </w:r>
    </w:p>
    <w:p w14:paraId="10C725B4" w14:textId="77777777" w:rsidR="008B14F4" w:rsidRDefault="008B14F4">
      <w:pPr>
        <w:pStyle w:val="ConsPlusTitlePage"/>
        <w:jc w:val="center"/>
      </w:pPr>
      <w:r>
        <w:rPr>
          <w:sz w:val="22"/>
        </w:rPr>
        <w:t>культурного наследия, находящихся в муниципальной</w:t>
      </w:r>
    </w:p>
    <w:p w14:paraId="42FE2AC1" w14:textId="77777777" w:rsidR="008B14F4" w:rsidRDefault="008B14F4">
      <w:pPr>
        <w:pStyle w:val="ConsPlusTitlePage"/>
        <w:jc w:val="center"/>
      </w:pPr>
      <w:r>
        <w:rPr>
          <w:sz w:val="22"/>
        </w:rPr>
        <w:t>собственности"</w:t>
      </w:r>
    </w:p>
    <w:p w14:paraId="2BBB0914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2F8E1122" w14:textId="77777777">
        <w:tc>
          <w:tcPr>
            <w:tcW w:w="454" w:type="dxa"/>
            <w:vMerge w:val="restart"/>
          </w:tcPr>
          <w:p w14:paraId="41580B5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69B923C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7E9FB66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5025976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4D2F6DA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2207EE5D" w14:textId="77777777">
        <w:tc>
          <w:tcPr>
            <w:tcW w:w="454" w:type="dxa"/>
            <w:vMerge/>
          </w:tcPr>
          <w:p w14:paraId="7834160C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013EBC41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EC8C0A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694E6D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967E52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1CEBB0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42E89A7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07A61D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5D45DBA6" w14:textId="77777777">
        <w:tc>
          <w:tcPr>
            <w:tcW w:w="454" w:type="dxa"/>
          </w:tcPr>
          <w:p w14:paraId="2550327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10ABC59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8C6D4B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6EDC560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5DD8F6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6FD25CA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43A038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70A74D1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7158E83" w14:textId="77777777">
        <w:tc>
          <w:tcPr>
            <w:tcW w:w="454" w:type="dxa"/>
          </w:tcPr>
          <w:p w14:paraId="5C085D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47ED3F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73A826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4DE87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8075F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DF2E3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A0266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9199F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D0A2FF5" w14:textId="77777777">
        <w:tc>
          <w:tcPr>
            <w:tcW w:w="454" w:type="dxa"/>
          </w:tcPr>
          <w:p w14:paraId="510913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643097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3736F5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27DB7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BF224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381E2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8E25F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F7816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D6C62EC" w14:textId="77777777">
        <w:tc>
          <w:tcPr>
            <w:tcW w:w="454" w:type="dxa"/>
          </w:tcPr>
          <w:p w14:paraId="2ADE86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35D3DA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1B62B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41BB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77882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5394A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1F8CB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0A322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A377B02" w14:textId="77777777">
        <w:tc>
          <w:tcPr>
            <w:tcW w:w="454" w:type="dxa"/>
          </w:tcPr>
          <w:p w14:paraId="221BE1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22B38A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5CC262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84C27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C931B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29DA4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4C7D1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0AE4F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8FF1934" w14:textId="77777777">
        <w:tc>
          <w:tcPr>
            <w:tcW w:w="454" w:type="dxa"/>
          </w:tcPr>
          <w:p w14:paraId="2D76BC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3F3A37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377F32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5C89C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C3138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7582C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C9DC0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AF235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4B13C0E" w14:textId="77777777">
        <w:tc>
          <w:tcPr>
            <w:tcW w:w="454" w:type="dxa"/>
          </w:tcPr>
          <w:p w14:paraId="7D76CB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517A8D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6586F3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52CF5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8CF05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9230D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0CD58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0C585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9E839E6" w14:textId="77777777">
        <w:tc>
          <w:tcPr>
            <w:tcW w:w="454" w:type="dxa"/>
          </w:tcPr>
          <w:p w14:paraId="2E59D1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46C45B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60398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30F8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4BA55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B6B30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A2424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7963E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0B4D1D4" w14:textId="77777777">
        <w:tc>
          <w:tcPr>
            <w:tcW w:w="454" w:type="dxa"/>
          </w:tcPr>
          <w:p w14:paraId="7D01E3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4C6F5F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67ABE6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8C723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AADE7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CA151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3B01D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67990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E04178D" w14:textId="77777777">
        <w:tc>
          <w:tcPr>
            <w:tcW w:w="454" w:type="dxa"/>
          </w:tcPr>
          <w:p w14:paraId="73E285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541C4DBD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5CDF3A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AD90C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3C923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66550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7C88A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36AA9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D990C1E" w14:textId="77777777">
        <w:tc>
          <w:tcPr>
            <w:tcW w:w="454" w:type="dxa"/>
          </w:tcPr>
          <w:p w14:paraId="4E082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296E6A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0C0A85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AB853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C76EA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91CA0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A4C49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BB4AE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6987031" w14:textId="77777777">
        <w:tc>
          <w:tcPr>
            <w:tcW w:w="454" w:type="dxa"/>
          </w:tcPr>
          <w:p w14:paraId="7372E4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19AAF6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4EBC1C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1AD55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1BA02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7ECEE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77C3A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3EC98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6510B99" w14:textId="77777777">
        <w:tc>
          <w:tcPr>
            <w:tcW w:w="454" w:type="dxa"/>
          </w:tcPr>
          <w:p w14:paraId="4114C5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54D9F386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486032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D7666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248FA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4ABB6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A8456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1F3F0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8426D53" w14:textId="77777777">
        <w:tc>
          <w:tcPr>
            <w:tcW w:w="454" w:type="dxa"/>
          </w:tcPr>
          <w:p w14:paraId="6E3690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3E5722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2FDD32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3E885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A4C5C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E7F2D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00734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F728A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ECB350C" w14:textId="77777777">
        <w:tc>
          <w:tcPr>
            <w:tcW w:w="454" w:type="dxa"/>
          </w:tcPr>
          <w:p w14:paraId="3768E7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4E7714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49670C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14F55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B9817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4C502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4EADB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0F555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B4A35F5" w14:textId="77777777">
        <w:tc>
          <w:tcPr>
            <w:tcW w:w="454" w:type="dxa"/>
          </w:tcPr>
          <w:p w14:paraId="44BEE8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6AF79E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3882D4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E1F7C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8E9F6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29B9D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E4DF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56B95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DC125A1" w14:textId="77777777">
        <w:tc>
          <w:tcPr>
            <w:tcW w:w="454" w:type="dxa"/>
          </w:tcPr>
          <w:p w14:paraId="5904D3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2926DA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52A539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79BB8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C00AC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0ED8E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47889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F3134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52B8709" w14:textId="77777777">
        <w:tc>
          <w:tcPr>
            <w:tcW w:w="454" w:type="dxa"/>
          </w:tcPr>
          <w:p w14:paraId="05CD6B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34AC86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9AD51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90FD5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F7CC6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0D793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9374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846F4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628D857" w14:textId="77777777">
        <w:tc>
          <w:tcPr>
            <w:tcW w:w="454" w:type="dxa"/>
          </w:tcPr>
          <w:p w14:paraId="21E867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18.</w:t>
            </w:r>
          </w:p>
        </w:tc>
        <w:tc>
          <w:tcPr>
            <w:tcW w:w="2194" w:type="dxa"/>
          </w:tcPr>
          <w:p w14:paraId="6BD922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0406BA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12992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2E342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3755F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8EF8E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94639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E507817" w14:textId="77777777">
        <w:tc>
          <w:tcPr>
            <w:tcW w:w="454" w:type="dxa"/>
          </w:tcPr>
          <w:p w14:paraId="48007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550824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34791B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0,3640</w:t>
            </w:r>
          </w:p>
        </w:tc>
        <w:tc>
          <w:tcPr>
            <w:tcW w:w="709" w:type="dxa"/>
          </w:tcPr>
          <w:p w14:paraId="252972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420A5C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0,0436</w:t>
            </w:r>
          </w:p>
        </w:tc>
        <w:tc>
          <w:tcPr>
            <w:tcW w:w="709" w:type="dxa"/>
          </w:tcPr>
          <w:p w14:paraId="2285E8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64491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0,1718</w:t>
            </w:r>
          </w:p>
        </w:tc>
        <w:tc>
          <w:tcPr>
            <w:tcW w:w="709" w:type="dxa"/>
          </w:tcPr>
          <w:p w14:paraId="0F8437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6DA40204" w14:textId="77777777">
        <w:tc>
          <w:tcPr>
            <w:tcW w:w="454" w:type="dxa"/>
          </w:tcPr>
          <w:p w14:paraId="501BFC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5CB179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1F9FA6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0,3053</w:t>
            </w:r>
          </w:p>
        </w:tc>
        <w:tc>
          <w:tcPr>
            <w:tcW w:w="709" w:type="dxa"/>
          </w:tcPr>
          <w:p w14:paraId="4ACB42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2BA4D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0,0383</w:t>
            </w:r>
          </w:p>
        </w:tc>
        <w:tc>
          <w:tcPr>
            <w:tcW w:w="709" w:type="dxa"/>
          </w:tcPr>
          <w:p w14:paraId="702B9C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543223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0,1451</w:t>
            </w:r>
          </w:p>
        </w:tc>
        <w:tc>
          <w:tcPr>
            <w:tcW w:w="709" w:type="dxa"/>
          </w:tcPr>
          <w:p w14:paraId="2281EE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6508406A" w14:textId="77777777">
        <w:tc>
          <w:tcPr>
            <w:tcW w:w="454" w:type="dxa"/>
          </w:tcPr>
          <w:p w14:paraId="47EE45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1AE9FE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1DCF8C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0,3330</w:t>
            </w:r>
          </w:p>
        </w:tc>
        <w:tc>
          <w:tcPr>
            <w:tcW w:w="709" w:type="dxa"/>
          </w:tcPr>
          <w:p w14:paraId="3E4B01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5E7BAA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959F6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1B5959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0,1332</w:t>
            </w:r>
          </w:p>
        </w:tc>
        <w:tc>
          <w:tcPr>
            <w:tcW w:w="709" w:type="dxa"/>
          </w:tcPr>
          <w:p w14:paraId="4DC04A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6BE21C57" w14:textId="77777777">
        <w:tc>
          <w:tcPr>
            <w:tcW w:w="454" w:type="dxa"/>
          </w:tcPr>
          <w:p w14:paraId="089C11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664BD0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057961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C98C9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2C7F0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FA097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6EDCA7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22120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5C663009" w14:textId="77777777" w:rsidR="008B14F4" w:rsidRDefault="008B14F4">
      <w:pPr>
        <w:pStyle w:val="ConsPlusTitlePage"/>
        <w:ind w:firstLine="540"/>
        <w:jc w:val="both"/>
      </w:pPr>
    </w:p>
    <w:p w14:paraId="574DC1FA" w14:textId="77777777" w:rsidR="008B14F4" w:rsidRDefault="008B14F4">
      <w:pPr>
        <w:pStyle w:val="ConsPlusTitle"/>
        <w:jc w:val="center"/>
        <w:outlineLvl w:val="2"/>
      </w:pPr>
      <w:r>
        <w:t>4.22. Доля населения, систематически занимающегося</w:t>
      </w:r>
    </w:p>
    <w:p w14:paraId="5D17858F" w14:textId="77777777" w:rsidR="008B14F4" w:rsidRDefault="008B14F4">
      <w:pPr>
        <w:pStyle w:val="ConsPlusTitle"/>
        <w:jc w:val="center"/>
      </w:pPr>
      <w:r>
        <w:t>физической культурой и спортом</w:t>
      </w:r>
    </w:p>
    <w:p w14:paraId="6A6BB4CF" w14:textId="77777777" w:rsidR="008B14F4" w:rsidRDefault="008B14F4">
      <w:pPr>
        <w:pStyle w:val="ConsPlusTitlePage"/>
        <w:ind w:firstLine="540"/>
        <w:jc w:val="both"/>
      </w:pPr>
    </w:p>
    <w:p w14:paraId="41045EB0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21 муниципальном образовании (2022 год - 19).</w:t>
      </w:r>
    </w:p>
    <w:p w14:paraId="5FB1589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высокого темпа роста значения показателя в 2022 году 1-е место занял Нефтеюганск - 50,3 процента (2022 год - 49,5, 2021 год - 27,6).</w:t>
      </w:r>
    </w:p>
    <w:p w14:paraId="31A0336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наименьшим объемом и низкой динамикой значения показателя последнее место занял Сургут - 44,9 процента (2022 год - 41,9).</w:t>
      </w:r>
    </w:p>
    <w:p w14:paraId="69DFF59D" w14:textId="77777777" w:rsidR="008B14F4" w:rsidRDefault="008B14F4">
      <w:pPr>
        <w:pStyle w:val="ConsPlusTitlePage"/>
        <w:jc w:val="right"/>
      </w:pPr>
    </w:p>
    <w:p w14:paraId="4FDE7F05" w14:textId="77777777" w:rsidR="008B14F4" w:rsidRDefault="008B14F4">
      <w:pPr>
        <w:pStyle w:val="ConsPlusTitlePage"/>
        <w:jc w:val="right"/>
      </w:pPr>
      <w:r>
        <w:rPr>
          <w:sz w:val="22"/>
        </w:rPr>
        <w:t>Таблица 46</w:t>
      </w:r>
    </w:p>
    <w:p w14:paraId="25BBCDBE" w14:textId="77777777" w:rsidR="008B14F4" w:rsidRDefault="008B14F4">
      <w:pPr>
        <w:pStyle w:val="ConsPlusTitlePage"/>
        <w:jc w:val="right"/>
      </w:pPr>
    </w:p>
    <w:p w14:paraId="30D0AD38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509203DA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населения, систематически занимающегося</w:t>
      </w:r>
    </w:p>
    <w:p w14:paraId="0CAA991E" w14:textId="77777777" w:rsidR="008B14F4" w:rsidRDefault="008B14F4">
      <w:pPr>
        <w:pStyle w:val="ConsPlusTitlePage"/>
        <w:jc w:val="center"/>
      </w:pPr>
      <w:r>
        <w:rPr>
          <w:sz w:val="22"/>
        </w:rPr>
        <w:t>физической культурой и спортом"</w:t>
      </w:r>
    </w:p>
    <w:p w14:paraId="07C0BBFD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10354904" w14:textId="77777777">
        <w:tc>
          <w:tcPr>
            <w:tcW w:w="454" w:type="dxa"/>
            <w:vMerge w:val="restart"/>
          </w:tcPr>
          <w:p w14:paraId="07F8933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663417D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778481A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316ED3F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03C74F2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4458A44F" w14:textId="77777777">
        <w:tc>
          <w:tcPr>
            <w:tcW w:w="454" w:type="dxa"/>
            <w:vMerge/>
          </w:tcPr>
          <w:p w14:paraId="673EE5DC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730506BB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22E01DA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ADE9B4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18F71C0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AFB055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6B08E1C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4ECA5CD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7EE0E123" w14:textId="77777777">
        <w:tc>
          <w:tcPr>
            <w:tcW w:w="454" w:type="dxa"/>
          </w:tcPr>
          <w:p w14:paraId="17A43C6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12ACE1E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D63292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302E3C3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8C8162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2F0643F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E6A08F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64E6A1F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535D1DA6" w14:textId="77777777">
        <w:tc>
          <w:tcPr>
            <w:tcW w:w="454" w:type="dxa"/>
          </w:tcPr>
          <w:p w14:paraId="1429FC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29C657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390F7C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222C4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2AD50A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A0244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41059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0,6000</w:t>
            </w:r>
          </w:p>
        </w:tc>
        <w:tc>
          <w:tcPr>
            <w:tcW w:w="709" w:type="dxa"/>
          </w:tcPr>
          <w:p w14:paraId="123697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8377F54" w14:textId="77777777">
        <w:tc>
          <w:tcPr>
            <w:tcW w:w="454" w:type="dxa"/>
          </w:tcPr>
          <w:p w14:paraId="364741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66A2B7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0B5BA8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65DEE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C91D2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0,3111</w:t>
            </w:r>
          </w:p>
        </w:tc>
        <w:tc>
          <w:tcPr>
            <w:tcW w:w="709" w:type="dxa"/>
          </w:tcPr>
          <w:p w14:paraId="313404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339DA3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0,5867</w:t>
            </w:r>
          </w:p>
        </w:tc>
        <w:tc>
          <w:tcPr>
            <w:tcW w:w="709" w:type="dxa"/>
          </w:tcPr>
          <w:p w14:paraId="418EA4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25AD5B17" w14:textId="77777777">
        <w:tc>
          <w:tcPr>
            <w:tcW w:w="454" w:type="dxa"/>
          </w:tcPr>
          <w:p w14:paraId="241C8A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76034A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7751DC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0,8433</w:t>
            </w:r>
          </w:p>
        </w:tc>
        <w:tc>
          <w:tcPr>
            <w:tcW w:w="709" w:type="dxa"/>
          </w:tcPr>
          <w:p w14:paraId="1A942D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19739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0,1590</w:t>
            </w:r>
          </w:p>
        </w:tc>
        <w:tc>
          <w:tcPr>
            <w:tcW w:w="709" w:type="dxa"/>
          </w:tcPr>
          <w:p w14:paraId="6180D9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72B14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0,4327</w:t>
            </w:r>
          </w:p>
        </w:tc>
        <w:tc>
          <w:tcPr>
            <w:tcW w:w="709" w:type="dxa"/>
          </w:tcPr>
          <w:p w14:paraId="3AC4A9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5C5A7E25" w14:textId="77777777">
        <w:tc>
          <w:tcPr>
            <w:tcW w:w="454" w:type="dxa"/>
          </w:tcPr>
          <w:p w14:paraId="068C38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4C663A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08DD61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0,7886</w:t>
            </w:r>
          </w:p>
        </w:tc>
        <w:tc>
          <w:tcPr>
            <w:tcW w:w="709" w:type="dxa"/>
          </w:tcPr>
          <w:p w14:paraId="2FF3A6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1380B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0,1304</w:t>
            </w:r>
          </w:p>
        </w:tc>
        <w:tc>
          <w:tcPr>
            <w:tcW w:w="709" w:type="dxa"/>
          </w:tcPr>
          <w:p w14:paraId="4E1A9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E3C88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0,3937</w:t>
            </w:r>
          </w:p>
        </w:tc>
        <w:tc>
          <w:tcPr>
            <w:tcW w:w="709" w:type="dxa"/>
          </w:tcPr>
          <w:p w14:paraId="235DB0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72FC9803" w14:textId="77777777">
        <w:tc>
          <w:tcPr>
            <w:tcW w:w="454" w:type="dxa"/>
          </w:tcPr>
          <w:p w14:paraId="16A634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01444A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33E738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0,5273</w:t>
            </w:r>
          </w:p>
        </w:tc>
        <w:tc>
          <w:tcPr>
            <w:tcW w:w="709" w:type="dxa"/>
          </w:tcPr>
          <w:p w14:paraId="48701D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0327F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0,2974</w:t>
            </w:r>
          </w:p>
        </w:tc>
        <w:tc>
          <w:tcPr>
            <w:tcW w:w="709" w:type="dxa"/>
          </w:tcPr>
          <w:p w14:paraId="7C5F53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02224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0,3894</w:t>
            </w:r>
          </w:p>
        </w:tc>
        <w:tc>
          <w:tcPr>
            <w:tcW w:w="709" w:type="dxa"/>
          </w:tcPr>
          <w:p w14:paraId="68D29D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47B9F69" w14:textId="77777777">
        <w:tc>
          <w:tcPr>
            <w:tcW w:w="454" w:type="dxa"/>
          </w:tcPr>
          <w:p w14:paraId="5F60A3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196A5BA6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204ABA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0,7169</w:t>
            </w:r>
          </w:p>
        </w:tc>
        <w:tc>
          <w:tcPr>
            <w:tcW w:w="709" w:type="dxa"/>
          </w:tcPr>
          <w:p w14:paraId="6DF41A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8AB9E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0,1697</w:t>
            </w:r>
          </w:p>
        </w:tc>
        <w:tc>
          <w:tcPr>
            <w:tcW w:w="709" w:type="dxa"/>
          </w:tcPr>
          <w:p w14:paraId="7AEFDA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5EB168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0,3886</w:t>
            </w:r>
          </w:p>
        </w:tc>
        <w:tc>
          <w:tcPr>
            <w:tcW w:w="709" w:type="dxa"/>
          </w:tcPr>
          <w:p w14:paraId="56F5F3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5D741595" w14:textId="77777777">
        <w:tc>
          <w:tcPr>
            <w:tcW w:w="454" w:type="dxa"/>
          </w:tcPr>
          <w:p w14:paraId="059F41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49AA75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2B633C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0,7375</w:t>
            </w:r>
          </w:p>
        </w:tc>
        <w:tc>
          <w:tcPr>
            <w:tcW w:w="709" w:type="dxa"/>
          </w:tcPr>
          <w:p w14:paraId="1919B9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0AF48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0,1443</w:t>
            </w:r>
          </w:p>
        </w:tc>
        <w:tc>
          <w:tcPr>
            <w:tcW w:w="709" w:type="dxa"/>
          </w:tcPr>
          <w:p w14:paraId="62AD61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307AC8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0,3816</w:t>
            </w:r>
          </w:p>
        </w:tc>
        <w:tc>
          <w:tcPr>
            <w:tcW w:w="709" w:type="dxa"/>
          </w:tcPr>
          <w:p w14:paraId="717CD7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902C38A" w14:textId="77777777">
        <w:tc>
          <w:tcPr>
            <w:tcW w:w="454" w:type="dxa"/>
          </w:tcPr>
          <w:p w14:paraId="496CCC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6DEB16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6EBE15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0,8396</w:t>
            </w:r>
          </w:p>
        </w:tc>
        <w:tc>
          <w:tcPr>
            <w:tcW w:w="709" w:type="dxa"/>
          </w:tcPr>
          <w:p w14:paraId="0D445F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131554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0,0608</w:t>
            </w:r>
          </w:p>
        </w:tc>
        <w:tc>
          <w:tcPr>
            <w:tcW w:w="709" w:type="dxa"/>
          </w:tcPr>
          <w:p w14:paraId="345A17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F45F3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0,3723</w:t>
            </w:r>
          </w:p>
        </w:tc>
        <w:tc>
          <w:tcPr>
            <w:tcW w:w="709" w:type="dxa"/>
          </w:tcPr>
          <w:p w14:paraId="3993DF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2BA7A86A" w14:textId="77777777">
        <w:tc>
          <w:tcPr>
            <w:tcW w:w="454" w:type="dxa"/>
          </w:tcPr>
          <w:p w14:paraId="7A147E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7F4C31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2916AA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0,5164</w:t>
            </w:r>
          </w:p>
        </w:tc>
        <w:tc>
          <w:tcPr>
            <w:tcW w:w="709" w:type="dxa"/>
          </w:tcPr>
          <w:p w14:paraId="65A8D7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1971CE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0,2531</w:t>
            </w:r>
          </w:p>
        </w:tc>
        <w:tc>
          <w:tcPr>
            <w:tcW w:w="709" w:type="dxa"/>
          </w:tcPr>
          <w:p w14:paraId="3E01B3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25ACD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0,3584</w:t>
            </w:r>
          </w:p>
        </w:tc>
        <w:tc>
          <w:tcPr>
            <w:tcW w:w="709" w:type="dxa"/>
          </w:tcPr>
          <w:p w14:paraId="508223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7DAF8931" w14:textId="77777777">
        <w:tc>
          <w:tcPr>
            <w:tcW w:w="454" w:type="dxa"/>
          </w:tcPr>
          <w:p w14:paraId="59F4A2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10.</w:t>
            </w:r>
          </w:p>
        </w:tc>
        <w:tc>
          <w:tcPr>
            <w:tcW w:w="2194" w:type="dxa"/>
          </w:tcPr>
          <w:p w14:paraId="18F8D7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1D65F9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0,4775</w:t>
            </w:r>
          </w:p>
        </w:tc>
        <w:tc>
          <w:tcPr>
            <w:tcW w:w="709" w:type="dxa"/>
          </w:tcPr>
          <w:p w14:paraId="6C2E1C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40071B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0,2760</w:t>
            </w:r>
          </w:p>
        </w:tc>
        <w:tc>
          <w:tcPr>
            <w:tcW w:w="709" w:type="dxa"/>
          </w:tcPr>
          <w:p w14:paraId="6BB164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0F629E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0,3566</w:t>
            </w:r>
          </w:p>
        </w:tc>
        <w:tc>
          <w:tcPr>
            <w:tcW w:w="709" w:type="dxa"/>
          </w:tcPr>
          <w:p w14:paraId="5556CA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171EE14F" w14:textId="77777777">
        <w:tc>
          <w:tcPr>
            <w:tcW w:w="454" w:type="dxa"/>
          </w:tcPr>
          <w:p w14:paraId="522F11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72C954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0BBE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0,5772</w:t>
            </w:r>
          </w:p>
        </w:tc>
        <w:tc>
          <w:tcPr>
            <w:tcW w:w="709" w:type="dxa"/>
          </w:tcPr>
          <w:p w14:paraId="332400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072482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0,2046</w:t>
            </w:r>
          </w:p>
        </w:tc>
        <w:tc>
          <w:tcPr>
            <w:tcW w:w="709" w:type="dxa"/>
          </w:tcPr>
          <w:p w14:paraId="1EAA2E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01C059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0,3536</w:t>
            </w:r>
          </w:p>
        </w:tc>
        <w:tc>
          <w:tcPr>
            <w:tcW w:w="709" w:type="dxa"/>
          </w:tcPr>
          <w:p w14:paraId="4B264B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41F32699" w14:textId="77777777">
        <w:tc>
          <w:tcPr>
            <w:tcW w:w="454" w:type="dxa"/>
          </w:tcPr>
          <w:p w14:paraId="16B643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694E41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7A2437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0,4678</w:t>
            </w:r>
          </w:p>
        </w:tc>
        <w:tc>
          <w:tcPr>
            <w:tcW w:w="709" w:type="dxa"/>
          </w:tcPr>
          <w:p w14:paraId="5A6C0D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E5FFB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0,1976</w:t>
            </w:r>
          </w:p>
        </w:tc>
        <w:tc>
          <w:tcPr>
            <w:tcW w:w="709" w:type="dxa"/>
          </w:tcPr>
          <w:p w14:paraId="43337C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294CAE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0,3057</w:t>
            </w:r>
          </w:p>
        </w:tc>
        <w:tc>
          <w:tcPr>
            <w:tcW w:w="709" w:type="dxa"/>
          </w:tcPr>
          <w:p w14:paraId="7DC677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07DAB870" w14:textId="77777777">
        <w:tc>
          <w:tcPr>
            <w:tcW w:w="454" w:type="dxa"/>
          </w:tcPr>
          <w:p w14:paraId="281C86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69587C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029B0C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0,2454</w:t>
            </w:r>
          </w:p>
        </w:tc>
        <w:tc>
          <w:tcPr>
            <w:tcW w:w="709" w:type="dxa"/>
          </w:tcPr>
          <w:p w14:paraId="11453D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285ECF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0,3360</w:t>
            </w:r>
          </w:p>
        </w:tc>
        <w:tc>
          <w:tcPr>
            <w:tcW w:w="709" w:type="dxa"/>
          </w:tcPr>
          <w:p w14:paraId="5844E5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663438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0,2998</w:t>
            </w:r>
          </w:p>
        </w:tc>
        <w:tc>
          <w:tcPr>
            <w:tcW w:w="709" w:type="dxa"/>
          </w:tcPr>
          <w:p w14:paraId="7C774D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63EE7F04" w14:textId="77777777">
        <w:tc>
          <w:tcPr>
            <w:tcW w:w="454" w:type="dxa"/>
          </w:tcPr>
          <w:p w14:paraId="6CE258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427019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618275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0,3524</w:t>
            </w:r>
          </w:p>
        </w:tc>
        <w:tc>
          <w:tcPr>
            <w:tcW w:w="709" w:type="dxa"/>
          </w:tcPr>
          <w:p w14:paraId="64E03C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097738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0,2554</w:t>
            </w:r>
          </w:p>
        </w:tc>
        <w:tc>
          <w:tcPr>
            <w:tcW w:w="709" w:type="dxa"/>
          </w:tcPr>
          <w:p w14:paraId="3DCF06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A4018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0,2942</w:t>
            </w:r>
          </w:p>
        </w:tc>
        <w:tc>
          <w:tcPr>
            <w:tcW w:w="709" w:type="dxa"/>
          </w:tcPr>
          <w:p w14:paraId="17F318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68F173CE" w14:textId="77777777">
        <w:tc>
          <w:tcPr>
            <w:tcW w:w="454" w:type="dxa"/>
          </w:tcPr>
          <w:p w14:paraId="4F8BA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3B0E56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300723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0,4313</w:t>
            </w:r>
          </w:p>
        </w:tc>
        <w:tc>
          <w:tcPr>
            <w:tcW w:w="709" w:type="dxa"/>
          </w:tcPr>
          <w:p w14:paraId="1CE636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46D717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0,1646</w:t>
            </w:r>
          </w:p>
        </w:tc>
        <w:tc>
          <w:tcPr>
            <w:tcW w:w="709" w:type="dxa"/>
          </w:tcPr>
          <w:p w14:paraId="44A36E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4CE180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0,2713</w:t>
            </w:r>
          </w:p>
        </w:tc>
        <w:tc>
          <w:tcPr>
            <w:tcW w:w="709" w:type="dxa"/>
          </w:tcPr>
          <w:p w14:paraId="021B35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385701F9" w14:textId="77777777">
        <w:tc>
          <w:tcPr>
            <w:tcW w:w="454" w:type="dxa"/>
          </w:tcPr>
          <w:p w14:paraId="11F49F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7095C1B0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3C345E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0,4605</w:t>
            </w:r>
          </w:p>
        </w:tc>
        <w:tc>
          <w:tcPr>
            <w:tcW w:w="709" w:type="dxa"/>
          </w:tcPr>
          <w:p w14:paraId="401FB4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1B5808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0,1387</w:t>
            </w:r>
          </w:p>
        </w:tc>
        <w:tc>
          <w:tcPr>
            <w:tcW w:w="709" w:type="dxa"/>
          </w:tcPr>
          <w:p w14:paraId="1B504A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72518D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0,2674</w:t>
            </w:r>
          </w:p>
        </w:tc>
        <w:tc>
          <w:tcPr>
            <w:tcW w:w="709" w:type="dxa"/>
          </w:tcPr>
          <w:p w14:paraId="3DBDE0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61EA9CF1" w14:textId="77777777">
        <w:tc>
          <w:tcPr>
            <w:tcW w:w="454" w:type="dxa"/>
          </w:tcPr>
          <w:p w14:paraId="7CF381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24BCEA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7E730A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0,4350</w:t>
            </w:r>
          </w:p>
        </w:tc>
        <w:tc>
          <w:tcPr>
            <w:tcW w:w="709" w:type="dxa"/>
          </w:tcPr>
          <w:p w14:paraId="1E5500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3DFAFA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0,1479</w:t>
            </w:r>
          </w:p>
        </w:tc>
        <w:tc>
          <w:tcPr>
            <w:tcW w:w="709" w:type="dxa"/>
          </w:tcPr>
          <w:p w14:paraId="605E36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19680A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0,2628</w:t>
            </w:r>
          </w:p>
        </w:tc>
        <w:tc>
          <w:tcPr>
            <w:tcW w:w="709" w:type="dxa"/>
          </w:tcPr>
          <w:p w14:paraId="4759FA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760E07DF" w14:textId="77777777">
        <w:tc>
          <w:tcPr>
            <w:tcW w:w="454" w:type="dxa"/>
          </w:tcPr>
          <w:p w14:paraId="0093B1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3CFE0D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9525C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0,1944</w:t>
            </w:r>
          </w:p>
        </w:tc>
        <w:tc>
          <w:tcPr>
            <w:tcW w:w="709" w:type="dxa"/>
          </w:tcPr>
          <w:p w14:paraId="67AEED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CCBB0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0,2665</w:t>
            </w:r>
          </w:p>
        </w:tc>
        <w:tc>
          <w:tcPr>
            <w:tcW w:w="709" w:type="dxa"/>
          </w:tcPr>
          <w:p w14:paraId="6D2EC5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66488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0,2377</w:t>
            </w:r>
          </w:p>
        </w:tc>
        <w:tc>
          <w:tcPr>
            <w:tcW w:w="709" w:type="dxa"/>
          </w:tcPr>
          <w:p w14:paraId="49CDC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1F4B1F6A" w14:textId="77777777">
        <w:tc>
          <w:tcPr>
            <w:tcW w:w="454" w:type="dxa"/>
          </w:tcPr>
          <w:p w14:paraId="1350E9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220884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3BCF8C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0,3414</w:t>
            </w:r>
          </w:p>
        </w:tc>
        <w:tc>
          <w:tcPr>
            <w:tcW w:w="709" w:type="dxa"/>
          </w:tcPr>
          <w:p w14:paraId="244148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7795B1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0,0972</w:t>
            </w:r>
          </w:p>
        </w:tc>
        <w:tc>
          <w:tcPr>
            <w:tcW w:w="709" w:type="dxa"/>
          </w:tcPr>
          <w:p w14:paraId="44D521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3F7CEB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0,1949</w:t>
            </w:r>
          </w:p>
        </w:tc>
        <w:tc>
          <w:tcPr>
            <w:tcW w:w="709" w:type="dxa"/>
          </w:tcPr>
          <w:p w14:paraId="366016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52733B4F" w14:textId="77777777">
        <w:tc>
          <w:tcPr>
            <w:tcW w:w="454" w:type="dxa"/>
          </w:tcPr>
          <w:p w14:paraId="2000D7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5B65EF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7094C2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0,3147</w:t>
            </w:r>
          </w:p>
        </w:tc>
        <w:tc>
          <w:tcPr>
            <w:tcW w:w="709" w:type="dxa"/>
          </w:tcPr>
          <w:p w14:paraId="15F1A5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26639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0,0678</w:t>
            </w:r>
          </w:p>
        </w:tc>
        <w:tc>
          <w:tcPr>
            <w:tcW w:w="709" w:type="dxa"/>
          </w:tcPr>
          <w:p w14:paraId="56CADA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3F3020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0,1666</w:t>
            </w:r>
          </w:p>
        </w:tc>
        <w:tc>
          <w:tcPr>
            <w:tcW w:w="709" w:type="dxa"/>
          </w:tcPr>
          <w:p w14:paraId="3458EC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367C635F" w14:textId="77777777">
        <w:tc>
          <w:tcPr>
            <w:tcW w:w="454" w:type="dxa"/>
          </w:tcPr>
          <w:p w14:paraId="29B72F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73A607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43714C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0,4095</w:t>
            </w:r>
          </w:p>
        </w:tc>
        <w:tc>
          <w:tcPr>
            <w:tcW w:w="709" w:type="dxa"/>
          </w:tcPr>
          <w:p w14:paraId="6CA164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69E85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A7BFE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1E97D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0,1638</w:t>
            </w:r>
          </w:p>
        </w:tc>
        <w:tc>
          <w:tcPr>
            <w:tcW w:w="709" w:type="dxa"/>
          </w:tcPr>
          <w:p w14:paraId="058ABC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523B9692" w14:textId="77777777">
        <w:tc>
          <w:tcPr>
            <w:tcW w:w="454" w:type="dxa"/>
          </w:tcPr>
          <w:p w14:paraId="5CFCFB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704426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018234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0,0085</w:t>
            </w:r>
          </w:p>
        </w:tc>
        <w:tc>
          <w:tcPr>
            <w:tcW w:w="709" w:type="dxa"/>
          </w:tcPr>
          <w:p w14:paraId="7B2F9D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6CC462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0,0308</w:t>
            </w:r>
          </w:p>
        </w:tc>
        <w:tc>
          <w:tcPr>
            <w:tcW w:w="709" w:type="dxa"/>
          </w:tcPr>
          <w:p w14:paraId="450325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24B74D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0,0219</w:t>
            </w:r>
          </w:p>
        </w:tc>
        <w:tc>
          <w:tcPr>
            <w:tcW w:w="709" w:type="dxa"/>
          </w:tcPr>
          <w:p w14:paraId="271E58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530C36B4" w14:textId="77777777" w:rsidR="008B14F4" w:rsidRDefault="008B14F4">
      <w:pPr>
        <w:pStyle w:val="ConsPlusTitlePage"/>
        <w:jc w:val="center"/>
      </w:pPr>
    </w:p>
    <w:p w14:paraId="169B852A" w14:textId="77777777" w:rsidR="008B14F4" w:rsidRDefault="008B14F4">
      <w:pPr>
        <w:pStyle w:val="ConsPlusTitle"/>
        <w:jc w:val="center"/>
        <w:outlineLvl w:val="2"/>
      </w:pPr>
      <w:r>
        <w:t>4.23. Доля обучающихся, систематически занимающихся</w:t>
      </w:r>
    </w:p>
    <w:p w14:paraId="675053B4" w14:textId="77777777" w:rsidR="008B14F4" w:rsidRDefault="008B14F4">
      <w:pPr>
        <w:pStyle w:val="ConsPlusTitle"/>
        <w:jc w:val="center"/>
      </w:pPr>
      <w:r>
        <w:t>физической культурой и спортом, в общей численности</w:t>
      </w:r>
    </w:p>
    <w:p w14:paraId="0FA80A1E" w14:textId="77777777" w:rsidR="008B14F4" w:rsidRDefault="008B14F4">
      <w:pPr>
        <w:pStyle w:val="ConsPlusTitle"/>
        <w:jc w:val="center"/>
      </w:pPr>
      <w:r>
        <w:t>обучающихся</w:t>
      </w:r>
    </w:p>
    <w:p w14:paraId="3C98DFB0" w14:textId="77777777" w:rsidR="008B14F4" w:rsidRDefault="008B14F4">
      <w:pPr>
        <w:pStyle w:val="ConsPlusTitlePage"/>
        <w:jc w:val="center"/>
      </w:pPr>
    </w:p>
    <w:p w14:paraId="4FCA4505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мониторинг по показателю "4.23. Доля обучающихся, систематически занимающихся физической культурой и спортом, в общей численности обучающихся" не проводился в связи с изменением годовой формы федерального статистического наблюдения N 1-ФК "Сведения о физической культуре и спорте" в части возрастов занимающихся, в том числе исключения выделения из общего числа 18-летнего населения.</w:t>
      </w:r>
    </w:p>
    <w:p w14:paraId="1DC6A1BE" w14:textId="77777777" w:rsidR="008B14F4" w:rsidRDefault="008B14F4">
      <w:pPr>
        <w:pStyle w:val="ConsPlusTitlePage"/>
        <w:ind w:firstLine="540"/>
        <w:jc w:val="both"/>
      </w:pPr>
    </w:p>
    <w:p w14:paraId="6837B017" w14:textId="77777777" w:rsidR="008B14F4" w:rsidRDefault="008B14F4">
      <w:pPr>
        <w:pStyle w:val="ConsPlusTitle"/>
        <w:jc w:val="center"/>
        <w:outlineLvl w:val="2"/>
      </w:pPr>
      <w:r>
        <w:t>4.24. Общая площадь жилых помещений, приходящаяся в среднем</w:t>
      </w:r>
    </w:p>
    <w:p w14:paraId="3B6B59CB" w14:textId="77777777" w:rsidR="008B14F4" w:rsidRDefault="008B14F4">
      <w:pPr>
        <w:pStyle w:val="ConsPlusTitle"/>
        <w:jc w:val="center"/>
      </w:pPr>
      <w:r>
        <w:t>на 1 жителя, всего, в том числе введенная в действие</w:t>
      </w:r>
    </w:p>
    <w:p w14:paraId="206088C1" w14:textId="77777777" w:rsidR="008B14F4" w:rsidRDefault="008B14F4">
      <w:pPr>
        <w:pStyle w:val="ConsPlusTitle"/>
        <w:jc w:val="center"/>
      </w:pPr>
      <w:r>
        <w:t>за 1 год</w:t>
      </w:r>
    </w:p>
    <w:p w14:paraId="326B1CF2" w14:textId="77777777" w:rsidR="008B14F4" w:rsidRDefault="008B14F4">
      <w:pPr>
        <w:pStyle w:val="ConsPlusTitlePage"/>
        <w:jc w:val="center"/>
      </w:pPr>
    </w:p>
    <w:p w14:paraId="524238AB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отмечена положительная динамика значений следующих показателей:</w:t>
      </w:r>
    </w:p>
    <w:p w14:paraId="5184E04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общая площадь жилых помещений, приходящаяся в среднем на 1 жителя, всего - в 12 муниципальных образованиях (2022 год - 8);</w:t>
      </w:r>
    </w:p>
    <w:p w14:paraId="719CA35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общая площадь жилых помещений, введенная в действие за 1 год, в среднем на 1 жителя - в 14 муниципальных образованиях (2022 год - 4).</w:t>
      </w:r>
    </w:p>
    <w:p w14:paraId="2133062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 объемом положительной динамикой значения показателя 1-е место занял Советский район:</w:t>
      </w:r>
    </w:p>
    <w:p w14:paraId="3D7F5C2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общая площадь жилых помещений, приходящаяся в среднем на 1 жителя, всего - 32,5 квадратного метра (2022 год - 31,9);</w:t>
      </w:r>
    </w:p>
    <w:p w14:paraId="59FE620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lastRenderedPageBreak/>
        <w:t>общая площадь жилых помещений, введенная в действие за 1 год, в среднем на 1 жителя - 0,8 квадратного метра (2022 год - 0,5).</w:t>
      </w:r>
    </w:p>
    <w:p w14:paraId="0F02E8E1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низкого значения и отрицательной динамики значения показателя последнее место занял Радужный:</w:t>
      </w:r>
    </w:p>
    <w:p w14:paraId="7DACC6C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общая площадь жилых помещений, приходящаяся в среднем на 1 жителя, всего - 16,9 квадратного метра (2022 год - 17,3);</w:t>
      </w:r>
    </w:p>
    <w:p w14:paraId="685254E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общая площадь жилых помещений, введенная в действие за 1 год, в среднем на 1 жителя - 0,0 квадратного метра (2022 год - 0,0).</w:t>
      </w:r>
    </w:p>
    <w:p w14:paraId="398FD399" w14:textId="77777777" w:rsidR="008B14F4" w:rsidRDefault="008B14F4">
      <w:pPr>
        <w:pStyle w:val="ConsPlusTitlePage"/>
        <w:jc w:val="right"/>
      </w:pPr>
    </w:p>
    <w:p w14:paraId="5DB55877" w14:textId="77777777" w:rsidR="008B14F4" w:rsidRDefault="008B14F4">
      <w:pPr>
        <w:pStyle w:val="ConsPlusTitlePage"/>
        <w:jc w:val="right"/>
      </w:pPr>
      <w:r>
        <w:rPr>
          <w:sz w:val="22"/>
        </w:rPr>
        <w:t>Таблица 47</w:t>
      </w:r>
    </w:p>
    <w:p w14:paraId="110FBCCD" w14:textId="77777777" w:rsidR="008B14F4" w:rsidRDefault="008B14F4">
      <w:pPr>
        <w:pStyle w:val="ConsPlusTitlePage"/>
        <w:jc w:val="right"/>
      </w:pPr>
    </w:p>
    <w:p w14:paraId="23CAC9B5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35A8F84D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"общая площадь жилых помещений, приходящаяся</w:t>
      </w:r>
    </w:p>
    <w:p w14:paraId="2E4A69C1" w14:textId="77777777" w:rsidR="008B14F4" w:rsidRDefault="008B14F4">
      <w:pPr>
        <w:pStyle w:val="ConsPlusTitlePage"/>
        <w:jc w:val="center"/>
      </w:pPr>
      <w:r>
        <w:rPr>
          <w:sz w:val="22"/>
        </w:rPr>
        <w:t>в среднем на 1 жителя, всего, в том числе введенная</w:t>
      </w:r>
    </w:p>
    <w:p w14:paraId="77C7EB66" w14:textId="77777777" w:rsidR="008B14F4" w:rsidRDefault="008B14F4">
      <w:pPr>
        <w:pStyle w:val="ConsPlusTitlePage"/>
        <w:jc w:val="center"/>
      </w:pPr>
      <w:r>
        <w:rPr>
          <w:sz w:val="22"/>
        </w:rPr>
        <w:t>в действие за 1 год"</w:t>
      </w:r>
    </w:p>
    <w:p w14:paraId="4B9EA389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2F35CCF6" w14:textId="77777777">
        <w:tc>
          <w:tcPr>
            <w:tcW w:w="454" w:type="dxa"/>
            <w:vMerge w:val="restart"/>
          </w:tcPr>
          <w:p w14:paraId="1FF4A5C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0789539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3A58581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6A393A5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307FBB0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0056FBCF" w14:textId="77777777">
        <w:tc>
          <w:tcPr>
            <w:tcW w:w="454" w:type="dxa"/>
            <w:vMerge/>
          </w:tcPr>
          <w:p w14:paraId="3E04CAAA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58DFB8AB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9BC5AF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9FA0C8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8BF27E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86A9DB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4D3226D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807DA8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2749EA53" w14:textId="77777777">
        <w:tc>
          <w:tcPr>
            <w:tcW w:w="454" w:type="dxa"/>
          </w:tcPr>
          <w:p w14:paraId="2406DF5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36B397E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2D6513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12F70AA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A6016F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435EA07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03F6DD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3C65C52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97DCE3F" w14:textId="77777777">
        <w:tc>
          <w:tcPr>
            <w:tcW w:w="454" w:type="dxa"/>
          </w:tcPr>
          <w:p w14:paraId="59AF34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318249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6E42AF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0,8220</w:t>
            </w:r>
          </w:p>
        </w:tc>
        <w:tc>
          <w:tcPr>
            <w:tcW w:w="709" w:type="dxa"/>
          </w:tcPr>
          <w:p w14:paraId="0F5068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ABE0F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0,5685</w:t>
            </w:r>
          </w:p>
        </w:tc>
        <w:tc>
          <w:tcPr>
            <w:tcW w:w="709" w:type="dxa"/>
          </w:tcPr>
          <w:p w14:paraId="08764C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D5BA3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0,6699</w:t>
            </w:r>
          </w:p>
        </w:tc>
        <w:tc>
          <w:tcPr>
            <w:tcW w:w="709" w:type="dxa"/>
          </w:tcPr>
          <w:p w14:paraId="7FAA0B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6DB9DCD" w14:textId="77777777">
        <w:tc>
          <w:tcPr>
            <w:tcW w:w="454" w:type="dxa"/>
          </w:tcPr>
          <w:p w14:paraId="2A5E0B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4E9F5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4E8E17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0,8270</w:t>
            </w:r>
          </w:p>
        </w:tc>
        <w:tc>
          <w:tcPr>
            <w:tcW w:w="709" w:type="dxa"/>
          </w:tcPr>
          <w:p w14:paraId="3C3A35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02BCF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0,5385</w:t>
            </w:r>
          </w:p>
        </w:tc>
        <w:tc>
          <w:tcPr>
            <w:tcW w:w="709" w:type="dxa"/>
          </w:tcPr>
          <w:p w14:paraId="4BC909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A847E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0,6539</w:t>
            </w:r>
          </w:p>
        </w:tc>
        <w:tc>
          <w:tcPr>
            <w:tcW w:w="709" w:type="dxa"/>
          </w:tcPr>
          <w:p w14:paraId="47FF43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5013A27B" w14:textId="77777777">
        <w:tc>
          <w:tcPr>
            <w:tcW w:w="454" w:type="dxa"/>
          </w:tcPr>
          <w:p w14:paraId="524188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371E9E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2CA7BC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0,3517</w:t>
            </w:r>
          </w:p>
        </w:tc>
        <w:tc>
          <w:tcPr>
            <w:tcW w:w="709" w:type="dxa"/>
          </w:tcPr>
          <w:p w14:paraId="39E921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3FAE21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0,7976</w:t>
            </w:r>
          </w:p>
        </w:tc>
        <w:tc>
          <w:tcPr>
            <w:tcW w:w="709" w:type="dxa"/>
          </w:tcPr>
          <w:p w14:paraId="1643E4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5A3CC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0,6192</w:t>
            </w:r>
          </w:p>
        </w:tc>
        <w:tc>
          <w:tcPr>
            <w:tcW w:w="709" w:type="dxa"/>
          </w:tcPr>
          <w:p w14:paraId="37E10F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68AEEFEC" w14:textId="77777777">
        <w:tc>
          <w:tcPr>
            <w:tcW w:w="454" w:type="dxa"/>
          </w:tcPr>
          <w:p w14:paraId="1C4D2F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5820AA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782ABB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0,7031</w:t>
            </w:r>
          </w:p>
        </w:tc>
        <w:tc>
          <w:tcPr>
            <w:tcW w:w="709" w:type="dxa"/>
          </w:tcPr>
          <w:p w14:paraId="1A5F7B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5C021B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0,5255</w:t>
            </w:r>
          </w:p>
        </w:tc>
        <w:tc>
          <w:tcPr>
            <w:tcW w:w="709" w:type="dxa"/>
          </w:tcPr>
          <w:p w14:paraId="57E846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04F761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0,5966</w:t>
            </w:r>
          </w:p>
        </w:tc>
        <w:tc>
          <w:tcPr>
            <w:tcW w:w="709" w:type="dxa"/>
          </w:tcPr>
          <w:p w14:paraId="21738B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75233E67" w14:textId="77777777">
        <w:tc>
          <w:tcPr>
            <w:tcW w:w="454" w:type="dxa"/>
          </w:tcPr>
          <w:p w14:paraId="1A3721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501B72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481205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0,6152</w:t>
            </w:r>
          </w:p>
        </w:tc>
        <w:tc>
          <w:tcPr>
            <w:tcW w:w="709" w:type="dxa"/>
          </w:tcPr>
          <w:p w14:paraId="7661B7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1DCAB9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0,5458</w:t>
            </w:r>
          </w:p>
        </w:tc>
        <w:tc>
          <w:tcPr>
            <w:tcW w:w="709" w:type="dxa"/>
          </w:tcPr>
          <w:p w14:paraId="0539FB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C64B0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0,5736</w:t>
            </w:r>
          </w:p>
        </w:tc>
        <w:tc>
          <w:tcPr>
            <w:tcW w:w="709" w:type="dxa"/>
          </w:tcPr>
          <w:p w14:paraId="5DCF4F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6570A4A7" w14:textId="77777777">
        <w:tc>
          <w:tcPr>
            <w:tcW w:w="454" w:type="dxa"/>
          </w:tcPr>
          <w:p w14:paraId="641DDD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68B5D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221CFD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0,5126</w:t>
            </w:r>
          </w:p>
        </w:tc>
        <w:tc>
          <w:tcPr>
            <w:tcW w:w="709" w:type="dxa"/>
          </w:tcPr>
          <w:p w14:paraId="4D33E7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5B352D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0,5724</w:t>
            </w:r>
          </w:p>
        </w:tc>
        <w:tc>
          <w:tcPr>
            <w:tcW w:w="709" w:type="dxa"/>
          </w:tcPr>
          <w:p w14:paraId="22263B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2FBC45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0,5485</w:t>
            </w:r>
          </w:p>
        </w:tc>
        <w:tc>
          <w:tcPr>
            <w:tcW w:w="709" w:type="dxa"/>
          </w:tcPr>
          <w:p w14:paraId="64B095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11A0EDD2" w14:textId="77777777">
        <w:tc>
          <w:tcPr>
            <w:tcW w:w="454" w:type="dxa"/>
          </w:tcPr>
          <w:p w14:paraId="2D6995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468CB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1F8F59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0,6265</w:t>
            </w:r>
          </w:p>
        </w:tc>
        <w:tc>
          <w:tcPr>
            <w:tcW w:w="709" w:type="dxa"/>
          </w:tcPr>
          <w:p w14:paraId="5960AA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6C7B87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0,4867</w:t>
            </w:r>
          </w:p>
        </w:tc>
        <w:tc>
          <w:tcPr>
            <w:tcW w:w="709" w:type="dxa"/>
          </w:tcPr>
          <w:p w14:paraId="5A123C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08AA4C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0,5426</w:t>
            </w:r>
          </w:p>
        </w:tc>
        <w:tc>
          <w:tcPr>
            <w:tcW w:w="709" w:type="dxa"/>
          </w:tcPr>
          <w:p w14:paraId="08431C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1F8531C7" w14:textId="77777777">
        <w:tc>
          <w:tcPr>
            <w:tcW w:w="454" w:type="dxa"/>
          </w:tcPr>
          <w:p w14:paraId="65D047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0260BF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54A234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0,6022</w:t>
            </w:r>
          </w:p>
        </w:tc>
        <w:tc>
          <w:tcPr>
            <w:tcW w:w="709" w:type="dxa"/>
          </w:tcPr>
          <w:p w14:paraId="6DBC8B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7549E3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0,4495</w:t>
            </w:r>
          </w:p>
        </w:tc>
        <w:tc>
          <w:tcPr>
            <w:tcW w:w="709" w:type="dxa"/>
          </w:tcPr>
          <w:p w14:paraId="2EB6BD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33A3A2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0,5106</w:t>
            </w:r>
          </w:p>
        </w:tc>
        <w:tc>
          <w:tcPr>
            <w:tcW w:w="709" w:type="dxa"/>
          </w:tcPr>
          <w:p w14:paraId="278E77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56E87ACF" w14:textId="77777777">
        <w:tc>
          <w:tcPr>
            <w:tcW w:w="454" w:type="dxa"/>
          </w:tcPr>
          <w:p w14:paraId="53D36B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70D856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366EB8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0,2005</w:t>
            </w:r>
          </w:p>
        </w:tc>
        <w:tc>
          <w:tcPr>
            <w:tcW w:w="709" w:type="dxa"/>
          </w:tcPr>
          <w:p w14:paraId="509B15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8860A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0,6908</w:t>
            </w:r>
          </w:p>
        </w:tc>
        <w:tc>
          <w:tcPr>
            <w:tcW w:w="709" w:type="dxa"/>
          </w:tcPr>
          <w:p w14:paraId="79401D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BA5C1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0,4947</w:t>
            </w:r>
          </w:p>
        </w:tc>
        <w:tc>
          <w:tcPr>
            <w:tcW w:w="709" w:type="dxa"/>
          </w:tcPr>
          <w:p w14:paraId="10F660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116D6E81" w14:textId="77777777">
        <w:tc>
          <w:tcPr>
            <w:tcW w:w="454" w:type="dxa"/>
          </w:tcPr>
          <w:p w14:paraId="2FBC31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61C35D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1EE7EB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0,5929</w:t>
            </w:r>
          </w:p>
        </w:tc>
        <w:tc>
          <w:tcPr>
            <w:tcW w:w="709" w:type="dxa"/>
          </w:tcPr>
          <w:p w14:paraId="4231E2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EB86A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0,4235</w:t>
            </w:r>
          </w:p>
        </w:tc>
        <w:tc>
          <w:tcPr>
            <w:tcW w:w="709" w:type="dxa"/>
          </w:tcPr>
          <w:p w14:paraId="53CA44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1BA73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0,4912</w:t>
            </w:r>
          </w:p>
        </w:tc>
        <w:tc>
          <w:tcPr>
            <w:tcW w:w="709" w:type="dxa"/>
          </w:tcPr>
          <w:p w14:paraId="38E056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1017EEEE" w14:textId="77777777">
        <w:tc>
          <w:tcPr>
            <w:tcW w:w="454" w:type="dxa"/>
          </w:tcPr>
          <w:p w14:paraId="2E3501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4283FBFA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5C666F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0,4268</w:t>
            </w:r>
          </w:p>
        </w:tc>
        <w:tc>
          <w:tcPr>
            <w:tcW w:w="709" w:type="dxa"/>
          </w:tcPr>
          <w:p w14:paraId="60D803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5A0F72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0,4832</w:t>
            </w:r>
          </w:p>
        </w:tc>
        <w:tc>
          <w:tcPr>
            <w:tcW w:w="709" w:type="dxa"/>
          </w:tcPr>
          <w:p w14:paraId="1DB606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6B2C55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0,4606</w:t>
            </w:r>
          </w:p>
        </w:tc>
        <w:tc>
          <w:tcPr>
            <w:tcW w:w="709" w:type="dxa"/>
          </w:tcPr>
          <w:p w14:paraId="1EC895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578BCE84" w14:textId="77777777">
        <w:tc>
          <w:tcPr>
            <w:tcW w:w="454" w:type="dxa"/>
          </w:tcPr>
          <w:p w14:paraId="0135CC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07F3DC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316531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0,0801</w:t>
            </w:r>
          </w:p>
        </w:tc>
        <w:tc>
          <w:tcPr>
            <w:tcW w:w="709" w:type="dxa"/>
          </w:tcPr>
          <w:p w14:paraId="121AE6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D11D8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0,6865</w:t>
            </w:r>
          </w:p>
        </w:tc>
        <w:tc>
          <w:tcPr>
            <w:tcW w:w="709" w:type="dxa"/>
          </w:tcPr>
          <w:p w14:paraId="20A208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033382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0,4440</w:t>
            </w:r>
          </w:p>
        </w:tc>
        <w:tc>
          <w:tcPr>
            <w:tcW w:w="709" w:type="dxa"/>
          </w:tcPr>
          <w:p w14:paraId="6A22E3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710ED016" w14:textId="77777777">
        <w:tc>
          <w:tcPr>
            <w:tcW w:w="454" w:type="dxa"/>
          </w:tcPr>
          <w:p w14:paraId="297E8C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76DFD4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03F0A4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0,2471</w:t>
            </w:r>
          </w:p>
        </w:tc>
        <w:tc>
          <w:tcPr>
            <w:tcW w:w="709" w:type="dxa"/>
          </w:tcPr>
          <w:p w14:paraId="41D3A2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6F11DA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0,5750</w:t>
            </w:r>
          </w:p>
        </w:tc>
        <w:tc>
          <w:tcPr>
            <w:tcW w:w="709" w:type="dxa"/>
          </w:tcPr>
          <w:p w14:paraId="1AEA7C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0A425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0,4438</w:t>
            </w:r>
          </w:p>
        </w:tc>
        <w:tc>
          <w:tcPr>
            <w:tcW w:w="709" w:type="dxa"/>
          </w:tcPr>
          <w:p w14:paraId="2451CC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71387801" w14:textId="77777777">
        <w:tc>
          <w:tcPr>
            <w:tcW w:w="454" w:type="dxa"/>
          </w:tcPr>
          <w:p w14:paraId="6051DE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3FCC98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26F358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0,4040</w:t>
            </w:r>
          </w:p>
        </w:tc>
        <w:tc>
          <w:tcPr>
            <w:tcW w:w="709" w:type="dxa"/>
          </w:tcPr>
          <w:p w14:paraId="60A8AE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423997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0,4470</w:t>
            </w:r>
          </w:p>
        </w:tc>
        <w:tc>
          <w:tcPr>
            <w:tcW w:w="709" w:type="dxa"/>
          </w:tcPr>
          <w:p w14:paraId="366B1B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60DED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0,4298</w:t>
            </w:r>
          </w:p>
        </w:tc>
        <w:tc>
          <w:tcPr>
            <w:tcW w:w="709" w:type="dxa"/>
          </w:tcPr>
          <w:p w14:paraId="1F6142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02F6F743" w14:textId="77777777">
        <w:tc>
          <w:tcPr>
            <w:tcW w:w="454" w:type="dxa"/>
          </w:tcPr>
          <w:p w14:paraId="1E60B2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15.</w:t>
            </w:r>
          </w:p>
        </w:tc>
        <w:tc>
          <w:tcPr>
            <w:tcW w:w="2194" w:type="dxa"/>
          </w:tcPr>
          <w:p w14:paraId="7EBB26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6CC492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0,4302</w:t>
            </w:r>
          </w:p>
        </w:tc>
        <w:tc>
          <w:tcPr>
            <w:tcW w:w="709" w:type="dxa"/>
          </w:tcPr>
          <w:p w14:paraId="4C3AC6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05EB0C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0,3914</w:t>
            </w:r>
          </w:p>
        </w:tc>
        <w:tc>
          <w:tcPr>
            <w:tcW w:w="709" w:type="dxa"/>
          </w:tcPr>
          <w:p w14:paraId="254CA2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810A9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0,4069</w:t>
            </w:r>
          </w:p>
        </w:tc>
        <w:tc>
          <w:tcPr>
            <w:tcW w:w="709" w:type="dxa"/>
          </w:tcPr>
          <w:p w14:paraId="0243ED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5B2022AA" w14:textId="77777777">
        <w:tc>
          <w:tcPr>
            <w:tcW w:w="454" w:type="dxa"/>
          </w:tcPr>
          <w:p w14:paraId="577888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4612D7D3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5BEE9F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0,2614</w:t>
            </w:r>
          </w:p>
        </w:tc>
        <w:tc>
          <w:tcPr>
            <w:tcW w:w="709" w:type="dxa"/>
          </w:tcPr>
          <w:p w14:paraId="6C6EC5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709B63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0,4906</w:t>
            </w:r>
          </w:p>
        </w:tc>
        <w:tc>
          <w:tcPr>
            <w:tcW w:w="709" w:type="dxa"/>
          </w:tcPr>
          <w:p w14:paraId="14354D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5BFD94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0,3989</w:t>
            </w:r>
          </w:p>
        </w:tc>
        <w:tc>
          <w:tcPr>
            <w:tcW w:w="709" w:type="dxa"/>
          </w:tcPr>
          <w:p w14:paraId="2A2EA9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199393EF" w14:textId="77777777">
        <w:tc>
          <w:tcPr>
            <w:tcW w:w="454" w:type="dxa"/>
          </w:tcPr>
          <w:p w14:paraId="7ADEBD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4E265C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30AB91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0,6144</w:t>
            </w:r>
          </w:p>
        </w:tc>
        <w:tc>
          <w:tcPr>
            <w:tcW w:w="709" w:type="dxa"/>
          </w:tcPr>
          <w:p w14:paraId="40F403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C3590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0,1277</w:t>
            </w:r>
          </w:p>
        </w:tc>
        <w:tc>
          <w:tcPr>
            <w:tcW w:w="709" w:type="dxa"/>
          </w:tcPr>
          <w:p w14:paraId="5DF80E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105305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0,3224</w:t>
            </w:r>
          </w:p>
        </w:tc>
        <w:tc>
          <w:tcPr>
            <w:tcW w:w="709" w:type="dxa"/>
          </w:tcPr>
          <w:p w14:paraId="5BF679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090F53FD" w14:textId="77777777">
        <w:tc>
          <w:tcPr>
            <w:tcW w:w="454" w:type="dxa"/>
          </w:tcPr>
          <w:p w14:paraId="4D9EF0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657C11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63C0AF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0,2118</w:t>
            </w:r>
          </w:p>
        </w:tc>
        <w:tc>
          <w:tcPr>
            <w:tcW w:w="709" w:type="dxa"/>
          </w:tcPr>
          <w:p w14:paraId="72249A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13870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0,3815</w:t>
            </w:r>
          </w:p>
        </w:tc>
        <w:tc>
          <w:tcPr>
            <w:tcW w:w="709" w:type="dxa"/>
          </w:tcPr>
          <w:p w14:paraId="6D2E5F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71F5D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0,3136</w:t>
            </w:r>
          </w:p>
        </w:tc>
        <w:tc>
          <w:tcPr>
            <w:tcW w:w="709" w:type="dxa"/>
          </w:tcPr>
          <w:p w14:paraId="794FE4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7A58C6A4" w14:textId="77777777">
        <w:tc>
          <w:tcPr>
            <w:tcW w:w="454" w:type="dxa"/>
          </w:tcPr>
          <w:p w14:paraId="2C15C1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59A8E0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EC549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0,0162</w:t>
            </w:r>
          </w:p>
        </w:tc>
        <w:tc>
          <w:tcPr>
            <w:tcW w:w="709" w:type="dxa"/>
          </w:tcPr>
          <w:p w14:paraId="31B3E1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CDBD1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0,5010</w:t>
            </w:r>
          </w:p>
        </w:tc>
        <w:tc>
          <w:tcPr>
            <w:tcW w:w="709" w:type="dxa"/>
          </w:tcPr>
          <w:p w14:paraId="780B04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59B49F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0,3071</w:t>
            </w:r>
          </w:p>
        </w:tc>
        <w:tc>
          <w:tcPr>
            <w:tcW w:w="709" w:type="dxa"/>
          </w:tcPr>
          <w:p w14:paraId="0160D1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256558FA" w14:textId="77777777">
        <w:tc>
          <w:tcPr>
            <w:tcW w:w="454" w:type="dxa"/>
          </w:tcPr>
          <w:p w14:paraId="3AC97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5E0944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24830D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0,3043</w:t>
            </w:r>
          </w:p>
        </w:tc>
        <w:tc>
          <w:tcPr>
            <w:tcW w:w="709" w:type="dxa"/>
          </w:tcPr>
          <w:p w14:paraId="52A1C6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23543D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0,2938</w:t>
            </w:r>
          </w:p>
        </w:tc>
        <w:tc>
          <w:tcPr>
            <w:tcW w:w="709" w:type="dxa"/>
          </w:tcPr>
          <w:p w14:paraId="71CFE1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4F12A2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0,2980</w:t>
            </w:r>
          </w:p>
        </w:tc>
        <w:tc>
          <w:tcPr>
            <w:tcW w:w="709" w:type="dxa"/>
          </w:tcPr>
          <w:p w14:paraId="18FFB8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4362B4E1" w14:textId="77777777">
        <w:tc>
          <w:tcPr>
            <w:tcW w:w="454" w:type="dxa"/>
          </w:tcPr>
          <w:p w14:paraId="3C1327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45D546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2207E3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0,2042</w:t>
            </w:r>
          </w:p>
        </w:tc>
        <w:tc>
          <w:tcPr>
            <w:tcW w:w="709" w:type="dxa"/>
          </w:tcPr>
          <w:p w14:paraId="23A8F4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3B769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0,3528</w:t>
            </w:r>
          </w:p>
        </w:tc>
        <w:tc>
          <w:tcPr>
            <w:tcW w:w="709" w:type="dxa"/>
          </w:tcPr>
          <w:p w14:paraId="4E47C5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3264AB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0,2934</w:t>
            </w:r>
          </w:p>
        </w:tc>
        <w:tc>
          <w:tcPr>
            <w:tcW w:w="709" w:type="dxa"/>
          </w:tcPr>
          <w:p w14:paraId="5B2206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74ABADC9" w14:textId="77777777">
        <w:tc>
          <w:tcPr>
            <w:tcW w:w="454" w:type="dxa"/>
          </w:tcPr>
          <w:p w14:paraId="3CC1EB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766772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799D23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0,0314</w:t>
            </w:r>
          </w:p>
        </w:tc>
        <w:tc>
          <w:tcPr>
            <w:tcW w:w="709" w:type="dxa"/>
          </w:tcPr>
          <w:p w14:paraId="1C5F1B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7AD28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0,2383</w:t>
            </w:r>
          </w:p>
        </w:tc>
        <w:tc>
          <w:tcPr>
            <w:tcW w:w="709" w:type="dxa"/>
          </w:tcPr>
          <w:p w14:paraId="18E65E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58CAF8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0,1556</w:t>
            </w:r>
          </w:p>
        </w:tc>
        <w:tc>
          <w:tcPr>
            <w:tcW w:w="709" w:type="dxa"/>
          </w:tcPr>
          <w:p w14:paraId="7DAD19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7936DB26" w14:textId="77777777" w:rsidR="008B14F4" w:rsidRDefault="008B14F4">
      <w:pPr>
        <w:pStyle w:val="ConsPlusTitlePage"/>
        <w:ind w:firstLine="540"/>
        <w:jc w:val="both"/>
      </w:pPr>
    </w:p>
    <w:p w14:paraId="488226A2" w14:textId="77777777" w:rsidR="008B14F4" w:rsidRDefault="008B14F4">
      <w:pPr>
        <w:pStyle w:val="ConsPlusTitle"/>
        <w:jc w:val="center"/>
        <w:outlineLvl w:val="2"/>
      </w:pPr>
      <w:r>
        <w:t>4.25. Площадь земельных участков, предоставленных</w:t>
      </w:r>
    </w:p>
    <w:p w14:paraId="4410E8FF" w14:textId="77777777" w:rsidR="008B14F4" w:rsidRDefault="008B14F4">
      <w:pPr>
        <w:pStyle w:val="ConsPlusTitle"/>
        <w:jc w:val="center"/>
      </w:pPr>
      <w:r>
        <w:t>для строительства, в расчете на 10 тыс. человек населения,</w:t>
      </w:r>
    </w:p>
    <w:p w14:paraId="57C757CD" w14:textId="77777777" w:rsidR="008B14F4" w:rsidRDefault="008B14F4">
      <w:pPr>
        <w:pStyle w:val="ConsPlusTitle"/>
        <w:jc w:val="center"/>
      </w:pPr>
      <w:r>
        <w:t>всего, в том числе земельных участков, предоставленных</w:t>
      </w:r>
    </w:p>
    <w:p w14:paraId="15803329" w14:textId="77777777" w:rsidR="008B14F4" w:rsidRDefault="008B14F4">
      <w:pPr>
        <w:pStyle w:val="ConsPlusTitle"/>
        <w:jc w:val="center"/>
      </w:pPr>
      <w:r>
        <w:t>для жилищного строительства, индивидуального строительства</w:t>
      </w:r>
    </w:p>
    <w:p w14:paraId="72375DA5" w14:textId="77777777" w:rsidR="008B14F4" w:rsidRDefault="008B14F4">
      <w:pPr>
        <w:pStyle w:val="ConsPlusTitle"/>
        <w:jc w:val="center"/>
      </w:pPr>
      <w:r>
        <w:t>и комплексного освоения в целях жилищного строительства</w:t>
      </w:r>
    </w:p>
    <w:p w14:paraId="51107428" w14:textId="77777777" w:rsidR="008B14F4" w:rsidRDefault="008B14F4">
      <w:pPr>
        <w:pStyle w:val="ConsPlusTitlePage"/>
        <w:jc w:val="center"/>
      </w:pPr>
    </w:p>
    <w:p w14:paraId="7F450E0D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отмечена положительная динамика значений следующих показателей:</w:t>
      </w:r>
    </w:p>
    <w:p w14:paraId="1738FBA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площадь земельных участков, предоставленных для строительства, в расчете на 10 тыс. человек населения - в 16 муниципальных образованиях (2022 год - 15);</w:t>
      </w:r>
    </w:p>
    <w:p w14:paraId="001B74D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- в 14 муниципальных образованиях (2022 год - 9).</w:t>
      </w:r>
    </w:p>
    <w:p w14:paraId="385D110D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высоким темпом роста значения показателя 1-е место занял Покачи:</w:t>
      </w:r>
    </w:p>
    <w:p w14:paraId="6563F01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площадь земельных участков, предоставленных для строительства, в расчете на 10 тыс. человек населения, всего - 4,3 гектара (2022 год - 0,0);</w:t>
      </w:r>
    </w:p>
    <w:p w14:paraId="45FFB9A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- 4,3 гектара (2022 год - 0,0).</w:t>
      </w:r>
    </w:p>
    <w:p w14:paraId="7E8297E1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низкого значения показателя и его отрицательной динамики последнее место занял Лангепас:</w:t>
      </w:r>
    </w:p>
    <w:p w14:paraId="73098CD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площадь земельных участков, предоставленных для строительства, в расчете на 10 тыс. человек населения - 0,8 гектара (2022 год - 2,5);</w:t>
      </w:r>
    </w:p>
    <w:p w14:paraId="506E23D9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- 0,0 гектара (2022 год - 0,0).</w:t>
      </w:r>
    </w:p>
    <w:p w14:paraId="2C6217C5" w14:textId="77777777" w:rsidR="008B14F4" w:rsidRDefault="008B14F4">
      <w:pPr>
        <w:pStyle w:val="ConsPlusTitlePage"/>
        <w:jc w:val="right"/>
      </w:pPr>
    </w:p>
    <w:p w14:paraId="4A36B589" w14:textId="77777777" w:rsidR="008B14F4" w:rsidRDefault="008B14F4">
      <w:pPr>
        <w:pStyle w:val="ConsPlusTitlePage"/>
        <w:jc w:val="right"/>
      </w:pPr>
      <w:r>
        <w:rPr>
          <w:sz w:val="22"/>
        </w:rPr>
        <w:t>Таблица 48</w:t>
      </w:r>
    </w:p>
    <w:p w14:paraId="2FDF21DC" w14:textId="77777777" w:rsidR="008B14F4" w:rsidRDefault="008B14F4">
      <w:pPr>
        <w:pStyle w:val="ConsPlusTitlePage"/>
        <w:jc w:val="right"/>
      </w:pPr>
    </w:p>
    <w:p w14:paraId="1E22CDA4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3837C274" w14:textId="77777777" w:rsidR="008B14F4" w:rsidRDefault="008B14F4">
      <w:pPr>
        <w:pStyle w:val="ConsPlusTitlePage"/>
        <w:jc w:val="center"/>
      </w:pPr>
      <w:r>
        <w:rPr>
          <w:sz w:val="22"/>
        </w:rPr>
        <w:lastRenderedPageBreak/>
        <w:t>по показателю "площадь земельных участков, предоставленных</w:t>
      </w:r>
    </w:p>
    <w:p w14:paraId="4E2BA69E" w14:textId="77777777" w:rsidR="008B14F4" w:rsidRDefault="008B14F4">
      <w:pPr>
        <w:pStyle w:val="ConsPlusTitlePage"/>
        <w:jc w:val="center"/>
      </w:pPr>
      <w:r>
        <w:rPr>
          <w:sz w:val="22"/>
        </w:rPr>
        <w:t>для строительства, в расчете на 10 тыс. человек населения,</w:t>
      </w:r>
    </w:p>
    <w:p w14:paraId="7BA3EA5D" w14:textId="77777777" w:rsidR="008B14F4" w:rsidRDefault="008B14F4">
      <w:pPr>
        <w:pStyle w:val="ConsPlusTitlePage"/>
        <w:jc w:val="center"/>
      </w:pPr>
      <w:r>
        <w:rPr>
          <w:sz w:val="22"/>
        </w:rPr>
        <w:t>всего, в том числе земельных участков, предоставленных</w:t>
      </w:r>
    </w:p>
    <w:p w14:paraId="5A62F25C" w14:textId="77777777" w:rsidR="008B14F4" w:rsidRDefault="008B14F4">
      <w:pPr>
        <w:pStyle w:val="ConsPlusTitlePage"/>
        <w:jc w:val="center"/>
      </w:pPr>
      <w:r>
        <w:rPr>
          <w:sz w:val="22"/>
        </w:rPr>
        <w:t>для жилищного строительства, индивидуального строительства</w:t>
      </w:r>
    </w:p>
    <w:p w14:paraId="20F8A7F0" w14:textId="77777777" w:rsidR="008B14F4" w:rsidRDefault="008B14F4">
      <w:pPr>
        <w:pStyle w:val="ConsPlusTitlePage"/>
        <w:jc w:val="center"/>
      </w:pPr>
      <w:r>
        <w:rPr>
          <w:sz w:val="22"/>
        </w:rPr>
        <w:t>и комплексного освоения в целях жилищного строительства"</w:t>
      </w:r>
    </w:p>
    <w:p w14:paraId="7E4F66F8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06D8C0E6" w14:textId="77777777">
        <w:tc>
          <w:tcPr>
            <w:tcW w:w="454" w:type="dxa"/>
            <w:vMerge w:val="restart"/>
          </w:tcPr>
          <w:p w14:paraId="472E2E8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51BCDE2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55A3F6A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0E39649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4AD5CAF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086D156B" w14:textId="77777777">
        <w:tc>
          <w:tcPr>
            <w:tcW w:w="454" w:type="dxa"/>
            <w:vMerge/>
          </w:tcPr>
          <w:p w14:paraId="446CF67F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23392FCB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63EB476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42001C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6AF11FA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F59681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63FB53B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BC8262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78BC715C" w14:textId="77777777">
        <w:tc>
          <w:tcPr>
            <w:tcW w:w="454" w:type="dxa"/>
          </w:tcPr>
          <w:p w14:paraId="5BDB5C8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0979526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E5BFFF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7A77241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7B1124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6F17DC6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170343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4890DEB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DC871D7" w14:textId="77777777">
        <w:tc>
          <w:tcPr>
            <w:tcW w:w="454" w:type="dxa"/>
          </w:tcPr>
          <w:p w14:paraId="7055D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282BA9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2E00D5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0,1093</w:t>
            </w:r>
          </w:p>
        </w:tc>
        <w:tc>
          <w:tcPr>
            <w:tcW w:w="709" w:type="dxa"/>
          </w:tcPr>
          <w:p w14:paraId="710D5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2707D5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0,8254</w:t>
            </w:r>
          </w:p>
        </w:tc>
        <w:tc>
          <w:tcPr>
            <w:tcW w:w="709" w:type="dxa"/>
          </w:tcPr>
          <w:p w14:paraId="728AFA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8B87C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0,5390</w:t>
            </w:r>
          </w:p>
        </w:tc>
        <w:tc>
          <w:tcPr>
            <w:tcW w:w="709" w:type="dxa"/>
          </w:tcPr>
          <w:p w14:paraId="387A10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0949FE0" w14:textId="77777777">
        <w:tc>
          <w:tcPr>
            <w:tcW w:w="454" w:type="dxa"/>
          </w:tcPr>
          <w:p w14:paraId="4DC408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47463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300CF0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0,6459</w:t>
            </w:r>
          </w:p>
        </w:tc>
        <w:tc>
          <w:tcPr>
            <w:tcW w:w="709" w:type="dxa"/>
          </w:tcPr>
          <w:p w14:paraId="7B6D08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0E661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0,3177</w:t>
            </w:r>
          </w:p>
        </w:tc>
        <w:tc>
          <w:tcPr>
            <w:tcW w:w="709" w:type="dxa"/>
          </w:tcPr>
          <w:p w14:paraId="412CC3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6D5D0E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0,4490</w:t>
            </w:r>
          </w:p>
        </w:tc>
        <w:tc>
          <w:tcPr>
            <w:tcW w:w="709" w:type="dxa"/>
          </w:tcPr>
          <w:p w14:paraId="26045D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21A6FF2E" w14:textId="77777777">
        <w:tc>
          <w:tcPr>
            <w:tcW w:w="454" w:type="dxa"/>
          </w:tcPr>
          <w:p w14:paraId="30C606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37E5EA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0A6F25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0,5215</w:t>
            </w:r>
          </w:p>
        </w:tc>
        <w:tc>
          <w:tcPr>
            <w:tcW w:w="709" w:type="dxa"/>
          </w:tcPr>
          <w:p w14:paraId="65007E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EF614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0,3205</w:t>
            </w:r>
          </w:p>
        </w:tc>
        <w:tc>
          <w:tcPr>
            <w:tcW w:w="709" w:type="dxa"/>
          </w:tcPr>
          <w:p w14:paraId="21714E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12EFA8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0,4009</w:t>
            </w:r>
          </w:p>
        </w:tc>
        <w:tc>
          <w:tcPr>
            <w:tcW w:w="709" w:type="dxa"/>
          </w:tcPr>
          <w:p w14:paraId="0F328F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01687D9E" w14:textId="77777777">
        <w:tc>
          <w:tcPr>
            <w:tcW w:w="454" w:type="dxa"/>
          </w:tcPr>
          <w:p w14:paraId="1E983B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512372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57DD75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0,4525</w:t>
            </w:r>
          </w:p>
        </w:tc>
        <w:tc>
          <w:tcPr>
            <w:tcW w:w="709" w:type="dxa"/>
          </w:tcPr>
          <w:p w14:paraId="65F3E3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586CF0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0,3331</w:t>
            </w:r>
          </w:p>
        </w:tc>
        <w:tc>
          <w:tcPr>
            <w:tcW w:w="709" w:type="dxa"/>
          </w:tcPr>
          <w:p w14:paraId="666200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58B7CF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0,3809</w:t>
            </w:r>
          </w:p>
        </w:tc>
        <w:tc>
          <w:tcPr>
            <w:tcW w:w="709" w:type="dxa"/>
          </w:tcPr>
          <w:p w14:paraId="1EB0D8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40DB635D" w14:textId="77777777">
        <w:tc>
          <w:tcPr>
            <w:tcW w:w="454" w:type="dxa"/>
          </w:tcPr>
          <w:p w14:paraId="20A7BB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5DC221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7B8CFC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0,3153</w:t>
            </w:r>
          </w:p>
        </w:tc>
        <w:tc>
          <w:tcPr>
            <w:tcW w:w="709" w:type="dxa"/>
          </w:tcPr>
          <w:p w14:paraId="6ACAB1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CFA9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0,3329</w:t>
            </w:r>
          </w:p>
        </w:tc>
        <w:tc>
          <w:tcPr>
            <w:tcW w:w="709" w:type="dxa"/>
          </w:tcPr>
          <w:p w14:paraId="33A57E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EFE8F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0,3258</w:t>
            </w:r>
          </w:p>
        </w:tc>
        <w:tc>
          <w:tcPr>
            <w:tcW w:w="709" w:type="dxa"/>
          </w:tcPr>
          <w:p w14:paraId="36D267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119FE960" w14:textId="77777777">
        <w:tc>
          <w:tcPr>
            <w:tcW w:w="454" w:type="dxa"/>
          </w:tcPr>
          <w:p w14:paraId="3B7FCA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307A9B60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6AA772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0,2476</w:t>
            </w:r>
          </w:p>
        </w:tc>
        <w:tc>
          <w:tcPr>
            <w:tcW w:w="709" w:type="dxa"/>
          </w:tcPr>
          <w:p w14:paraId="34E4C8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7EBC9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0,3750</w:t>
            </w:r>
          </w:p>
        </w:tc>
        <w:tc>
          <w:tcPr>
            <w:tcW w:w="709" w:type="dxa"/>
          </w:tcPr>
          <w:p w14:paraId="3B91FA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6A3A2B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0,3240</w:t>
            </w:r>
          </w:p>
        </w:tc>
        <w:tc>
          <w:tcPr>
            <w:tcW w:w="709" w:type="dxa"/>
          </w:tcPr>
          <w:p w14:paraId="54A323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140BFBBD" w14:textId="77777777">
        <w:tc>
          <w:tcPr>
            <w:tcW w:w="454" w:type="dxa"/>
          </w:tcPr>
          <w:p w14:paraId="3EC8D3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395A54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595EA1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0,0232</w:t>
            </w:r>
          </w:p>
        </w:tc>
        <w:tc>
          <w:tcPr>
            <w:tcW w:w="709" w:type="dxa"/>
          </w:tcPr>
          <w:p w14:paraId="1E70D4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69A200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0,5000</w:t>
            </w:r>
          </w:p>
        </w:tc>
        <w:tc>
          <w:tcPr>
            <w:tcW w:w="709" w:type="dxa"/>
          </w:tcPr>
          <w:p w14:paraId="06FA9B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72F25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0,3093</w:t>
            </w:r>
          </w:p>
        </w:tc>
        <w:tc>
          <w:tcPr>
            <w:tcW w:w="709" w:type="dxa"/>
          </w:tcPr>
          <w:p w14:paraId="46B11F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46AE092B" w14:textId="77777777">
        <w:tc>
          <w:tcPr>
            <w:tcW w:w="454" w:type="dxa"/>
          </w:tcPr>
          <w:p w14:paraId="2AC53E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6C0720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687E78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0,2815</w:t>
            </w:r>
          </w:p>
        </w:tc>
        <w:tc>
          <w:tcPr>
            <w:tcW w:w="709" w:type="dxa"/>
          </w:tcPr>
          <w:p w14:paraId="56D807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38A80B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0,2917</w:t>
            </w:r>
          </w:p>
        </w:tc>
        <w:tc>
          <w:tcPr>
            <w:tcW w:w="709" w:type="dxa"/>
          </w:tcPr>
          <w:p w14:paraId="21D265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F7E1C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0,2876</w:t>
            </w:r>
          </w:p>
        </w:tc>
        <w:tc>
          <w:tcPr>
            <w:tcW w:w="709" w:type="dxa"/>
          </w:tcPr>
          <w:p w14:paraId="442B28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478A9B90" w14:textId="77777777">
        <w:tc>
          <w:tcPr>
            <w:tcW w:w="454" w:type="dxa"/>
          </w:tcPr>
          <w:p w14:paraId="1DA298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01BD82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5E50E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0,1968</w:t>
            </w:r>
          </w:p>
        </w:tc>
        <w:tc>
          <w:tcPr>
            <w:tcW w:w="709" w:type="dxa"/>
          </w:tcPr>
          <w:p w14:paraId="621173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5284FD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0,3245</w:t>
            </w:r>
          </w:p>
        </w:tc>
        <w:tc>
          <w:tcPr>
            <w:tcW w:w="709" w:type="dxa"/>
          </w:tcPr>
          <w:p w14:paraId="52F086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06990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0,2734</w:t>
            </w:r>
          </w:p>
        </w:tc>
        <w:tc>
          <w:tcPr>
            <w:tcW w:w="709" w:type="dxa"/>
          </w:tcPr>
          <w:p w14:paraId="1CDC39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42D70CAD" w14:textId="77777777">
        <w:tc>
          <w:tcPr>
            <w:tcW w:w="454" w:type="dxa"/>
          </w:tcPr>
          <w:p w14:paraId="2B7EB4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36EC41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208DF1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0,1860</w:t>
            </w:r>
          </w:p>
        </w:tc>
        <w:tc>
          <w:tcPr>
            <w:tcW w:w="709" w:type="dxa"/>
          </w:tcPr>
          <w:p w14:paraId="007B9E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218A0A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0,3250</w:t>
            </w:r>
          </w:p>
        </w:tc>
        <w:tc>
          <w:tcPr>
            <w:tcW w:w="709" w:type="dxa"/>
          </w:tcPr>
          <w:p w14:paraId="47C4B3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6026EB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0,2694</w:t>
            </w:r>
          </w:p>
        </w:tc>
        <w:tc>
          <w:tcPr>
            <w:tcW w:w="709" w:type="dxa"/>
          </w:tcPr>
          <w:p w14:paraId="5021FC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70D18B28" w14:textId="77777777">
        <w:tc>
          <w:tcPr>
            <w:tcW w:w="454" w:type="dxa"/>
          </w:tcPr>
          <w:p w14:paraId="4F0E12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69DA4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76104F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0,0928</w:t>
            </w:r>
          </w:p>
        </w:tc>
        <w:tc>
          <w:tcPr>
            <w:tcW w:w="709" w:type="dxa"/>
          </w:tcPr>
          <w:p w14:paraId="6ABC2C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4FF983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0,3626</w:t>
            </w:r>
          </w:p>
        </w:tc>
        <w:tc>
          <w:tcPr>
            <w:tcW w:w="709" w:type="dxa"/>
          </w:tcPr>
          <w:p w14:paraId="32466F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32FF3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0,2546</w:t>
            </w:r>
          </w:p>
        </w:tc>
        <w:tc>
          <w:tcPr>
            <w:tcW w:w="709" w:type="dxa"/>
          </w:tcPr>
          <w:p w14:paraId="71915E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6B6997A4" w14:textId="77777777">
        <w:tc>
          <w:tcPr>
            <w:tcW w:w="454" w:type="dxa"/>
          </w:tcPr>
          <w:p w14:paraId="31D482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40A05E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63606A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0,1768</w:t>
            </w:r>
          </w:p>
        </w:tc>
        <w:tc>
          <w:tcPr>
            <w:tcW w:w="709" w:type="dxa"/>
          </w:tcPr>
          <w:p w14:paraId="04DD07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2E67C1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0,3029</w:t>
            </w:r>
          </w:p>
        </w:tc>
        <w:tc>
          <w:tcPr>
            <w:tcW w:w="709" w:type="dxa"/>
          </w:tcPr>
          <w:p w14:paraId="5D63FD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5FFE5C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0,2525</w:t>
            </w:r>
          </w:p>
        </w:tc>
        <w:tc>
          <w:tcPr>
            <w:tcW w:w="709" w:type="dxa"/>
          </w:tcPr>
          <w:p w14:paraId="3C2B7D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5EDA192F" w14:textId="77777777">
        <w:tc>
          <w:tcPr>
            <w:tcW w:w="454" w:type="dxa"/>
          </w:tcPr>
          <w:p w14:paraId="4CEB5D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7C765D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63FCC0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0,0721</w:t>
            </w:r>
          </w:p>
        </w:tc>
        <w:tc>
          <w:tcPr>
            <w:tcW w:w="709" w:type="dxa"/>
          </w:tcPr>
          <w:p w14:paraId="7279A1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3F2E77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0,3677</w:t>
            </w:r>
          </w:p>
        </w:tc>
        <w:tc>
          <w:tcPr>
            <w:tcW w:w="709" w:type="dxa"/>
          </w:tcPr>
          <w:p w14:paraId="74B678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1744D9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0,2495</w:t>
            </w:r>
          </w:p>
        </w:tc>
        <w:tc>
          <w:tcPr>
            <w:tcW w:w="709" w:type="dxa"/>
          </w:tcPr>
          <w:p w14:paraId="475D3C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15DB383B" w14:textId="77777777">
        <w:tc>
          <w:tcPr>
            <w:tcW w:w="454" w:type="dxa"/>
          </w:tcPr>
          <w:p w14:paraId="7004F8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09C09A03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3CE115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0,0132</w:t>
            </w:r>
          </w:p>
        </w:tc>
        <w:tc>
          <w:tcPr>
            <w:tcW w:w="709" w:type="dxa"/>
          </w:tcPr>
          <w:p w14:paraId="220549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3FE258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0,3848</w:t>
            </w:r>
          </w:p>
        </w:tc>
        <w:tc>
          <w:tcPr>
            <w:tcW w:w="709" w:type="dxa"/>
          </w:tcPr>
          <w:p w14:paraId="695A76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4E7A0D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0,2361</w:t>
            </w:r>
          </w:p>
        </w:tc>
        <w:tc>
          <w:tcPr>
            <w:tcW w:w="709" w:type="dxa"/>
          </w:tcPr>
          <w:p w14:paraId="3B5DBA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34E50601" w14:textId="77777777">
        <w:tc>
          <w:tcPr>
            <w:tcW w:w="454" w:type="dxa"/>
          </w:tcPr>
          <w:p w14:paraId="1608EB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6F3AA7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384078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0,0873</w:t>
            </w:r>
          </w:p>
        </w:tc>
        <w:tc>
          <w:tcPr>
            <w:tcW w:w="709" w:type="dxa"/>
          </w:tcPr>
          <w:p w14:paraId="1C5A19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47861E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0,3091</w:t>
            </w:r>
          </w:p>
        </w:tc>
        <w:tc>
          <w:tcPr>
            <w:tcW w:w="709" w:type="dxa"/>
          </w:tcPr>
          <w:p w14:paraId="7F477E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4DCF2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0,2204</w:t>
            </w:r>
          </w:p>
        </w:tc>
        <w:tc>
          <w:tcPr>
            <w:tcW w:w="709" w:type="dxa"/>
          </w:tcPr>
          <w:p w14:paraId="5B5DB4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20B1D2B4" w14:textId="77777777">
        <w:tc>
          <w:tcPr>
            <w:tcW w:w="454" w:type="dxa"/>
          </w:tcPr>
          <w:p w14:paraId="51241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711394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17419A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0,1037</w:t>
            </w:r>
          </w:p>
        </w:tc>
        <w:tc>
          <w:tcPr>
            <w:tcW w:w="709" w:type="dxa"/>
          </w:tcPr>
          <w:p w14:paraId="4AD7BC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517602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0,2929</w:t>
            </w:r>
          </w:p>
        </w:tc>
        <w:tc>
          <w:tcPr>
            <w:tcW w:w="709" w:type="dxa"/>
          </w:tcPr>
          <w:p w14:paraId="3745A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066EE2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0,2172</w:t>
            </w:r>
          </w:p>
        </w:tc>
        <w:tc>
          <w:tcPr>
            <w:tcW w:w="709" w:type="dxa"/>
          </w:tcPr>
          <w:p w14:paraId="66F003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35FB814E" w14:textId="77777777">
        <w:tc>
          <w:tcPr>
            <w:tcW w:w="454" w:type="dxa"/>
          </w:tcPr>
          <w:p w14:paraId="60ED1A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030E77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5D0CA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0,1449</w:t>
            </w:r>
          </w:p>
        </w:tc>
        <w:tc>
          <w:tcPr>
            <w:tcW w:w="709" w:type="dxa"/>
          </w:tcPr>
          <w:p w14:paraId="4AC0BD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5F28AA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0,2265</w:t>
            </w:r>
          </w:p>
        </w:tc>
        <w:tc>
          <w:tcPr>
            <w:tcW w:w="709" w:type="dxa"/>
          </w:tcPr>
          <w:p w14:paraId="361CD6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B6B48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0,1939</w:t>
            </w:r>
          </w:p>
        </w:tc>
        <w:tc>
          <w:tcPr>
            <w:tcW w:w="709" w:type="dxa"/>
          </w:tcPr>
          <w:p w14:paraId="2DDA97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4924E33E" w14:textId="77777777">
        <w:tc>
          <w:tcPr>
            <w:tcW w:w="454" w:type="dxa"/>
          </w:tcPr>
          <w:p w14:paraId="0C9C52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64211E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659045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0,0088</w:t>
            </w:r>
          </w:p>
        </w:tc>
        <w:tc>
          <w:tcPr>
            <w:tcW w:w="709" w:type="dxa"/>
          </w:tcPr>
          <w:p w14:paraId="6AD830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2C2D1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0,3106</w:t>
            </w:r>
          </w:p>
        </w:tc>
        <w:tc>
          <w:tcPr>
            <w:tcW w:w="709" w:type="dxa"/>
          </w:tcPr>
          <w:p w14:paraId="06DB6F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B4561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0,1899</w:t>
            </w:r>
          </w:p>
        </w:tc>
        <w:tc>
          <w:tcPr>
            <w:tcW w:w="709" w:type="dxa"/>
          </w:tcPr>
          <w:p w14:paraId="1FBA4C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38E25E80" w14:textId="77777777">
        <w:tc>
          <w:tcPr>
            <w:tcW w:w="454" w:type="dxa"/>
          </w:tcPr>
          <w:p w14:paraId="272E8E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402C76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04B8C3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0,0359</w:t>
            </w:r>
          </w:p>
        </w:tc>
        <w:tc>
          <w:tcPr>
            <w:tcW w:w="709" w:type="dxa"/>
          </w:tcPr>
          <w:p w14:paraId="3F1EF7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220DA5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0,2752</w:t>
            </w:r>
          </w:p>
        </w:tc>
        <w:tc>
          <w:tcPr>
            <w:tcW w:w="709" w:type="dxa"/>
          </w:tcPr>
          <w:p w14:paraId="009DFD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4820EC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0,1795</w:t>
            </w:r>
          </w:p>
        </w:tc>
        <w:tc>
          <w:tcPr>
            <w:tcW w:w="709" w:type="dxa"/>
          </w:tcPr>
          <w:p w14:paraId="320D07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7BD8D208" w14:textId="77777777">
        <w:tc>
          <w:tcPr>
            <w:tcW w:w="454" w:type="dxa"/>
          </w:tcPr>
          <w:p w14:paraId="5F502B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219016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2FCDF6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0,0504</w:t>
            </w:r>
          </w:p>
        </w:tc>
        <w:tc>
          <w:tcPr>
            <w:tcW w:w="709" w:type="dxa"/>
          </w:tcPr>
          <w:p w14:paraId="0B8952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2E2A20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0,2507</w:t>
            </w:r>
          </w:p>
        </w:tc>
        <w:tc>
          <w:tcPr>
            <w:tcW w:w="709" w:type="dxa"/>
          </w:tcPr>
          <w:p w14:paraId="212D3F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5FF037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0,1705</w:t>
            </w:r>
          </w:p>
        </w:tc>
        <w:tc>
          <w:tcPr>
            <w:tcW w:w="709" w:type="dxa"/>
          </w:tcPr>
          <w:p w14:paraId="1D9F1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26327DEA" w14:textId="77777777">
        <w:tc>
          <w:tcPr>
            <w:tcW w:w="454" w:type="dxa"/>
          </w:tcPr>
          <w:p w14:paraId="47FE78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21.</w:t>
            </w:r>
          </w:p>
        </w:tc>
        <w:tc>
          <w:tcPr>
            <w:tcW w:w="2194" w:type="dxa"/>
          </w:tcPr>
          <w:p w14:paraId="085795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230B50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0,0063</w:t>
            </w:r>
          </w:p>
        </w:tc>
        <w:tc>
          <w:tcPr>
            <w:tcW w:w="709" w:type="dxa"/>
          </w:tcPr>
          <w:p w14:paraId="042403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4B0A7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0,2099</w:t>
            </w:r>
          </w:p>
        </w:tc>
        <w:tc>
          <w:tcPr>
            <w:tcW w:w="709" w:type="dxa"/>
          </w:tcPr>
          <w:p w14:paraId="382909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1967BB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0,1284</w:t>
            </w:r>
          </w:p>
        </w:tc>
        <w:tc>
          <w:tcPr>
            <w:tcW w:w="709" w:type="dxa"/>
          </w:tcPr>
          <w:p w14:paraId="3B9D8C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226A95E3" w14:textId="77777777">
        <w:tc>
          <w:tcPr>
            <w:tcW w:w="454" w:type="dxa"/>
          </w:tcPr>
          <w:p w14:paraId="7A153C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1BB506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0ABD4B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B1096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6777A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0,1203</w:t>
            </w:r>
          </w:p>
        </w:tc>
        <w:tc>
          <w:tcPr>
            <w:tcW w:w="709" w:type="dxa"/>
          </w:tcPr>
          <w:p w14:paraId="10A3ED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BDDEF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0,0722</w:t>
            </w:r>
          </w:p>
        </w:tc>
        <w:tc>
          <w:tcPr>
            <w:tcW w:w="709" w:type="dxa"/>
          </w:tcPr>
          <w:p w14:paraId="0C2C81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E04F08A" w14:textId="77777777" w:rsidR="008B14F4" w:rsidRDefault="008B14F4">
      <w:pPr>
        <w:pStyle w:val="ConsPlusTitlePage"/>
        <w:jc w:val="center"/>
      </w:pPr>
    </w:p>
    <w:p w14:paraId="4E8CDE7C" w14:textId="77777777" w:rsidR="008B14F4" w:rsidRDefault="008B14F4">
      <w:pPr>
        <w:pStyle w:val="ConsPlusTitle"/>
        <w:jc w:val="center"/>
        <w:outlineLvl w:val="2"/>
      </w:pPr>
      <w:r>
        <w:t>4.26. Площадь земельных участков, предоставленных</w:t>
      </w:r>
    </w:p>
    <w:p w14:paraId="0D401ABC" w14:textId="77777777" w:rsidR="008B14F4" w:rsidRDefault="008B14F4">
      <w:pPr>
        <w:pStyle w:val="ConsPlusTitle"/>
        <w:jc w:val="center"/>
      </w:pPr>
      <w:r>
        <w:t>для строительства, в отношении которых с даты принятия</w:t>
      </w:r>
    </w:p>
    <w:p w14:paraId="6F4E500C" w14:textId="77777777" w:rsidR="008B14F4" w:rsidRDefault="008B14F4">
      <w:pPr>
        <w:pStyle w:val="ConsPlusTitle"/>
        <w:jc w:val="center"/>
      </w:pPr>
      <w:r>
        <w:t>решения о предоставлении земельного участка или подписания</w:t>
      </w:r>
    </w:p>
    <w:p w14:paraId="2A61CD94" w14:textId="77777777" w:rsidR="008B14F4" w:rsidRDefault="008B14F4">
      <w:pPr>
        <w:pStyle w:val="ConsPlusTitle"/>
        <w:jc w:val="center"/>
      </w:pPr>
      <w:r>
        <w:t>протокола о результатах торгов (конкурсов, аукционов)</w:t>
      </w:r>
    </w:p>
    <w:p w14:paraId="05186BEE" w14:textId="77777777" w:rsidR="008B14F4" w:rsidRDefault="008B14F4">
      <w:pPr>
        <w:pStyle w:val="ConsPlusTitle"/>
        <w:jc w:val="center"/>
      </w:pPr>
      <w:r>
        <w:t>не было получено разрешение на ввод в эксплуатацию</w:t>
      </w:r>
    </w:p>
    <w:p w14:paraId="14F12FAD" w14:textId="77777777" w:rsidR="008B14F4" w:rsidRDefault="008B14F4">
      <w:pPr>
        <w:pStyle w:val="ConsPlusTitlePage"/>
        <w:jc w:val="center"/>
      </w:pPr>
    </w:p>
    <w:p w14:paraId="03BECBC1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20 муниципальных образованиях (2022 год - 20) в отношении 100 процентов земельных участков, предоставленных для строительства, было получено разрешение на ввод в эксплуатацию как в части жилищного строительства, так и иных объектов капитального строительства.</w:t>
      </w:r>
    </w:p>
    <w:p w14:paraId="499B5EA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высоким объемом значения показателя последнее место занял Сургут:</w:t>
      </w:r>
    </w:p>
    <w:p w14:paraId="688B786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объектов жилищного строительства (в течение 3 лет) - 220,7 тысячи квадратного метра (2022 год - 426,2);</w:t>
      </w:r>
    </w:p>
    <w:p w14:paraId="4996B65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иных объектов капитального строительства (в течение 5 лет) - 343,0 тысячи квадратных метров (2022 год - 429,5).</w:t>
      </w:r>
    </w:p>
    <w:p w14:paraId="35DD5CC1" w14:textId="77777777" w:rsidR="008B14F4" w:rsidRDefault="008B14F4">
      <w:pPr>
        <w:pStyle w:val="ConsPlusTitlePage"/>
        <w:jc w:val="right"/>
      </w:pPr>
    </w:p>
    <w:p w14:paraId="083C2059" w14:textId="77777777" w:rsidR="008B14F4" w:rsidRDefault="008B14F4">
      <w:pPr>
        <w:pStyle w:val="ConsPlusTitlePage"/>
        <w:jc w:val="right"/>
      </w:pPr>
      <w:r>
        <w:rPr>
          <w:sz w:val="22"/>
        </w:rPr>
        <w:t>Таблица 49</w:t>
      </w:r>
    </w:p>
    <w:p w14:paraId="05B1ADB5" w14:textId="77777777" w:rsidR="008B14F4" w:rsidRDefault="008B14F4">
      <w:pPr>
        <w:pStyle w:val="ConsPlusTitlePage"/>
        <w:jc w:val="right"/>
      </w:pPr>
    </w:p>
    <w:p w14:paraId="0C61B526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1B6F35B8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"площадь земельных участков, предоставленных</w:t>
      </w:r>
    </w:p>
    <w:p w14:paraId="146C8F31" w14:textId="77777777" w:rsidR="008B14F4" w:rsidRDefault="008B14F4">
      <w:pPr>
        <w:pStyle w:val="ConsPlusTitlePage"/>
        <w:jc w:val="center"/>
      </w:pPr>
      <w:r>
        <w:rPr>
          <w:sz w:val="22"/>
        </w:rPr>
        <w:t>для строительства, в отношении которых с даты принятия</w:t>
      </w:r>
    </w:p>
    <w:p w14:paraId="23BDF8E2" w14:textId="77777777" w:rsidR="008B14F4" w:rsidRDefault="008B14F4">
      <w:pPr>
        <w:pStyle w:val="ConsPlusTitlePage"/>
        <w:jc w:val="center"/>
      </w:pPr>
      <w:r>
        <w:rPr>
          <w:sz w:val="22"/>
        </w:rPr>
        <w:t>решения о предоставлении земельного участка или подписания</w:t>
      </w:r>
    </w:p>
    <w:p w14:paraId="4A01C4C7" w14:textId="77777777" w:rsidR="008B14F4" w:rsidRDefault="008B14F4">
      <w:pPr>
        <w:pStyle w:val="ConsPlusTitlePage"/>
        <w:jc w:val="center"/>
      </w:pPr>
      <w:r>
        <w:rPr>
          <w:sz w:val="22"/>
        </w:rPr>
        <w:t>протокола о результатах торгов (конкурсов, аукционов)</w:t>
      </w:r>
    </w:p>
    <w:p w14:paraId="40E6D57E" w14:textId="77777777" w:rsidR="008B14F4" w:rsidRDefault="008B14F4">
      <w:pPr>
        <w:pStyle w:val="ConsPlusTitlePage"/>
        <w:jc w:val="center"/>
      </w:pPr>
      <w:r>
        <w:rPr>
          <w:sz w:val="22"/>
        </w:rPr>
        <w:t>не было получено разрешение на ввод в эксплуатацию"</w:t>
      </w:r>
    </w:p>
    <w:p w14:paraId="72991C63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448CB494" w14:textId="77777777">
        <w:tc>
          <w:tcPr>
            <w:tcW w:w="454" w:type="dxa"/>
            <w:vMerge w:val="restart"/>
          </w:tcPr>
          <w:p w14:paraId="76E2E51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797BAF8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190A620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3E5E999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4E378F9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28312E54" w14:textId="77777777">
        <w:tc>
          <w:tcPr>
            <w:tcW w:w="454" w:type="dxa"/>
            <w:vMerge/>
          </w:tcPr>
          <w:p w14:paraId="64F85CFE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27146433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454CFE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4B8561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ECB784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ED270B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0A3C1C4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F151E1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44547B8F" w14:textId="77777777">
        <w:tc>
          <w:tcPr>
            <w:tcW w:w="454" w:type="dxa"/>
          </w:tcPr>
          <w:p w14:paraId="01CB26A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6996C23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7A580E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034E6B3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27311C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437D535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9F1FD0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1383DA2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6ABE2B15" w14:textId="77777777">
        <w:tc>
          <w:tcPr>
            <w:tcW w:w="454" w:type="dxa"/>
          </w:tcPr>
          <w:p w14:paraId="7814E6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54E270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0E1085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ACD61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42E99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AB6E5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588B8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90CCA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08686B1" w14:textId="77777777">
        <w:tc>
          <w:tcPr>
            <w:tcW w:w="454" w:type="dxa"/>
          </w:tcPr>
          <w:p w14:paraId="1C87B8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1DAB67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53A19D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A2FE9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B0DD7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D10E9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CCEF6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AD88C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09DA523" w14:textId="77777777">
        <w:tc>
          <w:tcPr>
            <w:tcW w:w="454" w:type="dxa"/>
          </w:tcPr>
          <w:p w14:paraId="23EA27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68F321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525136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0A0E6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7B502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61D4C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D1BDD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11368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3D9DD7A" w14:textId="77777777">
        <w:tc>
          <w:tcPr>
            <w:tcW w:w="454" w:type="dxa"/>
          </w:tcPr>
          <w:p w14:paraId="7AD4FB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57D415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7E5005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EE586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66761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71D17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21F52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6ADC7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CC15603" w14:textId="77777777">
        <w:tc>
          <w:tcPr>
            <w:tcW w:w="454" w:type="dxa"/>
          </w:tcPr>
          <w:p w14:paraId="481269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0574F7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351EC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8FB07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16CFC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D31B4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6E376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F4673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D03AFEC" w14:textId="77777777">
        <w:tc>
          <w:tcPr>
            <w:tcW w:w="454" w:type="dxa"/>
          </w:tcPr>
          <w:p w14:paraId="500DAE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37ED00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1A4691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04A86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610B9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AB02E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3FA08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A2B5F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2768C8E" w14:textId="77777777">
        <w:tc>
          <w:tcPr>
            <w:tcW w:w="454" w:type="dxa"/>
          </w:tcPr>
          <w:p w14:paraId="3180AC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305EEF53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451005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2AE76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A06F4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7E3DC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B9E02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7C743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C6FE0BA" w14:textId="77777777">
        <w:tc>
          <w:tcPr>
            <w:tcW w:w="454" w:type="dxa"/>
          </w:tcPr>
          <w:p w14:paraId="18FAD6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2194" w:type="dxa"/>
          </w:tcPr>
          <w:p w14:paraId="69FF73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080496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30B9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E6EBC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950A2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5868D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5F6E9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8240835" w14:textId="77777777">
        <w:tc>
          <w:tcPr>
            <w:tcW w:w="454" w:type="dxa"/>
          </w:tcPr>
          <w:p w14:paraId="2B0D06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2DC32347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322D32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B011F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52C22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93FFD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6F46C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9FC1E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FC97341" w14:textId="77777777">
        <w:tc>
          <w:tcPr>
            <w:tcW w:w="454" w:type="dxa"/>
          </w:tcPr>
          <w:p w14:paraId="595B99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2A211D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53703F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44FF6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AA223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94586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B33D1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DE89C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9593990" w14:textId="77777777">
        <w:tc>
          <w:tcPr>
            <w:tcW w:w="454" w:type="dxa"/>
          </w:tcPr>
          <w:p w14:paraId="7E5775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7C4D51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3D3FFE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0102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0D804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A4198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18019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A52E6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647D234" w14:textId="77777777">
        <w:tc>
          <w:tcPr>
            <w:tcW w:w="454" w:type="dxa"/>
          </w:tcPr>
          <w:p w14:paraId="4F0228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20CED8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3A4312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A18B1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050E7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AD2E9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85E31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0A007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7105397" w14:textId="77777777">
        <w:tc>
          <w:tcPr>
            <w:tcW w:w="454" w:type="dxa"/>
          </w:tcPr>
          <w:p w14:paraId="1C57F7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75AD5F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172BF6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C9EC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1C8D4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0864E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B8799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C1E72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3799353" w14:textId="77777777">
        <w:tc>
          <w:tcPr>
            <w:tcW w:w="454" w:type="dxa"/>
          </w:tcPr>
          <w:p w14:paraId="386396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5F9B4E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641487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2A2B6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73F1B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B0136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892F3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88438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DB96EEA" w14:textId="77777777">
        <w:tc>
          <w:tcPr>
            <w:tcW w:w="454" w:type="dxa"/>
          </w:tcPr>
          <w:p w14:paraId="3A1589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674616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06CFA4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6D4B5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943CD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92559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8E95F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C016C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127256E" w14:textId="77777777">
        <w:tc>
          <w:tcPr>
            <w:tcW w:w="454" w:type="dxa"/>
          </w:tcPr>
          <w:p w14:paraId="5DE0D5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15726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6150AA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EAB79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365D4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4A488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72836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CB2C4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80124D6" w14:textId="77777777">
        <w:tc>
          <w:tcPr>
            <w:tcW w:w="454" w:type="dxa"/>
          </w:tcPr>
          <w:p w14:paraId="55D3A2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330F36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69B3D5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3076F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F5431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C04FD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66E6E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5A3CD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E89BDA1" w14:textId="77777777">
        <w:tc>
          <w:tcPr>
            <w:tcW w:w="454" w:type="dxa"/>
          </w:tcPr>
          <w:p w14:paraId="2EEEE1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1D5D7C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266B6D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24791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E9AC4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2667E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122E7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31D1A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4DA9E08" w14:textId="77777777">
        <w:tc>
          <w:tcPr>
            <w:tcW w:w="454" w:type="dxa"/>
          </w:tcPr>
          <w:p w14:paraId="553C7A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0C313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57F66D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0,9981</w:t>
            </w:r>
          </w:p>
        </w:tc>
        <w:tc>
          <w:tcPr>
            <w:tcW w:w="709" w:type="dxa"/>
          </w:tcPr>
          <w:p w14:paraId="23DFF9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28549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E506D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E77A3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0,9992</w:t>
            </w:r>
          </w:p>
        </w:tc>
        <w:tc>
          <w:tcPr>
            <w:tcW w:w="709" w:type="dxa"/>
          </w:tcPr>
          <w:p w14:paraId="2EC41E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414764F8" w14:textId="77777777">
        <w:tc>
          <w:tcPr>
            <w:tcW w:w="454" w:type="dxa"/>
          </w:tcPr>
          <w:p w14:paraId="41ED6D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4C7D64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019438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0,9899</w:t>
            </w:r>
          </w:p>
        </w:tc>
        <w:tc>
          <w:tcPr>
            <w:tcW w:w="709" w:type="dxa"/>
          </w:tcPr>
          <w:p w14:paraId="2E3AE1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3F9E5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4E9A2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2099D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0,9960</w:t>
            </w:r>
          </w:p>
        </w:tc>
        <w:tc>
          <w:tcPr>
            <w:tcW w:w="709" w:type="dxa"/>
          </w:tcPr>
          <w:p w14:paraId="55E4B0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298AC71A" w14:textId="77777777">
        <w:tc>
          <w:tcPr>
            <w:tcW w:w="454" w:type="dxa"/>
          </w:tcPr>
          <w:p w14:paraId="6AF967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7D1381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706D25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0,9717</w:t>
            </w:r>
          </w:p>
        </w:tc>
        <w:tc>
          <w:tcPr>
            <w:tcW w:w="709" w:type="dxa"/>
          </w:tcPr>
          <w:p w14:paraId="263D46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17C2BD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0,7345</w:t>
            </w:r>
          </w:p>
        </w:tc>
        <w:tc>
          <w:tcPr>
            <w:tcW w:w="709" w:type="dxa"/>
          </w:tcPr>
          <w:p w14:paraId="24E326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394140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0,8294</w:t>
            </w:r>
          </w:p>
        </w:tc>
        <w:tc>
          <w:tcPr>
            <w:tcW w:w="709" w:type="dxa"/>
          </w:tcPr>
          <w:p w14:paraId="176570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5989C0FB" w14:textId="77777777">
        <w:tc>
          <w:tcPr>
            <w:tcW w:w="454" w:type="dxa"/>
          </w:tcPr>
          <w:p w14:paraId="4C04FD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76829A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0B5C9D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B1984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1D06E5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CAFEB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3EC3F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93A38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14BD4496" w14:textId="77777777" w:rsidR="008B14F4" w:rsidRDefault="008B14F4">
      <w:pPr>
        <w:pStyle w:val="ConsPlusTitlePage"/>
        <w:jc w:val="center"/>
      </w:pPr>
    </w:p>
    <w:p w14:paraId="3BFCFB72" w14:textId="77777777" w:rsidR="008B14F4" w:rsidRDefault="008B14F4">
      <w:pPr>
        <w:pStyle w:val="ConsPlusTitle"/>
        <w:jc w:val="center"/>
        <w:outlineLvl w:val="2"/>
      </w:pPr>
      <w:r>
        <w:t>4.27. Доля многоквартирных домов, в которых собственники</w:t>
      </w:r>
    </w:p>
    <w:p w14:paraId="73470CCB" w14:textId="77777777" w:rsidR="008B14F4" w:rsidRDefault="008B14F4">
      <w:pPr>
        <w:pStyle w:val="ConsPlusTitle"/>
        <w:jc w:val="center"/>
      </w:pPr>
      <w:r>
        <w:t>помещений выбрали и реализуют один из способов управления</w:t>
      </w:r>
    </w:p>
    <w:p w14:paraId="07C2B36C" w14:textId="77777777" w:rsidR="008B14F4" w:rsidRDefault="008B14F4">
      <w:pPr>
        <w:pStyle w:val="ConsPlusTitle"/>
        <w:jc w:val="center"/>
      </w:pPr>
      <w:r>
        <w:t>многоквартирными домами, в общем числе многоквартирных</w:t>
      </w:r>
    </w:p>
    <w:p w14:paraId="5369EA75" w14:textId="77777777" w:rsidR="008B14F4" w:rsidRDefault="008B14F4">
      <w:pPr>
        <w:pStyle w:val="ConsPlusTitle"/>
        <w:jc w:val="center"/>
      </w:pPr>
      <w:r>
        <w:t>домов, в которых собственники помещений должны выбрать</w:t>
      </w:r>
    </w:p>
    <w:p w14:paraId="21547B7F" w14:textId="77777777" w:rsidR="008B14F4" w:rsidRDefault="008B14F4">
      <w:pPr>
        <w:pStyle w:val="ConsPlusTitle"/>
        <w:jc w:val="center"/>
      </w:pPr>
      <w:r>
        <w:t>способ управления данными домами</w:t>
      </w:r>
    </w:p>
    <w:p w14:paraId="41128DAE" w14:textId="77777777" w:rsidR="008B14F4" w:rsidRDefault="008B14F4">
      <w:pPr>
        <w:pStyle w:val="ConsPlusTitlePage"/>
        <w:jc w:val="center"/>
      </w:pPr>
    </w:p>
    <w:p w14:paraId="7FD21E2E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11 муниципальных образованиях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составила 100 процентов (2022 год - 10), при этом в 9 муниципальных образованиях значение указанного показателя составляет 100 процентов на протяжении 2020 - 2023 годов.</w:t>
      </w:r>
    </w:p>
    <w:p w14:paraId="3ADCBFF9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высоким темпом роста значения показателя в 2021 году 1-е место занял Сургутский район - 91,4 процента (2022 год - 91,4, 2020 год - 67,2).</w:t>
      </w:r>
    </w:p>
    <w:p w14:paraId="41BD97A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объема и низкой динамики значения показателя последнее место занял Березовский район - 63,5 процента (2022 год - 62,7).</w:t>
      </w:r>
    </w:p>
    <w:p w14:paraId="216F1C70" w14:textId="77777777" w:rsidR="008B14F4" w:rsidRDefault="008B14F4">
      <w:pPr>
        <w:pStyle w:val="ConsPlusTitlePage"/>
        <w:ind w:firstLine="540"/>
        <w:jc w:val="both"/>
      </w:pPr>
    </w:p>
    <w:p w14:paraId="3EA2AE75" w14:textId="77777777" w:rsidR="008B14F4" w:rsidRDefault="008B14F4">
      <w:pPr>
        <w:pStyle w:val="ConsPlusTitlePage"/>
        <w:jc w:val="right"/>
      </w:pPr>
      <w:r>
        <w:rPr>
          <w:sz w:val="22"/>
        </w:rPr>
        <w:t>Таблица 50</w:t>
      </w:r>
    </w:p>
    <w:p w14:paraId="020B9A12" w14:textId="77777777" w:rsidR="008B14F4" w:rsidRDefault="008B14F4">
      <w:pPr>
        <w:pStyle w:val="ConsPlusTitlePage"/>
        <w:jc w:val="right"/>
      </w:pPr>
    </w:p>
    <w:p w14:paraId="122256AB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4A63A574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многоквартирных домов, в которых</w:t>
      </w:r>
    </w:p>
    <w:p w14:paraId="6BCF40FC" w14:textId="77777777" w:rsidR="008B14F4" w:rsidRDefault="008B14F4">
      <w:pPr>
        <w:pStyle w:val="ConsPlusTitlePage"/>
        <w:jc w:val="center"/>
      </w:pPr>
      <w:r>
        <w:rPr>
          <w:sz w:val="22"/>
        </w:rPr>
        <w:lastRenderedPageBreak/>
        <w:t>собственники помещений выбрали и реализуют один из способов</w:t>
      </w:r>
    </w:p>
    <w:p w14:paraId="08FCE854" w14:textId="77777777" w:rsidR="008B14F4" w:rsidRDefault="008B14F4">
      <w:pPr>
        <w:pStyle w:val="ConsPlusTitlePage"/>
        <w:jc w:val="center"/>
      </w:pPr>
      <w:r>
        <w:rPr>
          <w:sz w:val="22"/>
        </w:rPr>
        <w:t>управления многоквартирными домами, в общем числе</w:t>
      </w:r>
    </w:p>
    <w:p w14:paraId="69699DD4" w14:textId="77777777" w:rsidR="008B14F4" w:rsidRDefault="008B14F4">
      <w:pPr>
        <w:pStyle w:val="ConsPlusTitlePage"/>
        <w:jc w:val="center"/>
      </w:pPr>
      <w:r>
        <w:rPr>
          <w:sz w:val="22"/>
        </w:rPr>
        <w:t>многоквартирных домов, в которых собственники помещений</w:t>
      </w:r>
    </w:p>
    <w:p w14:paraId="13D8BA84" w14:textId="77777777" w:rsidR="008B14F4" w:rsidRDefault="008B14F4">
      <w:pPr>
        <w:pStyle w:val="ConsPlusTitlePage"/>
        <w:jc w:val="center"/>
      </w:pPr>
      <w:r>
        <w:rPr>
          <w:sz w:val="22"/>
        </w:rPr>
        <w:t>должны выбрать способ управления данными домами"</w:t>
      </w:r>
    </w:p>
    <w:p w14:paraId="7C780E06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668367F6" w14:textId="77777777">
        <w:tc>
          <w:tcPr>
            <w:tcW w:w="454" w:type="dxa"/>
            <w:vMerge w:val="restart"/>
          </w:tcPr>
          <w:p w14:paraId="24BF059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4F469D8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6315B01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5212163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1AEBE38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750B0170" w14:textId="77777777">
        <w:tc>
          <w:tcPr>
            <w:tcW w:w="454" w:type="dxa"/>
            <w:vMerge/>
          </w:tcPr>
          <w:p w14:paraId="5A3826A0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372EB54C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5EDF10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444CA9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E1D31B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109F78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66AB88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736313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6CDB46E9" w14:textId="77777777">
        <w:tc>
          <w:tcPr>
            <w:tcW w:w="454" w:type="dxa"/>
          </w:tcPr>
          <w:p w14:paraId="42432CA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261421F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6D66BAE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191DB53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3BD015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24E8B5E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E97363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5A07808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64965A72" w14:textId="77777777">
        <w:tc>
          <w:tcPr>
            <w:tcW w:w="454" w:type="dxa"/>
          </w:tcPr>
          <w:p w14:paraId="333C40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298318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2556D5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0,6658</w:t>
            </w:r>
          </w:p>
        </w:tc>
        <w:tc>
          <w:tcPr>
            <w:tcW w:w="709" w:type="dxa"/>
          </w:tcPr>
          <w:p w14:paraId="0F4A81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85F5C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D6650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91999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0,8663</w:t>
            </w:r>
          </w:p>
        </w:tc>
        <w:tc>
          <w:tcPr>
            <w:tcW w:w="709" w:type="dxa"/>
          </w:tcPr>
          <w:p w14:paraId="061166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849517C" w14:textId="77777777">
        <w:tc>
          <w:tcPr>
            <w:tcW w:w="454" w:type="dxa"/>
          </w:tcPr>
          <w:p w14:paraId="7718C3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0C1950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423D6B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0,3950</w:t>
            </w:r>
          </w:p>
        </w:tc>
        <w:tc>
          <w:tcPr>
            <w:tcW w:w="709" w:type="dxa"/>
          </w:tcPr>
          <w:p w14:paraId="495C06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6A80ED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0,9599</w:t>
            </w:r>
          </w:p>
        </w:tc>
        <w:tc>
          <w:tcPr>
            <w:tcW w:w="709" w:type="dxa"/>
          </w:tcPr>
          <w:p w14:paraId="6F1BD3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98F8D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0,7339</w:t>
            </w:r>
          </w:p>
        </w:tc>
        <w:tc>
          <w:tcPr>
            <w:tcW w:w="709" w:type="dxa"/>
          </w:tcPr>
          <w:p w14:paraId="332FB5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2E45A9D9" w14:textId="77777777">
        <w:tc>
          <w:tcPr>
            <w:tcW w:w="454" w:type="dxa"/>
          </w:tcPr>
          <w:p w14:paraId="3FC7D7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70B02C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319973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0,8668</w:t>
            </w:r>
          </w:p>
        </w:tc>
        <w:tc>
          <w:tcPr>
            <w:tcW w:w="709" w:type="dxa"/>
          </w:tcPr>
          <w:p w14:paraId="66DDF4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6BEC99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0,2245</w:t>
            </w:r>
          </w:p>
        </w:tc>
        <w:tc>
          <w:tcPr>
            <w:tcW w:w="709" w:type="dxa"/>
          </w:tcPr>
          <w:p w14:paraId="6EDB87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6DAB9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0,4815</w:t>
            </w:r>
          </w:p>
        </w:tc>
        <w:tc>
          <w:tcPr>
            <w:tcW w:w="709" w:type="dxa"/>
          </w:tcPr>
          <w:p w14:paraId="400581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37F63093" w14:textId="77777777">
        <w:tc>
          <w:tcPr>
            <w:tcW w:w="454" w:type="dxa"/>
          </w:tcPr>
          <w:p w14:paraId="4191B2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0D8B6C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38BAED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0,7435</w:t>
            </w:r>
          </w:p>
        </w:tc>
        <w:tc>
          <w:tcPr>
            <w:tcW w:w="709" w:type="dxa"/>
          </w:tcPr>
          <w:p w14:paraId="762E90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373A6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0,2983</w:t>
            </w:r>
          </w:p>
        </w:tc>
        <w:tc>
          <w:tcPr>
            <w:tcW w:w="709" w:type="dxa"/>
          </w:tcPr>
          <w:p w14:paraId="36D423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035381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0,4764</w:t>
            </w:r>
          </w:p>
        </w:tc>
        <w:tc>
          <w:tcPr>
            <w:tcW w:w="709" w:type="dxa"/>
          </w:tcPr>
          <w:p w14:paraId="35A28C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1E1B7393" w14:textId="77777777">
        <w:tc>
          <w:tcPr>
            <w:tcW w:w="454" w:type="dxa"/>
          </w:tcPr>
          <w:p w14:paraId="7AB248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24A197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6644C8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0,9839</w:t>
            </w:r>
          </w:p>
        </w:tc>
        <w:tc>
          <w:tcPr>
            <w:tcW w:w="709" w:type="dxa"/>
          </w:tcPr>
          <w:p w14:paraId="77DDEA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7872E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0,1001</w:t>
            </w:r>
          </w:p>
        </w:tc>
        <w:tc>
          <w:tcPr>
            <w:tcW w:w="709" w:type="dxa"/>
          </w:tcPr>
          <w:p w14:paraId="381A0E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AA5D4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0,4536</w:t>
            </w:r>
          </w:p>
        </w:tc>
        <w:tc>
          <w:tcPr>
            <w:tcW w:w="709" w:type="dxa"/>
          </w:tcPr>
          <w:p w14:paraId="26DA41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751893D6" w14:textId="77777777">
        <w:tc>
          <w:tcPr>
            <w:tcW w:w="454" w:type="dxa"/>
          </w:tcPr>
          <w:p w14:paraId="1E2D8B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545D95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252D10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0,9839</w:t>
            </w:r>
          </w:p>
        </w:tc>
        <w:tc>
          <w:tcPr>
            <w:tcW w:w="709" w:type="dxa"/>
          </w:tcPr>
          <w:p w14:paraId="4CED88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F8D99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0,0831</w:t>
            </w:r>
          </w:p>
        </w:tc>
        <w:tc>
          <w:tcPr>
            <w:tcW w:w="709" w:type="dxa"/>
          </w:tcPr>
          <w:p w14:paraId="065373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A8D1B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0,4434</w:t>
            </w:r>
          </w:p>
        </w:tc>
        <w:tc>
          <w:tcPr>
            <w:tcW w:w="709" w:type="dxa"/>
          </w:tcPr>
          <w:p w14:paraId="2274C7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4F19F755" w14:textId="77777777">
        <w:tc>
          <w:tcPr>
            <w:tcW w:w="454" w:type="dxa"/>
          </w:tcPr>
          <w:p w14:paraId="4AEC5F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690EB9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75004C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0,9839</w:t>
            </w:r>
          </w:p>
        </w:tc>
        <w:tc>
          <w:tcPr>
            <w:tcW w:w="709" w:type="dxa"/>
          </w:tcPr>
          <w:p w14:paraId="277F32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5CBDA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0,0831</w:t>
            </w:r>
          </w:p>
        </w:tc>
        <w:tc>
          <w:tcPr>
            <w:tcW w:w="709" w:type="dxa"/>
          </w:tcPr>
          <w:p w14:paraId="0894E0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2626C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0,4434</w:t>
            </w:r>
          </w:p>
        </w:tc>
        <w:tc>
          <w:tcPr>
            <w:tcW w:w="709" w:type="dxa"/>
          </w:tcPr>
          <w:p w14:paraId="24F466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23066B69" w14:textId="77777777">
        <w:tc>
          <w:tcPr>
            <w:tcW w:w="454" w:type="dxa"/>
          </w:tcPr>
          <w:p w14:paraId="32325E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51671B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7B891D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0,9839</w:t>
            </w:r>
          </w:p>
        </w:tc>
        <w:tc>
          <w:tcPr>
            <w:tcW w:w="709" w:type="dxa"/>
          </w:tcPr>
          <w:p w14:paraId="563AC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7FB98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0,0831</w:t>
            </w:r>
          </w:p>
        </w:tc>
        <w:tc>
          <w:tcPr>
            <w:tcW w:w="709" w:type="dxa"/>
          </w:tcPr>
          <w:p w14:paraId="7A22D3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2506C7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0,4434</w:t>
            </w:r>
          </w:p>
        </w:tc>
        <w:tc>
          <w:tcPr>
            <w:tcW w:w="709" w:type="dxa"/>
          </w:tcPr>
          <w:p w14:paraId="102CD5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53163F15" w14:textId="77777777">
        <w:tc>
          <w:tcPr>
            <w:tcW w:w="454" w:type="dxa"/>
          </w:tcPr>
          <w:p w14:paraId="485356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402CAD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0D1183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0,9839</w:t>
            </w:r>
          </w:p>
        </w:tc>
        <w:tc>
          <w:tcPr>
            <w:tcW w:w="709" w:type="dxa"/>
          </w:tcPr>
          <w:p w14:paraId="73E032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7AF2A4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0,0831</w:t>
            </w:r>
          </w:p>
        </w:tc>
        <w:tc>
          <w:tcPr>
            <w:tcW w:w="709" w:type="dxa"/>
          </w:tcPr>
          <w:p w14:paraId="49A236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F0C56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0,4434</w:t>
            </w:r>
          </w:p>
        </w:tc>
        <w:tc>
          <w:tcPr>
            <w:tcW w:w="709" w:type="dxa"/>
          </w:tcPr>
          <w:p w14:paraId="474F95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22CE79A4" w14:textId="77777777">
        <w:tc>
          <w:tcPr>
            <w:tcW w:w="454" w:type="dxa"/>
          </w:tcPr>
          <w:p w14:paraId="177EF2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7C216B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29383C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0,9839</w:t>
            </w:r>
          </w:p>
        </w:tc>
        <w:tc>
          <w:tcPr>
            <w:tcW w:w="709" w:type="dxa"/>
          </w:tcPr>
          <w:p w14:paraId="6D6382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D9AFD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0,0831</w:t>
            </w:r>
          </w:p>
        </w:tc>
        <w:tc>
          <w:tcPr>
            <w:tcW w:w="709" w:type="dxa"/>
          </w:tcPr>
          <w:p w14:paraId="5DFCE3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9B0C6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0,4434</w:t>
            </w:r>
          </w:p>
        </w:tc>
        <w:tc>
          <w:tcPr>
            <w:tcW w:w="709" w:type="dxa"/>
          </w:tcPr>
          <w:p w14:paraId="1DB423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7399CF60" w14:textId="77777777">
        <w:tc>
          <w:tcPr>
            <w:tcW w:w="454" w:type="dxa"/>
          </w:tcPr>
          <w:p w14:paraId="661D6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1004F82B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29B13C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0,9839</w:t>
            </w:r>
          </w:p>
        </w:tc>
        <w:tc>
          <w:tcPr>
            <w:tcW w:w="709" w:type="dxa"/>
          </w:tcPr>
          <w:p w14:paraId="0F7BFA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23326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0,0831</w:t>
            </w:r>
          </w:p>
        </w:tc>
        <w:tc>
          <w:tcPr>
            <w:tcW w:w="709" w:type="dxa"/>
          </w:tcPr>
          <w:p w14:paraId="1F6154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3FA90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0,4434</w:t>
            </w:r>
          </w:p>
        </w:tc>
        <w:tc>
          <w:tcPr>
            <w:tcW w:w="709" w:type="dxa"/>
          </w:tcPr>
          <w:p w14:paraId="6E815B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0BE0E9AB" w14:textId="77777777">
        <w:tc>
          <w:tcPr>
            <w:tcW w:w="454" w:type="dxa"/>
          </w:tcPr>
          <w:p w14:paraId="6EB58D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46095D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7054B2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0,9839</w:t>
            </w:r>
          </w:p>
        </w:tc>
        <w:tc>
          <w:tcPr>
            <w:tcW w:w="709" w:type="dxa"/>
          </w:tcPr>
          <w:p w14:paraId="7C5AFD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9AA61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0,0831</w:t>
            </w:r>
          </w:p>
        </w:tc>
        <w:tc>
          <w:tcPr>
            <w:tcW w:w="709" w:type="dxa"/>
          </w:tcPr>
          <w:p w14:paraId="287C37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065AC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0,4434</w:t>
            </w:r>
          </w:p>
        </w:tc>
        <w:tc>
          <w:tcPr>
            <w:tcW w:w="709" w:type="dxa"/>
          </w:tcPr>
          <w:p w14:paraId="17A40F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251390E5" w14:textId="77777777">
        <w:tc>
          <w:tcPr>
            <w:tcW w:w="454" w:type="dxa"/>
          </w:tcPr>
          <w:p w14:paraId="4E70F7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5EC459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2DB76C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0,9839</w:t>
            </w:r>
          </w:p>
        </w:tc>
        <w:tc>
          <w:tcPr>
            <w:tcW w:w="709" w:type="dxa"/>
          </w:tcPr>
          <w:p w14:paraId="70BE5A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1A3FF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0,0831</w:t>
            </w:r>
          </w:p>
        </w:tc>
        <w:tc>
          <w:tcPr>
            <w:tcW w:w="709" w:type="dxa"/>
          </w:tcPr>
          <w:p w14:paraId="1B833C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4B87B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0,4434</w:t>
            </w:r>
          </w:p>
        </w:tc>
        <w:tc>
          <w:tcPr>
            <w:tcW w:w="709" w:type="dxa"/>
          </w:tcPr>
          <w:p w14:paraId="0478B0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64A37CDE" w14:textId="77777777">
        <w:tc>
          <w:tcPr>
            <w:tcW w:w="454" w:type="dxa"/>
          </w:tcPr>
          <w:p w14:paraId="7AAA6D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772DCB5F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32DFF2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0,9812</w:t>
            </w:r>
          </w:p>
        </w:tc>
        <w:tc>
          <w:tcPr>
            <w:tcW w:w="709" w:type="dxa"/>
          </w:tcPr>
          <w:p w14:paraId="5463FD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1AF7DF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0,0831</w:t>
            </w:r>
          </w:p>
        </w:tc>
        <w:tc>
          <w:tcPr>
            <w:tcW w:w="709" w:type="dxa"/>
          </w:tcPr>
          <w:p w14:paraId="3258AE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F3B6E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0,4423</w:t>
            </w:r>
          </w:p>
        </w:tc>
        <w:tc>
          <w:tcPr>
            <w:tcW w:w="709" w:type="dxa"/>
          </w:tcPr>
          <w:p w14:paraId="760CD0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6F829225" w14:textId="77777777">
        <w:tc>
          <w:tcPr>
            <w:tcW w:w="454" w:type="dxa"/>
          </w:tcPr>
          <w:p w14:paraId="6EFA4A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12FF98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728093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0,9651</w:t>
            </w:r>
          </w:p>
        </w:tc>
        <w:tc>
          <w:tcPr>
            <w:tcW w:w="709" w:type="dxa"/>
          </w:tcPr>
          <w:p w14:paraId="49B34D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7EBAD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0,0859</w:t>
            </w:r>
          </w:p>
        </w:tc>
        <w:tc>
          <w:tcPr>
            <w:tcW w:w="709" w:type="dxa"/>
          </w:tcPr>
          <w:p w14:paraId="601C47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37E482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0,4376</w:t>
            </w:r>
          </w:p>
        </w:tc>
        <w:tc>
          <w:tcPr>
            <w:tcW w:w="709" w:type="dxa"/>
          </w:tcPr>
          <w:p w14:paraId="54738A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5B5046B0" w14:textId="77777777">
        <w:tc>
          <w:tcPr>
            <w:tcW w:w="454" w:type="dxa"/>
          </w:tcPr>
          <w:p w14:paraId="7F2D75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0DFBC4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0EA895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0,9026</w:t>
            </w:r>
          </w:p>
        </w:tc>
        <w:tc>
          <w:tcPr>
            <w:tcW w:w="709" w:type="dxa"/>
          </w:tcPr>
          <w:p w14:paraId="7480E8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105CAF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0,1239</w:t>
            </w:r>
          </w:p>
        </w:tc>
        <w:tc>
          <w:tcPr>
            <w:tcW w:w="709" w:type="dxa"/>
          </w:tcPr>
          <w:p w14:paraId="4EBC56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2A49EA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0,4354</w:t>
            </w:r>
          </w:p>
        </w:tc>
        <w:tc>
          <w:tcPr>
            <w:tcW w:w="709" w:type="dxa"/>
          </w:tcPr>
          <w:p w14:paraId="70A3E9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36CB6366" w14:textId="77777777">
        <w:tc>
          <w:tcPr>
            <w:tcW w:w="454" w:type="dxa"/>
          </w:tcPr>
          <w:p w14:paraId="31B4A1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79AF59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57021B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6F3E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71EB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0,0577</w:t>
            </w:r>
          </w:p>
        </w:tc>
        <w:tc>
          <w:tcPr>
            <w:tcW w:w="709" w:type="dxa"/>
          </w:tcPr>
          <w:p w14:paraId="6B64ED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19FC5E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0,4346</w:t>
            </w:r>
          </w:p>
        </w:tc>
        <w:tc>
          <w:tcPr>
            <w:tcW w:w="709" w:type="dxa"/>
          </w:tcPr>
          <w:p w14:paraId="01C327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1E70F155" w14:textId="77777777">
        <w:tc>
          <w:tcPr>
            <w:tcW w:w="454" w:type="dxa"/>
          </w:tcPr>
          <w:p w14:paraId="33B116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2BC294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62C00B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0,9723</w:t>
            </w:r>
          </w:p>
        </w:tc>
        <w:tc>
          <w:tcPr>
            <w:tcW w:w="709" w:type="dxa"/>
          </w:tcPr>
          <w:p w14:paraId="7C8878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1A966E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0,0689</w:t>
            </w:r>
          </w:p>
        </w:tc>
        <w:tc>
          <w:tcPr>
            <w:tcW w:w="709" w:type="dxa"/>
          </w:tcPr>
          <w:p w14:paraId="181666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E5C55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0,4302</w:t>
            </w:r>
          </w:p>
        </w:tc>
        <w:tc>
          <w:tcPr>
            <w:tcW w:w="709" w:type="dxa"/>
          </w:tcPr>
          <w:p w14:paraId="274508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0F02B57B" w14:textId="77777777">
        <w:tc>
          <w:tcPr>
            <w:tcW w:w="454" w:type="dxa"/>
          </w:tcPr>
          <w:p w14:paraId="6DE6F9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50FCE4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10D526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0,9339</w:t>
            </w:r>
          </w:p>
        </w:tc>
        <w:tc>
          <w:tcPr>
            <w:tcW w:w="709" w:type="dxa"/>
          </w:tcPr>
          <w:p w14:paraId="5C25BB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2E99D7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0,0030</w:t>
            </w:r>
          </w:p>
        </w:tc>
        <w:tc>
          <w:tcPr>
            <w:tcW w:w="709" w:type="dxa"/>
          </w:tcPr>
          <w:p w14:paraId="5EF05F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468D5C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0,3754</w:t>
            </w:r>
          </w:p>
        </w:tc>
        <w:tc>
          <w:tcPr>
            <w:tcW w:w="709" w:type="dxa"/>
          </w:tcPr>
          <w:p w14:paraId="382F70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30336DD9" w14:textId="77777777">
        <w:tc>
          <w:tcPr>
            <w:tcW w:w="454" w:type="dxa"/>
          </w:tcPr>
          <w:p w14:paraId="75F8E3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68324D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6CD197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0,7516</w:t>
            </w:r>
          </w:p>
        </w:tc>
        <w:tc>
          <w:tcPr>
            <w:tcW w:w="709" w:type="dxa"/>
          </w:tcPr>
          <w:p w14:paraId="3F9BE3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5A728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0,0831</w:t>
            </w:r>
          </w:p>
        </w:tc>
        <w:tc>
          <w:tcPr>
            <w:tcW w:w="709" w:type="dxa"/>
          </w:tcPr>
          <w:p w14:paraId="762EB0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841F2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0,3505</w:t>
            </w:r>
          </w:p>
        </w:tc>
        <w:tc>
          <w:tcPr>
            <w:tcW w:w="709" w:type="dxa"/>
          </w:tcPr>
          <w:p w14:paraId="150307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54AD13A9" w14:textId="77777777">
        <w:tc>
          <w:tcPr>
            <w:tcW w:w="454" w:type="dxa"/>
          </w:tcPr>
          <w:p w14:paraId="4009E0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55FCDA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606502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0,7248</w:t>
            </w:r>
          </w:p>
        </w:tc>
        <w:tc>
          <w:tcPr>
            <w:tcW w:w="709" w:type="dxa"/>
          </w:tcPr>
          <w:p w14:paraId="1E1D43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3BB6F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0,0486</w:t>
            </w:r>
          </w:p>
        </w:tc>
        <w:tc>
          <w:tcPr>
            <w:tcW w:w="709" w:type="dxa"/>
          </w:tcPr>
          <w:p w14:paraId="28BE52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88188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0,3191</w:t>
            </w:r>
          </w:p>
        </w:tc>
        <w:tc>
          <w:tcPr>
            <w:tcW w:w="709" w:type="dxa"/>
          </w:tcPr>
          <w:p w14:paraId="0C6333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3D42315E" w14:textId="77777777">
        <w:tc>
          <w:tcPr>
            <w:tcW w:w="454" w:type="dxa"/>
          </w:tcPr>
          <w:p w14:paraId="0ED82D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22.</w:t>
            </w:r>
          </w:p>
        </w:tc>
        <w:tc>
          <w:tcPr>
            <w:tcW w:w="2194" w:type="dxa"/>
          </w:tcPr>
          <w:p w14:paraId="165E67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3EB55E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F0305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41FF01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EDB9C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A18F6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ABA04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2F6CB160" w14:textId="77777777" w:rsidR="008B14F4" w:rsidRDefault="008B14F4">
      <w:pPr>
        <w:pStyle w:val="ConsPlusTitlePage"/>
        <w:jc w:val="center"/>
      </w:pPr>
    </w:p>
    <w:p w14:paraId="77DD7BA0" w14:textId="77777777" w:rsidR="008B14F4" w:rsidRDefault="008B14F4">
      <w:pPr>
        <w:pStyle w:val="ConsPlusTitle"/>
        <w:jc w:val="center"/>
        <w:outlineLvl w:val="2"/>
      </w:pPr>
      <w:r>
        <w:t>4.28. Доля организаций коммунального комплекса,</w:t>
      </w:r>
    </w:p>
    <w:p w14:paraId="06DC9B78" w14:textId="77777777" w:rsidR="008B14F4" w:rsidRDefault="008B14F4">
      <w:pPr>
        <w:pStyle w:val="ConsPlusTitle"/>
        <w:jc w:val="center"/>
      </w:pPr>
      <w:r>
        <w:t>осуществляющих производство товаров, оказание услуг</w:t>
      </w:r>
    </w:p>
    <w:p w14:paraId="58450543" w14:textId="77777777" w:rsidR="008B14F4" w:rsidRDefault="008B14F4">
      <w:pPr>
        <w:pStyle w:val="ConsPlusTitle"/>
        <w:jc w:val="center"/>
      </w:pPr>
      <w:r>
        <w:t>по водо-, тепло-, газо-, электроснабжению, водоотведению,</w:t>
      </w:r>
    </w:p>
    <w:p w14:paraId="6AE7BDCB" w14:textId="77777777" w:rsidR="008B14F4" w:rsidRDefault="008B14F4">
      <w:pPr>
        <w:pStyle w:val="ConsPlusTitle"/>
        <w:jc w:val="center"/>
      </w:pPr>
      <w:r>
        <w:t>очистке сточных вод, утилизации (захоронению) твердых</w:t>
      </w:r>
    </w:p>
    <w:p w14:paraId="57690882" w14:textId="77777777" w:rsidR="008B14F4" w:rsidRDefault="008B14F4">
      <w:pPr>
        <w:pStyle w:val="ConsPlusTitle"/>
        <w:jc w:val="center"/>
      </w:pPr>
      <w:r>
        <w:t>бытовых отходов и использующих объекты коммунальной</w:t>
      </w:r>
    </w:p>
    <w:p w14:paraId="7378557D" w14:textId="77777777" w:rsidR="008B14F4" w:rsidRDefault="008B14F4">
      <w:pPr>
        <w:pStyle w:val="ConsPlusTitle"/>
        <w:jc w:val="center"/>
      </w:pPr>
      <w:r>
        <w:t>инфраструктуры на праве частной собственности, по договору</w:t>
      </w:r>
    </w:p>
    <w:p w14:paraId="6A749CAF" w14:textId="77777777" w:rsidR="008B14F4" w:rsidRDefault="008B14F4">
      <w:pPr>
        <w:pStyle w:val="ConsPlusTitle"/>
        <w:jc w:val="center"/>
      </w:pPr>
      <w:r>
        <w:t>аренды или концессии, участие субъекта Российской Федерации</w:t>
      </w:r>
    </w:p>
    <w:p w14:paraId="16ABE495" w14:textId="77777777" w:rsidR="008B14F4" w:rsidRDefault="008B14F4">
      <w:pPr>
        <w:pStyle w:val="ConsPlusTitle"/>
        <w:jc w:val="center"/>
      </w:pPr>
      <w:r>
        <w:t>и (или) муниципального, городского округа (муниципального</w:t>
      </w:r>
    </w:p>
    <w:p w14:paraId="5B6CD708" w14:textId="77777777" w:rsidR="008B14F4" w:rsidRDefault="008B14F4">
      <w:pPr>
        <w:pStyle w:val="ConsPlusTitle"/>
        <w:jc w:val="center"/>
      </w:pPr>
      <w:r>
        <w:t>района) в уставном капитале которых составляет не более 25</w:t>
      </w:r>
    </w:p>
    <w:p w14:paraId="798242DE" w14:textId="77777777" w:rsidR="008B14F4" w:rsidRDefault="008B14F4">
      <w:pPr>
        <w:pStyle w:val="ConsPlusTitle"/>
        <w:jc w:val="center"/>
      </w:pPr>
      <w:r>
        <w:t>процентов, в общем числе организаций коммунального</w:t>
      </w:r>
    </w:p>
    <w:p w14:paraId="154C2D3F" w14:textId="77777777" w:rsidR="008B14F4" w:rsidRDefault="008B14F4">
      <w:pPr>
        <w:pStyle w:val="ConsPlusTitle"/>
        <w:jc w:val="center"/>
      </w:pPr>
      <w:r>
        <w:t>комплекса, осуществляющих свою деятельность на территории</w:t>
      </w:r>
    </w:p>
    <w:p w14:paraId="26708143" w14:textId="77777777" w:rsidR="008B14F4" w:rsidRDefault="008B14F4">
      <w:pPr>
        <w:pStyle w:val="ConsPlusTitle"/>
        <w:jc w:val="center"/>
      </w:pPr>
      <w:r>
        <w:t>муниципального, городского округа (муниципального района)</w:t>
      </w:r>
    </w:p>
    <w:p w14:paraId="451BA3BB" w14:textId="77777777" w:rsidR="008B14F4" w:rsidRDefault="008B14F4">
      <w:pPr>
        <w:pStyle w:val="ConsPlusTitlePage"/>
        <w:jc w:val="center"/>
      </w:pPr>
    </w:p>
    <w:p w14:paraId="50652635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6 муниципальных образованиях (2022 год - 4).</w:t>
      </w:r>
    </w:p>
    <w:p w14:paraId="5377A0F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 значением показателя 1-е место занял Белоярский район - с 2020 по 2023 год значение показателя составляет 100,0 процентов.</w:t>
      </w:r>
    </w:p>
    <w:p w14:paraId="2F66D1D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объема и отсутствия динамики значения показателя последнее место занял Нефтеюганск - 40,0 процентов (2022 год - 40,0).</w:t>
      </w:r>
    </w:p>
    <w:p w14:paraId="168BE73D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На территории Березовского района отсутствуют организации коммунального комплекса, оказывающие коммунальные услуги на праве частной собственности.</w:t>
      </w:r>
    </w:p>
    <w:p w14:paraId="1032DE5D" w14:textId="77777777" w:rsidR="008B14F4" w:rsidRDefault="008B14F4">
      <w:pPr>
        <w:pStyle w:val="ConsPlusTitlePage"/>
        <w:ind w:firstLine="540"/>
        <w:jc w:val="both"/>
      </w:pPr>
    </w:p>
    <w:p w14:paraId="0A89490A" w14:textId="77777777" w:rsidR="008B14F4" w:rsidRDefault="008B14F4">
      <w:pPr>
        <w:pStyle w:val="ConsPlusTitlePage"/>
        <w:jc w:val="right"/>
      </w:pPr>
      <w:r>
        <w:rPr>
          <w:sz w:val="22"/>
        </w:rPr>
        <w:t>Таблица 51</w:t>
      </w:r>
    </w:p>
    <w:p w14:paraId="4FC3C166" w14:textId="77777777" w:rsidR="008B14F4" w:rsidRDefault="008B14F4">
      <w:pPr>
        <w:pStyle w:val="ConsPlusTitlePage"/>
        <w:jc w:val="right"/>
      </w:pPr>
    </w:p>
    <w:p w14:paraId="23DF4BCF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486C114D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организаций коммунального комплекса,</w:t>
      </w:r>
    </w:p>
    <w:p w14:paraId="74E08D4A" w14:textId="77777777" w:rsidR="008B14F4" w:rsidRDefault="008B14F4">
      <w:pPr>
        <w:pStyle w:val="ConsPlusTitlePage"/>
        <w:jc w:val="center"/>
      </w:pPr>
      <w:r>
        <w:rPr>
          <w:sz w:val="22"/>
        </w:rPr>
        <w:t>осуществляющих производство товаров, оказание услуг</w:t>
      </w:r>
    </w:p>
    <w:p w14:paraId="65993350" w14:textId="77777777" w:rsidR="008B14F4" w:rsidRDefault="008B14F4">
      <w:pPr>
        <w:pStyle w:val="ConsPlusTitlePage"/>
        <w:jc w:val="center"/>
      </w:pPr>
      <w:r>
        <w:rPr>
          <w:sz w:val="22"/>
        </w:rPr>
        <w:t>по водо-, тепло-, газо-, электроснабжению, водоотведению,</w:t>
      </w:r>
    </w:p>
    <w:p w14:paraId="41525F66" w14:textId="77777777" w:rsidR="008B14F4" w:rsidRDefault="008B14F4">
      <w:pPr>
        <w:pStyle w:val="ConsPlusTitlePage"/>
        <w:jc w:val="center"/>
      </w:pPr>
      <w:r>
        <w:rPr>
          <w:sz w:val="22"/>
        </w:rPr>
        <w:t>очистке сточных вод, утилизации (захоронению) твердых</w:t>
      </w:r>
    </w:p>
    <w:p w14:paraId="1022B602" w14:textId="77777777" w:rsidR="008B14F4" w:rsidRDefault="008B14F4">
      <w:pPr>
        <w:pStyle w:val="ConsPlusTitlePage"/>
        <w:jc w:val="center"/>
      </w:pPr>
      <w:r>
        <w:rPr>
          <w:sz w:val="22"/>
        </w:rPr>
        <w:t>бытовых отходов и использующих объекты коммунальной</w:t>
      </w:r>
    </w:p>
    <w:p w14:paraId="1EAD180F" w14:textId="77777777" w:rsidR="008B14F4" w:rsidRDefault="008B14F4">
      <w:pPr>
        <w:pStyle w:val="ConsPlusTitlePage"/>
        <w:jc w:val="center"/>
      </w:pPr>
      <w:r>
        <w:rPr>
          <w:sz w:val="22"/>
        </w:rPr>
        <w:t>инфраструктуры на праве частной собственности, по договору</w:t>
      </w:r>
    </w:p>
    <w:p w14:paraId="7180CD2A" w14:textId="77777777" w:rsidR="008B14F4" w:rsidRDefault="008B14F4">
      <w:pPr>
        <w:pStyle w:val="ConsPlusTitlePage"/>
        <w:jc w:val="center"/>
      </w:pPr>
      <w:r>
        <w:rPr>
          <w:sz w:val="22"/>
        </w:rPr>
        <w:t>аренды или концессии, участие субъекта Российской Федерации</w:t>
      </w:r>
    </w:p>
    <w:p w14:paraId="754BBCAA" w14:textId="77777777" w:rsidR="008B14F4" w:rsidRDefault="008B14F4">
      <w:pPr>
        <w:pStyle w:val="ConsPlusTitlePage"/>
        <w:jc w:val="center"/>
      </w:pPr>
      <w:r>
        <w:rPr>
          <w:sz w:val="22"/>
        </w:rPr>
        <w:t>и (или) муниципального, городского округа (муниципального</w:t>
      </w:r>
    </w:p>
    <w:p w14:paraId="7591C210" w14:textId="77777777" w:rsidR="008B14F4" w:rsidRDefault="008B14F4">
      <w:pPr>
        <w:pStyle w:val="ConsPlusTitlePage"/>
        <w:jc w:val="center"/>
      </w:pPr>
      <w:r>
        <w:rPr>
          <w:sz w:val="22"/>
        </w:rPr>
        <w:t>района) в уставном капитале которых составляет не более 25</w:t>
      </w:r>
    </w:p>
    <w:p w14:paraId="73CEC6D6" w14:textId="77777777" w:rsidR="008B14F4" w:rsidRDefault="008B14F4">
      <w:pPr>
        <w:pStyle w:val="ConsPlusTitlePage"/>
        <w:jc w:val="center"/>
      </w:pPr>
      <w:r>
        <w:rPr>
          <w:sz w:val="22"/>
        </w:rPr>
        <w:t>процентов, в общем числе организаций коммунального</w:t>
      </w:r>
    </w:p>
    <w:p w14:paraId="5EAEF6A7" w14:textId="77777777" w:rsidR="008B14F4" w:rsidRDefault="008B14F4">
      <w:pPr>
        <w:pStyle w:val="ConsPlusTitlePage"/>
        <w:jc w:val="center"/>
      </w:pPr>
      <w:r>
        <w:rPr>
          <w:sz w:val="22"/>
        </w:rPr>
        <w:t>комплекса, осуществляющих свою деятельность на территории</w:t>
      </w:r>
    </w:p>
    <w:p w14:paraId="793948B2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муниципального, городского округа (муниципального района)"</w:t>
      </w:r>
    </w:p>
    <w:p w14:paraId="25A6C150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7A0CCF6C" w14:textId="77777777">
        <w:tc>
          <w:tcPr>
            <w:tcW w:w="454" w:type="dxa"/>
            <w:vMerge w:val="restart"/>
          </w:tcPr>
          <w:p w14:paraId="0952DC3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4AD75F7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4375E2C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1C8A770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070586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3350BFA2" w14:textId="77777777">
        <w:tc>
          <w:tcPr>
            <w:tcW w:w="454" w:type="dxa"/>
            <w:vMerge/>
          </w:tcPr>
          <w:p w14:paraId="587E58FF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022904BC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7AA7487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E93982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F4022D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A85B83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6F9310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0D9EC7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6F8B369D" w14:textId="77777777">
        <w:tc>
          <w:tcPr>
            <w:tcW w:w="454" w:type="dxa"/>
          </w:tcPr>
          <w:p w14:paraId="3BD48B1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63E9822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033930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259C1A2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0A352B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44A9BB9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E8F03E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0F95593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49039861" w14:textId="77777777">
        <w:tc>
          <w:tcPr>
            <w:tcW w:w="454" w:type="dxa"/>
          </w:tcPr>
          <w:p w14:paraId="4ABB1D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076294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6BEA23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0738C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BD98B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23BF57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E9C5A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0,9504</w:t>
            </w:r>
          </w:p>
        </w:tc>
        <w:tc>
          <w:tcPr>
            <w:tcW w:w="709" w:type="dxa"/>
          </w:tcPr>
          <w:p w14:paraId="4F4FF1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DBE58EA" w14:textId="77777777">
        <w:tc>
          <w:tcPr>
            <w:tcW w:w="454" w:type="dxa"/>
          </w:tcPr>
          <w:p w14:paraId="29F9AB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2194" w:type="dxa"/>
          </w:tcPr>
          <w:p w14:paraId="6A4023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398F51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0,9163</w:t>
            </w:r>
          </w:p>
        </w:tc>
        <w:tc>
          <w:tcPr>
            <w:tcW w:w="709" w:type="dxa"/>
          </w:tcPr>
          <w:p w14:paraId="4A2AC0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651C91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0,9445</w:t>
            </w:r>
          </w:p>
        </w:tc>
        <w:tc>
          <w:tcPr>
            <w:tcW w:w="709" w:type="dxa"/>
          </w:tcPr>
          <w:p w14:paraId="13FF7E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BAACF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0,9332</w:t>
            </w:r>
          </w:p>
        </w:tc>
        <w:tc>
          <w:tcPr>
            <w:tcW w:w="709" w:type="dxa"/>
          </w:tcPr>
          <w:p w14:paraId="72ECB3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24744595" w14:textId="77777777">
        <w:tc>
          <w:tcPr>
            <w:tcW w:w="454" w:type="dxa"/>
          </w:tcPr>
          <w:p w14:paraId="0A660B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07D82A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0AD8C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0,8927</w:t>
            </w:r>
          </w:p>
        </w:tc>
        <w:tc>
          <w:tcPr>
            <w:tcW w:w="709" w:type="dxa"/>
          </w:tcPr>
          <w:p w14:paraId="38B00A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547DC9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0,9432</w:t>
            </w:r>
          </w:p>
        </w:tc>
        <w:tc>
          <w:tcPr>
            <w:tcW w:w="709" w:type="dxa"/>
          </w:tcPr>
          <w:p w14:paraId="78B358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135216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0,9230</w:t>
            </w:r>
          </w:p>
        </w:tc>
        <w:tc>
          <w:tcPr>
            <w:tcW w:w="709" w:type="dxa"/>
          </w:tcPr>
          <w:p w14:paraId="4F30F6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435CF1ED" w14:textId="77777777">
        <w:tc>
          <w:tcPr>
            <w:tcW w:w="454" w:type="dxa"/>
          </w:tcPr>
          <w:p w14:paraId="1B9E2C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1E2AE1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6E08FC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0,8593</w:t>
            </w:r>
          </w:p>
        </w:tc>
        <w:tc>
          <w:tcPr>
            <w:tcW w:w="709" w:type="dxa"/>
          </w:tcPr>
          <w:p w14:paraId="69BA65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ECFE8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0,9558</w:t>
            </w:r>
          </w:p>
        </w:tc>
        <w:tc>
          <w:tcPr>
            <w:tcW w:w="709" w:type="dxa"/>
          </w:tcPr>
          <w:p w14:paraId="7904E0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B37DC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0,9172</w:t>
            </w:r>
          </w:p>
        </w:tc>
        <w:tc>
          <w:tcPr>
            <w:tcW w:w="709" w:type="dxa"/>
          </w:tcPr>
          <w:p w14:paraId="392108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275F9BB2" w14:textId="77777777">
        <w:tc>
          <w:tcPr>
            <w:tcW w:w="454" w:type="dxa"/>
          </w:tcPr>
          <w:p w14:paraId="5FB9F8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7C7C3394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43D3A7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0,8250</w:t>
            </w:r>
          </w:p>
        </w:tc>
        <w:tc>
          <w:tcPr>
            <w:tcW w:w="709" w:type="dxa"/>
          </w:tcPr>
          <w:p w14:paraId="29D2B6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3BDF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0,9452</w:t>
            </w:r>
          </w:p>
        </w:tc>
        <w:tc>
          <w:tcPr>
            <w:tcW w:w="709" w:type="dxa"/>
          </w:tcPr>
          <w:p w14:paraId="7A502A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707165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0,8971</w:t>
            </w:r>
          </w:p>
        </w:tc>
        <w:tc>
          <w:tcPr>
            <w:tcW w:w="709" w:type="dxa"/>
          </w:tcPr>
          <w:p w14:paraId="4956F0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03D4EFCC" w14:textId="77777777">
        <w:tc>
          <w:tcPr>
            <w:tcW w:w="454" w:type="dxa"/>
          </w:tcPr>
          <w:p w14:paraId="19E4C5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786FC3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72AFA9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0,8110</w:t>
            </w:r>
          </w:p>
        </w:tc>
        <w:tc>
          <w:tcPr>
            <w:tcW w:w="709" w:type="dxa"/>
          </w:tcPr>
          <w:p w14:paraId="581533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4056F5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0,9500</w:t>
            </w:r>
          </w:p>
        </w:tc>
        <w:tc>
          <w:tcPr>
            <w:tcW w:w="709" w:type="dxa"/>
          </w:tcPr>
          <w:p w14:paraId="630282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2593A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0,8944</w:t>
            </w:r>
          </w:p>
        </w:tc>
        <w:tc>
          <w:tcPr>
            <w:tcW w:w="709" w:type="dxa"/>
          </w:tcPr>
          <w:p w14:paraId="641B3B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7CC6FC56" w14:textId="77777777">
        <w:tc>
          <w:tcPr>
            <w:tcW w:w="454" w:type="dxa"/>
          </w:tcPr>
          <w:p w14:paraId="1B001C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6E4E9D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8FFB1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0,8570</w:t>
            </w:r>
          </w:p>
        </w:tc>
        <w:tc>
          <w:tcPr>
            <w:tcW w:w="709" w:type="dxa"/>
          </w:tcPr>
          <w:p w14:paraId="6438E0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7517A2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26D434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5DF96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0,8932</w:t>
            </w:r>
          </w:p>
        </w:tc>
        <w:tc>
          <w:tcPr>
            <w:tcW w:w="709" w:type="dxa"/>
          </w:tcPr>
          <w:p w14:paraId="5DAACE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6001273C" w14:textId="77777777">
        <w:tc>
          <w:tcPr>
            <w:tcW w:w="454" w:type="dxa"/>
          </w:tcPr>
          <w:p w14:paraId="78CB72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2FEF55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0BA41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0,8410</w:t>
            </w:r>
          </w:p>
        </w:tc>
        <w:tc>
          <w:tcPr>
            <w:tcW w:w="709" w:type="dxa"/>
          </w:tcPr>
          <w:p w14:paraId="315D64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6E102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0,9261</w:t>
            </w:r>
          </w:p>
        </w:tc>
        <w:tc>
          <w:tcPr>
            <w:tcW w:w="709" w:type="dxa"/>
          </w:tcPr>
          <w:p w14:paraId="612809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580E2D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0,8921</w:t>
            </w:r>
          </w:p>
        </w:tc>
        <w:tc>
          <w:tcPr>
            <w:tcW w:w="709" w:type="dxa"/>
          </w:tcPr>
          <w:p w14:paraId="32F79A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0714E333" w14:textId="77777777">
        <w:tc>
          <w:tcPr>
            <w:tcW w:w="454" w:type="dxa"/>
          </w:tcPr>
          <w:p w14:paraId="274B0E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05744496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5877E6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0,8330</w:t>
            </w:r>
          </w:p>
        </w:tc>
        <w:tc>
          <w:tcPr>
            <w:tcW w:w="709" w:type="dxa"/>
          </w:tcPr>
          <w:p w14:paraId="0AD9D0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61251F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683E22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2B392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0,8836</w:t>
            </w:r>
          </w:p>
        </w:tc>
        <w:tc>
          <w:tcPr>
            <w:tcW w:w="709" w:type="dxa"/>
          </w:tcPr>
          <w:p w14:paraId="2E04BE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66CE7DA5" w14:textId="77777777">
        <w:tc>
          <w:tcPr>
            <w:tcW w:w="454" w:type="dxa"/>
          </w:tcPr>
          <w:p w14:paraId="475CCC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4E2DAE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49923C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0,8000</w:t>
            </w:r>
          </w:p>
        </w:tc>
        <w:tc>
          <w:tcPr>
            <w:tcW w:w="709" w:type="dxa"/>
          </w:tcPr>
          <w:p w14:paraId="0A3048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96B27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1ECB03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6D540B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0,8704</w:t>
            </w:r>
          </w:p>
        </w:tc>
        <w:tc>
          <w:tcPr>
            <w:tcW w:w="709" w:type="dxa"/>
          </w:tcPr>
          <w:p w14:paraId="4C3D4D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0E556952" w14:textId="77777777">
        <w:tc>
          <w:tcPr>
            <w:tcW w:w="454" w:type="dxa"/>
          </w:tcPr>
          <w:p w14:paraId="1AB703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79FAEB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2A2D02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0,8000</w:t>
            </w:r>
          </w:p>
        </w:tc>
        <w:tc>
          <w:tcPr>
            <w:tcW w:w="709" w:type="dxa"/>
          </w:tcPr>
          <w:p w14:paraId="1BD26C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292F9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0B7E8B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10B684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0,8704</w:t>
            </w:r>
          </w:p>
        </w:tc>
        <w:tc>
          <w:tcPr>
            <w:tcW w:w="709" w:type="dxa"/>
          </w:tcPr>
          <w:p w14:paraId="450C92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5E8C26BD" w14:textId="77777777">
        <w:tc>
          <w:tcPr>
            <w:tcW w:w="454" w:type="dxa"/>
          </w:tcPr>
          <w:p w14:paraId="7DB61D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4EA983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583014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0,8000</w:t>
            </w:r>
          </w:p>
        </w:tc>
        <w:tc>
          <w:tcPr>
            <w:tcW w:w="709" w:type="dxa"/>
          </w:tcPr>
          <w:p w14:paraId="47920B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48C61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72E308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AC9AF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0,8704</w:t>
            </w:r>
          </w:p>
        </w:tc>
        <w:tc>
          <w:tcPr>
            <w:tcW w:w="709" w:type="dxa"/>
          </w:tcPr>
          <w:p w14:paraId="765CBB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34A7592D" w14:textId="77777777">
        <w:tc>
          <w:tcPr>
            <w:tcW w:w="454" w:type="dxa"/>
          </w:tcPr>
          <w:p w14:paraId="41B6FF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247849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35A3DB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0,8000</w:t>
            </w:r>
          </w:p>
        </w:tc>
        <w:tc>
          <w:tcPr>
            <w:tcW w:w="709" w:type="dxa"/>
          </w:tcPr>
          <w:p w14:paraId="6A396D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383986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11E1A3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183C89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0,8704</w:t>
            </w:r>
          </w:p>
        </w:tc>
        <w:tc>
          <w:tcPr>
            <w:tcW w:w="709" w:type="dxa"/>
          </w:tcPr>
          <w:p w14:paraId="656A28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72ECEA89" w14:textId="77777777">
        <w:tc>
          <w:tcPr>
            <w:tcW w:w="454" w:type="dxa"/>
          </w:tcPr>
          <w:p w14:paraId="1314F5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261B2D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7BB721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0,7083</w:t>
            </w:r>
          </w:p>
        </w:tc>
        <w:tc>
          <w:tcPr>
            <w:tcW w:w="709" w:type="dxa"/>
          </w:tcPr>
          <w:p w14:paraId="3B8A24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D95A4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0,9748</w:t>
            </w:r>
          </w:p>
        </w:tc>
        <w:tc>
          <w:tcPr>
            <w:tcW w:w="709" w:type="dxa"/>
          </w:tcPr>
          <w:p w14:paraId="30E4AC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4FCAEC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0,8682</w:t>
            </w:r>
          </w:p>
        </w:tc>
        <w:tc>
          <w:tcPr>
            <w:tcW w:w="709" w:type="dxa"/>
          </w:tcPr>
          <w:p w14:paraId="36F1BD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4B2FAB8C" w14:textId="77777777">
        <w:tc>
          <w:tcPr>
            <w:tcW w:w="454" w:type="dxa"/>
          </w:tcPr>
          <w:p w14:paraId="05EE90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2C357B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1AD01A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0,7780</w:t>
            </w:r>
          </w:p>
        </w:tc>
        <w:tc>
          <w:tcPr>
            <w:tcW w:w="709" w:type="dxa"/>
          </w:tcPr>
          <w:p w14:paraId="3C88CB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66FB50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525E03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BC2A5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0,8616</w:t>
            </w:r>
          </w:p>
        </w:tc>
        <w:tc>
          <w:tcPr>
            <w:tcW w:w="709" w:type="dxa"/>
          </w:tcPr>
          <w:p w14:paraId="75514E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73C6B0CA" w14:textId="77777777">
        <w:tc>
          <w:tcPr>
            <w:tcW w:w="454" w:type="dxa"/>
          </w:tcPr>
          <w:p w14:paraId="7ED4E6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488AC3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0E70C3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0,7500</w:t>
            </w:r>
          </w:p>
        </w:tc>
        <w:tc>
          <w:tcPr>
            <w:tcW w:w="709" w:type="dxa"/>
          </w:tcPr>
          <w:p w14:paraId="1701D1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3BC32B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496F74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53DEA8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0,8504</w:t>
            </w:r>
          </w:p>
        </w:tc>
        <w:tc>
          <w:tcPr>
            <w:tcW w:w="709" w:type="dxa"/>
          </w:tcPr>
          <w:p w14:paraId="1FF778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4C6182F5" w14:textId="77777777">
        <w:tc>
          <w:tcPr>
            <w:tcW w:w="454" w:type="dxa"/>
          </w:tcPr>
          <w:p w14:paraId="28793C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4E14E1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120DD5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0,6890</w:t>
            </w:r>
          </w:p>
        </w:tc>
        <w:tc>
          <w:tcPr>
            <w:tcW w:w="709" w:type="dxa"/>
          </w:tcPr>
          <w:p w14:paraId="37C39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606A5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0,9528</w:t>
            </w:r>
          </w:p>
        </w:tc>
        <w:tc>
          <w:tcPr>
            <w:tcW w:w="709" w:type="dxa"/>
          </w:tcPr>
          <w:p w14:paraId="280707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30AAF2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0,8473</w:t>
            </w:r>
          </w:p>
        </w:tc>
        <w:tc>
          <w:tcPr>
            <w:tcW w:w="709" w:type="dxa"/>
          </w:tcPr>
          <w:p w14:paraId="291CAE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1C61A0E5" w14:textId="77777777">
        <w:tc>
          <w:tcPr>
            <w:tcW w:w="454" w:type="dxa"/>
          </w:tcPr>
          <w:p w14:paraId="53E9D7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4CEEFC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076A1E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0,6007</w:t>
            </w:r>
          </w:p>
        </w:tc>
        <w:tc>
          <w:tcPr>
            <w:tcW w:w="709" w:type="dxa"/>
          </w:tcPr>
          <w:p w14:paraId="0D2253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8D9C9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6163B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DFA70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0,8403</w:t>
            </w:r>
          </w:p>
        </w:tc>
        <w:tc>
          <w:tcPr>
            <w:tcW w:w="709" w:type="dxa"/>
          </w:tcPr>
          <w:p w14:paraId="7BC700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347B60C1" w14:textId="77777777">
        <w:tc>
          <w:tcPr>
            <w:tcW w:w="454" w:type="dxa"/>
          </w:tcPr>
          <w:p w14:paraId="68663E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357C19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4D9B4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0,6000</w:t>
            </w:r>
          </w:p>
        </w:tc>
        <w:tc>
          <w:tcPr>
            <w:tcW w:w="709" w:type="dxa"/>
          </w:tcPr>
          <w:p w14:paraId="5EE6F1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5CBC21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384FA8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630716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0,7904</w:t>
            </w:r>
          </w:p>
        </w:tc>
        <w:tc>
          <w:tcPr>
            <w:tcW w:w="709" w:type="dxa"/>
          </w:tcPr>
          <w:p w14:paraId="21EA4C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3B8B39DE" w14:textId="77777777">
        <w:tc>
          <w:tcPr>
            <w:tcW w:w="454" w:type="dxa"/>
          </w:tcPr>
          <w:p w14:paraId="7C3BA6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176E72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0327E2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0,4667</w:t>
            </w:r>
          </w:p>
        </w:tc>
        <w:tc>
          <w:tcPr>
            <w:tcW w:w="709" w:type="dxa"/>
          </w:tcPr>
          <w:p w14:paraId="2C332A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41F84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0,9882</w:t>
            </w:r>
          </w:p>
        </w:tc>
        <w:tc>
          <w:tcPr>
            <w:tcW w:w="709" w:type="dxa"/>
          </w:tcPr>
          <w:p w14:paraId="6C6403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3E50D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0,7796</w:t>
            </w:r>
          </w:p>
        </w:tc>
        <w:tc>
          <w:tcPr>
            <w:tcW w:w="709" w:type="dxa"/>
          </w:tcPr>
          <w:p w14:paraId="155010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3143D2CA" w14:textId="77777777">
        <w:tc>
          <w:tcPr>
            <w:tcW w:w="454" w:type="dxa"/>
          </w:tcPr>
          <w:p w14:paraId="6737C7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61E789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0A80E0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0D3A44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F56F8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0,9174</w:t>
            </w:r>
          </w:p>
        </w:tc>
        <w:tc>
          <w:tcPr>
            <w:tcW w:w="709" w:type="dxa"/>
          </w:tcPr>
          <w:p w14:paraId="169A34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4EBA6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0,7104</w:t>
            </w:r>
          </w:p>
        </w:tc>
        <w:tc>
          <w:tcPr>
            <w:tcW w:w="709" w:type="dxa"/>
          </w:tcPr>
          <w:p w14:paraId="4F5CAC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2519A89A" w14:textId="77777777">
        <w:tc>
          <w:tcPr>
            <w:tcW w:w="454" w:type="dxa"/>
          </w:tcPr>
          <w:p w14:paraId="11FA6B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F025D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28BAE6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51728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475E8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A61DA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70F63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478B0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465E932" w14:textId="77777777" w:rsidR="008B14F4" w:rsidRDefault="008B14F4">
      <w:pPr>
        <w:pStyle w:val="ConsPlusTitlePage"/>
        <w:ind w:firstLine="540"/>
        <w:jc w:val="both"/>
      </w:pPr>
    </w:p>
    <w:p w14:paraId="34B0076B" w14:textId="77777777" w:rsidR="008B14F4" w:rsidRDefault="008B14F4">
      <w:pPr>
        <w:pStyle w:val="ConsPlusTitle"/>
        <w:jc w:val="center"/>
        <w:outlineLvl w:val="2"/>
      </w:pPr>
      <w:r>
        <w:t>4.29. Доля многоквартирных домов, расположенных на земельных</w:t>
      </w:r>
    </w:p>
    <w:p w14:paraId="60196F0F" w14:textId="77777777" w:rsidR="008B14F4" w:rsidRDefault="008B14F4">
      <w:pPr>
        <w:pStyle w:val="ConsPlusTitle"/>
        <w:jc w:val="center"/>
      </w:pPr>
      <w:r>
        <w:t>участках, в отношении которых осуществлен государственный</w:t>
      </w:r>
    </w:p>
    <w:p w14:paraId="4AC66E76" w14:textId="77777777" w:rsidR="008B14F4" w:rsidRDefault="008B14F4">
      <w:pPr>
        <w:pStyle w:val="ConsPlusTitle"/>
        <w:jc w:val="center"/>
      </w:pPr>
      <w:r>
        <w:t>кадастровый учет</w:t>
      </w:r>
    </w:p>
    <w:p w14:paraId="398880CE" w14:textId="77777777" w:rsidR="008B14F4" w:rsidRDefault="008B14F4">
      <w:pPr>
        <w:pStyle w:val="ConsPlusTitlePage"/>
        <w:jc w:val="center"/>
      </w:pPr>
    </w:p>
    <w:p w14:paraId="44C233CE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16 муниципальных образованиях 100 процентов многоквартирных домов расположены на земельных участках, поставленных на государственный кадастровый учет (2022 год - 16), в 4 муниципальных образованиях отмечена положительная динамика значения показателя.</w:t>
      </w:r>
    </w:p>
    <w:p w14:paraId="694A3EEC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высокими значением и темпом роста значения показателя 1-е место занял Мегион - 95,3 процента (2022 год - 92,6).</w:t>
      </w:r>
    </w:p>
    <w:p w14:paraId="605CE2D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lastRenderedPageBreak/>
        <w:t>В результате наименьшего объема и низкой динамики значения показателя последнее место занял Сургут - 71,8 процента (2022 год - 70,5).</w:t>
      </w:r>
    </w:p>
    <w:p w14:paraId="667621CC" w14:textId="77777777" w:rsidR="008B14F4" w:rsidRDefault="008B14F4">
      <w:pPr>
        <w:pStyle w:val="ConsPlusTitlePage"/>
        <w:jc w:val="right"/>
      </w:pPr>
    </w:p>
    <w:p w14:paraId="5CFB7FF3" w14:textId="77777777" w:rsidR="008B14F4" w:rsidRDefault="008B14F4">
      <w:pPr>
        <w:pStyle w:val="ConsPlusTitlePage"/>
        <w:jc w:val="right"/>
      </w:pPr>
      <w:r>
        <w:rPr>
          <w:sz w:val="22"/>
        </w:rPr>
        <w:t>Таблица 52</w:t>
      </w:r>
    </w:p>
    <w:p w14:paraId="37687C3F" w14:textId="77777777" w:rsidR="008B14F4" w:rsidRDefault="008B14F4">
      <w:pPr>
        <w:pStyle w:val="ConsPlusTitlePage"/>
        <w:jc w:val="right"/>
      </w:pPr>
    </w:p>
    <w:p w14:paraId="3E73571A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69E14E98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многоквартирных домов, расположенных</w:t>
      </w:r>
    </w:p>
    <w:p w14:paraId="0391085F" w14:textId="77777777" w:rsidR="008B14F4" w:rsidRDefault="008B14F4">
      <w:pPr>
        <w:pStyle w:val="ConsPlusTitlePage"/>
        <w:jc w:val="center"/>
      </w:pPr>
      <w:r>
        <w:rPr>
          <w:sz w:val="22"/>
        </w:rPr>
        <w:t>на земельных участках, в отношении которых осуществлен</w:t>
      </w:r>
    </w:p>
    <w:p w14:paraId="6DFACE3F" w14:textId="77777777" w:rsidR="008B14F4" w:rsidRDefault="008B14F4">
      <w:pPr>
        <w:pStyle w:val="ConsPlusTitlePage"/>
        <w:jc w:val="center"/>
      </w:pPr>
      <w:r>
        <w:rPr>
          <w:sz w:val="22"/>
        </w:rPr>
        <w:t>государственный кадастровый учет"</w:t>
      </w:r>
    </w:p>
    <w:p w14:paraId="49C72765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344DC890" w14:textId="77777777">
        <w:tc>
          <w:tcPr>
            <w:tcW w:w="454" w:type="dxa"/>
            <w:vMerge w:val="restart"/>
          </w:tcPr>
          <w:p w14:paraId="783F25B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2997612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2F78116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2C417C2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6743EFA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00FD9CBF" w14:textId="77777777">
        <w:tc>
          <w:tcPr>
            <w:tcW w:w="454" w:type="dxa"/>
            <w:vMerge/>
          </w:tcPr>
          <w:p w14:paraId="27140F8F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47A5B338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3AD9561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EC9908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5BA0D1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D941B5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15E9D47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4688965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5614B727" w14:textId="77777777">
        <w:tc>
          <w:tcPr>
            <w:tcW w:w="454" w:type="dxa"/>
          </w:tcPr>
          <w:p w14:paraId="1C7303E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0368CD4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6698939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066217A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C32281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2B393D6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DF51E5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4F99B07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2129C872" w14:textId="77777777">
        <w:tc>
          <w:tcPr>
            <w:tcW w:w="454" w:type="dxa"/>
          </w:tcPr>
          <w:p w14:paraId="73C323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2040E7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74F67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0,7569</w:t>
            </w:r>
          </w:p>
        </w:tc>
        <w:tc>
          <w:tcPr>
            <w:tcW w:w="709" w:type="dxa"/>
          </w:tcPr>
          <w:p w14:paraId="2F2503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A06CA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1A602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8B365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0,9028</w:t>
            </w:r>
          </w:p>
        </w:tc>
        <w:tc>
          <w:tcPr>
            <w:tcW w:w="709" w:type="dxa"/>
          </w:tcPr>
          <w:p w14:paraId="254D4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A7D6BDC" w14:textId="77777777">
        <w:tc>
          <w:tcPr>
            <w:tcW w:w="454" w:type="dxa"/>
          </w:tcPr>
          <w:p w14:paraId="5AFB72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B744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3721AE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0,8303</w:t>
            </w:r>
          </w:p>
        </w:tc>
        <w:tc>
          <w:tcPr>
            <w:tcW w:w="709" w:type="dxa"/>
          </w:tcPr>
          <w:p w14:paraId="224105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337DEB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0,9296</w:t>
            </w:r>
          </w:p>
        </w:tc>
        <w:tc>
          <w:tcPr>
            <w:tcW w:w="709" w:type="dxa"/>
          </w:tcPr>
          <w:p w14:paraId="00CBF6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BBE92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0,8899</w:t>
            </w:r>
          </w:p>
        </w:tc>
        <w:tc>
          <w:tcPr>
            <w:tcW w:w="709" w:type="dxa"/>
          </w:tcPr>
          <w:p w14:paraId="490E09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7EEBCFDF" w14:textId="77777777">
        <w:tc>
          <w:tcPr>
            <w:tcW w:w="454" w:type="dxa"/>
          </w:tcPr>
          <w:p w14:paraId="789FA0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1EEE75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3D2A06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0,9805</w:t>
            </w:r>
          </w:p>
        </w:tc>
        <w:tc>
          <w:tcPr>
            <w:tcW w:w="709" w:type="dxa"/>
          </w:tcPr>
          <w:p w14:paraId="1039CC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466F9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0,5594</w:t>
            </w:r>
          </w:p>
        </w:tc>
        <w:tc>
          <w:tcPr>
            <w:tcW w:w="709" w:type="dxa"/>
          </w:tcPr>
          <w:p w14:paraId="4D8EF8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00DF32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0,7279</w:t>
            </w:r>
          </w:p>
        </w:tc>
        <w:tc>
          <w:tcPr>
            <w:tcW w:w="709" w:type="dxa"/>
          </w:tcPr>
          <w:p w14:paraId="0D9096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57B10870" w14:textId="77777777">
        <w:tc>
          <w:tcPr>
            <w:tcW w:w="454" w:type="dxa"/>
          </w:tcPr>
          <w:p w14:paraId="37929C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0E77A9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1FAE9D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0,8750</w:t>
            </w:r>
          </w:p>
        </w:tc>
        <w:tc>
          <w:tcPr>
            <w:tcW w:w="709" w:type="dxa"/>
          </w:tcPr>
          <w:p w14:paraId="08D241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052CF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0,2156</w:t>
            </w:r>
          </w:p>
        </w:tc>
        <w:tc>
          <w:tcPr>
            <w:tcW w:w="709" w:type="dxa"/>
          </w:tcPr>
          <w:p w14:paraId="283287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359328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0,4794</w:t>
            </w:r>
          </w:p>
        </w:tc>
        <w:tc>
          <w:tcPr>
            <w:tcW w:w="709" w:type="dxa"/>
          </w:tcPr>
          <w:p w14:paraId="69861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66E5E84A" w14:textId="77777777">
        <w:tc>
          <w:tcPr>
            <w:tcW w:w="454" w:type="dxa"/>
          </w:tcPr>
          <w:p w14:paraId="3D9DA0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631F88F3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4BD5C3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0,9748</w:t>
            </w:r>
          </w:p>
        </w:tc>
        <w:tc>
          <w:tcPr>
            <w:tcW w:w="709" w:type="dxa"/>
          </w:tcPr>
          <w:p w14:paraId="62CAE3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C845F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0,0749</w:t>
            </w:r>
          </w:p>
        </w:tc>
        <w:tc>
          <w:tcPr>
            <w:tcW w:w="709" w:type="dxa"/>
          </w:tcPr>
          <w:p w14:paraId="1D56A8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0916C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0,4349</w:t>
            </w:r>
          </w:p>
        </w:tc>
        <w:tc>
          <w:tcPr>
            <w:tcW w:w="709" w:type="dxa"/>
          </w:tcPr>
          <w:p w14:paraId="05FD71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78D56EED" w14:textId="77777777">
        <w:tc>
          <w:tcPr>
            <w:tcW w:w="454" w:type="dxa"/>
          </w:tcPr>
          <w:p w14:paraId="1D0D5B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2478C7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48772E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F3FED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27790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FF255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ED869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0F638A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54CDA9DE" w14:textId="77777777">
        <w:tc>
          <w:tcPr>
            <w:tcW w:w="454" w:type="dxa"/>
          </w:tcPr>
          <w:p w14:paraId="2F0D69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308A4B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4473FD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0C2C2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AB6A2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B89FA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76EA9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7B67B6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1B8182DB" w14:textId="77777777">
        <w:tc>
          <w:tcPr>
            <w:tcW w:w="454" w:type="dxa"/>
          </w:tcPr>
          <w:p w14:paraId="70FA8D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571A12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1E4454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E62D0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FE030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6B9A7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B5833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21B0ED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64C33F35" w14:textId="77777777">
        <w:tc>
          <w:tcPr>
            <w:tcW w:w="454" w:type="dxa"/>
          </w:tcPr>
          <w:p w14:paraId="5285BB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6F6BF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1B9117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84004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AFCBB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CC3EB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533D58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737EDB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0BEAAD07" w14:textId="77777777">
        <w:tc>
          <w:tcPr>
            <w:tcW w:w="454" w:type="dxa"/>
          </w:tcPr>
          <w:p w14:paraId="315CB8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4D168E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57136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351FD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B7C82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2A64C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0D19D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4497BA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1BE3B853" w14:textId="77777777">
        <w:tc>
          <w:tcPr>
            <w:tcW w:w="454" w:type="dxa"/>
          </w:tcPr>
          <w:p w14:paraId="44FCAF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2CDFBF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1ED3A6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89C7D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678F2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9052C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692B7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25A090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6056E1A6" w14:textId="77777777">
        <w:tc>
          <w:tcPr>
            <w:tcW w:w="454" w:type="dxa"/>
          </w:tcPr>
          <w:p w14:paraId="0A2309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7D3B6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6B2D28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E7C24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B864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9063E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F8652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0F162A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50D3D3AB" w14:textId="77777777">
        <w:tc>
          <w:tcPr>
            <w:tcW w:w="454" w:type="dxa"/>
          </w:tcPr>
          <w:p w14:paraId="001B83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3A8B23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06CBD6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4E196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D617F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05A73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8FB3B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1914DF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3846CE70" w14:textId="77777777">
        <w:tc>
          <w:tcPr>
            <w:tcW w:w="454" w:type="dxa"/>
          </w:tcPr>
          <w:p w14:paraId="696C19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730B7C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1AB89D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77F2B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4A5DB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9EDAF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E7550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758CDE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341CE058" w14:textId="77777777">
        <w:tc>
          <w:tcPr>
            <w:tcW w:w="454" w:type="dxa"/>
          </w:tcPr>
          <w:p w14:paraId="0F6A7E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039019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4A3C98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1BA5F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5E5B0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7C0A2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4188A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7C8277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3D47BAF2" w14:textId="77777777">
        <w:tc>
          <w:tcPr>
            <w:tcW w:w="454" w:type="dxa"/>
          </w:tcPr>
          <w:p w14:paraId="52D76E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2DBAF3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781FEC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BBD11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F59D1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3BFA7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A9277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5FF461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34324287" w14:textId="77777777">
        <w:tc>
          <w:tcPr>
            <w:tcW w:w="454" w:type="dxa"/>
          </w:tcPr>
          <w:p w14:paraId="03DBBC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1FD81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408DE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03A64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B339F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67F91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70BDC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4D0E2F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145ADA7D" w14:textId="77777777">
        <w:tc>
          <w:tcPr>
            <w:tcW w:w="454" w:type="dxa"/>
          </w:tcPr>
          <w:p w14:paraId="072F0A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32B12D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5227AE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7689A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2EAC0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2E548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124D3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4CC749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0970EDAA" w14:textId="77777777">
        <w:tc>
          <w:tcPr>
            <w:tcW w:w="454" w:type="dxa"/>
          </w:tcPr>
          <w:p w14:paraId="7C7CA8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19.</w:t>
            </w:r>
          </w:p>
        </w:tc>
        <w:tc>
          <w:tcPr>
            <w:tcW w:w="2194" w:type="dxa"/>
          </w:tcPr>
          <w:p w14:paraId="556B68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148822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59E4D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516AC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1EA75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AA8ED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0DB8E6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70E92F7C" w14:textId="77777777">
        <w:tc>
          <w:tcPr>
            <w:tcW w:w="454" w:type="dxa"/>
          </w:tcPr>
          <w:p w14:paraId="4C5A48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3EA419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3867A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B19D1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8858C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679AA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248D69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0,4000</w:t>
            </w:r>
          </w:p>
        </w:tc>
        <w:tc>
          <w:tcPr>
            <w:tcW w:w="709" w:type="dxa"/>
          </w:tcPr>
          <w:p w14:paraId="6009BE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6EF2738F" w14:textId="77777777">
        <w:tc>
          <w:tcPr>
            <w:tcW w:w="454" w:type="dxa"/>
          </w:tcPr>
          <w:p w14:paraId="3CCF9B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39386BA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4DA449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0,7133</w:t>
            </w:r>
          </w:p>
        </w:tc>
        <w:tc>
          <w:tcPr>
            <w:tcW w:w="709" w:type="dxa"/>
          </w:tcPr>
          <w:p w14:paraId="329F4C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244D65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0,0632</w:t>
            </w:r>
          </w:p>
        </w:tc>
        <w:tc>
          <w:tcPr>
            <w:tcW w:w="709" w:type="dxa"/>
          </w:tcPr>
          <w:p w14:paraId="482EA7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0D69F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0,3233</w:t>
            </w:r>
          </w:p>
        </w:tc>
        <w:tc>
          <w:tcPr>
            <w:tcW w:w="709" w:type="dxa"/>
          </w:tcPr>
          <w:p w14:paraId="04AFFF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70EE78BB" w14:textId="77777777">
        <w:tc>
          <w:tcPr>
            <w:tcW w:w="454" w:type="dxa"/>
          </w:tcPr>
          <w:p w14:paraId="664831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7AAD70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6AC5C0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F6A5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EB770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0,2934</w:t>
            </w:r>
          </w:p>
        </w:tc>
        <w:tc>
          <w:tcPr>
            <w:tcW w:w="709" w:type="dxa"/>
          </w:tcPr>
          <w:p w14:paraId="0E5CD9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B072F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0,1761</w:t>
            </w:r>
          </w:p>
        </w:tc>
        <w:tc>
          <w:tcPr>
            <w:tcW w:w="709" w:type="dxa"/>
          </w:tcPr>
          <w:p w14:paraId="7DBA58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079A954C" w14:textId="77777777" w:rsidR="008B14F4" w:rsidRDefault="008B14F4">
      <w:pPr>
        <w:pStyle w:val="ConsPlusTitlePage"/>
        <w:jc w:val="center"/>
      </w:pPr>
    </w:p>
    <w:p w14:paraId="505E45B9" w14:textId="77777777" w:rsidR="008B14F4" w:rsidRDefault="008B14F4">
      <w:pPr>
        <w:pStyle w:val="ConsPlusTitle"/>
        <w:jc w:val="center"/>
        <w:outlineLvl w:val="2"/>
      </w:pPr>
      <w:r>
        <w:t>4.30. Доля населения, получившего жилые помещения</w:t>
      </w:r>
    </w:p>
    <w:p w14:paraId="4BA59E20" w14:textId="77777777" w:rsidR="008B14F4" w:rsidRDefault="008B14F4">
      <w:pPr>
        <w:pStyle w:val="ConsPlusTitle"/>
        <w:jc w:val="center"/>
      </w:pPr>
      <w:r>
        <w:t>и улучшившего жилищные условия в отчетном году, в общей</w:t>
      </w:r>
    </w:p>
    <w:p w14:paraId="2BB01C40" w14:textId="77777777" w:rsidR="008B14F4" w:rsidRDefault="008B14F4">
      <w:pPr>
        <w:pStyle w:val="ConsPlusTitle"/>
        <w:jc w:val="center"/>
      </w:pPr>
      <w:r>
        <w:t>численности населения, состоящего на учете в качестве</w:t>
      </w:r>
    </w:p>
    <w:p w14:paraId="1E3888F0" w14:textId="77777777" w:rsidR="008B14F4" w:rsidRDefault="008B14F4">
      <w:pPr>
        <w:pStyle w:val="ConsPlusTitle"/>
        <w:jc w:val="center"/>
      </w:pPr>
      <w:r>
        <w:t>нуждающегося в жилых помещениях</w:t>
      </w:r>
    </w:p>
    <w:p w14:paraId="79EA0FD0" w14:textId="77777777" w:rsidR="008B14F4" w:rsidRDefault="008B14F4">
      <w:pPr>
        <w:pStyle w:val="ConsPlusTitlePage"/>
        <w:ind w:firstLine="540"/>
        <w:jc w:val="both"/>
      </w:pPr>
    </w:p>
    <w:p w14:paraId="236D9A59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11 муниципальных образованиях (2022 год - 11).</w:t>
      </w:r>
    </w:p>
    <w:p w14:paraId="3EC6FE81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 объемом и высоким темпом роста значения показателя 1-е место занял Ханты-Мансийск - 143,2 процента (2022 год - 134,2).</w:t>
      </w:r>
    </w:p>
    <w:p w14:paraId="731E813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значения показателя и его отрицательной динамики последнее место занял Нефтеюганск - 0,4 процента (2022 год - 0,8).</w:t>
      </w:r>
    </w:p>
    <w:p w14:paraId="744FF976" w14:textId="77777777" w:rsidR="008B14F4" w:rsidRDefault="008B14F4">
      <w:pPr>
        <w:pStyle w:val="ConsPlusTitlePage"/>
        <w:ind w:firstLine="540"/>
        <w:jc w:val="both"/>
      </w:pPr>
    </w:p>
    <w:p w14:paraId="3B222605" w14:textId="77777777" w:rsidR="008B14F4" w:rsidRDefault="008B14F4">
      <w:pPr>
        <w:pStyle w:val="ConsPlusTitlePage"/>
        <w:jc w:val="right"/>
      </w:pPr>
      <w:r>
        <w:rPr>
          <w:sz w:val="22"/>
        </w:rPr>
        <w:t>Таблица 53</w:t>
      </w:r>
    </w:p>
    <w:p w14:paraId="281954ED" w14:textId="77777777" w:rsidR="008B14F4" w:rsidRDefault="008B14F4">
      <w:pPr>
        <w:pStyle w:val="ConsPlusTitlePage"/>
        <w:jc w:val="right"/>
      </w:pPr>
    </w:p>
    <w:p w14:paraId="6EDBCA08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00E28F1E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населения, получившего жилые помещения</w:t>
      </w:r>
    </w:p>
    <w:p w14:paraId="0E992F45" w14:textId="77777777" w:rsidR="008B14F4" w:rsidRDefault="008B14F4">
      <w:pPr>
        <w:pStyle w:val="ConsPlusTitlePage"/>
        <w:jc w:val="center"/>
      </w:pPr>
      <w:r>
        <w:rPr>
          <w:sz w:val="22"/>
        </w:rPr>
        <w:t>и улучшившего жилищные условия в отчетном году, в общей</w:t>
      </w:r>
    </w:p>
    <w:p w14:paraId="25B7147B" w14:textId="77777777" w:rsidR="008B14F4" w:rsidRDefault="008B14F4">
      <w:pPr>
        <w:pStyle w:val="ConsPlusTitlePage"/>
        <w:jc w:val="center"/>
      </w:pPr>
      <w:r>
        <w:rPr>
          <w:sz w:val="22"/>
        </w:rPr>
        <w:t>численности населения, состоящего на учете в качестве</w:t>
      </w:r>
    </w:p>
    <w:p w14:paraId="7B996A51" w14:textId="77777777" w:rsidR="008B14F4" w:rsidRDefault="008B14F4">
      <w:pPr>
        <w:pStyle w:val="ConsPlusTitlePage"/>
        <w:jc w:val="center"/>
      </w:pPr>
      <w:r>
        <w:rPr>
          <w:sz w:val="22"/>
        </w:rPr>
        <w:t>нуждающегося в жилых помещениях"</w:t>
      </w:r>
    </w:p>
    <w:p w14:paraId="47908D63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23A55475" w14:textId="77777777">
        <w:tc>
          <w:tcPr>
            <w:tcW w:w="454" w:type="dxa"/>
            <w:vMerge w:val="restart"/>
          </w:tcPr>
          <w:p w14:paraId="0F8CFD0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2ED4159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194D1B1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3E154E5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526C668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4FC00B45" w14:textId="77777777">
        <w:tc>
          <w:tcPr>
            <w:tcW w:w="454" w:type="dxa"/>
            <w:vMerge/>
          </w:tcPr>
          <w:p w14:paraId="18A5CE12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2BDF398B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2DAF5B6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B51F9A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2E230F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4A7E26C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64A2D4C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55CA5F8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1114B534" w14:textId="77777777">
        <w:tc>
          <w:tcPr>
            <w:tcW w:w="454" w:type="dxa"/>
          </w:tcPr>
          <w:p w14:paraId="157D439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0197A6F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1EC3B4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4EAAD07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A0C10A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0BE7A74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109ACC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7B373C6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1D05D23A" w14:textId="77777777">
        <w:tc>
          <w:tcPr>
            <w:tcW w:w="454" w:type="dxa"/>
          </w:tcPr>
          <w:p w14:paraId="62783C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39B68F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2BB4FB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92E00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4DEE4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0,8073</w:t>
            </w:r>
          </w:p>
        </w:tc>
        <w:tc>
          <w:tcPr>
            <w:tcW w:w="709" w:type="dxa"/>
          </w:tcPr>
          <w:p w14:paraId="05EDB8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BCF12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0,8844</w:t>
            </w:r>
          </w:p>
        </w:tc>
        <w:tc>
          <w:tcPr>
            <w:tcW w:w="709" w:type="dxa"/>
          </w:tcPr>
          <w:p w14:paraId="2207B7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94FF580" w14:textId="77777777">
        <w:tc>
          <w:tcPr>
            <w:tcW w:w="454" w:type="dxa"/>
          </w:tcPr>
          <w:p w14:paraId="035EBB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644C4C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5E1283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0,4758</w:t>
            </w:r>
          </w:p>
        </w:tc>
        <w:tc>
          <w:tcPr>
            <w:tcW w:w="709" w:type="dxa"/>
          </w:tcPr>
          <w:p w14:paraId="075A37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B0CAD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07593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9A5AE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0,7903</w:t>
            </w:r>
          </w:p>
        </w:tc>
        <w:tc>
          <w:tcPr>
            <w:tcW w:w="709" w:type="dxa"/>
          </w:tcPr>
          <w:p w14:paraId="44298E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4A9B3B04" w14:textId="77777777">
        <w:tc>
          <w:tcPr>
            <w:tcW w:w="454" w:type="dxa"/>
          </w:tcPr>
          <w:p w14:paraId="5B89DD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52FAEC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7F48E5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0,5530</w:t>
            </w:r>
          </w:p>
        </w:tc>
        <w:tc>
          <w:tcPr>
            <w:tcW w:w="709" w:type="dxa"/>
          </w:tcPr>
          <w:p w14:paraId="2A982B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2AB942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0,8713</w:t>
            </w:r>
          </w:p>
        </w:tc>
        <w:tc>
          <w:tcPr>
            <w:tcW w:w="709" w:type="dxa"/>
          </w:tcPr>
          <w:p w14:paraId="2042D1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3E6E46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0,7440</w:t>
            </w:r>
          </w:p>
        </w:tc>
        <w:tc>
          <w:tcPr>
            <w:tcW w:w="709" w:type="dxa"/>
          </w:tcPr>
          <w:p w14:paraId="27A39B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49EE3153" w14:textId="77777777">
        <w:tc>
          <w:tcPr>
            <w:tcW w:w="454" w:type="dxa"/>
          </w:tcPr>
          <w:p w14:paraId="4033E4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21D644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341E6B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0,6348</w:t>
            </w:r>
          </w:p>
        </w:tc>
        <w:tc>
          <w:tcPr>
            <w:tcW w:w="709" w:type="dxa"/>
          </w:tcPr>
          <w:p w14:paraId="0E09F5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F164F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0,6939</w:t>
            </w:r>
          </w:p>
        </w:tc>
        <w:tc>
          <w:tcPr>
            <w:tcW w:w="709" w:type="dxa"/>
          </w:tcPr>
          <w:p w14:paraId="05EFA2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553B56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0,6703</w:t>
            </w:r>
          </w:p>
        </w:tc>
        <w:tc>
          <w:tcPr>
            <w:tcW w:w="709" w:type="dxa"/>
          </w:tcPr>
          <w:p w14:paraId="606CD3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1E30EB51" w14:textId="77777777">
        <w:tc>
          <w:tcPr>
            <w:tcW w:w="454" w:type="dxa"/>
          </w:tcPr>
          <w:p w14:paraId="51E71E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2A7813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5B9C02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0,3177</w:t>
            </w:r>
          </w:p>
        </w:tc>
        <w:tc>
          <w:tcPr>
            <w:tcW w:w="709" w:type="dxa"/>
          </w:tcPr>
          <w:p w14:paraId="0B0691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60D5A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0,8271</w:t>
            </w:r>
          </w:p>
        </w:tc>
        <w:tc>
          <w:tcPr>
            <w:tcW w:w="709" w:type="dxa"/>
          </w:tcPr>
          <w:p w14:paraId="195F57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79A735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0,6233</w:t>
            </w:r>
          </w:p>
        </w:tc>
        <w:tc>
          <w:tcPr>
            <w:tcW w:w="709" w:type="dxa"/>
          </w:tcPr>
          <w:p w14:paraId="1EBEF1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40E1FC97" w14:textId="77777777">
        <w:tc>
          <w:tcPr>
            <w:tcW w:w="454" w:type="dxa"/>
          </w:tcPr>
          <w:p w14:paraId="55C033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497655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5BB61C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0,4376</w:t>
            </w:r>
          </w:p>
        </w:tc>
        <w:tc>
          <w:tcPr>
            <w:tcW w:w="709" w:type="dxa"/>
          </w:tcPr>
          <w:p w14:paraId="746829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B1120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0,7053</w:t>
            </w:r>
          </w:p>
        </w:tc>
        <w:tc>
          <w:tcPr>
            <w:tcW w:w="709" w:type="dxa"/>
          </w:tcPr>
          <w:p w14:paraId="3B1DD4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026CF5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0,5982</w:t>
            </w:r>
          </w:p>
        </w:tc>
        <w:tc>
          <w:tcPr>
            <w:tcW w:w="709" w:type="dxa"/>
          </w:tcPr>
          <w:p w14:paraId="291FB7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464B6C25" w14:textId="77777777">
        <w:tc>
          <w:tcPr>
            <w:tcW w:w="454" w:type="dxa"/>
          </w:tcPr>
          <w:p w14:paraId="38A406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079ECC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7216CE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0,1277</w:t>
            </w:r>
          </w:p>
        </w:tc>
        <w:tc>
          <w:tcPr>
            <w:tcW w:w="709" w:type="dxa"/>
          </w:tcPr>
          <w:p w14:paraId="70061C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58E8C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0,9096</w:t>
            </w:r>
          </w:p>
        </w:tc>
        <w:tc>
          <w:tcPr>
            <w:tcW w:w="709" w:type="dxa"/>
          </w:tcPr>
          <w:p w14:paraId="38B97C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EF6D9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0,5968</w:t>
            </w:r>
          </w:p>
        </w:tc>
        <w:tc>
          <w:tcPr>
            <w:tcW w:w="709" w:type="dxa"/>
          </w:tcPr>
          <w:p w14:paraId="1EF8B5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17295544" w14:textId="77777777">
        <w:tc>
          <w:tcPr>
            <w:tcW w:w="454" w:type="dxa"/>
          </w:tcPr>
          <w:p w14:paraId="568097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2194" w:type="dxa"/>
          </w:tcPr>
          <w:p w14:paraId="1E3CA9E7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184EBC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0,4464</w:t>
            </w:r>
          </w:p>
        </w:tc>
        <w:tc>
          <w:tcPr>
            <w:tcW w:w="709" w:type="dxa"/>
          </w:tcPr>
          <w:p w14:paraId="1FAF47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224CE5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0,6774</w:t>
            </w:r>
          </w:p>
        </w:tc>
        <w:tc>
          <w:tcPr>
            <w:tcW w:w="709" w:type="dxa"/>
          </w:tcPr>
          <w:p w14:paraId="7B17A5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552233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0,5850</w:t>
            </w:r>
          </w:p>
        </w:tc>
        <w:tc>
          <w:tcPr>
            <w:tcW w:w="709" w:type="dxa"/>
          </w:tcPr>
          <w:p w14:paraId="1C2D76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753043CB" w14:textId="77777777">
        <w:tc>
          <w:tcPr>
            <w:tcW w:w="454" w:type="dxa"/>
          </w:tcPr>
          <w:p w14:paraId="27B8CF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780F34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7A67E4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0,2404</w:t>
            </w:r>
          </w:p>
        </w:tc>
        <w:tc>
          <w:tcPr>
            <w:tcW w:w="709" w:type="dxa"/>
          </w:tcPr>
          <w:p w14:paraId="7EAC22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2CBED0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0,7466</w:t>
            </w:r>
          </w:p>
        </w:tc>
        <w:tc>
          <w:tcPr>
            <w:tcW w:w="709" w:type="dxa"/>
          </w:tcPr>
          <w:p w14:paraId="2F4B34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33B59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0,5442</w:t>
            </w:r>
          </w:p>
        </w:tc>
        <w:tc>
          <w:tcPr>
            <w:tcW w:w="709" w:type="dxa"/>
          </w:tcPr>
          <w:p w14:paraId="46F662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2D867383" w14:textId="77777777">
        <w:tc>
          <w:tcPr>
            <w:tcW w:w="454" w:type="dxa"/>
          </w:tcPr>
          <w:p w14:paraId="57A5AA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0999FF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73EFFD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0,0895</w:t>
            </w:r>
          </w:p>
        </w:tc>
        <w:tc>
          <w:tcPr>
            <w:tcW w:w="709" w:type="dxa"/>
          </w:tcPr>
          <w:p w14:paraId="58DD25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36E2CF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0,8412</w:t>
            </w:r>
          </w:p>
        </w:tc>
        <w:tc>
          <w:tcPr>
            <w:tcW w:w="709" w:type="dxa"/>
          </w:tcPr>
          <w:p w14:paraId="36308D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FB580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0,5405</w:t>
            </w:r>
          </w:p>
        </w:tc>
        <w:tc>
          <w:tcPr>
            <w:tcW w:w="709" w:type="dxa"/>
          </w:tcPr>
          <w:p w14:paraId="710024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69A0EA55" w14:textId="77777777">
        <w:tc>
          <w:tcPr>
            <w:tcW w:w="454" w:type="dxa"/>
          </w:tcPr>
          <w:p w14:paraId="1A0A37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14EE5B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17310B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0,1483</w:t>
            </w:r>
          </w:p>
        </w:tc>
        <w:tc>
          <w:tcPr>
            <w:tcW w:w="709" w:type="dxa"/>
          </w:tcPr>
          <w:p w14:paraId="4FA0D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68AEEC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0,7402</w:t>
            </w:r>
          </w:p>
        </w:tc>
        <w:tc>
          <w:tcPr>
            <w:tcW w:w="709" w:type="dxa"/>
          </w:tcPr>
          <w:p w14:paraId="19B083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23A0CD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0,5034</w:t>
            </w:r>
          </w:p>
        </w:tc>
        <w:tc>
          <w:tcPr>
            <w:tcW w:w="709" w:type="dxa"/>
          </w:tcPr>
          <w:p w14:paraId="6AF8E6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29217395" w14:textId="77777777">
        <w:tc>
          <w:tcPr>
            <w:tcW w:w="454" w:type="dxa"/>
          </w:tcPr>
          <w:p w14:paraId="5D4AAC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14BCFA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30F1D8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0,1600</w:t>
            </w:r>
          </w:p>
        </w:tc>
        <w:tc>
          <w:tcPr>
            <w:tcW w:w="709" w:type="dxa"/>
          </w:tcPr>
          <w:p w14:paraId="491B6B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3C07C0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0,7314</w:t>
            </w:r>
          </w:p>
        </w:tc>
        <w:tc>
          <w:tcPr>
            <w:tcW w:w="709" w:type="dxa"/>
          </w:tcPr>
          <w:p w14:paraId="107E6B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5CDC9A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0,5028</w:t>
            </w:r>
          </w:p>
        </w:tc>
        <w:tc>
          <w:tcPr>
            <w:tcW w:w="709" w:type="dxa"/>
          </w:tcPr>
          <w:p w14:paraId="161B1C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130BAC68" w14:textId="77777777">
        <w:tc>
          <w:tcPr>
            <w:tcW w:w="454" w:type="dxa"/>
          </w:tcPr>
          <w:p w14:paraId="035BD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7498FB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2C04A4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0,0649</w:t>
            </w:r>
          </w:p>
        </w:tc>
        <w:tc>
          <w:tcPr>
            <w:tcW w:w="709" w:type="dxa"/>
          </w:tcPr>
          <w:p w14:paraId="492516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ECFE2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0,7640</w:t>
            </w:r>
          </w:p>
        </w:tc>
        <w:tc>
          <w:tcPr>
            <w:tcW w:w="709" w:type="dxa"/>
          </w:tcPr>
          <w:p w14:paraId="783457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0AFE6C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0,4843</w:t>
            </w:r>
          </w:p>
        </w:tc>
        <w:tc>
          <w:tcPr>
            <w:tcW w:w="709" w:type="dxa"/>
          </w:tcPr>
          <w:p w14:paraId="5D9AB4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4E1DAD81" w14:textId="77777777">
        <w:tc>
          <w:tcPr>
            <w:tcW w:w="454" w:type="dxa"/>
          </w:tcPr>
          <w:p w14:paraId="41E1C8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0DDD80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059F2E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0,0951</w:t>
            </w:r>
          </w:p>
        </w:tc>
        <w:tc>
          <w:tcPr>
            <w:tcW w:w="709" w:type="dxa"/>
          </w:tcPr>
          <w:p w14:paraId="46CE0F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6A2A9A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0,7128</w:t>
            </w:r>
          </w:p>
        </w:tc>
        <w:tc>
          <w:tcPr>
            <w:tcW w:w="709" w:type="dxa"/>
          </w:tcPr>
          <w:p w14:paraId="7F7810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C2972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0,4657</w:t>
            </w:r>
          </w:p>
        </w:tc>
        <w:tc>
          <w:tcPr>
            <w:tcW w:w="709" w:type="dxa"/>
          </w:tcPr>
          <w:p w14:paraId="1D25CC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624BAC03" w14:textId="77777777">
        <w:tc>
          <w:tcPr>
            <w:tcW w:w="454" w:type="dxa"/>
          </w:tcPr>
          <w:p w14:paraId="6395FD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0C3127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54C10F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0,0457</w:t>
            </w:r>
          </w:p>
        </w:tc>
        <w:tc>
          <w:tcPr>
            <w:tcW w:w="709" w:type="dxa"/>
          </w:tcPr>
          <w:p w14:paraId="0D8A06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33949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0,6888</w:t>
            </w:r>
          </w:p>
        </w:tc>
        <w:tc>
          <w:tcPr>
            <w:tcW w:w="709" w:type="dxa"/>
          </w:tcPr>
          <w:p w14:paraId="47BA41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4F6374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0,4315</w:t>
            </w:r>
          </w:p>
        </w:tc>
        <w:tc>
          <w:tcPr>
            <w:tcW w:w="709" w:type="dxa"/>
          </w:tcPr>
          <w:p w14:paraId="356AEE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7769A2AD" w14:textId="77777777">
        <w:tc>
          <w:tcPr>
            <w:tcW w:w="454" w:type="dxa"/>
          </w:tcPr>
          <w:p w14:paraId="0C12EC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4CFFE7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105142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0,0660</w:t>
            </w:r>
          </w:p>
        </w:tc>
        <w:tc>
          <w:tcPr>
            <w:tcW w:w="709" w:type="dxa"/>
          </w:tcPr>
          <w:p w14:paraId="1862F7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27CF31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0,6069</w:t>
            </w:r>
          </w:p>
        </w:tc>
        <w:tc>
          <w:tcPr>
            <w:tcW w:w="709" w:type="dxa"/>
          </w:tcPr>
          <w:p w14:paraId="529E1D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6D250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0,3905</w:t>
            </w:r>
          </w:p>
        </w:tc>
        <w:tc>
          <w:tcPr>
            <w:tcW w:w="709" w:type="dxa"/>
          </w:tcPr>
          <w:p w14:paraId="1D62EE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1505E6C2" w14:textId="77777777">
        <w:tc>
          <w:tcPr>
            <w:tcW w:w="454" w:type="dxa"/>
          </w:tcPr>
          <w:p w14:paraId="2A92C1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5B0DB9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389255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0,0828</w:t>
            </w:r>
          </w:p>
        </w:tc>
        <w:tc>
          <w:tcPr>
            <w:tcW w:w="709" w:type="dxa"/>
          </w:tcPr>
          <w:p w14:paraId="60DCFB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896E4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0,5277</w:t>
            </w:r>
          </w:p>
        </w:tc>
        <w:tc>
          <w:tcPr>
            <w:tcW w:w="709" w:type="dxa"/>
          </w:tcPr>
          <w:p w14:paraId="6FC156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732C2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0,3498</w:t>
            </w:r>
          </w:p>
        </w:tc>
        <w:tc>
          <w:tcPr>
            <w:tcW w:w="709" w:type="dxa"/>
          </w:tcPr>
          <w:p w14:paraId="215A01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016D5D06" w14:textId="77777777">
        <w:tc>
          <w:tcPr>
            <w:tcW w:w="454" w:type="dxa"/>
          </w:tcPr>
          <w:p w14:paraId="1E725C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245EBA0E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61146A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0,1552</w:t>
            </w:r>
          </w:p>
        </w:tc>
        <w:tc>
          <w:tcPr>
            <w:tcW w:w="709" w:type="dxa"/>
          </w:tcPr>
          <w:p w14:paraId="674877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62154A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0,4723</w:t>
            </w:r>
          </w:p>
        </w:tc>
        <w:tc>
          <w:tcPr>
            <w:tcW w:w="709" w:type="dxa"/>
          </w:tcPr>
          <w:p w14:paraId="65D5B4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52880D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0,3455</w:t>
            </w:r>
          </w:p>
        </w:tc>
        <w:tc>
          <w:tcPr>
            <w:tcW w:w="709" w:type="dxa"/>
          </w:tcPr>
          <w:p w14:paraId="487311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456A31D7" w14:textId="77777777">
        <w:tc>
          <w:tcPr>
            <w:tcW w:w="454" w:type="dxa"/>
          </w:tcPr>
          <w:p w14:paraId="5B9672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35C35C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22C5D8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0,0852</w:t>
            </w:r>
          </w:p>
        </w:tc>
        <w:tc>
          <w:tcPr>
            <w:tcW w:w="709" w:type="dxa"/>
          </w:tcPr>
          <w:p w14:paraId="1B1031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57384A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0,4840</w:t>
            </w:r>
          </w:p>
        </w:tc>
        <w:tc>
          <w:tcPr>
            <w:tcW w:w="709" w:type="dxa"/>
          </w:tcPr>
          <w:p w14:paraId="258350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39AAC3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0,3245</w:t>
            </w:r>
          </w:p>
        </w:tc>
        <w:tc>
          <w:tcPr>
            <w:tcW w:w="709" w:type="dxa"/>
          </w:tcPr>
          <w:p w14:paraId="671FAE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6130D27C" w14:textId="77777777">
        <w:tc>
          <w:tcPr>
            <w:tcW w:w="454" w:type="dxa"/>
          </w:tcPr>
          <w:p w14:paraId="1606ED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22C303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2E5C70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B49DC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4BA2B1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0,1492</w:t>
            </w:r>
          </w:p>
        </w:tc>
        <w:tc>
          <w:tcPr>
            <w:tcW w:w="709" w:type="dxa"/>
          </w:tcPr>
          <w:p w14:paraId="3B6D78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1AF4B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0,0895</w:t>
            </w:r>
          </w:p>
        </w:tc>
        <w:tc>
          <w:tcPr>
            <w:tcW w:w="709" w:type="dxa"/>
          </w:tcPr>
          <w:p w14:paraId="6CDFCF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28EDA567" w14:textId="77777777">
        <w:tc>
          <w:tcPr>
            <w:tcW w:w="454" w:type="dxa"/>
          </w:tcPr>
          <w:p w14:paraId="2907B6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27F672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3480E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0,0398</w:t>
            </w:r>
          </w:p>
        </w:tc>
        <w:tc>
          <w:tcPr>
            <w:tcW w:w="709" w:type="dxa"/>
          </w:tcPr>
          <w:p w14:paraId="4FECC9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4A0C57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0,0264</w:t>
            </w:r>
          </w:p>
        </w:tc>
        <w:tc>
          <w:tcPr>
            <w:tcW w:w="709" w:type="dxa"/>
          </w:tcPr>
          <w:p w14:paraId="5696FB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94D01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0,0318</w:t>
            </w:r>
          </w:p>
        </w:tc>
        <w:tc>
          <w:tcPr>
            <w:tcW w:w="709" w:type="dxa"/>
          </w:tcPr>
          <w:p w14:paraId="1A4A21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635D35B7" w14:textId="77777777">
        <w:tc>
          <w:tcPr>
            <w:tcW w:w="454" w:type="dxa"/>
          </w:tcPr>
          <w:p w14:paraId="3FEF2C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559DFE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293ACE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0,0361</w:t>
            </w:r>
          </w:p>
        </w:tc>
        <w:tc>
          <w:tcPr>
            <w:tcW w:w="709" w:type="dxa"/>
          </w:tcPr>
          <w:p w14:paraId="4FFF7B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171E84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8C519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C767D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0,0144</w:t>
            </w:r>
          </w:p>
        </w:tc>
        <w:tc>
          <w:tcPr>
            <w:tcW w:w="709" w:type="dxa"/>
          </w:tcPr>
          <w:p w14:paraId="38B3C3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09E296C2" w14:textId="77777777" w:rsidR="008B14F4" w:rsidRDefault="008B14F4">
      <w:pPr>
        <w:pStyle w:val="ConsPlusTitlePage"/>
        <w:jc w:val="center"/>
      </w:pPr>
    </w:p>
    <w:p w14:paraId="54BE4BD2" w14:textId="77777777" w:rsidR="008B14F4" w:rsidRDefault="008B14F4">
      <w:pPr>
        <w:pStyle w:val="ConsPlusTitle"/>
        <w:jc w:val="center"/>
        <w:outlineLvl w:val="2"/>
      </w:pPr>
      <w:r>
        <w:t>4.31. Доля налоговых и неналоговых доходов местного бюджета</w:t>
      </w:r>
    </w:p>
    <w:p w14:paraId="236F8BBC" w14:textId="77777777" w:rsidR="008B14F4" w:rsidRDefault="008B14F4">
      <w:pPr>
        <w:pStyle w:val="ConsPlusTitle"/>
        <w:jc w:val="center"/>
      </w:pPr>
      <w:r>
        <w:t>(за исключением поступлений налоговых доходов</w:t>
      </w:r>
    </w:p>
    <w:p w14:paraId="095079FA" w14:textId="77777777" w:rsidR="008B14F4" w:rsidRDefault="008B14F4">
      <w:pPr>
        <w:pStyle w:val="ConsPlusTitle"/>
        <w:jc w:val="center"/>
      </w:pPr>
      <w:r>
        <w:t>по дополнительным нормативам отчислений) в общем объеме</w:t>
      </w:r>
    </w:p>
    <w:p w14:paraId="6F6414A7" w14:textId="77777777" w:rsidR="008B14F4" w:rsidRDefault="008B14F4">
      <w:pPr>
        <w:pStyle w:val="ConsPlusTitle"/>
        <w:jc w:val="center"/>
      </w:pPr>
      <w:r>
        <w:t>собственных доходов бюджета муниципального образования (без</w:t>
      </w:r>
    </w:p>
    <w:p w14:paraId="6D794AA5" w14:textId="77777777" w:rsidR="008B14F4" w:rsidRDefault="008B14F4">
      <w:pPr>
        <w:pStyle w:val="ConsPlusTitle"/>
        <w:jc w:val="center"/>
      </w:pPr>
      <w:r>
        <w:t>учета субвенций)</w:t>
      </w:r>
    </w:p>
    <w:p w14:paraId="61317F12" w14:textId="77777777" w:rsidR="008B14F4" w:rsidRDefault="008B14F4">
      <w:pPr>
        <w:pStyle w:val="ConsPlusTitlePage"/>
        <w:jc w:val="center"/>
      </w:pPr>
    </w:p>
    <w:p w14:paraId="42E4BB5E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3 муниципальных образованиях (2022 год - 9).</w:t>
      </w:r>
    </w:p>
    <w:p w14:paraId="5BF4D93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связи с высоким объемом значения показателя 1-е место занял </w:t>
      </w:r>
      <w:proofErr w:type="spellStart"/>
      <w:r>
        <w:rPr>
          <w:sz w:val="22"/>
        </w:rPr>
        <w:t>Пыть</w:t>
      </w:r>
      <w:proofErr w:type="spellEnd"/>
      <w:r>
        <w:rPr>
          <w:sz w:val="22"/>
        </w:rPr>
        <w:t>-Ях - 52,3 процента (2022 год - 56,4).</w:t>
      </w:r>
    </w:p>
    <w:p w14:paraId="5B3E0B8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низкого объема и отрицательной динамики значения показателя последнее место занял Белоярский район - 24,5 процента (2022 год - 26,5).</w:t>
      </w:r>
    </w:p>
    <w:p w14:paraId="764D90EF" w14:textId="77777777" w:rsidR="008B14F4" w:rsidRDefault="008B14F4">
      <w:pPr>
        <w:pStyle w:val="ConsPlusTitlePage"/>
        <w:ind w:firstLine="540"/>
        <w:jc w:val="both"/>
      </w:pPr>
    </w:p>
    <w:p w14:paraId="18BE1EEE" w14:textId="77777777" w:rsidR="008B14F4" w:rsidRDefault="008B14F4">
      <w:pPr>
        <w:pStyle w:val="ConsPlusTitlePage"/>
        <w:jc w:val="right"/>
      </w:pPr>
      <w:r>
        <w:rPr>
          <w:sz w:val="22"/>
        </w:rPr>
        <w:t>Таблица 54</w:t>
      </w:r>
    </w:p>
    <w:p w14:paraId="50B55EE9" w14:textId="77777777" w:rsidR="008B14F4" w:rsidRDefault="008B14F4">
      <w:pPr>
        <w:pStyle w:val="ConsPlusTitlePage"/>
        <w:jc w:val="right"/>
      </w:pPr>
    </w:p>
    <w:p w14:paraId="5906F14D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7A63FCF2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налоговых и неналоговых доходов местного</w:t>
      </w:r>
    </w:p>
    <w:p w14:paraId="68EBD848" w14:textId="77777777" w:rsidR="008B14F4" w:rsidRDefault="008B14F4">
      <w:pPr>
        <w:pStyle w:val="ConsPlusTitlePage"/>
        <w:jc w:val="center"/>
      </w:pPr>
      <w:r>
        <w:rPr>
          <w:sz w:val="22"/>
        </w:rPr>
        <w:t>бюджета (за исключением поступлений налоговых доходов</w:t>
      </w:r>
    </w:p>
    <w:p w14:paraId="3AD53279" w14:textId="77777777" w:rsidR="008B14F4" w:rsidRDefault="008B14F4">
      <w:pPr>
        <w:pStyle w:val="ConsPlusTitlePage"/>
        <w:jc w:val="center"/>
      </w:pPr>
      <w:r>
        <w:rPr>
          <w:sz w:val="22"/>
        </w:rPr>
        <w:t>по дополнительным нормативам отчислений) в общем объеме</w:t>
      </w:r>
    </w:p>
    <w:p w14:paraId="1FFE3083" w14:textId="77777777" w:rsidR="008B14F4" w:rsidRDefault="008B14F4">
      <w:pPr>
        <w:pStyle w:val="ConsPlusTitlePage"/>
        <w:jc w:val="center"/>
      </w:pPr>
      <w:r>
        <w:rPr>
          <w:sz w:val="22"/>
        </w:rPr>
        <w:t>собственных доходов бюджета муниципального образования (без</w:t>
      </w:r>
    </w:p>
    <w:p w14:paraId="7597E249" w14:textId="77777777" w:rsidR="008B14F4" w:rsidRDefault="008B14F4">
      <w:pPr>
        <w:pStyle w:val="ConsPlusTitlePage"/>
        <w:jc w:val="center"/>
      </w:pPr>
      <w:r>
        <w:rPr>
          <w:sz w:val="22"/>
        </w:rPr>
        <w:t>учета субвенций)"</w:t>
      </w:r>
    </w:p>
    <w:p w14:paraId="5ED0FC69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5EDB70B3" w14:textId="77777777">
        <w:tc>
          <w:tcPr>
            <w:tcW w:w="454" w:type="dxa"/>
            <w:vMerge w:val="restart"/>
          </w:tcPr>
          <w:p w14:paraId="1270259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N п/п</w:t>
            </w:r>
          </w:p>
        </w:tc>
        <w:tc>
          <w:tcPr>
            <w:tcW w:w="2194" w:type="dxa"/>
            <w:vMerge w:val="restart"/>
          </w:tcPr>
          <w:p w14:paraId="735E8C0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0D2E227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3DEDCF5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6737B30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0E785686" w14:textId="77777777">
        <w:tc>
          <w:tcPr>
            <w:tcW w:w="454" w:type="dxa"/>
            <w:vMerge/>
          </w:tcPr>
          <w:p w14:paraId="237F7179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6B30FEC1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1AA1D1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62BA3B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333CC6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535D5C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7D57E46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FE20F7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264AC441" w14:textId="77777777">
        <w:tc>
          <w:tcPr>
            <w:tcW w:w="454" w:type="dxa"/>
          </w:tcPr>
          <w:p w14:paraId="399C03A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3146227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6AA543E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612A43B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D73AA2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4954682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62B5D0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089DBC3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B3CBA12" w14:textId="77777777">
        <w:tc>
          <w:tcPr>
            <w:tcW w:w="454" w:type="dxa"/>
          </w:tcPr>
          <w:p w14:paraId="1D57BA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499B500A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665A73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0,6180</w:t>
            </w:r>
          </w:p>
        </w:tc>
        <w:tc>
          <w:tcPr>
            <w:tcW w:w="709" w:type="dxa"/>
          </w:tcPr>
          <w:p w14:paraId="371407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65EF3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39D6E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9A683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0,8472</w:t>
            </w:r>
          </w:p>
        </w:tc>
        <w:tc>
          <w:tcPr>
            <w:tcW w:w="709" w:type="dxa"/>
          </w:tcPr>
          <w:p w14:paraId="641601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D91CEB1" w14:textId="77777777">
        <w:tc>
          <w:tcPr>
            <w:tcW w:w="454" w:type="dxa"/>
          </w:tcPr>
          <w:p w14:paraId="23BB08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595046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779B4D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0,7164</w:t>
            </w:r>
          </w:p>
        </w:tc>
        <w:tc>
          <w:tcPr>
            <w:tcW w:w="709" w:type="dxa"/>
          </w:tcPr>
          <w:p w14:paraId="1BF5B1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3B9FB0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0,8001</w:t>
            </w:r>
          </w:p>
        </w:tc>
        <w:tc>
          <w:tcPr>
            <w:tcW w:w="709" w:type="dxa"/>
          </w:tcPr>
          <w:p w14:paraId="78322E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382FCD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0,7666</w:t>
            </w:r>
          </w:p>
        </w:tc>
        <w:tc>
          <w:tcPr>
            <w:tcW w:w="709" w:type="dxa"/>
          </w:tcPr>
          <w:p w14:paraId="1CE30D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0DCD4F2D" w14:textId="77777777">
        <w:tc>
          <w:tcPr>
            <w:tcW w:w="454" w:type="dxa"/>
          </w:tcPr>
          <w:p w14:paraId="6DB332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0EA11B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59DF4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7BDC0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581ED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0,5598</w:t>
            </w:r>
          </w:p>
        </w:tc>
        <w:tc>
          <w:tcPr>
            <w:tcW w:w="709" w:type="dxa"/>
          </w:tcPr>
          <w:p w14:paraId="548673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44F70A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0,7359</w:t>
            </w:r>
          </w:p>
        </w:tc>
        <w:tc>
          <w:tcPr>
            <w:tcW w:w="709" w:type="dxa"/>
          </w:tcPr>
          <w:p w14:paraId="5448F4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29AF509D" w14:textId="77777777">
        <w:tc>
          <w:tcPr>
            <w:tcW w:w="454" w:type="dxa"/>
          </w:tcPr>
          <w:p w14:paraId="186334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30E149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4DC5B0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0,8734</w:t>
            </w:r>
          </w:p>
        </w:tc>
        <w:tc>
          <w:tcPr>
            <w:tcW w:w="709" w:type="dxa"/>
          </w:tcPr>
          <w:p w14:paraId="341846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24618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0,6152</w:t>
            </w:r>
          </w:p>
        </w:tc>
        <w:tc>
          <w:tcPr>
            <w:tcW w:w="709" w:type="dxa"/>
          </w:tcPr>
          <w:p w14:paraId="76169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5CFCF1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0,7185</w:t>
            </w:r>
          </w:p>
        </w:tc>
        <w:tc>
          <w:tcPr>
            <w:tcW w:w="709" w:type="dxa"/>
          </w:tcPr>
          <w:p w14:paraId="6EBB7C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1AFEB448" w14:textId="77777777">
        <w:tc>
          <w:tcPr>
            <w:tcW w:w="454" w:type="dxa"/>
          </w:tcPr>
          <w:p w14:paraId="45B45A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3313B8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16A5C4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0,6003</w:t>
            </w:r>
          </w:p>
        </w:tc>
        <w:tc>
          <w:tcPr>
            <w:tcW w:w="709" w:type="dxa"/>
          </w:tcPr>
          <w:p w14:paraId="7076F4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1E98ED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0,6210</w:t>
            </w:r>
          </w:p>
        </w:tc>
        <w:tc>
          <w:tcPr>
            <w:tcW w:w="709" w:type="dxa"/>
          </w:tcPr>
          <w:p w14:paraId="6BE8A3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56DFC0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0,6127</w:t>
            </w:r>
          </w:p>
        </w:tc>
        <w:tc>
          <w:tcPr>
            <w:tcW w:w="709" w:type="dxa"/>
          </w:tcPr>
          <w:p w14:paraId="60F7BC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15A11673" w14:textId="77777777">
        <w:tc>
          <w:tcPr>
            <w:tcW w:w="454" w:type="dxa"/>
          </w:tcPr>
          <w:p w14:paraId="3856E2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783794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073E71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0,4428</w:t>
            </w:r>
          </w:p>
        </w:tc>
        <w:tc>
          <w:tcPr>
            <w:tcW w:w="709" w:type="dxa"/>
          </w:tcPr>
          <w:p w14:paraId="01A755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0B95FB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0,7023</w:t>
            </w:r>
          </w:p>
        </w:tc>
        <w:tc>
          <w:tcPr>
            <w:tcW w:w="709" w:type="dxa"/>
          </w:tcPr>
          <w:p w14:paraId="13DED6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66E88E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0,5985</w:t>
            </w:r>
          </w:p>
        </w:tc>
        <w:tc>
          <w:tcPr>
            <w:tcW w:w="709" w:type="dxa"/>
          </w:tcPr>
          <w:p w14:paraId="02A882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7FC4CCD8" w14:textId="77777777">
        <w:tc>
          <w:tcPr>
            <w:tcW w:w="454" w:type="dxa"/>
          </w:tcPr>
          <w:p w14:paraId="5FE6F4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3A4832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7EC0A7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0,5771</w:t>
            </w:r>
          </w:p>
        </w:tc>
        <w:tc>
          <w:tcPr>
            <w:tcW w:w="709" w:type="dxa"/>
          </w:tcPr>
          <w:p w14:paraId="3FDDF6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414976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0,5683</w:t>
            </w:r>
          </w:p>
        </w:tc>
        <w:tc>
          <w:tcPr>
            <w:tcW w:w="709" w:type="dxa"/>
          </w:tcPr>
          <w:p w14:paraId="3A669E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DEDB9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0,5718</w:t>
            </w:r>
          </w:p>
        </w:tc>
        <w:tc>
          <w:tcPr>
            <w:tcW w:w="709" w:type="dxa"/>
          </w:tcPr>
          <w:p w14:paraId="73E6FE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62F6EBA7" w14:textId="77777777">
        <w:tc>
          <w:tcPr>
            <w:tcW w:w="454" w:type="dxa"/>
          </w:tcPr>
          <w:p w14:paraId="3BF37B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06E3E8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704E58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0,6125</w:t>
            </w:r>
          </w:p>
        </w:tc>
        <w:tc>
          <w:tcPr>
            <w:tcW w:w="709" w:type="dxa"/>
          </w:tcPr>
          <w:p w14:paraId="08946E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1506F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0,5434</w:t>
            </w:r>
          </w:p>
        </w:tc>
        <w:tc>
          <w:tcPr>
            <w:tcW w:w="709" w:type="dxa"/>
          </w:tcPr>
          <w:p w14:paraId="45CABB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0D9A72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0,5710</w:t>
            </w:r>
          </w:p>
        </w:tc>
        <w:tc>
          <w:tcPr>
            <w:tcW w:w="709" w:type="dxa"/>
          </w:tcPr>
          <w:p w14:paraId="792030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78DDE4F3" w14:textId="77777777">
        <w:tc>
          <w:tcPr>
            <w:tcW w:w="454" w:type="dxa"/>
          </w:tcPr>
          <w:p w14:paraId="35BB4B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6D3ADB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061617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0,7811</w:t>
            </w:r>
          </w:p>
        </w:tc>
        <w:tc>
          <w:tcPr>
            <w:tcW w:w="709" w:type="dxa"/>
          </w:tcPr>
          <w:p w14:paraId="188148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32C4E4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0,4101</w:t>
            </w:r>
          </w:p>
        </w:tc>
        <w:tc>
          <w:tcPr>
            <w:tcW w:w="709" w:type="dxa"/>
          </w:tcPr>
          <w:p w14:paraId="467FE1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3307C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0,5585</w:t>
            </w:r>
          </w:p>
        </w:tc>
        <w:tc>
          <w:tcPr>
            <w:tcW w:w="709" w:type="dxa"/>
          </w:tcPr>
          <w:p w14:paraId="4BF45E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3A368DC4" w14:textId="77777777">
        <w:tc>
          <w:tcPr>
            <w:tcW w:w="454" w:type="dxa"/>
          </w:tcPr>
          <w:p w14:paraId="73A548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26DBF5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5F56B7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0,7623</w:t>
            </w:r>
          </w:p>
        </w:tc>
        <w:tc>
          <w:tcPr>
            <w:tcW w:w="709" w:type="dxa"/>
          </w:tcPr>
          <w:p w14:paraId="1CD3D0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50343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0,3492</w:t>
            </w:r>
          </w:p>
        </w:tc>
        <w:tc>
          <w:tcPr>
            <w:tcW w:w="709" w:type="dxa"/>
          </w:tcPr>
          <w:p w14:paraId="69474D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6F84C1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0,5144</w:t>
            </w:r>
          </w:p>
        </w:tc>
        <w:tc>
          <w:tcPr>
            <w:tcW w:w="709" w:type="dxa"/>
          </w:tcPr>
          <w:p w14:paraId="52F5C9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68C65834" w14:textId="77777777">
        <w:tc>
          <w:tcPr>
            <w:tcW w:w="454" w:type="dxa"/>
          </w:tcPr>
          <w:p w14:paraId="59E979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6CD9F5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00A782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0,3825</w:t>
            </w:r>
          </w:p>
        </w:tc>
        <w:tc>
          <w:tcPr>
            <w:tcW w:w="709" w:type="dxa"/>
          </w:tcPr>
          <w:p w14:paraId="3537D1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395CC2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0,5848</w:t>
            </w:r>
          </w:p>
        </w:tc>
        <w:tc>
          <w:tcPr>
            <w:tcW w:w="709" w:type="dxa"/>
          </w:tcPr>
          <w:p w14:paraId="36A77C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526BA6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0,5039</w:t>
            </w:r>
          </w:p>
        </w:tc>
        <w:tc>
          <w:tcPr>
            <w:tcW w:w="709" w:type="dxa"/>
          </w:tcPr>
          <w:p w14:paraId="06D307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36643F3A" w14:textId="77777777">
        <w:tc>
          <w:tcPr>
            <w:tcW w:w="454" w:type="dxa"/>
          </w:tcPr>
          <w:p w14:paraId="1C32B8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60DB13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4F91B6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0,2753</w:t>
            </w:r>
          </w:p>
        </w:tc>
        <w:tc>
          <w:tcPr>
            <w:tcW w:w="709" w:type="dxa"/>
          </w:tcPr>
          <w:p w14:paraId="24094E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40CC6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0,5324</w:t>
            </w:r>
          </w:p>
        </w:tc>
        <w:tc>
          <w:tcPr>
            <w:tcW w:w="709" w:type="dxa"/>
          </w:tcPr>
          <w:p w14:paraId="493715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6140FF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0,4296</w:t>
            </w:r>
          </w:p>
        </w:tc>
        <w:tc>
          <w:tcPr>
            <w:tcW w:w="709" w:type="dxa"/>
          </w:tcPr>
          <w:p w14:paraId="159CAB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1D5B3F6C" w14:textId="77777777">
        <w:tc>
          <w:tcPr>
            <w:tcW w:w="454" w:type="dxa"/>
          </w:tcPr>
          <w:p w14:paraId="3EDA6B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5C69B8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5EE3B2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0,1570</w:t>
            </w:r>
          </w:p>
        </w:tc>
        <w:tc>
          <w:tcPr>
            <w:tcW w:w="709" w:type="dxa"/>
          </w:tcPr>
          <w:p w14:paraId="604DF3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98A11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0,5910</w:t>
            </w:r>
          </w:p>
        </w:tc>
        <w:tc>
          <w:tcPr>
            <w:tcW w:w="709" w:type="dxa"/>
          </w:tcPr>
          <w:p w14:paraId="30DFC3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351CF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0,4174</w:t>
            </w:r>
          </w:p>
        </w:tc>
        <w:tc>
          <w:tcPr>
            <w:tcW w:w="709" w:type="dxa"/>
          </w:tcPr>
          <w:p w14:paraId="449EDB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2EA24564" w14:textId="77777777">
        <w:tc>
          <w:tcPr>
            <w:tcW w:w="454" w:type="dxa"/>
          </w:tcPr>
          <w:p w14:paraId="509CC6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297C27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1AFA1D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0,4527</w:t>
            </w:r>
          </w:p>
        </w:tc>
        <w:tc>
          <w:tcPr>
            <w:tcW w:w="709" w:type="dxa"/>
          </w:tcPr>
          <w:p w14:paraId="08490A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75280A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0,3907</w:t>
            </w:r>
          </w:p>
        </w:tc>
        <w:tc>
          <w:tcPr>
            <w:tcW w:w="709" w:type="dxa"/>
          </w:tcPr>
          <w:p w14:paraId="1C2FC9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04D39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0,4155</w:t>
            </w:r>
          </w:p>
        </w:tc>
        <w:tc>
          <w:tcPr>
            <w:tcW w:w="709" w:type="dxa"/>
          </w:tcPr>
          <w:p w14:paraId="5D916A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779B0F51" w14:textId="77777777">
        <w:tc>
          <w:tcPr>
            <w:tcW w:w="454" w:type="dxa"/>
          </w:tcPr>
          <w:p w14:paraId="224CE4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7AE2D3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6AC87E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0,6617</w:t>
            </w:r>
          </w:p>
        </w:tc>
        <w:tc>
          <w:tcPr>
            <w:tcW w:w="709" w:type="dxa"/>
          </w:tcPr>
          <w:p w14:paraId="28B0BF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FC035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0,2426</w:t>
            </w:r>
          </w:p>
        </w:tc>
        <w:tc>
          <w:tcPr>
            <w:tcW w:w="709" w:type="dxa"/>
          </w:tcPr>
          <w:p w14:paraId="2BC6C0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02C62F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0,4102</w:t>
            </w:r>
          </w:p>
        </w:tc>
        <w:tc>
          <w:tcPr>
            <w:tcW w:w="709" w:type="dxa"/>
          </w:tcPr>
          <w:p w14:paraId="081DBA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6014AF66" w14:textId="77777777">
        <w:tc>
          <w:tcPr>
            <w:tcW w:w="454" w:type="dxa"/>
          </w:tcPr>
          <w:p w14:paraId="12A788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403EEB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48E764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0,1271</w:t>
            </w:r>
          </w:p>
        </w:tc>
        <w:tc>
          <w:tcPr>
            <w:tcW w:w="709" w:type="dxa"/>
          </w:tcPr>
          <w:p w14:paraId="701567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04389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0,4917</w:t>
            </w:r>
          </w:p>
        </w:tc>
        <w:tc>
          <w:tcPr>
            <w:tcW w:w="709" w:type="dxa"/>
          </w:tcPr>
          <w:p w14:paraId="39F2D1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35B03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0,3459</w:t>
            </w:r>
          </w:p>
        </w:tc>
        <w:tc>
          <w:tcPr>
            <w:tcW w:w="709" w:type="dxa"/>
          </w:tcPr>
          <w:p w14:paraId="459E2C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185A648E" w14:textId="77777777">
        <w:tc>
          <w:tcPr>
            <w:tcW w:w="454" w:type="dxa"/>
          </w:tcPr>
          <w:p w14:paraId="1499CA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6AFD40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109398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0,3311</w:t>
            </w:r>
          </w:p>
        </w:tc>
        <w:tc>
          <w:tcPr>
            <w:tcW w:w="709" w:type="dxa"/>
          </w:tcPr>
          <w:p w14:paraId="094E29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68C0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0,3404</w:t>
            </w:r>
          </w:p>
        </w:tc>
        <w:tc>
          <w:tcPr>
            <w:tcW w:w="709" w:type="dxa"/>
          </w:tcPr>
          <w:p w14:paraId="146A12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444456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0,3367</w:t>
            </w:r>
          </w:p>
        </w:tc>
        <w:tc>
          <w:tcPr>
            <w:tcW w:w="709" w:type="dxa"/>
          </w:tcPr>
          <w:p w14:paraId="0CB50A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4F6DCB8A" w14:textId="77777777">
        <w:tc>
          <w:tcPr>
            <w:tcW w:w="454" w:type="dxa"/>
          </w:tcPr>
          <w:p w14:paraId="5ED050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78BAE7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354B5D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0,5788</w:t>
            </w:r>
          </w:p>
        </w:tc>
        <w:tc>
          <w:tcPr>
            <w:tcW w:w="709" w:type="dxa"/>
          </w:tcPr>
          <w:p w14:paraId="275ACB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614B5B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30196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EF614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0,2315</w:t>
            </w:r>
          </w:p>
        </w:tc>
        <w:tc>
          <w:tcPr>
            <w:tcW w:w="709" w:type="dxa"/>
          </w:tcPr>
          <w:p w14:paraId="1185A7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28D3F0B6" w14:textId="77777777">
        <w:tc>
          <w:tcPr>
            <w:tcW w:w="454" w:type="dxa"/>
          </w:tcPr>
          <w:p w14:paraId="42265B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547FED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4AC5F6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77E1C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2C23E5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0,3686</w:t>
            </w:r>
          </w:p>
        </w:tc>
        <w:tc>
          <w:tcPr>
            <w:tcW w:w="709" w:type="dxa"/>
          </w:tcPr>
          <w:p w14:paraId="78369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60506F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0,2212</w:t>
            </w:r>
          </w:p>
        </w:tc>
        <w:tc>
          <w:tcPr>
            <w:tcW w:w="709" w:type="dxa"/>
          </w:tcPr>
          <w:p w14:paraId="08E3DE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2ECA0BFA" w14:textId="77777777">
        <w:tc>
          <w:tcPr>
            <w:tcW w:w="454" w:type="dxa"/>
          </w:tcPr>
          <w:p w14:paraId="65C64D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039A3FD1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4F8EF8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0,3389</w:t>
            </w:r>
          </w:p>
        </w:tc>
        <w:tc>
          <w:tcPr>
            <w:tcW w:w="709" w:type="dxa"/>
          </w:tcPr>
          <w:p w14:paraId="3AE92C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E6C3C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0,1226</w:t>
            </w:r>
          </w:p>
        </w:tc>
        <w:tc>
          <w:tcPr>
            <w:tcW w:w="709" w:type="dxa"/>
          </w:tcPr>
          <w:p w14:paraId="396989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20D8E2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0,2091</w:t>
            </w:r>
          </w:p>
        </w:tc>
        <w:tc>
          <w:tcPr>
            <w:tcW w:w="709" w:type="dxa"/>
          </w:tcPr>
          <w:p w14:paraId="3B6BB9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6A07CC20" w14:textId="77777777">
        <w:tc>
          <w:tcPr>
            <w:tcW w:w="454" w:type="dxa"/>
          </w:tcPr>
          <w:p w14:paraId="183A48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EEC85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22BC16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0,4080</w:t>
            </w:r>
          </w:p>
        </w:tc>
        <w:tc>
          <w:tcPr>
            <w:tcW w:w="709" w:type="dxa"/>
          </w:tcPr>
          <w:p w14:paraId="24BC2D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62275E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0,0313</w:t>
            </w:r>
          </w:p>
        </w:tc>
        <w:tc>
          <w:tcPr>
            <w:tcW w:w="709" w:type="dxa"/>
          </w:tcPr>
          <w:p w14:paraId="1B5D6A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69DB50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0,1820</w:t>
            </w:r>
          </w:p>
        </w:tc>
        <w:tc>
          <w:tcPr>
            <w:tcW w:w="709" w:type="dxa"/>
          </w:tcPr>
          <w:p w14:paraId="1D9EA4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13DDB134" w14:textId="77777777">
        <w:tc>
          <w:tcPr>
            <w:tcW w:w="454" w:type="dxa"/>
          </w:tcPr>
          <w:p w14:paraId="482EE6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A4144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44EEFC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0,1868</w:t>
            </w:r>
          </w:p>
        </w:tc>
        <w:tc>
          <w:tcPr>
            <w:tcW w:w="709" w:type="dxa"/>
          </w:tcPr>
          <w:p w14:paraId="1F627E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20935C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0,0466</w:t>
            </w:r>
          </w:p>
        </w:tc>
        <w:tc>
          <w:tcPr>
            <w:tcW w:w="709" w:type="dxa"/>
          </w:tcPr>
          <w:p w14:paraId="505684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21F68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0,1027</w:t>
            </w:r>
          </w:p>
        </w:tc>
        <w:tc>
          <w:tcPr>
            <w:tcW w:w="709" w:type="dxa"/>
          </w:tcPr>
          <w:p w14:paraId="29FAC1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3AE3D4BC" w14:textId="77777777" w:rsidR="008B14F4" w:rsidRDefault="008B14F4">
      <w:pPr>
        <w:pStyle w:val="ConsPlusTitlePage"/>
        <w:ind w:firstLine="540"/>
        <w:jc w:val="both"/>
      </w:pPr>
    </w:p>
    <w:p w14:paraId="5164F6A7" w14:textId="77777777" w:rsidR="008B14F4" w:rsidRDefault="008B14F4">
      <w:pPr>
        <w:pStyle w:val="ConsPlusTitle"/>
        <w:jc w:val="center"/>
        <w:outlineLvl w:val="2"/>
      </w:pPr>
      <w:r>
        <w:t>4.32. Доля основных фондов организаций муниципальной формы</w:t>
      </w:r>
    </w:p>
    <w:p w14:paraId="29575403" w14:textId="77777777" w:rsidR="008B14F4" w:rsidRDefault="008B14F4">
      <w:pPr>
        <w:pStyle w:val="ConsPlusTitle"/>
        <w:jc w:val="center"/>
      </w:pPr>
      <w:r>
        <w:t>собственности, находящихся в стадии банкротства, в основных</w:t>
      </w:r>
    </w:p>
    <w:p w14:paraId="163ECDC9" w14:textId="77777777" w:rsidR="008B14F4" w:rsidRDefault="008B14F4">
      <w:pPr>
        <w:pStyle w:val="ConsPlusTitle"/>
        <w:jc w:val="center"/>
      </w:pPr>
      <w:r>
        <w:lastRenderedPageBreak/>
        <w:t>фондах организаций муниципальной формы собственности (на</w:t>
      </w:r>
    </w:p>
    <w:p w14:paraId="02695192" w14:textId="77777777" w:rsidR="008B14F4" w:rsidRDefault="008B14F4">
      <w:pPr>
        <w:pStyle w:val="ConsPlusTitle"/>
        <w:jc w:val="center"/>
      </w:pPr>
      <w:r>
        <w:t>конец года по полной учетной стоимости)</w:t>
      </w:r>
    </w:p>
    <w:p w14:paraId="1D6AEE56" w14:textId="77777777" w:rsidR="008B14F4" w:rsidRDefault="008B14F4">
      <w:pPr>
        <w:pStyle w:val="ConsPlusTitlePage"/>
        <w:jc w:val="center"/>
      </w:pPr>
    </w:p>
    <w:p w14:paraId="2A4617BD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18 муниципальных образованиях отсутствовали основные фонды организаций муниципальной формы собственности, находящиеся в стадии банкротства (2022 год - 18).</w:t>
      </w:r>
    </w:p>
    <w:p w14:paraId="5E09648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 объемом значения показателя последнее место занял Нижневартовск - 0,7 процента (2022 год - 0,7).</w:t>
      </w:r>
    </w:p>
    <w:p w14:paraId="2961A792" w14:textId="77777777" w:rsidR="008B14F4" w:rsidRDefault="008B14F4">
      <w:pPr>
        <w:pStyle w:val="ConsPlusTitlePage"/>
        <w:ind w:firstLine="540"/>
        <w:jc w:val="both"/>
      </w:pPr>
    </w:p>
    <w:p w14:paraId="22664570" w14:textId="77777777" w:rsidR="008B14F4" w:rsidRDefault="008B14F4">
      <w:pPr>
        <w:pStyle w:val="ConsPlusTitlePage"/>
        <w:jc w:val="right"/>
      </w:pPr>
      <w:r>
        <w:rPr>
          <w:sz w:val="22"/>
        </w:rPr>
        <w:t>Таблица 55</w:t>
      </w:r>
    </w:p>
    <w:p w14:paraId="48829268" w14:textId="77777777" w:rsidR="008B14F4" w:rsidRDefault="008B14F4">
      <w:pPr>
        <w:pStyle w:val="ConsPlusTitlePage"/>
        <w:jc w:val="right"/>
      </w:pPr>
    </w:p>
    <w:p w14:paraId="54378CE0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72245932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"доля основных фондов организаций</w:t>
      </w:r>
    </w:p>
    <w:p w14:paraId="777EBB9C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муниципальной формы собственности, находящихся в стадии</w:t>
      </w:r>
    </w:p>
    <w:p w14:paraId="53F057F7" w14:textId="77777777" w:rsidR="008B14F4" w:rsidRDefault="008B14F4">
      <w:pPr>
        <w:pStyle w:val="ConsPlusTitlePage"/>
        <w:jc w:val="center"/>
      </w:pPr>
      <w:r>
        <w:rPr>
          <w:sz w:val="22"/>
        </w:rPr>
        <w:t>банкротства, в основных фондах организаций муниципальной</w:t>
      </w:r>
    </w:p>
    <w:p w14:paraId="466B8828" w14:textId="77777777" w:rsidR="008B14F4" w:rsidRDefault="008B14F4">
      <w:pPr>
        <w:pStyle w:val="ConsPlusTitlePage"/>
        <w:jc w:val="center"/>
      </w:pPr>
      <w:r>
        <w:rPr>
          <w:sz w:val="22"/>
        </w:rPr>
        <w:t>формы собственности (на конец года по полной учетной</w:t>
      </w:r>
    </w:p>
    <w:p w14:paraId="26532FD0" w14:textId="77777777" w:rsidR="008B14F4" w:rsidRDefault="008B14F4">
      <w:pPr>
        <w:pStyle w:val="ConsPlusTitlePage"/>
        <w:jc w:val="center"/>
      </w:pPr>
      <w:r>
        <w:rPr>
          <w:sz w:val="22"/>
        </w:rPr>
        <w:t>стоимости)"</w:t>
      </w:r>
    </w:p>
    <w:p w14:paraId="605E0AC3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49997E31" w14:textId="77777777">
        <w:tc>
          <w:tcPr>
            <w:tcW w:w="454" w:type="dxa"/>
            <w:vMerge w:val="restart"/>
          </w:tcPr>
          <w:p w14:paraId="12CFD0A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498378A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53B828B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5AFE8EA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72B29F6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07BA5187" w14:textId="77777777">
        <w:tc>
          <w:tcPr>
            <w:tcW w:w="454" w:type="dxa"/>
            <w:vMerge/>
          </w:tcPr>
          <w:p w14:paraId="208B06ED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109585DF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33D725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7581B2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0A1716D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2D4F8D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F5A76A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C86501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5DD91332" w14:textId="77777777">
        <w:tc>
          <w:tcPr>
            <w:tcW w:w="454" w:type="dxa"/>
          </w:tcPr>
          <w:p w14:paraId="11D6681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6964B94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82416E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7B908F4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3D4DF4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4886437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1D8022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36D67F2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4191BBEB" w14:textId="77777777">
        <w:tc>
          <w:tcPr>
            <w:tcW w:w="454" w:type="dxa"/>
          </w:tcPr>
          <w:p w14:paraId="6BC254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191F96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6BE4FD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ACB27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EB5F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5B485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97596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F0A19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952D0B6" w14:textId="77777777">
        <w:tc>
          <w:tcPr>
            <w:tcW w:w="454" w:type="dxa"/>
          </w:tcPr>
          <w:p w14:paraId="0EE2F4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33DCBC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363F89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E916E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C3F03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8739B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60F56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57089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44933DB" w14:textId="77777777">
        <w:tc>
          <w:tcPr>
            <w:tcW w:w="454" w:type="dxa"/>
          </w:tcPr>
          <w:p w14:paraId="691DAF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32EB7C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0F0357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E4322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09A02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F62FE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3BB06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8FD30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0E99869" w14:textId="77777777">
        <w:tc>
          <w:tcPr>
            <w:tcW w:w="454" w:type="dxa"/>
          </w:tcPr>
          <w:p w14:paraId="275725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55525A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5364EF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23E45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9FE27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6509D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DA9BA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35B4E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0238C79" w14:textId="77777777">
        <w:tc>
          <w:tcPr>
            <w:tcW w:w="454" w:type="dxa"/>
          </w:tcPr>
          <w:p w14:paraId="3C88BA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6467AF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78D1C8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2F8A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90A21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4B3C3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F64BD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6CE37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8C7EB4E" w14:textId="77777777">
        <w:tc>
          <w:tcPr>
            <w:tcW w:w="454" w:type="dxa"/>
          </w:tcPr>
          <w:p w14:paraId="7ED0DD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2DBF95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29DAF6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029F0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409B5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37E6B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3EBFD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F6ECD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CC51279" w14:textId="77777777">
        <w:tc>
          <w:tcPr>
            <w:tcW w:w="454" w:type="dxa"/>
          </w:tcPr>
          <w:p w14:paraId="689AD6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171EB5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102507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7A34E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F0A9D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55546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370F6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FBBA5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DA0710B" w14:textId="77777777">
        <w:tc>
          <w:tcPr>
            <w:tcW w:w="454" w:type="dxa"/>
          </w:tcPr>
          <w:p w14:paraId="7F626C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7DE260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70A693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17073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20A48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F8CB0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3690D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0371E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2D3FCAB" w14:textId="77777777">
        <w:tc>
          <w:tcPr>
            <w:tcW w:w="454" w:type="dxa"/>
          </w:tcPr>
          <w:p w14:paraId="1F1D94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4CD8D218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3500B9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7DE70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B950A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FBD6A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0B0B8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6AE2B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72AAB01" w14:textId="77777777">
        <w:tc>
          <w:tcPr>
            <w:tcW w:w="454" w:type="dxa"/>
          </w:tcPr>
          <w:p w14:paraId="3990FC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0A3CEF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5ECDF8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EC200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398AC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310FC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DAA2A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4247F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8E6F6FD" w14:textId="77777777">
        <w:tc>
          <w:tcPr>
            <w:tcW w:w="454" w:type="dxa"/>
          </w:tcPr>
          <w:p w14:paraId="2AEF0F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302B7A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0F19BF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9E30C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66859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C4E9F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F5C33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F3394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B4EC30E" w14:textId="77777777">
        <w:tc>
          <w:tcPr>
            <w:tcW w:w="454" w:type="dxa"/>
          </w:tcPr>
          <w:p w14:paraId="3F9E1C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2FB29D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725A04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26B55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AC589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74762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89A5F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55FE7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8053731" w14:textId="77777777">
        <w:tc>
          <w:tcPr>
            <w:tcW w:w="454" w:type="dxa"/>
          </w:tcPr>
          <w:p w14:paraId="079DCB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4B9A77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7FF294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83589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8F7D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802D4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F90FD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866BA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7DEFBF2" w14:textId="77777777">
        <w:tc>
          <w:tcPr>
            <w:tcW w:w="454" w:type="dxa"/>
          </w:tcPr>
          <w:p w14:paraId="7B2347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1370D3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6A6E44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34C26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B6B6E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3897F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CEF78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9E601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C4B66AE" w14:textId="77777777">
        <w:tc>
          <w:tcPr>
            <w:tcW w:w="454" w:type="dxa"/>
          </w:tcPr>
          <w:p w14:paraId="507445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17A605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Нижневартовский </w:t>
            </w:r>
            <w:r>
              <w:rPr>
                <w:sz w:val="22"/>
              </w:rPr>
              <w:lastRenderedPageBreak/>
              <w:t>район</w:t>
            </w:r>
          </w:p>
        </w:tc>
        <w:tc>
          <w:tcPr>
            <w:tcW w:w="1474" w:type="dxa"/>
          </w:tcPr>
          <w:p w14:paraId="5739D5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1,0000</w:t>
            </w:r>
          </w:p>
        </w:tc>
        <w:tc>
          <w:tcPr>
            <w:tcW w:w="709" w:type="dxa"/>
          </w:tcPr>
          <w:p w14:paraId="60C360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25A61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06C71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B4688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F836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67CD01A" w14:textId="77777777">
        <w:tc>
          <w:tcPr>
            <w:tcW w:w="454" w:type="dxa"/>
          </w:tcPr>
          <w:p w14:paraId="53AEFE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7B690D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0830B3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F7404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0D909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15434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67463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A2487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6F29A48" w14:textId="77777777">
        <w:tc>
          <w:tcPr>
            <w:tcW w:w="454" w:type="dxa"/>
          </w:tcPr>
          <w:p w14:paraId="7D482C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54DAF1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6E6DF1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AC8D1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51B5E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604EC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0222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AE60F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42AD3F1" w14:textId="77777777">
        <w:tc>
          <w:tcPr>
            <w:tcW w:w="454" w:type="dxa"/>
          </w:tcPr>
          <w:p w14:paraId="3415B3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3F9796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356AF7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3B521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6D9AB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79A52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4D5B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0AEFC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75B2725" w14:textId="77777777">
        <w:tc>
          <w:tcPr>
            <w:tcW w:w="454" w:type="dxa"/>
          </w:tcPr>
          <w:p w14:paraId="7A117A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0B86F2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53158A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C6D91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2667F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13729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C3A03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8B308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F425598" w14:textId="77777777">
        <w:tc>
          <w:tcPr>
            <w:tcW w:w="454" w:type="dxa"/>
          </w:tcPr>
          <w:p w14:paraId="6EF972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72B73E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7AEB6E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0,9929</w:t>
            </w:r>
          </w:p>
        </w:tc>
        <w:tc>
          <w:tcPr>
            <w:tcW w:w="709" w:type="dxa"/>
          </w:tcPr>
          <w:p w14:paraId="34F90D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517EBB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5E44B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22D34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0,9972</w:t>
            </w:r>
          </w:p>
        </w:tc>
        <w:tc>
          <w:tcPr>
            <w:tcW w:w="709" w:type="dxa"/>
          </w:tcPr>
          <w:p w14:paraId="3B322F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515D0160" w14:textId="77777777">
        <w:tc>
          <w:tcPr>
            <w:tcW w:w="454" w:type="dxa"/>
          </w:tcPr>
          <w:p w14:paraId="7EDA50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18617FD5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6F71CF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0,0709</w:t>
            </w:r>
          </w:p>
        </w:tc>
        <w:tc>
          <w:tcPr>
            <w:tcW w:w="709" w:type="dxa"/>
          </w:tcPr>
          <w:p w14:paraId="7C2C28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452BE5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0,7880</w:t>
            </w:r>
          </w:p>
        </w:tc>
        <w:tc>
          <w:tcPr>
            <w:tcW w:w="709" w:type="dxa"/>
          </w:tcPr>
          <w:p w14:paraId="400841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17B9D1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0,5012</w:t>
            </w:r>
          </w:p>
        </w:tc>
        <w:tc>
          <w:tcPr>
            <w:tcW w:w="709" w:type="dxa"/>
          </w:tcPr>
          <w:p w14:paraId="4EA956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3CB440E3" w14:textId="77777777">
        <w:tc>
          <w:tcPr>
            <w:tcW w:w="454" w:type="dxa"/>
          </w:tcPr>
          <w:p w14:paraId="780A9C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A2ACD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672CE4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0407C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4E2E8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003BC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A5370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DFDCD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A2A17B5" w14:textId="77777777" w:rsidR="008B14F4" w:rsidRDefault="008B14F4">
      <w:pPr>
        <w:pStyle w:val="ConsPlusTitlePage"/>
        <w:ind w:firstLine="540"/>
        <w:jc w:val="both"/>
      </w:pPr>
    </w:p>
    <w:p w14:paraId="6BDC7363" w14:textId="77777777" w:rsidR="008B14F4" w:rsidRDefault="008B14F4">
      <w:pPr>
        <w:pStyle w:val="ConsPlusTitle"/>
        <w:jc w:val="center"/>
        <w:outlineLvl w:val="2"/>
      </w:pPr>
      <w:r>
        <w:t>4.33. Объем незавершенного в установленные сроки</w:t>
      </w:r>
    </w:p>
    <w:p w14:paraId="034387BE" w14:textId="77777777" w:rsidR="008B14F4" w:rsidRDefault="008B14F4">
      <w:pPr>
        <w:pStyle w:val="ConsPlusTitle"/>
        <w:jc w:val="center"/>
      </w:pPr>
      <w:r>
        <w:t>строительства, осуществляемого за счет средств бюджета</w:t>
      </w:r>
    </w:p>
    <w:p w14:paraId="50BB315B" w14:textId="77777777" w:rsidR="008B14F4" w:rsidRDefault="008B14F4">
      <w:pPr>
        <w:pStyle w:val="ConsPlusTitle"/>
        <w:jc w:val="center"/>
      </w:pPr>
      <w:r>
        <w:t>муниципального, городского округа (муниципального района)</w:t>
      </w:r>
    </w:p>
    <w:p w14:paraId="386145C8" w14:textId="77777777" w:rsidR="008B14F4" w:rsidRDefault="008B14F4">
      <w:pPr>
        <w:pStyle w:val="ConsPlusTitlePage"/>
        <w:jc w:val="center"/>
      </w:pPr>
    </w:p>
    <w:p w14:paraId="06BECC59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7 муниципальных образованиях (2022 год - 4).</w:t>
      </w:r>
    </w:p>
    <w:p w14:paraId="60B218C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городских округах Ханты-Мансийск, Покачи, </w:t>
      </w:r>
      <w:proofErr w:type="spellStart"/>
      <w:r>
        <w:rPr>
          <w:sz w:val="22"/>
        </w:rPr>
        <w:t>Урай</w:t>
      </w:r>
      <w:proofErr w:type="spellEnd"/>
      <w:r>
        <w:rPr>
          <w:sz w:val="22"/>
        </w:rPr>
        <w:t>, Югорск, муниципальных районах Белоярском, Кондинском, Нефтеюганском, Нижневартовском и Октябрьском на протяжении 2022 - 2023 годов отсутствует незавершенное в установленные сроки строительство, осуществляемое за счет средств бюджета муниципального, городского округа (муниципального района).</w:t>
      </w:r>
    </w:p>
    <w:p w14:paraId="2B6D1E6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связи с отрицательной динамикой значения показателя последнее место занял </w:t>
      </w:r>
      <w:proofErr w:type="spellStart"/>
      <w:r>
        <w:rPr>
          <w:sz w:val="22"/>
        </w:rPr>
        <w:t>Пыть</w:t>
      </w:r>
      <w:proofErr w:type="spellEnd"/>
      <w:r>
        <w:rPr>
          <w:sz w:val="22"/>
        </w:rPr>
        <w:t>-Ях - 103 505,3 тыс. рублей (2022 год - 0,0).</w:t>
      </w:r>
    </w:p>
    <w:p w14:paraId="1433166E" w14:textId="77777777" w:rsidR="008B14F4" w:rsidRDefault="008B14F4">
      <w:pPr>
        <w:pStyle w:val="ConsPlusTitlePage"/>
        <w:jc w:val="right"/>
      </w:pPr>
    </w:p>
    <w:p w14:paraId="06F02D5E" w14:textId="77777777" w:rsidR="008B14F4" w:rsidRDefault="008B14F4">
      <w:pPr>
        <w:pStyle w:val="ConsPlusTitlePage"/>
        <w:jc w:val="right"/>
      </w:pPr>
      <w:r>
        <w:rPr>
          <w:sz w:val="22"/>
        </w:rPr>
        <w:t>Таблица 56</w:t>
      </w:r>
    </w:p>
    <w:p w14:paraId="4709137D" w14:textId="77777777" w:rsidR="008B14F4" w:rsidRDefault="008B14F4">
      <w:pPr>
        <w:pStyle w:val="ConsPlusTitlePage"/>
        <w:jc w:val="right"/>
      </w:pPr>
    </w:p>
    <w:p w14:paraId="423D7FEC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4C614E96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"объем незавершенного в установленные сроки</w:t>
      </w:r>
    </w:p>
    <w:p w14:paraId="4C109FC4" w14:textId="77777777" w:rsidR="008B14F4" w:rsidRDefault="008B14F4">
      <w:pPr>
        <w:pStyle w:val="ConsPlusTitlePage"/>
        <w:jc w:val="center"/>
      </w:pPr>
      <w:r>
        <w:rPr>
          <w:sz w:val="22"/>
        </w:rPr>
        <w:t>строительства, осуществляемого за счет средств бюджета</w:t>
      </w:r>
    </w:p>
    <w:p w14:paraId="34CE02C9" w14:textId="77777777" w:rsidR="008B14F4" w:rsidRDefault="008B14F4">
      <w:pPr>
        <w:pStyle w:val="ConsPlusTitlePage"/>
        <w:jc w:val="center"/>
      </w:pPr>
      <w:r>
        <w:rPr>
          <w:sz w:val="22"/>
        </w:rPr>
        <w:t>муниципального, городского округа (муниципального района)"</w:t>
      </w:r>
    </w:p>
    <w:p w14:paraId="5E4DB807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6BA018C1" w14:textId="77777777">
        <w:tc>
          <w:tcPr>
            <w:tcW w:w="454" w:type="dxa"/>
            <w:vMerge w:val="restart"/>
          </w:tcPr>
          <w:p w14:paraId="6699CAA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3500F21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005337E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1393E4C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2BBC233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0F3ABAC8" w14:textId="77777777">
        <w:tc>
          <w:tcPr>
            <w:tcW w:w="454" w:type="dxa"/>
            <w:vMerge/>
          </w:tcPr>
          <w:p w14:paraId="77E2885D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4896597C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4AF3D41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71B913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479E497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E7612D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2BD47B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27575F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2B282AB8" w14:textId="77777777">
        <w:tc>
          <w:tcPr>
            <w:tcW w:w="454" w:type="dxa"/>
          </w:tcPr>
          <w:p w14:paraId="5B1C336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63ED628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4E9493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24AA354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0CA68B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601F12D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323637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1FAC2C3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6F2AB25" w14:textId="77777777">
        <w:tc>
          <w:tcPr>
            <w:tcW w:w="454" w:type="dxa"/>
          </w:tcPr>
          <w:p w14:paraId="3EFBA3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56B454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5F2A07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A7DBE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4F674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DDF77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0EE30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CB496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6CC7108" w14:textId="77777777">
        <w:tc>
          <w:tcPr>
            <w:tcW w:w="454" w:type="dxa"/>
          </w:tcPr>
          <w:p w14:paraId="169C80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0CEA9713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1EB267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D3A85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092628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7F8A8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9746A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22B6B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646342A" w14:textId="77777777">
        <w:tc>
          <w:tcPr>
            <w:tcW w:w="454" w:type="dxa"/>
          </w:tcPr>
          <w:p w14:paraId="3C18F1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23EA6C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733EFF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2EF76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7A70A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E3A8A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6D91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09D1B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2A98BC3" w14:textId="77777777">
        <w:tc>
          <w:tcPr>
            <w:tcW w:w="454" w:type="dxa"/>
          </w:tcPr>
          <w:p w14:paraId="4E4BDE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4FA51F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0CAB34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F0DFD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6D2F1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5884A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896E4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FB9B6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A7DD8C3" w14:textId="77777777">
        <w:tc>
          <w:tcPr>
            <w:tcW w:w="454" w:type="dxa"/>
          </w:tcPr>
          <w:p w14:paraId="4D6390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2194" w:type="dxa"/>
          </w:tcPr>
          <w:p w14:paraId="7FA1F4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032788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EAF1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D1103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0BF8E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FD078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98A8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CC5C430" w14:textId="77777777">
        <w:tc>
          <w:tcPr>
            <w:tcW w:w="454" w:type="dxa"/>
          </w:tcPr>
          <w:p w14:paraId="18F160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7F0430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5EBA5D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2EA13E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ADB46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923C3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7C1FFC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7218CE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FF1E958" w14:textId="77777777">
        <w:tc>
          <w:tcPr>
            <w:tcW w:w="454" w:type="dxa"/>
          </w:tcPr>
          <w:p w14:paraId="0A044A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61B144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68A986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A868E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72168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7BC67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21DBFD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F9EF3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F613AF8" w14:textId="77777777">
        <w:tc>
          <w:tcPr>
            <w:tcW w:w="454" w:type="dxa"/>
          </w:tcPr>
          <w:p w14:paraId="5E91CA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1A167C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6BC215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FCC98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7116C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282A4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8F92D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6A5950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04E66E13" w14:textId="77777777">
        <w:tc>
          <w:tcPr>
            <w:tcW w:w="454" w:type="dxa"/>
          </w:tcPr>
          <w:p w14:paraId="50202F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7DB938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45B289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0,9990</w:t>
            </w:r>
          </w:p>
        </w:tc>
        <w:tc>
          <w:tcPr>
            <w:tcW w:w="709" w:type="dxa"/>
          </w:tcPr>
          <w:p w14:paraId="6D5729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43D194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0,9980</w:t>
            </w:r>
          </w:p>
        </w:tc>
        <w:tc>
          <w:tcPr>
            <w:tcW w:w="709" w:type="dxa"/>
          </w:tcPr>
          <w:p w14:paraId="5A3DD7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1184B6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0,9984</w:t>
            </w:r>
          </w:p>
        </w:tc>
        <w:tc>
          <w:tcPr>
            <w:tcW w:w="709" w:type="dxa"/>
          </w:tcPr>
          <w:p w14:paraId="2B5207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63A77916" w14:textId="77777777">
        <w:tc>
          <w:tcPr>
            <w:tcW w:w="454" w:type="dxa"/>
          </w:tcPr>
          <w:p w14:paraId="171980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485B18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69C8F3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0,9990</w:t>
            </w:r>
          </w:p>
        </w:tc>
        <w:tc>
          <w:tcPr>
            <w:tcW w:w="709" w:type="dxa"/>
          </w:tcPr>
          <w:p w14:paraId="5D22C9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1AA53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0,9963</w:t>
            </w:r>
          </w:p>
        </w:tc>
        <w:tc>
          <w:tcPr>
            <w:tcW w:w="709" w:type="dxa"/>
          </w:tcPr>
          <w:p w14:paraId="4F7793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395F8F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0,9974</w:t>
            </w:r>
          </w:p>
        </w:tc>
        <w:tc>
          <w:tcPr>
            <w:tcW w:w="709" w:type="dxa"/>
          </w:tcPr>
          <w:p w14:paraId="220CE4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099385B9" w14:textId="77777777">
        <w:tc>
          <w:tcPr>
            <w:tcW w:w="454" w:type="dxa"/>
          </w:tcPr>
          <w:p w14:paraId="2ADD38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03D61B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47E7E9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0,9971</w:t>
            </w:r>
          </w:p>
        </w:tc>
        <w:tc>
          <w:tcPr>
            <w:tcW w:w="709" w:type="dxa"/>
          </w:tcPr>
          <w:p w14:paraId="26F52A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267295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0,9952</w:t>
            </w:r>
          </w:p>
        </w:tc>
        <w:tc>
          <w:tcPr>
            <w:tcW w:w="709" w:type="dxa"/>
          </w:tcPr>
          <w:p w14:paraId="14EA7F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033834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0,9959</w:t>
            </w:r>
          </w:p>
        </w:tc>
        <w:tc>
          <w:tcPr>
            <w:tcW w:w="709" w:type="dxa"/>
          </w:tcPr>
          <w:p w14:paraId="1E49A0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20C70441" w14:textId="77777777">
        <w:tc>
          <w:tcPr>
            <w:tcW w:w="454" w:type="dxa"/>
          </w:tcPr>
          <w:p w14:paraId="7B7DAF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1FBDAC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4AA0AD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0,9933</w:t>
            </w:r>
          </w:p>
        </w:tc>
        <w:tc>
          <w:tcPr>
            <w:tcW w:w="709" w:type="dxa"/>
          </w:tcPr>
          <w:p w14:paraId="1122B1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7AF34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0,9966</w:t>
            </w:r>
          </w:p>
        </w:tc>
        <w:tc>
          <w:tcPr>
            <w:tcW w:w="709" w:type="dxa"/>
          </w:tcPr>
          <w:p w14:paraId="630379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174938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0,9953</w:t>
            </w:r>
          </w:p>
        </w:tc>
        <w:tc>
          <w:tcPr>
            <w:tcW w:w="709" w:type="dxa"/>
          </w:tcPr>
          <w:p w14:paraId="6EFDFC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5918809D" w14:textId="77777777">
        <w:tc>
          <w:tcPr>
            <w:tcW w:w="454" w:type="dxa"/>
          </w:tcPr>
          <w:p w14:paraId="0DFAF9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703B92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386115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0,9862</w:t>
            </w:r>
          </w:p>
        </w:tc>
        <w:tc>
          <w:tcPr>
            <w:tcW w:w="709" w:type="dxa"/>
          </w:tcPr>
          <w:p w14:paraId="7F7F4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505B9C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0,9952</w:t>
            </w:r>
          </w:p>
        </w:tc>
        <w:tc>
          <w:tcPr>
            <w:tcW w:w="709" w:type="dxa"/>
          </w:tcPr>
          <w:p w14:paraId="65A1EA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F9DD1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0,9916</w:t>
            </w:r>
          </w:p>
        </w:tc>
        <w:tc>
          <w:tcPr>
            <w:tcW w:w="709" w:type="dxa"/>
          </w:tcPr>
          <w:p w14:paraId="346D1D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7686500E" w14:textId="77777777">
        <w:tc>
          <w:tcPr>
            <w:tcW w:w="454" w:type="dxa"/>
          </w:tcPr>
          <w:p w14:paraId="1C0AF0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6AAC28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69A0DE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0,9650</w:t>
            </w:r>
          </w:p>
        </w:tc>
        <w:tc>
          <w:tcPr>
            <w:tcW w:w="709" w:type="dxa"/>
          </w:tcPr>
          <w:p w14:paraId="5B8289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39DBA4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0,9983</w:t>
            </w:r>
          </w:p>
        </w:tc>
        <w:tc>
          <w:tcPr>
            <w:tcW w:w="709" w:type="dxa"/>
          </w:tcPr>
          <w:p w14:paraId="3A4FF5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28821D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0,9850</w:t>
            </w:r>
          </w:p>
        </w:tc>
        <w:tc>
          <w:tcPr>
            <w:tcW w:w="709" w:type="dxa"/>
          </w:tcPr>
          <w:p w14:paraId="22B78C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5207EBDB" w14:textId="77777777">
        <w:tc>
          <w:tcPr>
            <w:tcW w:w="454" w:type="dxa"/>
          </w:tcPr>
          <w:p w14:paraId="19BA13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127914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4A0580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0,9646</w:t>
            </w:r>
          </w:p>
        </w:tc>
        <w:tc>
          <w:tcPr>
            <w:tcW w:w="709" w:type="dxa"/>
          </w:tcPr>
          <w:p w14:paraId="5013A1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C2B8D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0,9979</w:t>
            </w:r>
          </w:p>
        </w:tc>
        <w:tc>
          <w:tcPr>
            <w:tcW w:w="709" w:type="dxa"/>
          </w:tcPr>
          <w:p w14:paraId="4DF096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21B8C8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0,9846</w:t>
            </w:r>
          </w:p>
        </w:tc>
        <w:tc>
          <w:tcPr>
            <w:tcW w:w="709" w:type="dxa"/>
          </w:tcPr>
          <w:p w14:paraId="48ED48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27E34A12" w14:textId="77777777">
        <w:tc>
          <w:tcPr>
            <w:tcW w:w="454" w:type="dxa"/>
          </w:tcPr>
          <w:p w14:paraId="14F000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5644CE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28ABC3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0,9421</w:t>
            </w:r>
          </w:p>
        </w:tc>
        <w:tc>
          <w:tcPr>
            <w:tcW w:w="709" w:type="dxa"/>
          </w:tcPr>
          <w:p w14:paraId="608484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56C96B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0,9959</w:t>
            </w:r>
          </w:p>
        </w:tc>
        <w:tc>
          <w:tcPr>
            <w:tcW w:w="709" w:type="dxa"/>
          </w:tcPr>
          <w:p w14:paraId="0838F2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BAED7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0,9744</w:t>
            </w:r>
          </w:p>
        </w:tc>
        <w:tc>
          <w:tcPr>
            <w:tcW w:w="709" w:type="dxa"/>
          </w:tcPr>
          <w:p w14:paraId="4D82A4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14ADD649" w14:textId="77777777">
        <w:tc>
          <w:tcPr>
            <w:tcW w:w="454" w:type="dxa"/>
          </w:tcPr>
          <w:p w14:paraId="559D57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103F17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5F825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0,9071</w:t>
            </w:r>
          </w:p>
        </w:tc>
        <w:tc>
          <w:tcPr>
            <w:tcW w:w="709" w:type="dxa"/>
          </w:tcPr>
          <w:p w14:paraId="25B4DE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6C738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43DBB5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EE0B1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0,9628</w:t>
            </w:r>
          </w:p>
        </w:tc>
        <w:tc>
          <w:tcPr>
            <w:tcW w:w="709" w:type="dxa"/>
          </w:tcPr>
          <w:p w14:paraId="6CFBD8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3FB7185B" w14:textId="77777777">
        <w:tc>
          <w:tcPr>
            <w:tcW w:w="454" w:type="dxa"/>
          </w:tcPr>
          <w:p w14:paraId="6C0267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3339BC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4901E1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0,6805</w:t>
            </w:r>
          </w:p>
        </w:tc>
        <w:tc>
          <w:tcPr>
            <w:tcW w:w="709" w:type="dxa"/>
          </w:tcPr>
          <w:p w14:paraId="68406B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A59F1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0,9958</w:t>
            </w:r>
          </w:p>
        </w:tc>
        <w:tc>
          <w:tcPr>
            <w:tcW w:w="709" w:type="dxa"/>
          </w:tcPr>
          <w:p w14:paraId="379C58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03ED83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0,8697</w:t>
            </w:r>
          </w:p>
        </w:tc>
        <w:tc>
          <w:tcPr>
            <w:tcW w:w="709" w:type="dxa"/>
          </w:tcPr>
          <w:p w14:paraId="49D65C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4D4B139B" w14:textId="77777777">
        <w:tc>
          <w:tcPr>
            <w:tcW w:w="454" w:type="dxa"/>
          </w:tcPr>
          <w:p w14:paraId="6E2E40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7F67F9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52D92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0,6788</w:t>
            </w:r>
          </w:p>
        </w:tc>
        <w:tc>
          <w:tcPr>
            <w:tcW w:w="709" w:type="dxa"/>
          </w:tcPr>
          <w:p w14:paraId="7098C3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F8009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0,9949</w:t>
            </w:r>
          </w:p>
        </w:tc>
        <w:tc>
          <w:tcPr>
            <w:tcW w:w="709" w:type="dxa"/>
          </w:tcPr>
          <w:p w14:paraId="5E008C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5628D1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0,8685</w:t>
            </w:r>
          </w:p>
        </w:tc>
        <w:tc>
          <w:tcPr>
            <w:tcW w:w="709" w:type="dxa"/>
          </w:tcPr>
          <w:p w14:paraId="76FFC5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338E2082" w14:textId="77777777">
        <w:tc>
          <w:tcPr>
            <w:tcW w:w="454" w:type="dxa"/>
          </w:tcPr>
          <w:p w14:paraId="543C09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1E4699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158136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0,6254</w:t>
            </w:r>
          </w:p>
        </w:tc>
        <w:tc>
          <w:tcPr>
            <w:tcW w:w="709" w:type="dxa"/>
          </w:tcPr>
          <w:p w14:paraId="191CFA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7BA29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0,9940</w:t>
            </w:r>
          </w:p>
        </w:tc>
        <w:tc>
          <w:tcPr>
            <w:tcW w:w="709" w:type="dxa"/>
          </w:tcPr>
          <w:p w14:paraId="0BD98D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40B8C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0,8465</w:t>
            </w:r>
          </w:p>
        </w:tc>
        <w:tc>
          <w:tcPr>
            <w:tcW w:w="709" w:type="dxa"/>
          </w:tcPr>
          <w:p w14:paraId="3A1E32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7E200350" w14:textId="77777777">
        <w:tc>
          <w:tcPr>
            <w:tcW w:w="454" w:type="dxa"/>
          </w:tcPr>
          <w:p w14:paraId="6E81E1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7B520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4AB08E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726467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10F20F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0,9935</w:t>
            </w:r>
          </w:p>
        </w:tc>
        <w:tc>
          <w:tcPr>
            <w:tcW w:w="709" w:type="dxa"/>
          </w:tcPr>
          <w:p w14:paraId="313C6B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5F295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0,5961</w:t>
            </w:r>
          </w:p>
        </w:tc>
        <w:tc>
          <w:tcPr>
            <w:tcW w:w="709" w:type="dxa"/>
          </w:tcPr>
          <w:p w14:paraId="766AE6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12BF550B" w14:textId="77777777">
        <w:tc>
          <w:tcPr>
            <w:tcW w:w="454" w:type="dxa"/>
          </w:tcPr>
          <w:p w14:paraId="2D2C02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0C5AA5C0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0C9570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0,9798</w:t>
            </w:r>
          </w:p>
        </w:tc>
        <w:tc>
          <w:tcPr>
            <w:tcW w:w="709" w:type="dxa"/>
          </w:tcPr>
          <w:p w14:paraId="5C0D59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0738EF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2E3A3F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BB4E0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0,3919</w:t>
            </w:r>
          </w:p>
        </w:tc>
        <w:tc>
          <w:tcPr>
            <w:tcW w:w="709" w:type="dxa"/>
          </w:tcPr>
          <w:p w14:paraId="35121B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512E34A0" w14:textId="77777777" w:rsidR="008B14F4" w:rsidRDefault="008B14F4">
      <w:pPr>
        <w:pStyle w:val="ConsPlusTitlePage"/>
        <w:ind w:firstLine="540"/>
        <w:jc w:val="both"/>
      </w:pPr>
    </w:p>
    <w:p w14:paraId="74A5CFB7" w14:textId="77777777" w:rsidR="008B14F4" w:rsidRDefault="008B14F4">
      <w:pPr>
        <w:pStyle w:val="ConsPlusTitle"/>
        <w:jc w:val="center"/>
        <w:outlineLvl w:val="2"/>
      </w:pPr>
      <w:r>
        <w:t>4.34. Доля просроченной кредиторской задолженности по оплате</w:t>
      </w:r>
    </w:p>
    <w:p w14:paraId="181E8769" w14:textId="77777777" w:rsidR="008B14F4" w:rsidRDefault="008B14F4">
      <w:pPr>
        <w:pStyle w:val="ConsPlusTitle"/>
        <w:jc w:val="center"/>
      </w:pPr>
      <w:r>
        <w:t>труда (включая начисления на оплату труда) муниципальных</w:t>
      </w:r>
    </w:p>
    <w:p w14:paraId="663D7838" w14:textId="77777777" w:rsidR="008B14F4" w:rsidRDefault="008B14F4">
      <w:pPr>
        <w:pStyle w:val="ConsPlusTitle"/>
        <w:jc w:val="center"/>
      </w:pPr>
      <w:r>
        <w:t>учреждений в общем объеме расходов муниципального</w:t>
      </w:r>
    </w:p>
    <w:p w14:paraId="5F39FB92" w14:textId="77777777" w:rsidR="008B14F4" w:rsidRDefault="008B14F4">
      <w:pPr>
        <w:pStyle w:val="ConsPlusTitle"/>
        <w:jc w:val="center"/>
      </w:pPr>
      <w:r>
        <w:t>образования на оплату труда (включая начисления на оплату</w:t>
      </w:r>
    </w:p>
    <w:p w14:paraId="4E74FA36" w14:textId="77777777" w:rsidR="008B14F4" w:rsidRDefault="008B14F4">
      <w:pPr>
        <w:pStyle w:val="ConsPlusTitle"/>
        <w:jc w:val="center"/>
      </w:pPr>
      <w:r>
        <w:t>труда)</w:t>
      </w:r>
    </w:p>
    <w:p w14:paraId="78AFD237" w14:textId="77777777" w:rsidR="008B14F4" w:rsidRDefault="008B14F4">
      <w:pPr>
        <w:pStyle w:val="ConsPlusTitlePage"/>
        <w:jc w:val="center"/>
      </w:pPr>
    </w:p>
    <w:p w14:paraId="0C2077B4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как и в 2022 году, просроченная кредиторская задолженность по оплате труда (включая начисления на оплату труда) муниципальных учреждений в муниципальных образованиях отсутствовала.</w:t>
      </w:r>
    </w:p>
    <w:p w14:paraId="549CE146" w14:textId="77777777" w:rsidR="008B14F4" w:rsidRDefault="008B14F4">
      <w:pPr>
        <w:pStyle w:val="ConsPlusTitlePage"/>
        <w:ind w:firstLine="540"/>
        <w:jc w:val="both"/>
      </w:pPr>
    </w:p>
    <w:p w14:paraId="217B0CB4" w14:textId="77777777" w:rsidR="008B14F4" w:rsidRDefault="008B14F4">
      <w:pPr>
        <w:pStyle w:val="ConsPlusTitle"/>
        <w:jc w:val="center"/>
        <w:outlineLvl w:val="2"/>
      </w:pPr>
      <w:r>
        <w:t>4.35. Расходы бюджета муниципального образования</w:t>
      </w:r>
    </w:p>
    <w:p w14:paraId="08A319CE" w14:textId="77777777" w:rsidR="008B14F4" w:rsidRDefault="008B14F4">
      <w:pPr>
        <w:pStyle w:val="ConsPlusTitle"/>
        <w:jc w:val="center"/>
      </w:pPr>
      <w:r>
        <w:t>на содержание работников органов местного самоуправления</w:t>
      </w:r>
    </w:p>
    <w:p w14:paraId="7421A117" w14:textId="77777777" w:rsidR="008B14F4" w:rsidRDefault="008B14F4">
      <w:pPr>
        <w:pStyle w:val="ConsPlusTitle"/>
        <w:jc w:val="center"/>
      </w:pPr>
      <w:r>
        <w:t>в расчете на 1 жителя муниципального образования</w:t>
      </w:r>
    </w:p>
    <w:p w14:paraId="492DE478" w14:textId="77777777" w:rsidR="008B14F4" w:rsidRDefault="008B14F4">
      <w:pPr>
        <w:pStyle w:val="ConsPlusTitlePage"/>
        <w:jc w:val="center"/>
      </w:pPr>
    </w:p>
    <w:p w14:paraId="00A2A5D7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2 муниципальных образованиях (2022 год - 13).</w:t>
      </w:r>
    </w:p>
    <w:p w14:paraId="7AC0DF3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связи с низким значением положительной динамикой показателя в 2022 году 1-е место </w:t>
      </w:r>
      <w:r>
        <w:rPr>
          <w:sz w:val="22"/>
        </w:rPr>
        <w:lastRenderedPageBreak/>
        <w:t>занял Нижневартовск - 3 431,8 рубля (2022 год - 3 177,7).</w:t>
      </w:r>
    </w:p>
    <w:p w14:paraId="543FAD4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наибольших объема и отрицательной динамики значения показателя последнее место занял Нижневартовский район - 17 008,0 рублей (2022 - 14 919,0).</w:t>
      </w:r>
    </w:p>
    <w:p w14:paraId="29E744A7" w14:textId="77777777" w:rsidR="008B14F4" w:rsidRDefault="008B14F4">
      <w:pPr>
        <w:pStyle w:val="ConsPlusTitlePage"/>
        <w:jc w:val="right"/>
      </w:pPr>
    </w:p>
    <w:p w14:paraId="28417590" w14:textId="77777777" w:rsidR="008B14F4" w:rsidRDefault="008B14F4">
      <w:pPr>
        <w:pStyle w:val="ConsPlusTitlePage"/>
        <w:jc w:val="right"/>
      </w:pPr>
      <w:r>
        <w:rPr>
          <w:sz w:val="22"/>
        </w:rPr>
        <w:t>Таблица 57</w:t>
      </w:r>
    </w:p>
    <w:p w14:paraId="7247E64F" w14:textId="77777777" w:rsidR="008B14F4" w:rsidRDefault="008B14F4">
      <w:pPr>
        <w:pStyle w:val="ConsPlusTitlePage"/>
        <w:jc w:val="right"/>
      </w:pPr>
    </w:p>
    <w:p w14:paraId="4B5B4C1A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08834E66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"расходы бюджета муниципального образования</w:t>
      </w:r>
    </w:p>
    <w:p w14:paraId="30636770" w14:textId="77777777" w:rsidR="008B14F4" w:rsidRDefault="008B14F4">
      <w:pPr>
        <w:pStyle w:val="ConsPlusTitlePage"/>
        <w:jc w:val="center"/>
      </w:pPr>
      <w:r>
        <w:rPr>
          <w:sz w:val="22"/>
        </w:rPr>
        <w:t>на содержание работников органов местного самоуправления</w:t>
      </w:r>
    </w:p>
    <w:p w14:paraId="7083F8FE" w14:textId="77777777" w:rsidR="008B14F4" w:rsidRDefault="008B14F4">
      <w:pPr>
        <w:pStyle w:val="ConsPlusTitlePage"/>
        <w:jc w:val="center"/>
      </w:pPr>
      <w:r>
        <w:rPr>
          <w:sz w:val="22"/>
        </w:rPr>
        <w:t>в расчете на 1 жителя муниципального образования"</w:t>
      </w:r>
    </w:p>
    <w:p w14:paraId="11F42927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60AADD9F" w14:textId="77777777">
        <w:tc>
          <w:tcPr>
            <w:tcW w:w="454" w:type="dxa"/>
            <w:vMerge w:val="restart"/>
          </w:tcPr>
          <w:p w14:paraId="5EDB80D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25EA1FA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21CE27C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7CDA029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52A3601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50DDD63B" w14:textId="77777777">
        <w:tc>
          <w:tcPr>
            <w:tcW w:w="454" w:type="dxa"/>
            <w:vMerge/>
          </w:tcPr>
          <w:p w14:paraId="16051998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5CB3A738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732308B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212AB4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414279D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E4846C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5CF2F4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856B15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3E07FFF3" w14:textId="77777777">
        <w:tc>
          <w:tcPr>
            <w:tcW w:w="454" w:type="dxa"/>
          </w:tcPr>
          <w:p w14:paraId="697072C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19F0BC0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36A09B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5602D17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52BDB3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3E84A96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2640D5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5360A78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068AB471" w14:textId="77777777">
        <w:tc>
          <w:tcPr>
            <w:tcW w:w="454" w:type="dxa"/>
          </w:tcPr>
          <w:p w14:paraId="53F2DB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26D030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1BD364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0,9615</w:t>
            </w:r>
          </w:p>
        </w:tc>
        <w:tc>
          <w:tcPr>
            <w:tcW w:w="709" w:type="dxa"/>
          </w:tcPr>
          <w:p w14:paraId="17CF5E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97A4C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3D665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306A1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0,9846</w:t>
            </w:r>
          </w:p>
        </w:tc>
        <w:tc>
          <w:tcPr>
            <w:tcW w:w="709" w:type="dxa"/>
          </w:tcPr>
          <w:p w14:paraId="7072FE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6284023" w14:textId="77777777">
        <w:tc>
          <w:tcPr>
            <w:tcW w:w="454" w:type="dxa"/>
          </w:tcPr>
          <w:p w14:paraId="1238FE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2F9148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738A53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0,7739</w:t>
            </w:r>
          </w:p>
        </w:tc>
        <w:tc>
          <w:tcPr>
            <w:tcW w:w="709" w:type="dxa"/>
          </w:tcPr>
          <w:p w14:paraId="1CA83F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D8B75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0,9842</w:t>
            </w:r>
          </w:p>
        </w:tc>
        <w:tc>
          <w:tcPr>
            <w:tcW w:w="709" w:type="dxa"/>
          </w:tcPr>
          <w:p w14:paraId="6A28F5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0674B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0,9000</w:t>
            </w:r>
          </w:p>
        </w:tc>
        <w:tc>
          <w:tcPr>
            <w:tcW w:w="709" w:type="dxa"/>
          </w:tcPr>
          <w:p w14:paraId="55C8DF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2F2A1F06" w14:textId="77777777">
        <w:tc>
          <w:tcPr>
            <w:tcW w:w="454" w:type="dxa"/>
          </w:tcPr>
          <w:p w14:paraId="21313B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78C6A3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7773D6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31FFA8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7DEE8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0,8143</w:t>
            </w:r>
          </w:p>
        </w:tc>
        <w:tc>
          <w:tcPr>
            <w:tcW w:w="709" w:type="dxa"/>
          </w:tcPr>
          <w:p w14:paraId="7D8FC7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FDE9C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0,8886</w:t>
            </w:r>
          </w:p>
        </w:tc>
        <w:tc>
          <w:tcPr>
            <w:tcW w:w="709" w:type="dxa"/>
          </w:tcPr>
          <w:p w14:paraId="6A2BD8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50A615BD" w14:textId="77777777">
        <w:tc>
          <w:tcPr>
            <w:tcW w:w="454" w:type="dxa"/>
          </w:tcPr>
          <w:p w14:paraId="7DF4F3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392043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25D9EC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0,7960</w:t>
            </w:r>
          </w:p>
        </w:tc>
        <w:tc>
          <w:tcPr>
            <w:tcW w:w="709" w:type="dxa"/>
          </w:tcPr>
          <w:p w14:paraId="344487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40D42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0,8844</w:t>
            </w:r>
          </w:p>
        </w:tc>
        <w:tc>
          <w:tcPr>
            <w:tcW w:w="709" w:type="dxa"/>
          </w:tcPr>
          <w:p w14:paraId="4BB6A4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8DFF1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0,8491</w:t>
            </w:r>
          </w:p>
        </w:tc>
        <w:tc>
          <w:tcPr>
            <w:tcW w:w="709" w:type="dxa"/>
          </w:tcPr>
          <w:p w14:paraId="024949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6E188D95" w14:textId="77777777">
        <w:tc>
          <w:tcPr>
            <w:tcW w:w="454" w:type="dxa"/>
          </w:tcPr>
          <w:p w14:paraId="0E9CCB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302B74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0E150C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0,8956</w:t>
            </w:r>
          </w:p>
        </w:tc>
        <w:tc>
          <w:tcPr>
            <w:tcW w:w="709" w:type="dxa"/>
          </w:tcPr>
          <w:p w14:paraId="587C85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3C10AE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0,7784</w:t>
            </w:r>
          </w:p>
        </w:tc>
        <w:tc>
          <w:tcPr>
            <w:tcW w:w="709" w:type="dxa"/>
          </w:tcPr>
          <w:p w14:paraId="66F060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2EBA11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0,8253</w:t>
            </w:r>
          </w:p>
        </w:tc>
        <w:tc>
          <w:tcPr>
            <w:tcW w:w="709" w:type="dxa"/>
          </w:tcPr>
          <w:p w14:paraId="333407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662EF5C5" w14:textId="77777777">
        <w:tc>
          <w:tcPr>
            <w:tcW w:w="454" w:type="dxa"/>
          </w:tcPr>
          <w:p w14:paraId="3EFC7D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776283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1951EA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0,6563</w:t>
            </w:r>
          </w:p>
        </w:tc>
        <w:tc>
          <w:tcPr>
            <w:tcW w:w="709" w:type="dxa"/>
          </w:tcPr>
          <w:p w14:paraId="76A37F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794C12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0,8885</w:t>
            </w:r>
          </w:p>
        </w:tc>
        <w:tc>
          <w:tcPr>
            <w:tcW w:w="709" w:type="dxa"/>
          </w:tcPr>
          <w:p w14:paraId="767410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5DA1EA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0,7956</w:t>
            </w:r>
          </w:p>
        </w:tc>
        <w:tc>
          <w:tcPr>
            <w:tcW w:w="709" w:type="dxa"/>
          </w:tcPr>
          <w:p w14:paraId="27B502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380756AC" w14:textId="77777777">
        <w:tc>
          <w:tcPr>
            <w:tcW w:w="454" w:type="dxa"/>
          </w:tcPr>
          <w:p w14:paraId="329762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74B083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32B46F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0,7394</w:t>
            </w:r>
          </w:p>
        </w:tc>
        <w:tc>
          <w:tcPr>
            <w:tcW w:w="709" w:type="dxa"/>
          </w:tcPr>
          <w:p w14:paraId="4F1CC3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1D8FF8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0,8300</w:t>
            </w:r>
          </w:p>
        </w:tc>
        <w:tc>
          <w:tcPr>
            <w:tcW w:w="709" w:type="dxa"/>
          </w:tcPr>
          <w:p w14:paraId="373ED6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00B2C7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0,7938</w:t>
            </w:r>
          </w:p>
        </w:tc>
        <w:tc>
          <w:tcPr>
            <w:tcW w:w="709" w:type="dxa"/>
          </w:tcPr>
          <w:p w14:paraId="659248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4F146A46" w14:textId="77777777">
        <w:tc>
          <w:tcPr>
            <w:tcW w:w="454" w:type="dxa"/>
          </w:tcPr>
          <w:p w14:paraId="0C94E9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47C874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703630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0,6325</w:t>
            </w:r>
          </w:p>
        </w:tc>
        <w:tc>
          <w:tcPr>
            <w:tcW w:w="709" w:type="dxa"/>
          </w:tcPr>
          <w:p w14:paraId="6A0179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558CE0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0,5763</w:t>
            </w:r>
          </w:p>
        </w:tc>
        <w:tc>
          <w:tcPr>
            <w:tcW w:w="709" w:type="dxa"/>
          </w:tcPr>
          <w:p w14:paraId="189806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B4FEE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0,5988</w:t>
            </w:r>
          </w:p>
        </w:tc>
        <w:tc>
          <w:tcPr>
            <w:tcW w:w="709" w:type="dxa"/>
          </w:tcPr>
          <w:p w14:paraId="648EA3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755DA804" w14:textId="77777777">
        <w:tc>
          <w:tcPr>
            <w:tcW w:w="454" w:type="dxa"/>
          </w:tcPr>
          <w:p w14:paraId="5D3DD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28941FF0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559A0C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0,7316</w:t>
            </w:r>
          </w:p>
        </w:tc>
        <w:tc>
          <w:tcPr>
            <w:tcW w:w="709" w:type="dxa"/>
          </w:tcPr>
          <w:p w14:paraId="11EE0E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74AF25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0,5008</w:t>
            </w:r>
          </w:p>
        </w:tc>
        <w:tc>
          <w:tcPr>
            <w:tcW w:w="709" w:type="dxa"/>
          </w:tcPr>
          <w:p w14:paraId="7E4854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37DD8D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0,5932</w:t>
            </w:r>
          </w:p>
        </w:tc>
        <w:tc>
          <w:tcPr>
            <w:tcW w:w="709" w:type="dxa"/>
          </w:tcPr>
          <w:p w14:paraId="4987AF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469E0582" w14:textId="77777777">
        <w:tc>
          <w:tcPr>
            <w:tcW w:w="454" w:type="dxa"/>
          </w:tcPr>
          <w:p w14:paraId="250389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13BA25AF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67445D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0,8270</w:t>
            </w:r>
          </w:p>
        </w:tc>
        <w:tc>
          <w:tcPr>
            <w:tcW w:w="709" w:type="dxa"/>
          </w:tcPr>
          <w:p w14:paraId="44B38C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7119D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0,3923</w:t>
            </w:r>
          </w:p>
        </w:tc>
        <w:tc>
          <w:tcPr>
            <w:tcW w:w="709" w:type="dxa"/>
          </w:tcPr>
          <w:p w14:paraId="39D427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1AF162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0,5662</w:t>
            </w:r>
          </w:p>
        </w:tc>
        <w:tc>
          <w:tcPr>
            <w:tcW w:w="709" w:type="dxa"/>
          </w:tcPr>
          <w:p w14:paraId="395D2D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4C410EE8" w14:textId="77777777">
        <w:tc>
          <w:tcPr>
            <w:tcW w:w="454" w:type="dxa"/>
          </w:tcPr>
          <w:p w14:paraId="37461F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183237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597D96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0,6164</w:t>
            </w:r>
          </w:p>
        </w:tc>
        <w:tc>
          <w:tcPr>
            <w:tcW w:w="709" w:type="dxa"/>
          </w:tcPr>
          <w:p w14:paraId="4210B0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54031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0,4969</w:t>
            </w:r>
          </w:p>
        </w:tc>
        <w:tc>
          <w:tcPr>
            <w:tcW w:w="709" w:type="dxa"/>
          </w:tcPr>
          <w:p w14:paraId="5AA8AE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144D82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0,5447</w:t>
            </w:r>
          </w:p>
        </w:tc>
        <w:tc>
          <w:tcPr>
            <w:tcW w:w="709" w:type="dxa"/>
          </w:tcPr>
          <w:p w14:paraId="7C8D1A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5318BEA1" w14:textId="77777777">
        <w:tc>
          <w:tcPr>
            <w:tcW w:w="454" w:type="dxa"/>
          </w:tcPr>
          <w:p w14:paraId="76E5B9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65FF52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0EFEFC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0,7511</w:t>
            </w:r>
          </w:p>
        </w:tc>
        <w:tc>
          <w:tcPr>
            <w:tcW w:w="709" w:type="dxa"/>
          </w:tcPr>
          <w:p w14:paraId="673A05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37FADD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0,3359</w:t>
            </w:r>
          </w:p>
        </w:tc>
        <w:tc>
          <w:tcPr>
            <w:tcW w:w="709" w:type="dxa"/>
          </w:tcPr>
          <w:p w14:paraId="2E1EDF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717A8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0,5020</w:t>
            </w:r>
          </w:p>
        </w:tc>
        <w:tc>
          <w:tcPr>
            <w:tcW w:w="709" w:type="dxa"/>
          </w:tcPr>
          <w:p w14:paraId="04D3F9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044A80D7" w14:textId="77777777">
        <w:tc>
          <w:tcPr>
            <w:tcW w:w="454" w:type="dxa"/>
          </w:tcPr>
          <w:p w14:paraId="775619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3D25DC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70830B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0,7362</w:t>
            </w:r>
          </w:p>
        </w:tc>
        <w:tc>
          <w:tcPr>
            <w:tcW w:w="709" w:type="dxa"/>
          </w:tcPr>
          <w:p w14:paraId="6E69F1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16FFB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0,3199</w:t>
            </w:r>
          </w:p>
        </w:tc>
        <w:tc>
          <w:tcPr>
            <w:tcW w:w="709" w:type="dxa"/>
          </w:tcPr>
          <w:p w14:paraId="7006DC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523F7C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0,4864</w:t>
            </w:r>
          </w:p>
        </w:tc>
        <w:tc>
          <w:tcPr>
            <w:tcW w:w="709" w:type="dxa"/>
          </w:tcPr>
          <w:p w14:paraId="6889A9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030C8B51" w14:textId="77777777">
        <w:tc>
          <w:tcPr>
            <w:tcW w:w="454" w:type="dxa"/>
          </w:tcPr>
          <w:p w14:paraId="393D61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02C856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5AB0F0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0,8632</w:t>
            </w:r>
          </w:p>
        </w:tc>
        <w:tc>
          <w:tcPr>
            <w:tcW w:w="709" w:type="dxa"/>
          </w:tcPr>
          <w:p w14:paraId="511881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342E14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0,1511</w:t>
            </w:r>
          </w:p>
        </w:tc>
        <w:tc>
          <w:tcPr>
            <w:tcW w:w="709" w:type="dxa"/>
          </w:tcPr>
          <w:p w14:paraId="66D261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FE600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0,4359</w:t>
            </w:r>
          </w:p>
        </w:tc>
        <w:tc>
          <w:tcPr>
            <w:tcW w:w="709" w:type="dxa"/>
          </w:tcPr>
          <w:p w14:paraId="25BDF2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65A47EF5" w14:textId="77777777">
        <w:tc>
          <w:tcPr>
            <w:tcW w:w="454" w:type="dxa"/>
          </w:tcPr>
          <w:p w14:paraId="134957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7F9F4E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1D943F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0,3713</w:t>
            </w:r>
          </w:p>
        </w:tc>
        <w:tc>
          <w:tcPr>
            <w:tcW w:w="709" w:type="dxa"/>
          </w:tcPr>
          <w:p w14:paraId="5B54DC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61A1D3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0,4677</w:t>
            </w:r>
          </w:p>
        </w:tc>
        <w:tc>
          <w:tcPr>
            <w:tcW w:w="709" w:type="dxa"/>
          </w:tcPr>
          <w:p w14:paraId="18407C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CF964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0,4291</w:t>
            </w:r>
          </w:p>
        </w:tc>
        <w:tc>
          <w:tcPr>
            <w:tcW w:w="709" w:type="dxa"/>
          </w:tcPr>
          <w:p w14:paraId="06938D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4A6CBA23" w14:textId="77777777">
        <w:tc>
          <w:tcPr>
            <w:tcW w:w="454" w:type="dxa"/>
          </w:tcPr>
          <w:p w14:paraId="72A775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1D4D59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3B6F8E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0,6053</w:t>
            </w:r>
          </w:p>
        </w:tc>
        <w:tc>
          <w:tcPr>
            <w:tcW w:w="709" w:type="dxa"/>
          </w:tcPr>
          <w:p w14:paraId="41A910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0DDFEE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0,2806</w:t>
            </w:r>
          </w:p>
        </w:tc>
        <w:tc>
          <w:tcPr>
            <w:tcW w:w="709" w:type="dxa"/>
          </w:tcPr>
          <w:p w14:paraId="62BEAA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79059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0,4105</w:t>
            </w:r>
          </w:p>
        </w:tc>
        <w:tc>
          <w:tcPr>
            <w:tcW w:w="709" w:type="dxa"/>
          </w:tcPr>
          <w:p w14:paraId="07C923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40EC83D3" w14:textId="77777777">
        <w:tc>
          <w:tcPr>
            <w:tcW w:w="454" w:type="dxa"/>
          </w:tcPr>
          <w:p w14:paraId="482DBE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1DF458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41FCBD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0,8699</w:t>
            </w:r>
          </w:p>
        </w:tc>
        <w:tc>
          <w:tcPr>
            <w:tcW w:w="709" w:type="dxa"/>
          </w:tcPr>
          <w:p w14:paraId="17F226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FBC4E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0,0404</w:t>
            </w:r>
          </w:p>
        </w:tc>
        <w:tc>
          <w:tcPr>
            <w:tcW w:w="709" w:type="dxa"/>
          </w:tcPr>
          <w:p w14:paraId="360EEA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754679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0,3722</w:t>
            </w:r>
          </w:p>
        </w:tc>
        <w:tc>
          <w:tcPr>
            <w:tcW w:w="709" w:type="dxa"/>
          </w:tcPr>
          <w:p w14:paraId="2BAA57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3EFD4F4F" w14:textId="77777777">
        <w:tc>
          <w:tcPr>
            <w:tcW w:w="454" w:type="dxa"/>
          </w:tcPr>
          <w:p w14:paraId="4C8A0E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18.</w:t>
            </w:r>
          </w:p>
        </w:tc>
        <w:tc>
          <w:tcPr>
            <w:tcW w:w="2194" w:type="dxa"/>
          </w:tcPr>
          <w:p w14:paraId="676747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003303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0,7120</w:t>
            </w:r>
          </w:p>
        </w:tc>
        <w:tc>
          <w:tcPr>
            <w:tcW w:w="709" w:type="dxa"/>
          </w:tcPr>
          <w:p w14:paraId="402527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6C5F14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69888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74C811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0,2848</w:t>
            </w:r>
          </w:p>
        </w:tc>
        <w:tc>
          <w:tcPr>
            <w:tcW w:w="709" w:type="dxa"/>
          </w:tcPr>
          <w:p w14:paraId="3A508B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1B11FC01" w14:textId="77777777">
        <w:tc>
          <w:tcPr>
            <w:tcW w:w="454" w:type="dxa"/>
          </w:tcPr>
          <w:p w14:paraId="16D85B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054D23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7B65C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0,6738</w:t>
            </w:r>
          </w:p>
        </w:tc>
        <w:tc>
          <w:tcPr>
            <w:tcW w:w="709" w:type="dxa"/>
          </w:tcPr>
          <w:p w14:paraId="0BCD58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5FD520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0,0230</w:t>
            </w:r>
          </w:p>
        </w:tc>
        <w:tc>
          <w:tcPr>
            <w:tcW w:w="709" w:type="dxa"/>
          </w:tcPr>
          <w:p w14:paraId="0E3FEE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459D7B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0,2833</w:t>
            </w:r>
          </w:p>
        </w:tc>
        <w:tc>
          <w:tcPr>
            <w:tcW w:w="709" w:type="dxa"/>
          </w:tcPr>
          <w:p w14:paraId="45850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3D19372C" w14:textId="77777777">
        <w:tc>
          <w:tcPr>
            <w:tcW w:w="454" w:type="dxa"/>
          </w:tcPr>
          <w:p w14:paraId="1BFD75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65A2BE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2F852C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0,4731</w:t>
            </w:r>
          </w:p>
        </w:tc>
        <w:tc>
          <w:tcPr>
            <w:tcW w:w="709" w:type="dxa"/>
          </w:tcPr>
          <w:p w14:paraId="22FC8C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4DA2D4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0,1449</w:t>
            </w:r>
          </w:p>
        </w:tc>
        <w:tc>
          <w:tcPr>
            <w:tcW w:w="709" w:type="dxa"/>
          </w:tcPr>
          <w:p w14:paraId="7AC151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5710B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0,2762</w:t>
            </w:r>
          </w:p>
        </w:tc>
        <w:tc>
          <w:tcPr>
            <w:tcW w:w="709" w:type="dxa"/>
          </w:tcPr>
          <w:p w14:paraId="3CD11B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5A41D07B" w14:textId="77777777">
        <w:tc>
          <w:tcPr>
            <w:tcW w:w="454" w:type="dxa"/>
          </w:tcPr>
          <w:p w14:paraId="0B6670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7404E5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7ADF1B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0,1729</w:t>
            </w:r>
          </w:p>
        </w:tc>
        <w:tc>
          <w:tcPr>
            <w:tcW w:w="709" w:type="dxa"/>
          </w:tcPr>
          <w:p w14:paraId="5C341E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568C59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0,2444</w:t>
            </w:r>
          </w:p>
        </w:tc>
        <w:tc>
          <w:tcPr>
            <w:tcW w:w="709" w:type="dxa"/>
          </w:tcPr>
          <w:p w14:paraId="615F0F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6D15B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0,2158</w:t>
            </w:r>
          </w:p>
        </w:tc>
        <w:tc>
          <w:tcPr>
            <w:tcW w:w="709" w:type="dxa"/>
          </w:tcPr>
          <w:p w14:paraId="78A7D9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2230A05A" w14:textId="77777777">
        <w:tc>
          <w:tcPr>
            <w:tcW w:w="454" w:type="dxa"/>
          </w:tcPr>
          <w:p w14:paraId="29E7E4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03649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7DB4AA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170146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270099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0,1958</w:t>
            </w:r>
          </w:p>
        </w:tc>
        <w:tc>
          <w:tcPr>
            <w:tcW w:w="709" w:type="dxa"/>
          </w:tcPr>
          <w:p w14:paraId="5CFFA2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55FA26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0,1175</w:t>
            </w:r>
          </w:p>
        </w:tc>
        <w:tc>
          <w:tcPr>
            <w:tcW w:w="709" w:type="dxa"/>
          </w:tcPr>
          <w:p w14:paraId="78925E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3E846A3F" w14:textId="77777777" w:rsidR="008B14F4" w:rsidRDefault="008B14F4">
      <w:pPr>
        <w:pStyle w:val="ConsPlusTitlePage"/>
        <w:jc w:val="center"/>
      </w:pPr>
    </w:p>
    <w:p w14:paraId="78ECCCA6" w14:textId="77777777" w:rsidR="008B14F4" w:rsidRDefault="008B14F4">
      <w:pPr>
        <w:pStyle w:val="ConsPlusTitle"/>
        <w:jc w:val="center"/>
        <w:outlineLvl w:val="2"/>
      </w:pPr>
      <w:r>
        <w:t>4.36. Наличие в муниципальном, городском округе</w:t>
      </w:r>
    </w:p>
    <w:p w14:paraId="2F73ED5F" w14:textId="77777777" w:rsidR="008B14F4" w:rsidRDefault="008B14F4">
      <w:pPr>
        <w:pStyle w:val="ConsPlusTitle"/>
        <w:jc w:val="center"/>
      </w:pPr>
      <w:r>
        <w:t>(муниципальном районе) утвержденного генерального плана</w:t>
      </w:r>
    </w:p>
    <w:p w14:paraId="0D66331A" w14:textId="77777777" w:rsidR="008B14F4" w:rsidRDefault="008B14F4">
      <w:pPr>
        <w:pStyle w:val="ConsPlusTitle"/>
        <w:jc w:val="center"/>
      </w:pPr>
      <w:r>
        <w:t>муниципального, городского округа (схемы территориального</w:t>
      </w:r>
    </w:p>
    <w:p w14:paraId="24C31AE7" w14:textId="77777777" w:rsidR="008B14F4" w:rsidRDefault="008B14F4">
      <w:pPr>
        <w:pStyle w:val="ConsPlusTitle"/>
        <w:jc w:val="center"/>
      </w:pPr>
      <w:r>
        <w:t>планирования муниципального района)</w:t>
      </w:r>
    </w:p>
    <w:p w14:paraId="6BEBDB12" w14:textId="77777777" w:rsidR="008B14F4" w:rsidRDefault="008B14F4">
      <w:pPr>
        <w:pStyle w:val="ConsPlusTitlePage"/>
        <w:jc w:val="center"/>
      </w:pPr>
    </w:p>
    <w:p w14:paraId="5240227F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Во всех муниципальных образованиях утверждены генеральные планы муниципального, городского округа (схемы территориального планирования муниципального района).</w:t>
      </w:r>
    </w:p>
    <w:p w14:paraId="01783DC7" w14:textId="77777777" w:rsidR="008B14F4" w:rsidRDefault="008B14F4">
      <w:pPr>
        <w:pStyle w:val="ConsPlusTitlePage"/>
        <w:ind w:firstLine="540"/>
        <w:jc w:val="both"/>
      </w:pPr>
    </w:p>
    <w:p w14:paraId="7CE6B463" w14:textId="77777777" w:rsidR="008B14F4" w:rsidRDefault="008B14F4">
      <w:pPr>
        <w:pStyle w:val="ConsPlusTitle"/>
        <w:jc w:val="center"/>
        <w:outlineLvl w:val="2"/>
      </w:pPr>
      <w:r>
        <w:t>4.37. Удовлетворенность населения деятельностью органов</w:t>
      </w:r>
    </w:p>
    <w:p w14:paraId="39A3238A" w14:textId="77777777" w:rsidR="008B14F4" w:rsidRDefault="008B14F4">
      <w:pPr>
        <w:pStyle w:val="ConsPlusTitle"/>
        <w:jc w:val="center"/>
      </w:pPr>
      <w:r>
        <w:t>местного самоуправления муниципального, городского округа</w:t>
      </w:r>
    </w:p>
    <w:p w14:paraId="429747F7" w14:textId="77777777" w:rsidR="008B14F4" w:rsidRDefault="008B14F4">
      <w:pPr>
        <w:pStyle w:val="ConsPlusTitle"/>
        <w:jc w:val="center"/>
      </w:pPr>
      <w:r>
        <w:t>(муниципального района)</w:t>
      </w:r>
    </w:p>
    <w:p w14:paraId="40B0989C" w14:textId="77777777" w:rsidR="008B14F4" w:rsidRDefault="008B14F4">
      <w:pPr>
        <w:pStyle w:val="ConsPlusTitlePage"/>
        <w:jc w:val="center"/>
      </w:pPr>
    </w:p>
    <w:p w14:paraId="51DB7642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21 муниципальном образовании (2022 год - 22).</w:t>
      </w:r>
    </w:p>
    <w:p w14:paraId="6B5496CB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высоким объемом и положительной динамикой значения показателя 1-е место занял Белоярский район - 92,3 процента (2022 год - 81,2).</w:t>
      </w:r>
    </w:p>
    <w:p w14:paraId="2729DB4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объема и отрицательной динамики значения показателя последнее место занял Мегион - 42,2 процента (2022 год - 55,5).</w:t>
      </w:r>
    </w:p>
    <w:p w14:paraId="0BCD7A60" w14:textId="77777777" w:rsidR="008B14F4" w:rsidRDefault="008B14F4">
      <w:pPr>
        <w:pStyle w:val="ConsPlusTitlePage"/>
        <w:ind w:firstLine="540"/>
        <w:jc w:val="both"/>
      </w:pPr>
    </w:p>
    <w:p w14:paraId="64DC70F7" w14:textId="77777777" w:rsidR="008B14F4" w:rsidRDefault="008B14F4">
      <w:pPr>
        <w:pStyle w:val="ConsPlusTitlePage"/>
        <w:jc w:val="right"/>
      </w:pPr>
      <w:r>
        <w:rPr>
          <w:sz w:val="22"/>
        </w:rPr>
        <w:t>Таблица 58</w:t>
      </w:r>
    </w:p>
    <w:p w14:paraId="77E6A77E" w14:textId="77777777" w:rsidR="008B14F4" w:rsidRDefault="008B14F4">
      <w:pPr>
        <w:pStyle w:val="ConsPlusTitlePage"/>
        <w:jc w:val="right"/>
      </w:pPr>
    </w:p>
    <w:p w14:paraId="66B47EF6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35779CAD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"удовлетворенность населения деятельностью</w:t>
      </w:r>
    </w:p>
    <w:p w14:paraId="48C2759C" w14:textId="77777777" w:rsidR="008B14F4" w:rsidRDefault="008B14F4">
      <w:pPr>
        <w:pStyle w:val="ConsPlusTitlePage"/>
        <w:jc w:val="center"/>
      </w:pPr>
      <w:r>
        <w:rPr>
          <w:sz w:val="22"/>
        </w:rPr>
        <w:t>органов местного самоуправления муниципального, городского</w:t>
      </w:r>
    </w:p>
    <w:p w14:paraId="6726B690" w14:textId="77777777" w:rsidR="008B14F4" w:rsidRDefault="008B14F4">
      <w:pPr>
        <w:pStyle w:val="ConsPlusTitlePage"/>
        <w:jc w:val="center"/>
      </w:pPr>
      <w:r>
        <w:rPr>
          <w:sz w:val="22"/>
        </w:rPr>
        <w:t>округа (муниципального района)"</w:t>
      </w:r>
    </w:p>
    <w:p w14:paraId="5336AACC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1B4F7187" w14:textId="77777777">
        <w:tc>
          <w:tcPr>
            <w:tcW w:w="454" w:type="dxa"/>
            <w:vMerge w:val="restart"/>
          </w:tcPr>
          <w:p w14:paraId="734330F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73B98FC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30CD937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599E414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273AF18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1CF45910" w14:textId="77777777">
        <w:tc>
          <w:tcPr>
            <w:tcW w:w="454" w:type="dxa"/>
            <w:vMerge/>
          </w:tcPr>
          <w:p w14:paraId="51C2FA18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40015172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0D9E5D6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F71195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00E62D4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96383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19C8654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7E3104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11374862" w14:textId="77777777">
        <w:tc>
          <w:tcPr>
            <w:tcW w:w="454" w:type="dxa"/>
          </w:tcPr>
          <w:p w14:paraId="65096DC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35C4BF7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7F1E1B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756E01A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8413B8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1995932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A3BAC6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7E51550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526E594" w14:textId="77777777">
        <w:tc>
          <w:tcPr>
            <w:tcW w:w="454" w:type="dxa"/>
          </w:tcPr>
          <w:p w14:paraId="10E087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10BA56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5787A8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A6489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DF284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0,8111</w:t>
            </w:r>
          </w:p>
        </w:tc>
        <w:tc>
          <w:tcPr>
            <w:tcW w:w="709" w:type="dxa"/>
          </w:tcPr>
          <w:p w14:paraId="6BCADB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6040D5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0,8866</w:t>
            </w:r>
          </w:p>
        </w:tc>
        <w:tc>
          <w:tcPr>
            <w:tcW w:w="709" w:type="dxa"/>
          </w:tcPr>
          <w:p w14:paraId="325655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B8B76A6" w14:textId="77777777">
        <w:tc>
          <w:tcPr>
            <w:tcW w:w="454" w:type="dxa"/>
          </w:tcPr>
          <w:p w14:paraId="304230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64BF1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5A8DC1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0,7641</w:t>
            </w:r>
          </w:p>
        </w:tc>
        <w:tc>
          <w:tcPr>
            <w:tcW w:w="709" w:type="dxa"/>
          </w:tcPr>
          <w:p w14:paraId="0B4098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832E6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0,8381</w:t>
            </w:r>
          </w:p>
        </w:tc>
        <w:tc>
          <w:tcPr>
            <w:tcW w:w="709" w:type="dxa"/>
          </w:tcPr>
          <w:p w14:paraId="63B860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35ABE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0,8085</w:t>
            </w:r>
          </w:p>
        </w:tc>
        <w:tc>
          <w:tcPr>
            <w:tcW w:w="709" w:type="dxa"/>
          </w:tcPr>
          <w:p w14:paraId="3B5A8A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1836847A" w14:textId="77777777">
        <w:tc>
          <w:tcPr>
            <w:tcW w:w="454" w:type="dxa"/>
          </w:tcPr>
          <w:p w14:paraId="50537D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2DF5C3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48606A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0,7543</w:t>
            </w:r>
          </w:p>
        </w:tc>
        <w:tc>
          <w:tcPr>
            <w:tcW w:w="709" w:type="dxa"/>
          </w:tcPr>
          <w:p w14:paraId="35DA53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13BB8B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0,8218</w:t>
            </w:r>
          </w:p>
        </w:tc>
        <w:tc>
          <w:tcPr>
            <w:tcW w:w="709" w:type="dxa"/>
          </w:tcPr>
          <w:p w14:paraId="1CD2E4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1A5BC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0,7948</w:t>
            </w:r>
          </w:p>
        </w:tc>
        <w:tc>
          <w:tcPr>
            <w:tcW w:w="709" w:type="dxa"/>
          </w:tcPr>
          <w:p w14:paraId="2E33E7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62284EA6" w14:textId="77777777">
        <w:tc>
          <w:tcPr>
            <w:tcW w:w="454" w:type="dxa"/>
          </w:tcPr>
          <w:p w14:paraId="7E850B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511AA6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067DE5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0,6807</w:t>
            </w:r>
          </w:p>
        </w:tc>
        <w:tc>
          <w:tcPr>
            <w:tcW w:w="709" w:type="dxa"/>
          </w:tcPr>
          <w:p w14:paraId="26DC65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035B0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0,8382</w:t>
            </w:r>
          </w:p>
        </w:tc>
        <w:tc>
          <w:tcPr>
            <w:tcW w:w="709" w:type="dxa"/>
          </w:tcPr>
          <w:p w14:paraId="56AF0B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145383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0,7752</w:t>
            </w:r>
          </w:p>
        </w:tc>
        <w:tc>
          <w:tcPr>
            <w:tcW w:w="709" w:type="dxa"/>
          </w:tcPr>
          <w:p w14:paraId="62FB6A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6164BBDB" w14:textId="77777777">
        <w:tc>
          <w:tcPr>
            <w:tcW w:w="454" w:type="dxa"/>
          </w:tcPr>
          <w:p w14:paraId="3F5E2C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2194" w:type="dxa"/>
          </w:tcPr>
          <w:p w14:paraId="1AF0DB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251ACA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0,4350</w:t>
            </w:r>
          </w:p>
        </w:tc>
        <w:tc>
          <w:tcPr>
            <w:tcW w:w="709" w:type="dxa"/>
          </w:tcPr>
          <w:p w14:paraId="0FE412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BA244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5B3CB2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28EA7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0,7740</w:t>
            </w:r>
          </w:p>
        </w:tc>
        <w:tc>
          <w:tcPr>
            <w:tcW w:w="709" w:type="dxa"/>
          </w:tcPr>
          <w:p w14:paraId="75B5FA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4C707FCE" w14:textId="77777777">
        <w:tc>
          <w:tcPr>
            <w:tcW w:w="454" w:type="dxa"/>
          </w:tcPr>
          <w:p w14:paraId="7087B1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20BBE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633522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0,5740</w:t>
            </w:r>
          </w:p>
        </w:tc>
        <w:tc>
          <w:tcPr>
            <w:tcW w:w="709" w:type="dxa"/>
          </w:tcPr>
          <w:p w14:paraId="088C6E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0E7BB4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0,8341</w:t>
            </w:r>
          </w:p>
        </w:tc>
        <w:tc>
          <w:tcPr>
            <w:tcW w:w="709" w:type="dxa"/>
          </w:tcPr>
          <w:p w14:paraId="3AD6F8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640DDB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0,7301</w:t>
            </w:r>
          </w:p>
        </w:tc>
        <w:tc>
          <w:tcPr>
            <w:tcW w:w="709" w:type="dxa"/>
          </w:tcPr>
          <w:p w14:paraId="029C97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62E2D2D0" w14:textId="77777777">
        <w:tc>
          <w:tcPr>
            <w:tcW w:w="454" w:type="dxa"/>
          </w:tcPr>
          <w:p w14:paraId="12E3D6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49AECD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520282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0,4613</w:t>
            </w:r>
          </w:p>
        </w:tc>
        <w:tc>
          <w:tcPr>
            <w:tcW w:w="709" w:type="dxa"/>
          </w:tcPr>
          <w:p w14:paraId="454EAC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764912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0,7845</w:t>
            </w:r>
          </w:p>
        </w:tc>
        <w:tc>
          <w:tcPr>
            <w:tcW w:w="709" w:type="dxa"/>
          </w:tcPr>
          <w:p w14:paraId="6C5623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3FA4FE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0,6552</w:t>
            </w:r>
          </w:p>
        </w:tc>
        <w:tc>
          <w:tcPr>
            <w:tcW w:w="709" w:type="dxa"/>
          </w:tcPr>
          <w:p w14:paraId="37B982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531DF37" w14:textId="77777777">
        <w:tc>
          <w:tcPr>
            <w:tcW w:w="454" w:type="dxa"/>
          </w:tcPr>
          <w:p w14:paraId="32BE6A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4E0985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5E4AAC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0,4087</w:t>
            </w:r>
          </w:p>
        </w:tc>
        <w:tc>
          <w:tcPr>
            <w:tcW w:w="709" w:type="dxa"/>
          </w:tcPr>
          <w:p w14:paraId="71BBAA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47761E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0,8188</w:t>
            </w:r>
          </w:p>
        </w:tc>
        <w:tc>
          <w:tcPr>
            <w:tcW w:w="709" w:type="dxa"/>
          </w:tcPr>
          <w:p w14:paraId="1977B7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20CA11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0,6548</w:t>
            </w:r>
          </w:p>
        </w:tc>
        <w:tc>
          <w:tcPr>
            <w:tcW w:w="709" w:type="dxa"/>
          </w:tcPr>
          <w:p w14:paraId="02FE69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1E9EE87D" w14:textId="77777777">
        <w:tc>
          <w:tcPr>
            <w:tcW w:w="454" w:type="dxa"/>
          </w:tcPr>
          <w:p w14:paraId="154D3D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4F3AD7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1F5F37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0,1570</w:t>
            </w:r>
          </w:p>
        </w:tc>
        <w:tc>
          <w:tcPr>
            <w:tcW w:w="709" w:type="dxa"/>
          </w:tcPr>
          <w:p w14:paraId="22E28B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681A8C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0,9591</w:t>
            </w:r>
          </w:p>
        </w:tc>
        <w:tc>
          <w:tcPr>
            <w:tcW w:w="709" w:type="dxa"/>
          </w:tcPr>
          <w:p w14:paraId="5D9B06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F544A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0,6383</w:t>
            </w:r>
          </w:p>
        </w:tc>
        <w:tc>
          <w:tcPr>
            <w:tcW w:w="709" w:type="dxa"/>
          </w:tcPr>
          <w:p w14:paraId="7FB6B0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2AEAA738" w14:textId="77777777">
        <w:tc>
          <w:tcPr>
            <w:tcW w:w="454" w:type="dxa"/>
          </w:tcPr>
          <w:p w14:paraId="5149B4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13A977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676427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0,4455</w:t>
            </w:r>
          </w:p>
        </w:tc>
        <w:tc>
          <w:tcPr>
            <w:tcW w:w="709" w:type="dxa"/>
          </w:tcPr>
          <w:p w14:paraId="083F60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02606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0,7299</w:t>
            </w:r>
          </w:p>
        </w:tc>
        <w:tc>
          <w:tcPr>
            <w:tcW w:w="709" w:type="dxa"/>
          </w:tcPr>
          <w:p w14:paraId="4703A7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24850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0,6161</w:t>
            </w:r>
          </w:p>
        </w:tc>
        <w:tc>
          <w:tcPr>
            <w:tcW w:w="709" w:type="dxa"/>
          </w:tcPr>
          <w:p w14:paraId="5B3568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0BACFEE2" w14:textId="77777777">
        <w:tc>
          <w:tcPr>
            <w:tcW w:w="454" w:type="dxa"/>
          </w:tcPr>
          <w:p w14:paraId="071DE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216DA2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060F9C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0,5485</w:t>
            </w:r>
          </w:p>
        </w:tc>
        <w:tc>
          <w:tcPr>
            <w:tcW w:w="709" w:type="dxa"/>
          </w:tcPr>
          <w:p w14:paraId="1FFDAF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24A04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0,6505</w:t>
            </w:r>
          </w:p>
        </w:tc>
        <w:tc>
          <w:tcPr>
            <w:tcW w:w="709" w:type="dxa"/>
          </w:tcPr>
          <w:p w14:paraId="4CA4FF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70E53C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0,6097</w:t>
            </w:r>
          </w:p>
        </w:tc>
        <w:tc>
          <w:tcPr>
            <w:tcW w:w="709" w:type="dxa"/>
          </w:tcPr>
          <w:p w14:paraId="254CBA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35741B56" w14:textId="77777777">
        <w:tc>
          <w:tcPr>
            <w:tcW w:w="454" w:type="dxa"/>
          </w:tcPr>
          <w:p w14:paraId="06BAC8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469FD4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7CB948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0,4959</w:t>
            </w:r>
          </w:p>
        </w:tc>
        <w:tc>
          <w:tcPr>
            <w:tcW w:w="709" w:type="dxa"/>
          </w:tcPr>
          <w:p w14:paraId="6B1ED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94E63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0,5934</w:t>
            </w:r>
          </w:p>
        </w:tc>
        <w:tc>
          <w:tcPr>
            <w:tcW w:w="709" w:type="dxa"/>
          </w:tcPr>
          <w:p w14:paraId="6F5D85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1C9BF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0,5544</w:t>
            </w:r>
          </w:p>
        </w:tc>
        <w:tc>
          <w:tcPr>
            <w:tcW w:w="709" w:type="dxa"/>
          </w:tcPr>
          <w:p w14:paraId="63CFC9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47A650C7" w14:textId="77777777">
        <w:tc>
          <w:tcPr>
            <w:tcW w:w="454" w:type="dxa"/>
          </w:tcPr>
          <w:p w14:paraId="424988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1A02F9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7F2FC5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0,2600</w:t>
            </w:r>
          </w:p>
        </w:tc>
        <w:tc>
          <w:tcPr>
            <w:tcW w:w="709" w:type="dxa"/>
          </w:tcPr>
          <w:p w14:paraId="66C106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1612E5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0,7265</w:t>
            </w:r>
          </w:p>
        </w:tc>
        <w:tc>
          <w:tcPr>
            <w:tcW w:w="709" w:type="dxa"/>
          </w:tcPr>
          <w:p w14:paraId="6E082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490968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0,5399</w:t>
            </w:r>
          </w:p>
        </w:tc>
        <w:tc>
          <w:tcPr>
            <w:tcW w:w="709" w:type="dxa"/>
          </w:tcPr>
          <w:p w14:paraId="08FF5D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08185D01" w14:textId="77777777">
        <w:tc>
          <w:tcPr>
            <w:tcW w:w="454" w:type="dxa"/>
          </w:tcPr>
          <w:p w14:paraId="5275BC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09CAB5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40A205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0,4222</w:t>
            </w:r>
          </w:p>
        </w:tc>
        <w:tc>
          <w:tcPr>
            <w:tcW w:w="709" w:type="dxa"/>
          </w:tcPr>
          <w:p w14:paraId="22ABB9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30E7F1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0,6095</w:t>
            </w:r>
          </w:p>
        </w:tc>
        <w:tc>
          <w:tcPr>
            <w:tcW w:w="709" w:type="dxa"/>
          </w:tcPr>
          <w:p w14:paraId="4D3924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42B0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0,5346</w:t>
            </w:r>
          </w:p>
        </w:tc>
        <w:tc>
          <w:tcPr>
            <w:tcW w:w="709" w:type="dxa"/>
          </w:tcPr>
          <w:p w14:paraId="21E5CD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53F1F9F8" w14:textId="77777777">
        <w:tc>
          <w:tcPr>
            <w:tcW w:w="454" w:type="dxa"/>
          </w:tcPr>
          <w:p w14:paraId="29B493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0F7F1E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1ACDAF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0,3591</w:t>
            </w:r>
          </w:p>
        </w:tc>
        <w:tc>
          <w:tcPr>
            <w:tcW w:w="709" w:type="dxa"/>
          </w:tcPr>
          <w:p w14:paraId="5FD3E7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5F61ED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0,5388</w:t>
            </w:r>
          </w:p>
        </w:tc>
        <w:tc>
          <w:tcPr>
            <w:tcW w:w="709" w:type="dxa"/>
          </w:tcPr>
          <w:p w14:paraId="4AD1FA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7487BE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0,4670</w:t>
            </w:r>
          </w:p>
        </w:tc>
        <w:tc>
          <w:tcPr>
            <w:tcW w:w="709" w:type="dxa"/>
          </w:tcPr>
          <w:p w14:paraId="16B5B5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72B7DE46" w14:textId="77777777">
        <w:tc>
          <w:tcPr>
            <w:tcW w:w="454" w:type="dxa"/>
          </w:tcPr>
          <w:p w14:paraId="050F70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3C4EE9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3A658E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0,4410</w:t>
            </w:r>
          </w:p>
        </w:tc>
        <w:tc>
          <w:tcPr>
            <w:tcW w:w="709" w:type="dxa"/>
          </w:tcPr>
          <w:p w14:paraId="6511A8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17BC4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0,4212</w:t>
            </w:r>
          </w:p>
        </w:tc>
        <w:tc>
          <w:tcPr>
            <w:tcW w:w="709" w:type="dxa"/>
          </w:tcPr>
          <w:p w14:paraId="3433DA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444735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0,4291</w:t>
            </w:r>
          </w:p>
        </w:tc>
        <w:tc>
          <w:tcPr>
            <w:tcW w:w="709" w:type="dxa"/>
          </w:tcPr>
          <w:p w14:paraId="7ADFB1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2C081B22" w14:textId="77777777">
        <w:tc>
          <w:tcPr>
            <w:tcW w:w="454" w:type="dxa"/>
          </w:tcPr>
          <w:p w14:paraId="12D726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62DACB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7EBC3D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0,3787</w:t>
            </w:r>
          </w:p>
        </w:tc>
        <w:tc>
          <w:tcPr>
            <w:tcW w:w="709" w:type="dxa"/>
          </w:tcPr>
          <w:p w14:paraId="168DEE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5DF5D0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0,4123</w:t>
            </w:r>
          </w:p>
        </w:tc>
        <w:tc>
          <w:tcPr>
            <w:tcW w:w="709" w:type="dxa"/>
          </w:tcPr>
          <w:p w14:paraId="3A3AFE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437D4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0,3988</w:t>
            </w:r>
          </w:p>
        </w:tc>
        <w:tc>
          <w:tcPr>
            <w:tcW w:w="709" w:type="dxa"/>
          </w:tcPr>
          <w:p w14:paraId="6CEBC5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505F2A52" w14:textId="77777777">
        <w:tc>
          <w:tcPr>
            <w:tcW w:w="454" w:type="dxa"/>
          </w:tcPr>
          <w:p w14:paraId="4E05A2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49423AFB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0CDD79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0,3922</w:t>
            </w:r>
          </w:p>
        </w:tc>
        <w:tc>
          <w:tcPr>
            <w:tcW w:w="709" w:type="dxa"/>
          </w:tcPr>
          <w:p w14:paraId="279417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74C2E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0,3857</w:t>
            </w:r>
          </w:p>
        </w:tc>
        <w:tc>
          <w:tcPr>
            <w:tcW w:w="709" w:type="dxa"/>
          </w:tcPr>
          <w:p w14:paraId="40AFAF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EE6F7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0,3883</w:t>
            </w:r>
          </w:p>
        </w:tc>
        <w:tc>
          <w:tcPr>
            <w:tcW w:w="709" w:type="dxa"/>
          </w:tcPr>
          <w:p w14:paraId="6DAAE6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4A768754" w14:textId="77777777">
        <w:tc>
          <w:tcPr>
            <w:tcW w:w="454" w:type="dxa"/>
          </w:tcPr>
          <w:p w14:paraId="6DE778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640CC2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588745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0,1893</w:t>
            </w:r>
          </w:p>
        </w:tc>
        <w:tc>
          <w:tcPr>
            <w:tcW w:w="709" w:type="dxa"/>
          </w:tcPr>
          <w:p w14:paraId="588293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457BD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0,4549</w:t>
            </w:r>
          </w:p>
        </w:tc>
        <w:tc>
          <w:tcPr>
            <w:tcW w:w="709" w:type="dxa"/>
          </w:tcPr>
          <w:p w14:paraId="551BA9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213A6C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0,3487</w:t>
            </w:r>
          </w:p>
        </w:tc>
        <w:tc>
          <w:tcPr>
            <w:tcW w:w="709" w:type="dxa"/>
          </w:tcPr>
          <w:p w14:paraId="5955C5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3F69BB8D" w14:textId="77777777">
        <w:tc>
          <w:tcPr>
            <w:tcW w:w="454" w:type="dxa"/>
          </w:tcPr>
          <w:p w14:paraId="40326D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698E1C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0BE595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0,2652</w:t>
            </w:r>
          </w:p>
        </w:tc>
        <w:tc>
          <w:tcPr>
            <w:tcW w:w="709" w:type="dxa"/>
          </w:tcPr>
          <w:p w14:paraId="0199E5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080BF1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0,3269</w:t>
            </w:r>
          </w:p>
        </w:tc>
        <w:tc>
          <w:tcPr>
            <w:tcW w:w="709" w:type="dxa"/>
          </w:tcPr>
          <w:p w14:paraId="4D3D11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3AC6B2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0,3023</w:t>
            </w:r>
          </w:p>
        </w:tc>
        <w:tc>
          <w:tcPr>
            <w:tcW w:w="709" w:type="dxa"/>
          </w:tcPr>
          <w:p w14:paraId="73AC98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50B96C71" w14:textId="77777777">
        <w:tc>
          <w:tcPr>
            <w:tcW w:w="454" w:type="dxa"/>
          </w:tcPr>
          <w:p w14:paraId="564CEB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5FF5B6E5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707669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9B091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55DCA9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0,4486</w:t>
            </w:r>
          </w:p>
        </w:tc>
        <w:tc>
          <w:tcPr>
            <w:tcW w:w="709" w:type="dxa"/>
          </w:tcPr>
          <w:p w14:paraId="0D519F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F71E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0,2691</w:t>
            </w:r>
          </w:p>
        </w:tc>
        <w:tc>
          <w:tcPr>
            <w:tcW w:w="709" w:type="dxa"/>
          </w:tcPr>
          <w:p w14:paraId="1FB3D3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76D1DE6A" w14:textId="77777777">
        <w:tc>
          <w:tcPr>
            <w:tcW w:w="454" w:type="dxa"/>
          </w:tcPr>
          <w:p w14:paraId="74821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3DDF6F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3FC632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0,2682</w:t>
            </w:r>
          </w:p>
        </w:tc>
        <w:tc>
          <w:tcPr>
            <w:tcW w:w="709" w:type="dxa"/>
          </w:tcPr>
          <w:p w14:paraId="317C37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056EF9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D72E1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B3F01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0,1073</w:t>
            </w:r>
          </w:p>
        </w:tc>
        <w:tc>
          <w:tcPr>
            <w:tcW w:w="709" w:type="dxa"/>
          </w:tcPr>
          <w:p w14:paraId="0B2072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6C4E7228" w14:textId="77777777" w:rsidR="008B14F4" w:rsidRDefault="008B14F4">
      <w:pPr>
        <w:pStyle w:val="ConsPlusTitlePage"/>
        <w:jc w:val="center"/>
      </w:pPr>
    </w:p>
    <w:p w14:paraId="187E46DE" w14:textId="77777777" w:rsidR="008B14F4" w:rsidRDefault="008B14F4">
      <w:pPr>
        <w:pStyle w:val="ConsPlusTitle"/>
        <w:jc w:val="center"/>
        <w:outlineLvl w:val="2"/>
      </w:pPr>
      <w:r>
        <w:t>4.38. Среднегодовая численность постоянного населения</w:t>
      </w:r>
    </w:p>
    <w:p w14:paraId="3F718080" w14:textId="77777777" w:rsidR="008B14F4" w:rsidRDefault="008B14F4">
      <w:pPr>
        <w:pStyle w:val="ConsPlusTitlePage"/>
        <w:jc w:val="center"/>
      </w:pPr>
    </w:p>
    <w:p w14:paraId="005B7DC7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положительная динамика значения показателя отмечена в 17 муниципальных образованиях (2022 год - 14).</w:t>
      </w:r>
    </w:p>
    <w:p w14:paraId="50F4F58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наибольшими объемом и динамикой значения показателя 1-е место занял Сургут - 413,6 тыс. человек (2022 год - 402,7).</w:t>
      </w:r>
    </w:p>
    <w:p w14:paraId="607B8199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наименьшего значения показателя последнее место занял Покачи - 16,4 тыс. человек (2022 год - 16,1).</w:t>
      </w:r>
    </w:p>
    <w:p w14:paraId="7D27BF18" w14:textId="77777777" w:rsidR="008B14F4" w:rsidRDefault="008B14F4">
      <w:pPr>
        <w:pStyle w:val="ConsPlusTitlePage"/>
        <w:jc w:val="right"/>
      </w:pPr>
    </w:p>
    <w:p w14:paraId="78DAE6DD" w14:textId="77777777" w:rsidR="008B14F4" w:rsidRDefault="008B14F4">
      <w:pPr>
        <w:pStyle w:val="ConsPlusTitlePage"/>
        <w:jc w:val="right"/>
      </w:pPr>
      <w:r>
        <w:rPr>
          <w:sz w:val="22"/>
        </w:rPr>
        <w:t>Таблица 59</w:t>
      </w:r>
    </w:p>
    <w:p w14:paraId="00D7A2E7" w14:textId="77777777" w:rsidR="008B14F4" w:rsidRDefault="008B14F4">
      <w:pPr>
        <w:pStyle w:val="ConsPlusTitlePage"/>
        <w:jc w:val="right"/>
      </w:pPr>
    </w:p>
    <w:p w14:paraId="6B9119B5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389431E3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"среднегодовая численность постоянного</w:t>
      </w:r>
    </w:p>
    <w:p w14:paraId="284A9D85" w14:textId="77777777" w:rsidR="008B14F4" w:rsidRDefault="008B14F4">
      <w:pPr>
        <w:pStyle w:val="ConsPlusTitlePage"/>
        <w:jc w:val="center"/>
      </w:pPr>
      <w:r>
        <w:rPr>
          <w:sz w:val="22"/>
        </w:rPr>
        <w:t>населения"</w:t>
      </w:r>
    </w:p>
    <w:p w14:paraId="5189B8CE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52EF6CD8" w14:textId="77777777">
        <w:tc>
          <w:tcPr>
            <w:tcW w:w="454" w:type="dxa"/>
            <w:vMerge w:val="restart"/>
          </w:tcPr>
          <w:p w14:paraId="2B83873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N п/п</w:t>
            </w:r>
          </w:p>
        </w:tc>
        <w:tc>
          <w:tcPr>
            <w:tcW w:w="2194" w:type="dxa"/>
            <w:vMerge w:val="restart"/>
          </w:tcPr>
          <w:p w14:paraId="6FE7DED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2D5BBF7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33CDBD8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76EBE64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347851A9" w14:textId="77777777">
        <w:tc>
          <w:tcPr>
            <w:tcW w:w="454" w:type="dxa"/>
            <w:vMerge/>
          </w:tcPr>
          <w:p w14:paraId="462F75F5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25CD0987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45F34B7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21A41D9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0108E5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630661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09C9175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0291F53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58305AD6" w14:textId="77777777">
        <w:tc>
          <w:tcPr>
            <w:tcW w:w="454" w:type="dxa"/>
          </w:tcPr>
          <w:p w14:paraId="06E199B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17D2B96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A1E850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4FE2E9C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4F2FA85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725A407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0B68D34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4F7F0D5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5F53FC5B" w14:textId="77777777">
        <w:tc>
          <w:tcPr>
            <w:tcW w:w="454" w:type="dxa"/>
          </w:tcPr>
          <w:p w14:paraId="5219AA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3DAD9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47C26D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08DE9A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ED59B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0,7388</w:t>
            </w:r>
          </w:p>
        </w:tc>
        <w:tc>
          <w:tcPr>
            <w:tcW w:w="709" w:type="dxa"/>
          </w:tcPr>
          <w:p w14:paraId="43C737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4CB696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0,8433</w:t>
            </w:r>
          </w:p>
        </w:tc>
        <w:tc>
          <w:tcPr>
            <w:tcW w:w="709" w:type="dxa"/>
          </w:tcPr>
          <w:p w14:paraId="13B344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6296F90" w14:textId="77777777">
        <w:tc>
          <w:tcPr>
            <w:tcW w:w="454" w:type="dxa"/>
          </w:tcPr>
          <w:p w14:paraId="340520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43B129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7E7EFB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0,6939</w:t>
            </w:r>
          </w:p>
        </w:tc>
        <w:tc>
          <w:tcPr>
            <w:tcW w:w="709" w:type="dxa"/>
          </w:tcPr>
          <w:p w14:paraId="688187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C2AC0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0,5804</w:t>
            </w:r>
          </w:p>
        </w:tc>
        <w:tc>
          <w:tcPr>
            <w:tcW w:w="709" w:type="dxa"/>
          </w:tcPr>
          <w:p w14:paraId="1F2041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385A0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0,6258</w:t>
            </w:r>
          </w:p>
        </w:tc>
        <w:tc>
          <w:tcPr>
            <w:tcW w:w="709" w:type="dxa"/>
          </w:tcPr>
          <w:p w14:paraId="287045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7A56C9AD" w14:textId="77777777">
        <w:tc>
          <w:tcPr>
            <w:tcW w:w="454" w:type="dxa"/>
          </w:tcPr>
          <w:p w14:paraId="2EA9E7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472C24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037CC4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0,0356</w:t>
            </w:r>
          </w:p>
        </w:tc>
        <w:tc>
          <w:tcPr>
            <w:tcW w:w="709" w:type="dxa"/>
          </w:tcPr>
          <w:p w14:paraId="649BA5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422B93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1,0000</w:t>
            </w:r>
          </w:p>
        </w:tc>
        <w:tc>
          <w:tcPr>
            <w:tcW w:w="709" w:type="dxa"/>
          </w:tcPr>
          <w:p w14:paraId="1CD8B1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4024AA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0,6143</w:t>
            </w:r>
          </w:p>
        </w:tc>
        <w:tc>
          <w:tcPr>
            <w:tcW w:w="709" w:type="dxa"/>
          </w:tcPr>
          <w:p w14:paraId="59AA6E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21DBEE4F" w14:textId="77777777">
        <w:tc>
          <w:tcPr>
            <w:tcW w:w="454" w:type="dxa"/>
          </w:tcPr>
          <w:p w14:paraId="6E83F1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56C730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328A1B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0,1044</w:t>
            </w:r>
          </w:p>
        </w:tc>
        <w:tc>
          <w:tcPr>
            <w:tcW w:w="709" w:type="dxa"/>
          </w:tcPr>
          <w:p w14:paraId="7747A5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1298C7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0,8941</w:t>
            </w:r>
          </w:p>
        </w:tc>
        <w:tc>
          <w:tcPr>
            <w:tcW w:w="709" w:type="dxa"/>
          </w:tcPr>
          <w:p w14:paraId="0A3C9B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23233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0,5782</w:t>
            </w:r>
          </w:p>
        </w:tc>
        <w:tc>
          <w:tcPr>
            <w:tcW w:w="709" w:type="dxa"/>
          </w:tcPr>
          <w:p w14:paraId="6AFA5D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159819D3" w14:textId="77777777">
        <w:tc>
          <w:tcPr>
            <w:tcW w:w="454" w:type="dxa"/>
          </w:tcPr>
          <w:p w14:paraId="0D5211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207872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47BADF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0,2366</w:t>
            </w:r>
          </w:p>
        </w:tc>
        <w:tc>
          <w:tcPr>
            <w:tcW w:w="709" w:type="dxa"/>
          </w:tcPr>
          <w:p w14:paraId="672A13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543BBC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0,7603</w:t>
            </w:r>
          </w:p>
        </w:tc>
        <w:tc>
          <w:tcPr>
            <w:tcW w:w="709" w:type="dxa"/>
          </w:tcPr>
          <w:p w14:paraId="12A9CC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1728C0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0,5508</w:t>
            </w:r>
          </w:p>
        </w:tc>
        <w:tc>
          <w:tcPr>
            <w:tcW w:w="709" w:type="dxa"/>
          </w:tcPr>
          <w:p w14:paraId="116CCA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1B550FC5" w14:textId="77777777">
        <w:tc>
          <w:tcPr>
            <w:tcW w:w="454" w:type="dxa"/>
          </w:tcPr>
          <w:p w14:paraId="072370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75B0BD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186B12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0,1159</w:t>
            </w:r>
          </w:p>
        </w:tc>
        <w:tc>
          <w:tcPr>
            <w:tcW w:w="709" w:type="dxa"/>
          </w:tcPr>
          <w:p w14:paraId="5EB011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23A7FC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0,7438</w:t>
            </w:r>
          </w:p>
        </w:tc>
        <w:tc>
          <w:tcPr>
            <w:tcW w:w="709" w:type="dxa"/>
          </w:tcPr>
          <w:p w14:paraId="7EA0E7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DD63E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0,4926</w:t>
            </w:r>
          </w:p>
        </w:tc>
        <w:tc>
          <w:tcPr>
            <w:tcW w:w="709" w:type="dxa"/>
          </w:tcPr>
          <w:p w14:paraId="1F304F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0B65C8D4" w14:textId="77777777">
        <w:tc>
          <w:tcPr>
            <w:tcW w:w="454" w:type="dxa"/>
          </w:tcPr>
          <w:p w14:paraId="294AC9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3531E0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56DCA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0,0540</w:t>
            </w:r>
          </w:p>
        </w:tc>
        <w:tc>
          <w:tcPr>
            <w:tcW w:w="709" w:type="dxa"/>
          </w:tcPr>
          <w:p w14:paraId="700D30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4512DC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0,7055</w:t>
            </w:r>
          </w:p>
        </w:tc>
        <w:tc>
          <w:tcPr>
            <w:tcW w:w="709" w:type="dxa"/>
          </w:tcPr>
          <w:p w14:paraId="7FB197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AFB02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0,4449</w:t>
            </w:r>
          </w:p>
        </w:tc>
        <w:tc>
          <w:tcPr>
            <w:tcW w:w="709" w:type="dxa"/>
          </w:tcPr>
          <w:p w14:paraId="6AA307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32FAF63B" w14:textId="77777777">
        <w:tc>
          <w:tcPr>
            <w:tcW w:w="454" w:type="dxa"/>
          </w:tcPr>
          <w:p w14:paraId="5AD612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61872C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19B07E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0,2866</w:t>
            </w:r>
          </w:p>
        </w:tc>
        <w:tc>
          <w:tcPr>
            <w:tcW w:w="709" w:type="dxa"/>
          </w:tcPr>
          <w:p w14:paraId="22F4C7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2397AF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0,5180</w:t>
            </w:r>
          </w:p>
        </w:tc>
        <w:tc>
          <w:tcPr>
            <w:tcW w:w="709" w:type="dxa"/>
          </w:tcPr>
          <w:p w14:paraId="0D32E9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531F7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0,4254</w:t>
            </w:r>
          </w:p>
        </w:tc>
        <w:tc>
          <w:tcPr>
            <w:tcW w:w="709" w:type="dxa"/>
          </w:tcPr>
          <w:p w14:paraId="18E562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2C25CEBE" w14:textId="77777777">
        <w:tc>
          <w:tcPr>
            <w:tcW w:w="454" w:type="dxa"/>
          </w:tcPr>
          <w:p w14:paraId="60C4FF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008EFD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0891C5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0,0764</w:t>
            </w:r>
          </w:p>
        </w:tc>
        <w:tc>
          <w:tcPr>
            <w:tcW w:w="709" w:type="dxa"/>
          </w:tcPr>
          <w:p w14:paraId="5B59BD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1CCB28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0,6452</w:t>
            </w:r>
          </w:p>
        </w:tc>
        <w:tc>
          <w:tcPr>
            <w:tcW w:w="709" w:type="dxa"/>
          </w:tcPr>
          <w:p w14:paraId="38D31D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61E94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0,4177</w:t>
            </w:r>
          </w:p>
        </w:tc>
        <w:tc>
          <w:tcPr>
            <w:tcW w:w="709" w:type="dxa"/>
          </w:tcPr>
          <w:p w14:paraId="2E23BD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24762495" w14:textId="77777777">
        <w:tc>
          <w:tcPr>
            <w:tcW w:w="454" w:type="dxa"/>
          </w:tcPr>
          <w:p w14:paraId="41791C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5E586C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014806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0,0715</w:t>
            </w:r>
          </w:p>
        </w:tc>
        <w:tc>
          <w:tcPr>
            <w:tcW w:w="709" w:type="dxa"/>
          </w:tcPr>
          <w:p w14:paraId="4338DF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77E9D2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0,5367</w:t>
            </w:r>
          </w:p>
        </w:tc>
        <w:tc>
          <w:tcPr>
            <w:tcW w:w="709" w:type="dxa"/>
          </w:tcPr>
          <w:p w14:paraId="603B9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688109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0,3506</w:t>
            </w:r>
          </w:p>
        </w:tc>
        <w:tc>
          <w:tcPr>
            <w:tcW w:w="709" w:type="dxa"/>
          </w:tcPr>
          <w:p w14:paraId="39559D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1A258112" w14:textId="77777777">
        <w:tc>
          <w:tcPr>
            <w:tcW w:w="454" w:type="dxa"/>
          </w:tcPr>
          <w:p w14:paraId="636638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63908930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3AEBE8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0,0598</w:t>
            </w:r>
          </w:p>
        </w:tc>
        <w:tc>
          <w:tcPr>
            <w:tcW w:w="709" w:type="dxa"/>
          </w:tcPr>
          <w:p w14:paraId="07427B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1C901A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0,5159</w:t>
            </w:r>
          </w:p>
        </w:tc>
        <w:tc>
          <w:tcPr>
            <w:tcW w:w="709" w:type="dxa"/>
          </w:tcPr>
          <w:p w14:paraId="5F4DF6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4CF5A5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0,3335</w:t>
            </w:r>
          </w:p>
        </w:tc>
        <w:tc>
          <w:tcPr>
            <w:tcW w:w="709" w:type="dxa"/>
          </w:tcPr>
          <w:p w14:paraId="06E855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69515ADC" w14:textId="77777777">
        <w:tc>
          <w:tcPr>
            <w:tcW w:w="454" w:type="dxa"/>
          </w:tcPr>
          <w:p w14:paraId="2BD55A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32F99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2C8D2C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0,2837</w:t>
            </w:r>
          </w:p>
        </w:tc>
        <w:tc>
          <w:tcPr>
            <w:tcW w:w="709" w:type="dxa"/>
          </w:tcPr>
          <w:p w14:paraId="3F0069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DED1C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0,3608</w:t>
            </w:r>
          </w:p>
        </w:tc>
        <w:tc>
          <w:tcPr>
            <w:tcW w:w="709" w:type="dxa"/>
          </w:tcPr>
          <w:p w14:paraId="5C5B7A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3C7803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0,3299</w:t>
            </w:r>
          </w:p>
        </w:tc>
        <w:tc>
          <w:tcPr>
            <w:tcW w:w="709" w:type="dxa"/>
          </w:tcPr>
          <w:p w14:paraId="6337A8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261EAABE" w14:textId="77777777">
        <w:tc>
          <w:tcPr>
            <w:tcW w:w="454" w:type="dxa"/>
          </w:tcPr>
          <w:p w14:paraId="7117A1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32AD0D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33E7A9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0,0564</w:t>
            </w:r>
          </w:p>
        </w:tc>
        <w:tc>
          <w:tcPr>
            <w:tcW w:w="709" w:type="dxa"/>
          </w:tcPr>
          <w:p w14:paraId="59714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69E3C9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0,4951</w:t>
            </w:r>
          </w:p>
        </w:tc>
        <w:tc>
          <w:tcPr>
            <w:tcW w:w="709" w:type="dxa"/>
          </w:tcPr>
          <w:p w14:paraId="62B5C8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72C7AB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0,3196</w:t>
            </w:r>
          </w:p>
        </w:tc>
        <w:tc>
          <w:tcPr>
            <w:tcW w:w="709" w:type="dxa"/>
          </w:tcPr>
          <w:p w14:paraId="711AA4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741F55E0" w14:textId="77777777">
        <w:tc>
          <w:tcPr>
            <w:tcW w:w="454" w:type="dxa"/>
          </w:tcPr>
          <w:p w14:paraId="018903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005751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30F020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0,0147</w:t>
            </w:r>
          </w:p>
        </w:tc>
        <w:tc>
          <w:tcPr>
            <w:tcW w:w="709" w:type="dxa"/>
          </w:tcPr>
          <w:p w14:paraId="0725A8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4AB93C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0,5214</w:t>
            </w:r>
          </w:p>
        </w:tc>
        <w:tc>
          <w:tcPr>
            <w:tcW w:w="709" w:type="dxa"/>
          </w:tcPr>
          <w:p w14:paraId="3F54A0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2C9485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0,3187</w:t>
            </w:r>
          </w:p>
        </w:tc>
        <w:tc>
          <w:tcPr>
            <w:tcW w:w="709" w:type="dxa"/>
          </w:tcPr>
          <w:p w14:paraId="58D165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46A28193" w14:textId="77777777">
        <w:tc>
          <w:tcPr>
            <w:tcW w:w="454" w:type="dxa"/>
          </w:tcPr>
          <w:p w14:paraId="712E79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1EFC9D5C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5C2D88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0,0625</w:t>
            </w:r>
          </w:p>
        </w:tc>
        <w:tc>
          <w:tcPr>
            <w:tcW w:w="709" w:type="dxa"/>
          </w:tcPr>
          <w:p w14:paraId="59E3D5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147B34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0,4876</w:t>
            </w:r>
          </w:p>
        </w:tc>
        <w:tc>
          <w:tcPr>
            <w:tcW w:w="709" w:type="dxa"/>
          </w:tcPr>
          <w:p w14:paraId="559270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6DFE21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0,3175</w:t>
            </w:r>
          </w:p>
        </w:tc>
        <w:tc>
          <w:tcPr>
            <w:tcW w:w="709" w:type="dxa"/>
          </w:tcPr>
          <w:p w14:paraId="4957C1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7F2B8F51" w14:textId="77777777">
        <w:tc>
          <w:tcPr>
            <w:tcW w:w="454" w:type="dxa"/>
          </w:tcPr>
          <w:p w14:paraId="6351CE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546626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6DDBA0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0,0306</w:t>
            </w:r>
          </w:p>
        </w:tc>
        <w:tc>
          <w:tcPr>
            <w:tcW w:w="709" w:type="dxa"/>
          </w:tcPr>
          <w:p w14:paraId="1D97BE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17071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0,4322</w:t>
            </w:r>
          </w:p>
        </w:tc>
        <w:tc>
          <w:tcPr>
            <w:tcW w:w="709" w:type="dxa"/>
          </w:tcPr>
          <w:p w14:paraId="31C7AD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544AC7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0,2715</w:t>
            </w:r>
          </w:p>
        </w:tc>
        <w:tc>
          <w:tcPr>
            <w:tcW w:w="709" w:type="dxa"/>
          </w:tcPr>
          <w:p w14:paraId="53D075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67433A18" w14:textId="77777777">
        <w:tc>
          <w:tcPr>
            <w:tcW w:w="454" w:type="dxa"/>
          </w:tcPr>
          <w:p w14:paraId="452606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5EC3AC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13CC84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0,0352</w:t>
            </w:r>
          </w:p>
        </w:tc>
        <w:tc>
          <w:tcPr>
            <w:tcW w:w="709" w:type="dxa"/>
          </w:tcPr>
          <w:p w14:paraId="27F80B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1E642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0,3917</w:t>
            </w:r>
          </w:p>
        </w:tc>
        <w:tc>
          <w:tcPr>
            <w:tcW w:w="709" w:type="dxa"/>
          </w:tcPr>
          <w:p w14:paraId="29A510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C75B1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0,2491</w:t>
            </w:r>
          </w:p>
        </w:tc>
        <w:tc>
          <w:tcPr>
            <w:tcW w:w="709" w:type="dxa"/>
          </w:tcPr>
          <w:p w14:paraId="0A2FC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5C8B2180" w14:textId="77777777">
        <w:tc>
          <w:tcPr>
            <w:tcW w:w="454" w:type="dxa"/>
          </w:tcPr>
          <w:p w14:paraId="191890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5E59FF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3DB87D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0,0773</w:t>
            </w:r>
          </w:p>
        </w:tc>
        <w:tc>
          <w:tcPr>
            <w:tcW w:w="709" w:type="dxa"/>
          </w:tcPr>
          <w:p w14:paraId="69B079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322EC7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0,3387</w:t>
            </w:r>
          </w:p>
        </w:tc>
        <w:tc>
          <w:tcPr>
            <w:tcW w:w="709" w:type="dxa"/>
          </w:tcPr>
          <w:p w14:paraId="47B7AE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6C9E01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0,2341</w:t>
            </w:r>
          </w:p>
        </w:tc>
        <w:tc>
          <w:tcPr>
            <w:tcW w:w="709" w:type="dxa"/>
          </w:tcPr>
          <w:p w14:paraId="04B987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3DF0A693" w14:textId="77777777">
        <w:tc>
          <w:tcPr>
            <w:tcW w:w="454" w:type="dxa"/>
          </w:tcPr>
          <w:p w14:paraId="60910B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376402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12B9D2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0,0705</w:t>
            </w:r>
          </w:p>
        </w:tc>
        <w:tc>
          <w:tcPr>
            <w:tcW w:w="709" w:type="dxa"/>
          </w:tcPr>
          <w:p w14:paraId="7DD76D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4CA073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0,3212</w:t>
            </w:r>
          </w:p>
        </w:tc>
        <w:tc>
          <w:tcPr>
            <w:tcW w:w="709" w:type="dxa"/>
          </w:tcPr>
          <w:p w14:paraId="426DE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DC409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0,2209</w:t>
            </w:r>
          </w:p>
        </w:tc>
        <w:tc>
          <w:tcPr>
            <w:tcW w:w="709" w:type="dxa"/>
          </w:tcPr>
          <w:p w14:paraId="34B279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7714CF45" w14:textId="77777777">
        <w:tc>
          <w:tcPr>
            <w:tcW w:w="454" w:type="dxa"/>
          </w:tcPr>
          <w:p w14:paraId="543318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4749D5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76A353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0,0056</w:t>
            </w:r>
          </w:p>
        </w:tc>
        <w:tc>
          <w:tcPr>
            <w:tcW w:w="709" w:type="dxa"/>
          </w:tcPr>
          <w:p w14:paraId="72C19A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8636F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0,2581</w:t>
            </w:r>
          </w:p>
        </w:tc>
        <w:tc>
          <w:tcPr>
            <w:tcW w:w="709" w:type="dxa"/>
          </w:tcPr>
          <w:p w14:paraId="69BDD1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21CB6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0,1571</w:t>
            </w:r>
          </w:p>
        </w:tc>
        <w:tc>
          <w:tcPr>
            <w:tcW w:w="709" w:type="dxa"/>
          </w:tcPr>
          <w:p w14:paraId="129EF4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5196C7FA" w14:textId="77777777">
        <w:tc>
          <w:tcPr>
            <w:tcW w:w="454" w:type="dxa"/>
          </w:tcPr>
          <w:p w14:paraId="74606E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32837A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78FBB6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0,1242</w:t>
            </w:r>
          </w:p>
        </w:tc>
        <w:tc>
          <w:tcPr>
            <w:tcW w:w="709" w:type="dxa"/>
          </w:tcPr>
          <w:p w14:paraId="6B8AD6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84416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0,0995</w:t>
            </w:r>
          </w:p>
        </w:tc>
        <w:tc>
          <w:tcPr>
            <w:tcW w:w="709" w:type="dxa"/>
          </w:tcPr>
          <w:p w14:paraId="771F5C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9342E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0,1094</w:t>
            </w:r>
          </w:p>
        </w:tc>
        <w:tc>
          <w:tcPr>
            <w:tcW w:w="709" w:type="dxa"/>
          </w:tcPr>
          <w:p w14:paraId="31D849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7E406123" w14:textId="77777777">
        <w:tc>
          <w:tcPr>
            <w:tcW w:w="454" w:type="dxa"/>
          </w:tcPr>
          <w:p w14:paraId="2082A5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F04A3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000BA7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5A30C7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1C6063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8C928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181C47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0FF67D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06DB6F42" w14:textId="77777777" w:rsidR="008B14F4" w:rsidRDefault="008B14F4">
      <w:pPr>
        <w:pStyle w:val="ConsPlusTitlePage"/>
        <w:jc w:val="center"/>
      </w:pPr>
    </w:p>
    <w:p w14:paraId="2B47EE0D" w14:textId="77777777" w:rsidR="008B14F4" w:rsidRDefault="008B14F4">
      <w:pPr>
        <w:pStyle w:val="ConsPlusTitle"/>
        <w:jc w:val="center"/>
        <w:outlineLvl w:val="2"/>
      </w:pPr>
      <w:r>
        <w:t>4.39. Удельная величина потребления энергетических ресурсов</w:t>
      </w:r>
    </w:p>
    <w:p w14:paraId="01842F9C" w14:textId="77777777" w:rsidR="008B14F4" w:rsidRDefault="008B14F4">
      <w:pPr>
        <w:pStyle w:val="ConsPlusTitle"/>
        <w:jc w:val="center"/>
      </w:pPr>
      <w:r>
        <w:t>в многоквартирных домах</w:t>
      </w:r>
    </w:p>
    <w:p w14:paraId="472320B4" w14:textId="77777777" w:rsidR="008B14F4" w:rsidRDefault="008B14F4">
      <w:pPr>
        <w:pStyle w:val="ConsPlusTitlePage"/>
        <w:jc w:val="center"/>
      </w:pPr>
    </w:p>
    <w:p w14:paraId="29AA799A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году, по сравнению с 2022 годом, отмечено снижение значений следующих показателей:</w:t>
      </w:r>
    </w:p>
    <w:p w14:paraId="0C07D09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электрической энергии - в 13 муниципальных образованиях (2022 год - 18);</w:t>
      </w:r>
    </w:p>
    <w:p w14:paraId="22D98A1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тепловой энергии - в 10 муниципальных образованиях (2022 год - 11);</w:t>
      </w:r>
    </w:p>
    <w:p w14:paraId="0E947E4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горячей воды - в 15 муниципальных образованиях (2022 год - 12);</w:t>
      </w:r>
    </w:p>
    <w:p w14:paraId="71BC904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холодной воды - в 11 муниципальных образованиях (2022 год - 12).</w:t>
      </w:r>
    </w:p>
    <w:p w14:paraId="69F6E521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2023 году потребление природного газа в многоквартирных домах осуществлялось в 15 муниципальных образованиях (2022 год - 14), при этом в 3 муниципальных образованиях отмечено снижение его потребления (2022 год - 8).</w:t>
      </w:r>
    </w:p>
    <w:p w14:paraId="3FC102D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низкими объемами и отсутствием отрицательной динамики значений показателей 1-е место занял Белоярский район:</w:t>
      </w:r>
    </w:p>
    <w:p w14:paraId="6A96185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удельная величина потребления электрической энергии - 782,7 </w:t>
      </w:r>
      <w:proofErr w:type="spellStart"/>
      <w:r>
        <w:rPr>
          <w:sz w:val="22"/>
        </w:rPr>
        <w:t>кВт.ч</w:t>
      </w:r>
      <w:proofErr w:type="spellEnd"/>
      <w:r>
        <w:rPr>
          <w:sz w:val="22"/>
        </w:rPr>
        <w:t xml:space="preserve"> на 1 проживающего (2022 год - 782,8);</w:t>
      </w:r>
    </w:p>
    <w:p w14:paraId="1B30AA9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тепловой энергии - 0,1 Гкал на 1 кв. метр общей площади (2022 год - 0,1);</w:t>
      </w:r>
    </w:p>
    <w:p w14:paraId="350CDBF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горячей воды - 6,2 куб. метра на 1 проживающего (2022 год - 6,4);</w:t>
      </w:r>
    </w:p>
    <w:p w14:paraId="495F514C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холодной воды - 11,6 куб. метра на 1 проживающего (2022 год - 12,2);</w:t>
      </w:r>
    </w:p>
    <w:p w14:paraId="68BE9DC9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природного газа - 53,0 куб. метра на 1 проживающего (2022 год - 53,0).</w:t>
      </w:r>
    </w:p>
    <w:p w14:paraId="73B8054D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результате высокого объема и отрицательной динамики значений показателей в 2022 году последнее место занял </w:t>
      </w:r>
      <w:proofErr w:type="spellStart"/>
      <w:r>
        <w:rPr>
          <w:sz w:val="22"/>
        </w:rPr>
        <w:t>Пыть</w:t>
      </w:r>
      <w:proofErr w:type="spellEnd"/>
      <w:r>
        <w:rPr>
          <w:sz w:val="22"/>
        </w:rPr>
        <w:t>-Ях:</w:t>
      </w:r>
    </w:p>
    <w:p w14:paraId="75B060A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удельная величина потребления электрической энергии - 1045,5 </w:t>
      </w:r>
      <w:proofErr w:type="spellStart"/>
      <w:r>
        <w:rPr>
          <w:sz w:val="22"/>
        </w:rPr>
        <w:t>кВт.ч</w:t>
      </w:r>
      <w:proofErr w:type="spellEnd"/>
      <w:r>
        <w:rPr>
          <w:sz w:val="22"/>
        </w:rPr>
        <w:t xml:space="preserve"> на 1 проживающего (2022 год - 930,6);</w:t>
      </w:r>
    </w:p>
    <w:p w14:paraId="0A78759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тепловой энергии - 0,3 Гкал на 1 кв. метр общей площади (2022 год - 0,3);</w:t>
      </w:r>
    </w:p>
    <w:p w14:paraId="4A438E4D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горячей воды - 8,0 куб. метров на 1 проживающего (2022 год - 6,7);</w:t>
      </w:r>
    </w:p>
    <w:p w14:paraId="1CB6EA2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холодной воды - 24,7 куб. метра на 1 проживающего (2022 год - 25,7).</w:t>
      </w:r>
    </w:p>
    <w:p w14:paraId="3041AD44" w14:textId="77777777" w:rsidR="008B14F4" w:rsidRDefault="008B14F4">
      <w:pPr>
        <w:pStyle w:val="ConsPlusTitlePage"/>
        <w:ind w:firstLine="540"/>
        <w:jc w:val="both"/>
      </w:pPr>
    </w:p>
    <w:p w14:paraId="62A0CE09" w14:textId="77777777" w:rsidR="008B14F4" w:rsidRDefault="008B14F4">
      <w:pPr>
        <w:pStyle w:val="ConsPlusTitlePage"/>
        <w:jc w:val="right"/>
      </w:pPr>
      <w:r>
        <w:rPr>
          <w:sz w:val="22"/>
        </w:rPr>
        <w:t>Таблица 60</w:t>
      </w:r>
    </w:p>
    <w:p w14:paraId="4E0D2249" w14:textId="77777777" w:rsidR="008B14F4" w:rsidRDefault="008B14F4">
      <w:pPr>
        <w:pStyle w:val="ConsPlusTitlePage"/>
        <w:jc w:val="right"/>
      </w:pPr>
    </w:p>
    <w:p w14:paraId="68E91D63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52195B1F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"удельная величина потребления энергетических</w:t>
      </w:r>
    </w:p>
    <w:p w14:paraId="31C98D47" w14:textId="77777777" w:rsidR="008B14F4" w:rsidRDefault="008B14F4">
      <w:pPr>
        <w:pStyle w:val="ConsPlusTitlePage"/>
        <w:jc w:val="center"/>
      </w:pPr>
      <w:r>
        <w:rPr>
          <w:sz w:val="22"/>
        </w:rPr>
        <w:lastRenderedPageBreak/>
        <w:t>ресурсов в многоквартирных домах"</w:t>
      </w:r>
    </w:p>
    <w:p w14:paraId="1C3DAE8B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1FA66D63" w14:textId="77777777">
        <w:tc>
          <w:tcPr>
            <w:tcW w:w="454" w:type="dxa"/>
            <w:vMerge w:val="restart"/>
          </w:tcPr>
          <w:p w14:paraId="055DC47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7947DFE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556486D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0C96BB1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0D94C71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69CA26CF" w14:textId="77777777">
        <w:tc>
          <w:tcPr>
            <w:tcW w:w="454" w:type="dxa"/>
            <w:vMerge/>
          </w:tcPr>
          <w:p w14:paraId="4EBF3300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18145E25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606C6E6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AD56C9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28B4D08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BAF95F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5A18176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94727A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638724AD" w14:textId="77777777">
        <w:tc>
          <w:tcPr>
            <w:tcW w:w="454" w:type="dxa"/>
          </w:tcPr>
          <w:p w14:paraId="0B3FC2E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2825848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25A93C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27E4E80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3A5419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45D2CFF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3803B5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2970B2C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0EA26983" w14:textId="77777777">
        <w:tc>
          <w:tcPr>
            <w:tcW w:w="454" w:type="dxa"/>
          </w:tcPr>
          <w:p w14:paraId="5296FD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058347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1863B4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0,8439</w:t>
            </w:r>
          </w:p>
        </w:tc>
        <w:tc>
          <w:tcPr>
            <w:tcW w:w="709" w:type="dxa"/>
          </w:tcPr>
          <w:p w14:paraId="440E0E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A5F2C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0,5713</w:t>
            </w:r>
          </w:p>
        </w:tc>
        <w:tc>
          <w:tcPr>
            <w:tcW w:w="709" w:type="dxa"/>
          </w:tcPr>
          <w:p w14:paraId="6030AB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634EA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0,6803</w:t>
            </w:r>
          </w:p>
        </w:tc>
        <w:tc>
          <w:tcPr>
            <w:tcW w:w="709" w:type="dxa"/>
          </w:tcPr>
          <w:p w14:paraId="77262D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4642E758" w14:textId="77777777">
        <w:tc>
          <w:tcPr>
            <w:tcW w:w="454" w:type="dxa"/>
          </w:tcPr>
          <w:p w14:paraId="07B66C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C7BC6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337F24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0,7420</w:t>
            </w:r>
          </w:p>
        </w:tc>
        <w:tc>
          <w:tcPr>
            <w:tcW w:w="709" w:type="dxa"/>
          </w:tcPr>
          <w:p w14:paraId="2FA6C2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2B799C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0,5282</w:t>
            </w:r>
          </w:p>
        </w:tc>
        <w:tc>
          <w:tcPr>
            <w:tcW w:w="709" w:type="dxa"/>
          </w:tcPr>
          <w:p w14:paraId="7375DD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BAFF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0,6137</w:t>
            </w:r>
          </w:p>
        </w:tc>
        <w:tc>
          <w:tcPr>
            <w:tcW w:w="709" w:type="dxa"/>
          </w:tcPr>
          <w:p w14:paraId="78ED64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3A7A0078" w14:textId="77777777">
        <w:tc>
          <w:tcPr>
            <w:tcW w:w="454" w:type="dxa"/>
          </w:tcPr>
          <w:p w14:paraId="0FB207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3BD25ACC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0FF22B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0,6352</w:t>
            </w:r>
          </w:p>
        </w:tc>
        <w:tc>
          <w:tcPr>
            <w:tcW w:w="709" w:type="dxa"/>
          </w:tcPr>
          <w:p w14:paraId="58736D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5F4D18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0,5763</w:t>
            </w:r>
          </w:p>
        </w:tc>
        <w:tc>
          <w:tcPr>
            <w:tcW w:w="709" w:type="dxa"/>
          </w:tcPr>
          <w:p w14:paraId="2BA66D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2AC146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0,5998</w:t>
            </w:r>
          </w:p>
        </w:tc>
        <w:tc>
          <w:tcPr>
            <w:tcW w:w="709" w:type="dxa"/>
          </w:tcPr>
          <w:p w14:paraId="53C4A8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786516DA" w14:textId="77777777">
        <w:tc>
          <w:tcPr>
            <w:tcW w:w="454" w:type="dxa"/>
          </w:tcPr>
          <w:p w14:paraId="7570DB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05A76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02A469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0,5373</w:t>
            </w:r>
          </w:p>
        </w:tc>
        <w:tc>
          <w:tcPr>
            <w:tcW w:w="709" w:type="dxa"/>
          </w:tcPr>
          <w:p w14:paraId="785DFF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491E74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0,6180</w:t>
            </w:r>
          </w:p>
        </w:tc>
        <w:tc>
          <w:tcPr>
            <w:tcW w:w="709" w:type="dxa"/>
          </w:tcPr>
          <w:p w14:paraId="307529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19BAAC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0,5857</w:t>
            </w:r>
          </w:p>
        </w:tc>
        <w:tc>
          <w:tcPr>
            <w:tcW w:w="709" w:type="dxa"/>
          </w:tcPr>
          <w:p w14:paraId="297B40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26988DD5" w14:textId="77777777">
        <w:tc>
          <w:tcPr>
            <w:tcW w:w="454" w:type="dxa"/>
          </w:tcPr>
          <w:p w14:paraId="592AB2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561030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460F32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0,5704</w:t>
            </w:r>
          </w:p>
        </w:tc>
        <w:tc>
          <w:tcPr>
            <w:tcW w:w="709" w:type="dxa"/>
          </w:tcPr>
          <w:p w14:paraId="5010DD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320398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0,5783</w:t>
            </w:r>
          </w:p>
        </w:tc>
        <w:tc>
          <w:tcPr>
            <w:tcW w:w="709" w:type="dxa"/>
          </w:tcPr>
          <w:p w14:paraId="4EF26A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44E848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0,5751</w:t>
            </w:r>
          </w:p>
        </w:tc>
        <w:tc>
          <w:tcPr>
            <w:tcW w:w="709" w:type="dxa"/>
          </w:tcPr>
          <w:p w14:paraId="1E43B5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7A4BD728" w14:textId="77777777">
        <w:tc>
          <w:tcPr>
            <w:tcW w:w="454" w:type="dxa"/>
          </w:tcPr>
          <w:p w14:paraId="4585F3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3ED2CE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38581A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0,5254</w:t>
            </w:r>
          </w:p>
        </w:tc>
        <w:tc>
          <w:tcPr>
            <w:tcW w:w="709" w:type="dxa"/>
          </w:tcPr>
          <w:p w14:paraId="270935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27468E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0,5955</w:t>
            </w:r>
          </w:p>
        </w:tc>
        <w:tc>
          <w:tcPr>
            <w:tcW w:w="709" w:type="dxa"/>
          </w:tcPr>
          <w:p w14:paraId="58D746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55B8C5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0,5675</w:t>
            </w:r>
          </w:p>
        </w:tc>
        <w:tc>
          <w:tcPr>
            <w:tcW w:w="709" w:type="dxa"/>
          </w:tcPr>
          <w:p w14:paraId="2C70B1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1D861CB2" w14:textId="77777777">
        <w:tc>
          <w:tcPr>
            <w:tcW w:w="454" w:type="dxa"/>
          </w:tcPr>
          <w:p w14:paraId="4A8A18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2EDEF4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3A6659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0,7489</w:t>
            </w:r>
          </w:p>
        </w:tc>
        <w:tc>
          <w:tcPr>
            <w:tcW w:w="709" w:type="dxa"/>
          </w:tcPr>
          <w:p w14:paraId="0375E9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D8156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0,4097</w:t>
            </w:r>
          </w:p>
        </w:tc>
        <w:tc>
          <w:tcPr>
            <w:tcW w:w="709" w:type="dxa"/>
          </w:tcPr>
          <w:p w14:paraId="45E5EC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20AD09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0,5454</w:t>
            </w:r>
          </w:p>
        </w:tc>
        <w:tc>
          <w:tcPr>
            <w:tcW w:w="709" w:type="dxa"/>
          </w:tcPr>
          <w:p w14:paraId="294A2B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9D6D2EB" w14:textId="77777777">
        <w:tc>
          <w:tcPr>
            <w:tcW w:w="454" w:type="dxa"/>
          </w:tcPr>
          <w:p w14:paraId="3D078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655315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3F7A3B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0,5279</w:t>
            </w:r>
          </w:p>
        </w:tc>
        <w:tc>
          <w:tcPr>
            <w:tcW w:w="709" w:type="dxa"/>
          </w:tcPr>
          <w:p w14:paraId="4F5393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544C03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0,5530</w:t>
            </w:r>
          </w:p>
        </w:tc>
        <w:tc>
          <w:tcPr>
            <w:tcW w:w="709" w:type="dxa"/>
          </w:tcPr>
          <w:p w14:paraId="0324DC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382EF4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0,5430</w:t>
            </w:r>
          </w:p>
        </w:tc>
        <w:tc>
          <w:tcPr>
            <w:tcW w:w="709" w:type="dxa"/>
          </w:tcPr>
          <w:p w14:paraId="7C5592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7875F020" w14:textId="77777777">
        <w:tc>
          <w:tcPr>
            <w:tcW w:w="454" w:type="dxa"/>
          </w:tcPr>
          <w:p w14:paraId="41666F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11C855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4D8CC2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0,5546</w:t>
            </w:r>
          </w:p>
        </w:tc>
        <w:tc>
          <w:tcPr>
            <w:tcW w:w="709" w:type="dxa"/>
          </w:tcPr>
          <w:p w14:paraId="2C1B93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390546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0,5127</w:t>
            </w:r>
          </w:p>
        </w:tc>
        <w:tc>
          <w:tcPr>
            <w:tcW w:w="709" w:type="dxa"/>
          </w:tcPr>
          <w:p w14:paraId="1A7CF0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461B3C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0,5294</w:t>
            </w:r>
          </w:p>
        </w:tc>
        <w:tc>
          <w:tcPr>
            <w:tcW w:w="709" w:type="dxa"/>
          </w:tcPr>
          <w:p w14:paraId="1DF91A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43AB1B5B" w14:textId="77777777">
        <w:tc>
          <w:tcPr>
            <w:tcW w:w="454" w:type="dxa"/>
          </w:tcPr>
          <w:p w14:paraId="5F89E3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47DFF0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750DFE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0,5766</w:t>
            </w:r>
          </w:p>
        </w:tc>
        <w:tc>
          <w:tcPr>
            <w:tcW w:w="709" w:type="dxa"/>
          </w:tcPr>
          <w:p w14:paraId="34D86E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6E0592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0,4703</w:t>
            </w:r>
          </w:p>
        </w:tc>
        <w:tc>
          <w:tcPr>
            <w:tcW w:w="709" w:type="dxa"/>
          </w:tcPr>
          <w:p w14:paraId="66BFC6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66235A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0,5128</w:t>
            </w:r>
          </w:p>
        </w:tc>
        <w:tc>
          <w:tcPr>
            <w:tcW w:w="709" w:type="dxa"/>
          </w:tcPr>
          <w:p w14:paraId="7543C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57CF3E3A" w14:textId="77777777">
        <w:tc>
          <w:tcPr>
            <w:tcW w:w="454" w:type="dxa"/>
          </w:tcPr>
          <w:p w14:paraId="164558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7D4F33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626EF4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0,3505</w:t>
            </w:r>
          </w:p>
        </w:tc>
        <w:tc>
          <w:tcPr>
            <w:tcW w:w="709" w:type="dxa"/>
          </w:tcPr>
          <w:p w14:paraId="55B028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1FBF9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0,6029</w:t>
            </w:r>
          </w:p>
        </w:tc>
        <w:tc>
          <w:tcPr>
            <w:tcW w:w="709" w:type="dxa"/>
          </w:tcPr>
          <w:p w14:paraId="1A90E1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32E3A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0,5019</w:t>
            </w:r>
          </w:p>
        </w:tc>
        <w:tc>
          <w:tcPr>
            <w:tcW w:w="709" w:type="dxa"/>
          </w:tcPr>
          <w:p w14:paraId="5F97A6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34B8BCB9" w14:textId="77777777">
        <w:tc>
          <w:tcPr>
            <w:tcW w:w="454" w:type="dxa"/>
          </w:tcPr>
          <w:p w14:paraId="449319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5A38BE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4DE158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0,3553</w:t>
            </w:r>
          </w:p>
        </w:tc>
        <w:tc>
          <w:tcPr>
            <w:tcW w:w="709" w:type="dxa"/>
          </w:tcPr>
          <w:p w14:paraId="59180E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0AEF66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0,5798</w:t>
            </w:r>
          </w:p>
        </w:tc>
        <w:tc>
          <w:tcPr>
            <w:tcW w:w="709" w:type="dxa"/>
          </w:tcPr>
          <w:p w14:paraId="1D3C78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3E48F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0,4900</w:t>
            </w:r>
          </w:p>
        </w:tc>
        <w:tc>
          <w:tcPr>
            <w:tcW w:w="709" w:type="dxa"/>
          </w:tcPr>
          <w:p w14:paraId="6274C5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0949E7C3" w14:textId="77777777">
        <w:tc>
          <w:tcPr>
            <w:tcW w:w="454" w:type="dxa"/>
          </w:tcPr>
          <w:p w14:paraId="2E2CCA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076AA4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212570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0,3809</w:t>
            </w:r>
          </w:p>
        </w:tc>
        <w:tc>
          <w:tcPr>
            <w:tcW w:w="709" w:type="dxa"/>
          </w:tcPr>
          <w:p w14:paraId="346A0F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3F03E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0,5537</w:t>
            </w:r>
          </w:p>
        </w:tc>
        <w:tc>
          <w:tcPr>
            <w:tcW w:w="709" w:type="dxa"/>
          </w:tcPr>
          <w:p w14:paraId="129A6F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9B326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0,4846</w:t>
            </w:r>
          </w:p>
        </w:tc>
        <w:tc>
          <w:tcPr>
            <w:tcW w:w="709" w:type="dxa"/>
          </w:tcPr>
          <w:p w14:paraId="78DB1F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7B8D47C4" w14:textId="77777777">
        <w:tc>
          <w:tcPr>
            <w:tcW w:w="454" w:type="dxa"/>
          </w:tcPr>
          <w:p w14:paraId="734CE8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6887F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425F5F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0,6525</w:t>
            </w:r>
          </w:p>
        </w:tc>
        <w:tc>
          <w:tcPr>
            <w:tcW w:w="709" w:type="dxa"/>
          </w:tcPr>
          <w:p w14:paraId="5FD626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35A1B0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0,3620</w:t>
            </w:r>
          </w:p>
        </w:tc>
        <w:tc>
          <w:tcPr>
            <w:tcW w:w="709" w:type="dxa"/>
          </w:tcPr>
          <w:p w14:paraId="16F209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5E6AB1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0,4782</w:t>
            </w:r>
          </w:p>
        </w:tc>
        <w:tc>
          <w:tcPr>
            <w:tcW w:w="709" w:type="dxa"/>
          </w:tcPr>
          <w:p w14:paraId="3E3112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0999E9C0" w14:textId="77777777">
        <w:tc>
          <w:tcPr>
            <w:tcW w:w="454" w:type="dxa"/>
          </w:tcPr>
          <w:p w14:paraId="760737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0DE3F3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7CF12F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0,3536</w:t>
            </w:r>
          </w:p>
        </w:tc>
        <w:tc>
          <w:tcPr>
            <w:tcW w:w="709" w:type="dxa"/>
          </w:tcPr>
          <w:p w14:paraId="4BBF62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835BA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0,5452</w:t>
            </w:r>
          </w:p>
        </w:tc>
        <w:tc>
          <w:tcPr>
            <w:tcW w:w="709" w:type="dxa"/>
          </w:tcPr>
          <w:p w14:paraId="103FDE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D3632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0,4685</w:t>
            </w:r>
          </w:p>
        </w:tc>
        <w:tc>
          <w:tcPr>
            <w:tcW w:w="709" w:type="dxa"/>
          </w:tcPr>
          <w:p w14:paraId="23337E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004CC81B" w14:textId="77777777">
        <w:tc>
          <w:tcPr>
            <w:tcW w:w="454" w:type="dxa"/>
          </w:tcPr>
          <w:p w14:paraId="70A92A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24CDF3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0C0986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0,4290</w:t>
            </w:r>
          </w:p>
        </w:tc>
        <w:tc>
          <w:tcPr>
            <w:tcW w:w="709" w:type="dxa"/>
          </w:tcPr>
          <w:p w14:paraId="648013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207EDD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0,4364</w:t>
            </w:r>
          </w:p>
        </w:tc>
        <w:tc>
          <w:tcPr>
            <w:tcW w:w="709" w:type="dxa"/>
          </w:tcPr>
          <w:p w14:paraId="3DF472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65DF4C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0,4334</w:t>
            </w:r>
          </w:p>
        </w:tc>
        <w:tc>
          <w:tcPr>
            <w:tcW w:w="709" w:type="dxa"/>
          </w:tcPr>
          <w:p w14:paraId="4284EB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2F14FE0C" w14:textId="77777777">
        <w:tc>
          <w:tcPr>
            <w:tcW w:w="454" w:type="dxa"/>
          </w:tcPr>
          <w:p w14:paraId="1CA565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103050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288A41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0,5518</w:t>
            </w:r>
          </w:p>
        </w:tc>
        <w:tc>
          <w:tcPr>
            <w:tcW w:w="709" w:type="dxa"/>
          </w:tcPr>
          <w:p w14:paraId="5AF85A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04A663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0,3076</w:t>
            </w:r>
          </w:p>
        </w:tc>
        <w:tc>
          <w:tcPr>
            <w:tcW w:w="709" w:type="dxa"/>
          </w:tcPr>
          <w:p w14:paraId="7E33CD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246D31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0,4053</w:t>
            </w:r>
          </w:p>
        </w:tc>
        <w:tc>
          <w:tcPr>
            <w:tcW w:w="709" w:type="dxa"/>
          </w:tcPr>
          <w:p w14:paraId="0C0B78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3F557BFB" w14:textId="77777777">
        <w:tc>
          <w:tcPr>
            <w:tcW w:w="454" w:type="dxa"/>
          </w:tcPr>
          <w:p w14:paraId="5362D4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11859A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4D90C6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0,4028</w:t>
            </w:r>
          </w:p>
        </w:tc>
        <w:tc>
          <w:tcPr>
            <w:tcW w:w="709" w:type="dxa"/>
          </w:tcPr>
          <w:p w14:paraId="46125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47B77F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0,4047</w:t>
            </w:r>
          </w:p>
        </w:tc>
        <w:tc>
          <w:tcPr>
            <w:tcW w:w="709" w:type="dxa"/>
          </w:tcPr>
          <w:p w14:paraId="65A203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1370D8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0,4039</w:t>
            </w:r>
          </w:p>
        </w:tc>
        <w:tc>
          <w:tcPr>
            <w:tcW w:w="709" w:type="dxa"/>
          </w:tcPr>
          <w:p w14:paraId="6B3730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5713FECB" w14:textId="77777777">
        <w:tc>
          <w:tcPr>
            <w:tcW w:w="454" w:type="dxa"/>
          </w:tcPr>
          <w:p w14:paraId="4D8224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14BA48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4983BB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0,4372</w:t>
            </w:r>
          </w:p>
        </w:tc>
        <w:tc>
          <w:tcPr>
            <w:tcW w:w="709" w:type="dxa"/>
          </w:tcPr>
          <w:p w14:paraId="5DCFC5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06CF41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0,3174</w:t>
            </w:r>
          </w:p>
        </w:tc>
        <w:tc>
          <w:tcPr>
            <w:tcW w:w="709" w:type="dxa"/>
          </w:tcPr>
          <w:p w14:paraId="580FD0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1C31B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0,3653</w:t>
            </w:r>
          </w:p>
        </w:tc>
        <w:tc>
          <w:tcPr>
            <w:tcW w:w="709" w:type="dxa"/>
          </w:tcPr>
          <w:p w14:paraId="650049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4F24E94B" w14:textId="77777777">
        <w:tc>
          <w:tcPr>
            <w:tcW w:w="454" w:type="dxa"/>
          </w:tcPr>
          <w:p w14:paraId="3522A2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0CCFC2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197687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0,5684</w:t>
            </w:r>
          </w:p>
        </w:tc>
        <w:tc>
          <w:tcPr>
            <w:tcW w:w="709" w:type="dxa"/>
          </w:tcPr>
          <w:p w14:paraId="733E94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42D741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0,2275</w:t>
            </w:r>
          </w:p>
        </w:tc>
        <w:tc>
          <w:tcPr>
            <w:tcW w:w="709" w:type="dxa"/>
          </w:tcPr>
          <w:p w14:paraId="57089E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00C5B9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0,3638</w:t>
            </w:r>
          </w:p>
        </w:tc>
        <w:tc>
          <w:tcPr>
            <w:tcW w:w="709" w:type="dxa"/>
          </w:tcPr>
          <w:p w14:paraId="3C70D1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272E87A4" w14:textId="77777777">
        <w:tc>
          <w:tcPr>
            <w:tcW w:w="454" w:type="dxa"/>
          </w:tcPr>
          <w:p w14:paraId="5616AE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3F436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16D215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0,3600</w:t>
            </w:r>
          </w:p>
        </w:tc>
        <w:tc>
          <w:tcPr>
            <w:tcW w:w="709" w:type="dxa"/>
          </w:tcPr>
          <w:p w14:paraId="148744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245D7D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0,3137</w:t>
            </w:r>
          </w:p>
        </w:tc>
        <w:tc>
          <w:tcPr>
            <w:tcW w:w="709" w:type="dxa"/>
          </w:tcPr>
          <w:p w14:paraId="319480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291BEB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0,3322</w:t>
            </w:r>
          </w:p>
        </w:tc>
        <w:tc>
          <w:tcPr>
            <w:tcW w:w="709" w:type="dxa"/>
          </w:tcPr>
          <w:p w14:paraId="2F212F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0EAA62FD" w14:textId="77777777">
        <w:tc>
          <w:tcPr>
            <w:tcW w:w="454" w:type="dxa"/>
          </w:tcPr>
          <w:p w14:paraId="3F1674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5B7579C9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44CDEE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0,3593</w:t>
            </w:r>
          </w:p>
        </w:tc>
        <w:tc>
          <w:tcPr>
            <w:tcW w:w="709" w:type="dxa"/>
          </w:tcPr>
          <w:p w14:paraId="2B30A2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03D08E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0,2937</w:t>
            </w:r>
          </w:p>
        </w:tc>
        <w:tc>
          <w:tcPr>
            <w:tcW w:w="709" w:type="dxa"/>
          </w:tcPr>
          <w:p w14:paraId="72F361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7DE8B2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0,3199</w:t>
            </w:r>
          </w:p>
        </w:tc>
        <w:tc>
          <w:tcPr>
            <w:tcW w:w="709" w:type="dxa"/>
          </w:tcPr>
          <w:p w14:paraId="63033F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39A43810" w14:textId="77777777" w:rsidR="008B14F4" w:rsidRDefault="008B14F4">
      <w:pPr>
        <w:pStyle w:val="ConsPlusTitlePage"/>
        <w:jc w:val="center"/>
      </w:pPr>
    </w:p>
    <w:p w14:paraId="6C078178" w14:textId="77777777" w:rsidR="008B14F4" w:rsidRDefault="008B14F4">
      <w:pPr>
        <w:pStyle w:val="ConsPlusTitle"/>
        <w:jc w:val="center"/>
        <w:outlineLvl w:val="2"/>
      </w:pPr>
      <w:r>
        <w:lastRenderedPageBreak/>
        <w:t>4.40. Удельная величина потребления энергетических ресурсов</w:t>
      </w:r>
    </w:p>
    <w:p w14:paraId="76FED99E" w14:textId="77777777" w:rsidR="008B14F4" w:rsidRDefault="008B14F4">
      <w:pPr>
        <w:pStyle w:val="ConsPlusTitle"/>
        <w:jc w:val="center"/>
      </w:pPr>
      <w:r>
        <w:t>муниципальными бюджетными учреждениями</w:t>
      </w:r>
    </w:p>
    <w:p w14:paraId="29EF7A83" w14:textId="77777777" w:rsidR="008B14F4" w:rsidRDefault="008B14F4">
      <w:pPr>
        <w:pStyle w:val="ConsPlusTitlePage"/>
        <w:ind w:firstLine="540"/>
        <w:jc w:val="both"/>
      </w:pPr>
    </w:p>
    <w:p w14:paraId="633BADA8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по сравнению с 2022 годом отмечено снижение значений следующих показателей:</w:t>
      </w:r>
    </w:p>
    <w:p w14:paraId="0381FD79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электрической энергии - в 14 муниципальных образованиях (2022 год - 15);</w:t>
      </w:r>
    </w:p>
    <w:p w14:paraId="2CE5AC9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тепловой энергии - в 9 муниципальных образованиях (2022 год - 15);</w:t>
      </w:r>
    </w:p>
    <w:p w14:paraId="021B58C8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горячей воды - в 6 муниципальных образованиях (2022 год - 12);</w:t>
      </w:r>
    </w:p>
    <w:p w14:paraId="6E29930C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холодной воды - в 13 муниципальных образованиях (2022 год - 9).</w:t>
      </w:r>
    </w:p>
    <w:p w14:paraId="4BFB1B8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2023 году потребление природного газа муниципальными бюджетными учреждениями осуществлялось в 7 муниципальных образованиях (2022 год - 7), при этом в 5 муниципальных образованиях отмечено снижение его потребления (2022 год - 2).</w:t>
      </w:r>
    </w:p>
    <w:p w14:paraId="7B5B4D9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связи с низкими объемами и положительной динамикой значений показателей 1-е место занял </w:t>
      </w:r>
      <w:proofErr w:type="spellStart"/>
      <w:r>
        <w:rPr>
          <w:sz w:val="22"/>
        </w:rPr>
        <w:t>Урай</w:t>
      </w:r>
      <w:proofErr w:type="spellEnd"/>
      <w:r>
        <w:rPr>
          <w:sz w:val="22"/>
        </w:rPr>
        <w:t>:</w:t>
      </w:r>
    </w:p>
    <w:p w14:paraId="78BBEA3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удельная величина потребления электрической энергии муниципальными бюджетными учреждениями - 116,0 </w:t>
      </w:r>
      <w:proofErr w:type="spellStart"/>
      <w:r>
        <w:rPr>
          <w:sz w:val="22"/>
        </w:rPr>
        <w:t>кВт.ч</w:t>
      </w:r>
      <w:proofErr w:type="spellEnd"/>
      <w:r>
        <w:rPr>
          <w:sz w:val="22"/>
        </w:rPr>
        <w:t xml:space="preserve"> на 1 человека (2022 год - 116,9);</w:t>
      </w:r>
    </w:p>
    <w:p w14:paraId="5C1492A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тепловой энергии муниципальными бюджетными учреждениями - 0,1 Гкал на 1 кв. метр общей площади (2022 год - 0,1);</w:t>
      </w:r>
    </w:p>
    <w:p w14:paraId="1C4AC858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горячей воды муниципальными бюджетными учреждениями - 0,3 куб. метра на 1 человека (2022 год - 0,2);</w:t>
      </w:r>
    </w:p>
    <w:p w14:paraId="7BF489D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холодной воды муниципальными бюджетными учреждениями - 1,2 куб. метра на 1 человека (2022 год - 1,2);</w:t>
      </w:r>
    </w:p>
    <w:p w14:paraId="6F5A08CD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природного газа муниципальными бюджетными учреждениями - 9 куб. метров на 1 человека (2022 год - 8,9).</w:t>
      </w:r>
    </w:p>
    <w:p w14:paraId="6C1083C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высокого объема и отсутствия динамики значений показателей последнее место занял Нижневартовск:</w:t>
      </w:r>
    </w:p>
    <w:p w14:paraId="509B508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удельная величина потребления электрической энергии муниципальными бюджетными учреждениями - 167,0 </w:t>
      </w:r>
      <w:proofErr w:type="spellStart"/>
      <w:r>
        <w:rPr>
          <w:sz w:val="22"/>
        </w:rPr>
        <w:t>кВт.ч</w:t>
      </w:r>
      <w:proofErr w:type="spellEnd"/>
      <w:r>
        <w:rPr>
          <w:sz w:val="22"/>
        </w:rPr>
        <w:t xml:space="preserve"> на 1 человека (2022 год - 171,0);</w:t>
      </w:r>
    </w:p>
    <w:p w14:paraId="716CA3D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тепловой энергии муниципальными бюджетными учреждениями - 0,2 Гкал на 1 кв. метр общей площади (2022 год - 0,2);</w:t>
      </w:r>
    </w:p>
    <w:p w14:paraId="6FD6E278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горячей воды муниципальными бюджетными учреждениями - 1,0 куб. метр на 1 человека (2022 год - 1,0);</w:t>
      </w:r>
    </w:p>
    <w:p w14:paraId="21BB1499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удельная величина потребления холодной воды муниципальными бюджетными учреждениями - 3,4 куб. метра на 1 человека (2022 год - 3,4).</w:t>
      </w:r>
    </w:p>
    <w:p w14:paraId="211206ED" w14:textId="77777777" w:rsidR="008B14F4" w:rsidRDefault="008B14F4">
      <w:pPr>
        <w:pStyle w:val="ConsPlusTitlePage"/>
        <w:ind w:firstLine="540"/>
        <w:jc w:val="both"/>
      </w:pPr>
    </w:p>
    <w:p w14:paraId="4BA087AA" w14:textId="77777777" w:rsidR="008B14F4" w:rsidRDefault="008B14F4">
      <w:pPr>
        <w:pStyle w:val="ConsPlusTitlePage"/>
        <w:jc w:val="right"/>
      </w:pPr>
      <w:r>
        <w:rPr>
          <w:sz w:val="22"/>
        </w:rPr>
        <w:t>Таблица 61</w:t>
      </w:r>
    </w:p>
    <w:p w14:paraId="68816F3B" w14:textId="77777777" w:rsidR="008B14F4" w:rsidRDefault="008B14F4">
      <w:pPr>
        <w:pStyle w:val="ConsPlusTitlePage"/>
        <w:jc w:val="right"/>
      </w:pPr>
    </w:p>
    <w:p w14:paraId="4895088B" w14:textId="77777777" w:rsidR="008B14F4" w:rsidRDefault="008B14F4">
      <w:pPr>
        <w:pStyle w:val="ConsPlusTitlePage"/>
        <w:jc w:val="center"/>
      </w:pPr>
      <w:r>
        <w:rPr>
          <w:sz w:val="22"/>
        </w:rPr>
        <w:lastRenderedPageBreak/>
        <w:t>Распределение мест между муниципальными образованиями</w:t>
      </w:r>
    </w:p>
    <w:p w14:paraId="18759BBC" w14:textId="77777777" w:rsidR="008B14F4" w:rsidRDefault="008B14F4">
      <w:pPr>
        <w:pStyle w:val="ConsPlusTitlePage"/>
        <w:jc w:val="center"/>
      </w:pPr>
      <w:r>
        <w:rPr>
          <w:sz w:val="22"/>
        </w:rPr>
        <w:t>по показателю "удельная величина потребления энергетических</w:t>
      </w:r>
    </w:p>
    <w:p w14:paraId="72E4299A" w14:textId="77777777" w:rsidR="008B14F4" w:rsidRDefault="008B14F4">
      <w:pPr>
        <w:pStyle w:val="ConsPlusTitlePage"/>
        <w:jc w:val="center"/>
      </w:pPr>
      <w:r>
        <w:rPr>
          <w:sz w:val="22"/>
        </w:rPr>
        <w:t>ресурсов муниципальными бюджетными учреждениями"</w:t>
      </w:r>
    </w:p>
    <w:p w14:paraId="361CDC87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5743C4DC" w14:textId="77777777">
        <w:tc>
          <w:tcPr>
            <w:tcW w:w="454" w:type="dxa"/>
            <w:vMerge w:val="restart"/>
          </w:tcPr>
          <w:p w14:paraId="0C44E9F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4AD0175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2C1C85C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5D44F1F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3903864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4A193AFE" w14:textId="77777777">
        <w:tc>
          <w:tcPr>
            <w:tcW w:w="454" w:type="dxa"/>
            <w:vMerge/>
          </w:tcPr>
          <w:p w14:paraId="5DE40F0D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11224B7A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6BB6546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4CD1898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1D96C9A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3CC2E6E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1C221B7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638395D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02ED4B57" w14:textId="77777777">
        <w:tc>
          <w:tcPr>
            <w:tcW w:w="454" w:type="dxa"/>
          </w:tcPr>
          <w:p w14:paraId="44F8F7D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1E48DD9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6C6954E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1FE9F49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6D59D96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2AF6A20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2B3D85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587E5E1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37190740" w14:textId="77777777">
        <w:tc>
          <w:tcPr>
            <w:tcW w:w="454" w:type="dxa"/>
          </w:tcPr>
          <w:p w14:paraId="647003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3831D747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6B1C89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0,7828</w:t>
            </w:r>
          </w:p>
        </w:tc>
        <w:tc>
          <w:tcPr>
            <w:tcW w:w="709" w:type="dxa"/>
          </w:tcPr>
          <w:p w14:paraId="40C82B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5A2CC8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0,6192</w:t>
            </w:r>
          </w:p>
        </w:tc>
        <w:tc>
          <w:tcPr>
            <w:tcW w:w="709" w:type="dxa"/>
          </w:tcPr>
          <w:p w14:paraId="03183D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53E8CA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0,6846</w:t>
            </w:r>
          </w:p>
        </w:tc>
        <w:tc>
          <w:tcPr>
            <w:tcW w:w="709" w:type="dxa"/>
          </w:tcPr>
          <w:p w14:paraId="24BE64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19E6090" w14:textId="77777777">
        <w:tc>
          <w:tcPr>
            <w:tcW w:w="454" w:type="dxa"/>
          </w:tcPr>
          <w:p w14:paraId="563802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3DD184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29D0B0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0,7791</w:t>
            </w:r>
          </w:p>
        </w:tc>
        <w:tc>
          <w:tcPr>
            <w:tcW w:w="709" w:type="dxa"/>
          </w:tcPr>
          <w:p w14:paraId="460052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156215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0,5859</w:t>
            </w:r>
          </w:p>
        </w:tc>
        <w:tc>
          <w:tcPr>
            <w:tcW w:w="709" w:type="dxa"/>
          </w:tcPr>
          <w:p w14:paraId="6EE6BF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55BE4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0,6632</w:t>
            </w:r>
          </w:p>
        </w:tc>
        <w:tc>
          <w:tcPr>
            <w:tcW w:w="709" w:type="dxa"/>
          </w:tcPr>
          <w:p w14:paraId="5155BF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3E5E5F50" w14:textId="77777777">
        <w:tc>
          <w:tcPr>
            <w:tcW w:w="454" w:type="dxa"/>
          </w:tcPr>
          <w:p w14:paraId="13EB60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47E520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3C0A75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0,8760</w:t>
            </w:r>
          </w:p>
        </w:tc>
        <w:tc>
          <w:tcPr>
            <w:tcW w:w="709" w:type="dxa"/>
          </w:tcPr>
          <w:p w14:paraId="784E4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ECFC2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0,4564</w:t>
            </w:r>
          </w:p>
        </w:tc>
        <w:tc>
          <w:tcPr>
            <w:tcW w:w="709" w:type="dxa"/>
          </w:tcPr>
          <w:p w14:paraId="335E3E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4183DF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0,6243</w:t>
            </w:r>
          </w:p>
        </w:tc>
        <w:tc>
          <w:tcPr>
            <w:tcW w:w="709" w:type="dxa"/>
          </w:tcPr>
          <w:p w14:paraId="7B3514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7FDA54AE" w14:textId="77777777">
        <w:tc>
          <w:tcPr>
            <w:tcW w:w="454" w:type="dxa"/>
          </w:tcPr>
          <w:p w14:paraId="457B4A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25DEDF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7230A4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0,8313</w:t>
            </w:r>
          </w:p>
        </w:tc>
        <w:tc>
          <w:tcPr>
            <w:tcW w:w="709" w:type="dxa"/>
          </w:tcPr>
          <w:p w14:paraId="4F364A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70E5A8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0,4531</w:t>
            </w:r>
          </w:p>
        </w:tc>
        <w:tc>
          <w:tcPr>
            <w:tcW w:w="709" w:type="dxa"/>
          </w:tcPr>
          <w:p w14:paraId="357F77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76115F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0,6044</w:t>
            </w:r>
          </w:p>
        </w:tc>
        <w:tc>
          <w:tcPr>
            <w:tcW w:w="709" w:type="dxa"/>
          </w:tcPr>
          <w:p w14:paraId="139616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5CD02BCC" w14:textId="77777777">
        <w:tc>
          <w:tcPr>
            <w:tcW w:w="454" w:type="dxa"/>
          </w:tcPr>
          <w:p w14:paraId="75EF9F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04CFA0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2C5F5A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0,7738</w:t>
            </w:r>
          </w:p>
        </w:tc>
        <w:tc>
          <w:tcPr>
            <w:tcW w:w="709" w:type="dxa"/>
          </w:tcPr>
          <w:p w14:paraId="612A7A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35B6FE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0,4756</w:t>
            </w:r>
          </w:p>
        </w:tc>
        <w:tc>
          <w:tcPr>
            <w:tcW w:w="709" w:type="dxa"/>
          </w:tcPr>
          <w:p w14:paraId="484DFB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72BD9F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0,5949</w:t>
            </w:r>
          </w:p>
        </w:tc>
        <w:tc>
          <w:tcPr>
            <w:tcW w:w="709" w:type="dxa"/>
          </w:tcPr>
          <w:p w14:paraId="6FAD0C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4E89955F" w14:textId="77777777">
        <w:tc>
          <w:tcPr>
            <w:tcW w:w="454" w:type="dxa"/>
          </w:tcPr>
          <w:p w14:paraId="392D14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1179CD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08C97E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0,5391</w:t>
            </w:r>
          </w:p>
        </w:tc>
        <w:tc>
          <w:tcPr>
            <w:tcW w:w="709" w:type="dxa"/>
          </w:tcPr>
          <w:p w14:paraId="350D64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5DCDB3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0,6083</w:t>
            </w:r>
          </w:p>
        </w:tc>
        <w:tc>
          <w:tcPr>
            <w:tcW w:w="709" w:type="dxa"/>
          </w:tcPr>
          <w:p w14:paraId="3764FF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38BD9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0,5806</w:t>
            </w:r>
          </w:p>
        </w:tc>
        <w:tc>
          <w:tcPr>
            <w:tcW w:w="709" w:type="dxa"/>
          </w:tcPr>
          <w:p w14:paraId="5D5986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1FD593FA" w14:textId="77777777">
        <w:tc>
          <w:tcPr>
            <w:tcW w:w="454" w:type="dxa"/>
          </w:tcPr>
          <w:p w14:paraId="0F3432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6075F2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27DCEA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0,3631</w:t>
            </w:r>
          </w:p>
        </w:tc>
        <w:tc>
          <w:tcPr>
            <w:tcW w:w="709" w:type="dxa"/>
          </w:tcPr>
          <w:p w14:paraId="610D02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4B20A8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0,7086</w:t>
            </w:r>
          </w:p>
        </w:tc>
        <w:tc>
          <w:tcPr>
            <w:tcW w:w="709" w:type="dxa"/>
          </w:tcPr>
          <w:p w14:paraId="3EF542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620FC5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0,5704</w:t>
            </w:r>
          </w:p>
        </w:tc>
        <w:tc>
          <w:tcPr>
            <w:tcW w:w="709" w:type="dxa"/>
          </w:tcPr>
          <w:p w14:paraId="1213E2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30F5BDC8" w14:textId="77777777">
        <w:tc>
          <w:tcPr>
            <w:tcW w:w="454" w:type="dxa"/>
          </w:tcPr>
          <w:p w14:paraId="5F9AAE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4C316F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1F88B6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0,5296</w:t>
            </w:r>
          </w:p>
        </w:tc>
        <w:tc>
          <w:tcPr>
            <w:tcW w:w="709" w:type="dxa"/>
          </w:tcPr>
          <w:p w14:paraId="5ACCE1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0105F9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0,5490</w:t>
            </w:r>
          </w:p>
        </w:tc>
        <w:tc>
          <w:tcPr>
            <w:tcW w:w="709" w:type="dxa"/>
          </w:tcPr>
          <w:p w14:paraId="5D3341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1264B5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0,5413</w:t>
            </w:r>
          </w:p>
        </w:tc>
        <w:tc>
          <w:tcPr>
            <w:tcW w:w="709" w:type="dxa"/>
          </w:tcPr>
          <w:p w14:paraId="3C94BB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3F178C65" w14:textId="77777777">
        <w:tc>
          <w:tcPr>
            <w:tcW w:w="454" w:type="dxa"/>
          </w:tcPr>
          <w:p w14:paraId="5E7E63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31B6F2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528015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0,5839</w:t>
            </w:r>
          </w:p>
        </w:tc>
        <w:tc>
          <w:tcPr>
            <w:tcW w:w="709" w:type="dxa"/>
          </w:tcPr>
          <w:p w14:paraId="16D0FB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6A5855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0,5080</w:t>
            </w:r>
          </w:p>
        </w:tc>
        <w:tc>
          <w:tcPr>
            <w:tcW w:w="709" w:type="dxa"/>
          </w:tcPr>
          <w:p w14:paraId="59D765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76595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0,5384</w:t>
            </w:r>
          </w:p>
        </w:tc>
        <w:tc>
          <w:tcPr>
            <w:tcW w:w="709" w:type="dxa"/>
          </w:tcPr>
          <w:p w14:paraId="4F34FE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400E8775" w14:textId="77777777">
        <w:tc>
          <w:tcPr>
            <w:tcW w:w="454" w:type="dxa"/>
          </w:tcPr>
          <w:p w14:paraId="0571D8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7B8F8A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4CD261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0,7469</w:t>
            </w:r>
          </w:p>
        </w:tc>
        <w:tc>
          <w:tcPr>
            <w:tcW w:w="709" w:type="dxa"/>
          </w:tcPr>
          <w:p w14:paraId="3DF506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7C0B64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0,3704</w:t>
            </w:r>
          </w:p>
        </w:tc>
        <w:tc>
          <w:tcPr>
            <w:tcW w:w="709" w:type="dxa"/>
          </w:tcPr>
          <w:p w14:paraId="5C2861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14350E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0,5210</w:t>
            </w:r>
          </w:p>
        </w:tc>
        <w:tc>
          <w:tcPr>
            <w:tcW w:w="709" w:type="dxa"/>
          </w:tcPr>
          <w:p w14:paraId="526D24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3C13F019" w14:textId="77777777">
        <w:tc>
          <w:tcPr>
            <w:tcW w:w="454" w:type="dxa"/>
          </w:tcPr>
          <w:p w14:paraId="086F6C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3591BC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330656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0,4546</w:t>
            </w:r>
          </w:p>
        </w:tc>
        <w:tc>
          <w:tcPr>
            <w:tcW w:w="709" w:type="dxa"/>
          </w:tcPr>
          <w:p w14:paraId="153DCA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7E9CAE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0,5466</w:t>
            </w:r>
          </w:p>
        </w:tc>
        <w:tc>
          <w:tcPr>
            <w:tcW w:w="709" w:type="dxa"/>
          </w:tcPr>
          <w:p w14:paraId="5BD65E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49E373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0,5098</w:t>
            </w:r>
          </w:p>
        </w:tc>
        <w:tc>
          <w:tcPr>
            <w:tcW w:w="709" w:type="dxa"/>
          </w:tcPr>
          <w:p w14:paraId="35CAB1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152CC93C" w14:textId="77777777">
        <w:tc>
          <w:tcPr>
            <w:tcW w:w="454" w:type="dxa"/>
          </w:tcPr>
          <w:p w14:paraId="63EEB4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57999A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3ABD45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0,5017</w:t>
            </w:r>
          </w:p>
        </w:tc>
        <w:tc>
          <w:tcPr>
            <w:tcW w:w="709" w:type="dxa"/>
          </w:tcPr>
          <w:p w14:paraId="0A2341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059AFD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0,4967</w:t>
            </w:r>
          </w:p>
        </w:tc>
        <w:tc>
          <w:tcPr>
            <w:tcW w:w="709" w:type="dxa"/>
          </w:tcPr>
          <w:p w14:paraId="25ECF9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0F327D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0,4987</w:t>
            </w:r>
          </w:p>
        </w:tc>
        <w:tc>
          <w:tcPr>
            <w:tcW w:w="709" w:type="dxa"/>
          </w:tcPr>
          <w:p w14:paraId="1F0EC8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55EB88A9" w14:textId="77777777">
        <w:tc>
          <w:tcPr>
            <w:tcW w:w="454" w:type="dxa"/>
          </w:tcPr>
          <w:p w14:paraId="7230B4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517730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649EEF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0,5318</w:t>
            </w:r>
          </w:p>
        </w:tc>
        <w:tc>
          <w:tcPr>
            <w:tcW w:w="709" w:type="dxa"/>
          </w:tcPr>
          <w:p w14:paraId="404814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28560A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0,4479</w:t>
            </w:r>
          </w:p>
        </w:tc>
        <w:tc>
          <w:tcPr>
            <w:tcW w:w="709" w:type="dxa"/>
          </w:tcPr>
          <w:p w14:paraId="07E844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749D30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0,4815</w:t>
            </w:r>
          </w:p>
        </w:tc>
        <w:tc>
          <w:tcPr>
            <w:tcW w:w="709" w:type="dxa"/>
          </w:tcPr>
          <w:p w14:paraId="4D5877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3B65F582" w14:textId="77777777">
        <w:tc>
          <w:tcPr>
            <w:tcW w:w="454" w:type="dxa"/>
          </w:tcPr>
          <w:p w14:paraId="47E6AE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77BAE5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57F596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0,5944</w:t>
            </w:r>
          </w:p>
        </w:tc>
        <w:tc>
          <w:tcPr>
            <w:tcW w:w="709" w:type="dxa"/>
          </w:tcPr>
          <w:p w14:paraId="0395F9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2B991D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0,3718</w:t>
            </w:r>
          </w:p>
        </w:tc>
        <w:tc>
          <w:tcPr>
            <w:tcW w:w="709" w:type="dxa"/>
          </w:tcPr>
          <w:p w14:paraId="2C05BB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72EBCE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0,4608</w:t>
            </w:r>
          </w:p>
        </w:tc>
        <w:tc>
          <w:tcPr>
            <w:tcW w:w="709" w:type="dxa"/>
          </w:tcPr>
          <w:p w14:paraId="5B6B3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799DAA95" w14:textId="77777777">
        <w:tc>
          <w:tcPr>
            <w:tcW w:w="454" w:type="dxa"/>
          </w:tcPr>
          <w:p w14:paraId="518846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73F657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4C8392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0,5156</w:t>
            </w:r>
          </w:p>
        </w:tc>
        <w:tc>
          <w:tcPr>
            <w:tcW w:w="709" w:type="dxa"/>
          </w:tcPr>
          <w:p w14:paraId="6E9876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6A1037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0,3771</w:t>
            </w:r>
          </w:p>
        </w:tc>
        <w:tc>
          <w:tcPr>
            <w:tcW w:w="709" w:type="dxa"/>
          </w:tcPr>
          <w:p w14:paraId="0B4073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42A81E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0,4325</w:t>
            </w:r>
          </w:p>
        </w:tc>
        <w:tc>
          <w:tcPr>
            <w:tcW w:w="709" w:type="dxa"/>
          </w:tcPr>
          <w:p w14:paraId="46B06E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49C99DA7" w14:textId="77777777">
        <w:tc>
          <w:tcPr>
            <w:tcW w:w="454" w:type="dxa"/>
          </w:tcPr>
          <w:p w14:paraId="30A600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6B6C32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30D5EE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0,2220</w:t>
            </w:r>
          </w:p>
        </w:tc>
        <w:tc>
          <w:tcPr>
            <w:tcW w:w="709" w:type="dxa"/>
          </w:tcPr>
          <w:p w14:paraId="1A2802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BE525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0,5323</w:t>
            </w:r>
          </w:p>
        </w:tc>
        <w:tc>
          <w:tcPr>
            <w:tcW w:w="709" w:type="dxa"/>
          </w:tcPr>
          <w:p w14:paraId="70D468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1FACFC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0,4081</w:t>
            </w:r>
          </w:p>
        </w:tc>
        <w:tc>
          <w:tcPr>
            <w:tcW w:w="709" w:type="dxa"/>
          </w:tcPr>
          <w:p w14:paraId="4A696E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32A6BDBB" w14:textId="77777777">
        <w:tc>
          <w:tcPr>
            <w:tcW w:w="454" w:type="dxa"/>
          </w:tcPr>
          <w:p w14:paraId="56B1DF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00D6C33B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4A0C70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0,4889</w:t>
            </w:r>
          </w:p>
        </w:tc>
        <w:tc>
          <w:tcPr>
            <w:tcW w:w="709" w:type="dxa"/>
          </w:tcPr>
          <w:p w14:paraId="5A485F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25968F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0,3326</w:t>
            </w:r>
          </w:p>
        </w:tc>
        <w:tc>
          <w:tcPr>
            <w:tcW w:w="709" w:type="dxa"/>
          </w:tcPr>
          <w:p w14:paraId="1C1961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4AF2A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0,3951</w:t>
            </w:r>
          </w:p>
        </w:tc>
        <w:tc>
          <w:tcPr>
            <w:tcW w:w="709" w:type="dxa"/>
          </w:tcPr>
          <w:p w14:paraId="1EFEDE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5C7F61A8" w14:textId="77777777">
        <w:tc>
          <w:tcPr>
            <w:tcW w:w="454" w:type="dxa"/>
          </w:tcPr>
          <w:p w14:paraId="41C97E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69F8B7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05B661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0,4781</w:t>
            </w:r>
          </w:p>
        </w:tc>
        <w:tc>
          <w:tcPr>
            <w:tcW w:w="709" w:type="dxa"/>
          </w:tcPr>
          <w:p w14:paraId="40D51A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4A6D2B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0,2932</w:t>
            </w:r>
          </w:p>
        </w:tc>
        <w:tc>
          <w:tcPr>
            <w:tcW w:w="709" w:type="dxa"/>
          </w:tcPr>
          <w:p w14:paraId="593BDF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68FDAD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0,3672</w:t>
            </w:r>
          </w:p>
        </w:tc>
        <w:tc>
          <w:tcPr>
            <w:tcW w:w="709" w:type="dxa"/>
          </w:tcPr>
          <w:p w14:paraId="66FB94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20466A98" w14:textId="77777777">
        <w:tc>
          <w:tcPr>
            <w:tcW w:w="454" w:type="dxa"/>
          </w:tcPr>
          <w:p w14:paraId="1DD241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2634F7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58FB4E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0,5477</w:t>
            </w:r>
          </w:p>
        </w:tc>
        <w:tc>
          <w:tcPr>
            <w:tcW w:w="709" w:type="dxa"/>
          </w:tcPr>
          <w:p w14:paraId="3C0F51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32B5B9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0,2411</w:t>
            </w:r>
          </w:p>
        </w:tc>
        <w:tc>
          <w:tcPr>
            <w:tcW w:w="709" w:type="dxa"/>
          </w:tcPr>
          <w:p w14:paraId="00A57F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682B94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0,3637</w:t>
            </w:r>
          </w:p>
        </w:tc>
        <w:tc>
          <w:tcPr>
            <w:tcW w:w="709" w:type="dxa"/>
          </w:tcPr>
          <w:p w14:paraId="6AFA5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1905C69A" w14:textId="77777777">
        <w:tc>
          <w:tcPr>
            <w:tcW w:w="454" w:type="dxa"/>
          </w:tcPr>
          <w:p w14:paraId="48741C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296394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6C3C44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0,3694</w:t>
            </w:r>
          </w:p>
        </w:tc>
        <w:tc>
          <w:tcPr>
            <w:tcW w:w="709" w:type="dxa"/>
          </w:tcPr>
          <w:p w14:paraId="5F2D2F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6390E2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0,2991</w:t>
            </w:r>
          </w:p>
        </w:tc>
        <w:tc>
          <w:tcPr>
            <w:tcW w:w="709" w:type="dxa"/>
          </w:tcPr>
          <w:p w14:paraId="484A9C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715FE9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0,3272</w:t>
            </w:r>
          </w:p>
        </w:tc>
        <w:tc>
          <w:tcPr>
            <w:tcW w:w="709" w:type="dxa"/>
          </w:tcPr>
          <w:p w14:paraId="079FD0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15AFFA17" w14:textId="77777777">
        <w:tc>
          <w:tcPr>
            <w:tcW w:w="454" w:type="dxa"/>
          </w:tcPr>
          <w:p w14:paraId="0DA0CC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6CC3BA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2BDF0F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0,6236</w:t>
            </w:r>
          </w:p>
        </w:tc>
        <w:tc>
          <w:tcPr>
            <w:tcW w:w="709" w:type="dxa"/>
          </w:tcPr>
          <w:p w14:paraId="276414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565C8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0,1144</w:t>
            </w:r>
          </w:p>
        </w:tc>
        <w:tc>
          <w:tcPr>
            <w:tcW w:w="709" w:type="dxa"/>
          </w:tcPr>
          <w:p w14:paraId="6CD06A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1297EE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0,3181</w:t>
            </w:r>
          </w:p>
        </w:tc>
        <w:tc>
          <w:tcPr>
            <w:tcW w:w="709" w:type="dxa"/>
          </w:tcPr>
          <w:p w14:paraId="69A90E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2163FF03" w14:textId="77777777">
        <w:tc>
          <w:tcPr>
            <w:tcW w:w="454" w:type="dxa"/>
          </w:tcPr>
          <w:p w14:paraId="1B1A0E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22.</w:t>
            </w:r>
          </w:p>
        </w:tc>
        <w:tc>
          <w:tcPr>
            <w:tcW w:w="2194" w:type="dxa"/>
          </w:tcPr>
          <w:p w14:paraId="51A990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712C4F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0,2060</w:t>
            </w:r>
          </w:p>
        </w:tc>
        <w:tc>
          <w:tcPr>
            <w:tcW w:w="709" w:type="dxa"/>
          </w:tcPr>
          <w:p w14:paraId="4BE317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621C68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0,3857</w:t>
            </w:r>
          </w:p>
        </w:tc>
        <w:tc>
          <w:tcPr>
            <w:tcW w:w="709" w:type="dxa"/>
          </w:tcPr>
          <w:p w14:paraId="76D57E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769CE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0,3138</w:t>
            </w:r>
          </w:p>
        </w:tc>
        <w:tc>
          <w:tcPr>
            <w:tcW w:w="709" w:type="dxa"/>
          </w:tcPr>
          <w:p w14:paraId="3122DC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143AD6D5" w14:textId="77777777" w:rsidR="008B14F4" w:rsidRDefault="008B14F4">
      <w:pPr>
        <w:pStyle w:val="ConsPlusTitlePage"/>
        <w:ind w:firstLine="540"/>
        <w:jc w:val="both"/>
      </w:pPr>
    </w:p>
    <w:p w14:paraId="30505A75" w14:textId="77777777" w:rsidR="008B14F4" w:rsidRDefault="008B14F4">
      <w:pPr>
        <w:pStyle w:val="ConsPlusTitle"/>
        <w:jc w:val="center"/>
        <w:outlineLvl w:val="2"/>
      </w:pPr>
      <w:r>
        <w:t>4.41. Результаты независимой оценки качества условий</w:t>
      </w:r>
    </w:p>
    <w:p w14:paraId="15AB135F" w14:textId="77777777" w:rsidR="008B14F4" w:rsidRDefault="008B14F4">
      <w:pPr>
        <w:pStyle w:val="ConsPlusTitle"/>
        <w:jc w:val="center"/>
      </w:pPr>
      <w:r>
        <w:t>оказания услуг муниципальными организациями в сферах</w:t>
      </w:r>
    </w:p>
    <w:p w14:paraId="5F12E752" w14:textId="77777777" w:rsidR="008B14F4" w:rsidRDefault="008B14F4">
      <w:pPr>
        <w:pStyle w:val="ConsPlusTitle"/>
        <w:jc w:val="center"/>
      </w:pPr>
      <w:r>
        <w:t>культуры, охраны здоровья, образования, социального</w:t>
      </w:r>
    </w:p>
    <w:p w14:paraId="73411D63" w14:textId="77777777" w:rsidR="008B14F4" w:rsidRDefault="008B14F4">
      <w:pPr>
        <w:pStyle w:val="ConsPlusTitle"/>
        <w:jc w:val="center"/>
      </w:pPr>
      <w:r>
        <w:t>обслуживания и иными организациями, расположенными</w:t>
      </w:r>
    </w:p>
    <w:p w14:paraId="24114EAF" w14:textId="77777777" w:rsidR="008B14F4" w:rsidRDefault="008B14F4">
      <w:pPr>
        <w:pStyle w:val="ConsPlusTitle"/>
        <w:jc w:val="center"/>
      </w:pPr>
      <w:r>
        <w:t>на территориях соответствующих муниципальных образований</w:t>
      </w:r>
    </w:p>
    <w:p w14:paraId="470462D2" w14:textId="77777777" w:rsidR="008B14F4" w:rsidRDefault="008B14F4">
      <w:pPr>
        <w:pStyle w:val="ConsPlusTitle"/>
        <w:jc w:val="center"/>
      </w:pPr>
      <w:r>
        <w:t>и оказывающими услуги в указанных сферах за счет бюджетных</w:t>
      </w:r>
    </w:p>
    <w:p w14:paraId="0E4FE490" w14:textId="77777777" w:rsidR="008B14F4" w:rsidRDefault="008B14F4">
      <w:pPr>
        <w:pStyle w:val="ConsPlusTitle"/>
        <w:jc w:val="center"/>
      </w:pPr>
      <w:r>
        <w:t>ассигнований бюджетов муниципальных образований</w:t>
      </w:r>
    </w:p>
    <w:p w14:paraId="2A002CB9" w14:textId="77777777" w:rsidR="008B14F4" w:rsidRDefault="008B14F4">
      <w:pPr>
        <w:pStyle w:val="ConsPlusTitlePage"/>
        <w:jc w:val="right"/>
      </w:pPr>
    </w:p>
    <w:p w14:paraId="63C088D3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независимая оценка качества условий оказания услуг муниципальными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образований, проводилась:</w:t>
      </w:r>
    </w:p>
    <w:p w14:paraId="6C4DFBC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сфере культуры - в 8 муниципальных образованиях (2022 год - 17);</w:t>
      </w:r>
    </w:p>
    <w:p w14:paraId="06C0646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сфере образования - в 18 муниципальных образованиях (2022 год - 19);</w:t>
      </w:r>
    </w:p>
    <w:p w14:paraId="1DD76628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сфере социального обслуживания - в 4 муниципальных образованиях (2022 год - 3);</w:t>
      </w:r>
    </w:p>
    <w:p w14:paraId="6B76D79B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иных муниципальных организациях - не проводилась (2022 год - в 2 муниципальных образованиях).</w:t>
      </w:r>
    </w:p>
    <w:p w14:paraId="493A55A9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Результаты независимой оценки в сфере охраны здоровья не использованы ввиду отсутствия полномочий у муниципальных образований автономного округа по организации медицинской помощи.</w:t>
      </w:r>
    </w:p>
    <w:p w14:paraId="5DF5141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В связи с высокими объемами и темпом роста значений показателей 1-е место занял </w:t>
      </w:r>
      <w:proofErr w:type="spellStart"/>
      <w:r>
        <w:rPr>
          <w:sz w:val="22"/>
        </w:rPr>
        <w:t>Пыть</w:t>
      </w:r>
      <w:proofErr w:type="spellEnd"/>
      <w:r>
        <w:rPr>
          <w:sz w:val="22"/>
        </w:rPr>
        <w:t>-Ях:</w:t>
      </w:r>
    </w:p>
    <w:p w14:paraId="1E101B6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сфере культуры - не проводилась (2022 год - 96,8 балла);</w:t>
      </w:r>
    </w:p>
    <w:p w14:paraId="6AF7497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сфере образования - не проводилась (2022 год - 90,9 балла);</w:t>
      </w:r>
    </w:p>
    <w:p w14:paraId="2BC9D29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сфере социального обслуживания - 97,0 баллов (2022 год - 99,0);</w:t>
      </w:r>
    </w:p>
    <w:p w14:paraId="78A0B09C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иных муниципальных организациях - не проводилась.</w:t>
      </w:r>
    </w:p>
    <w:p w14:paraId="47A454F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независимой оценки качества условий оказания услуг муниципальными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образований, не во всех сферах и с низким значением показателя последнее место занял Радужный:</w:t>
      </w:r>
    </w:p>
    <w:p w14:paraId="065D8C1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сфере культуры - не проводилась;</w:t>
      </w:r>
    </w:p>
    <w:p w14:paraId="4DD3EC7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сфере образования - не проводилась;</w:t>
      </w:r>
    </w:p>
    <w:p w14:paraId="5623DEE8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сфере социального обслуживания - не проводилась;</w:t>
      </w:r>
    </w:p>
    <w:p w14:paraId="392B5B4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иных муниципальных организациях - не проводилась.</w:t>
      </w:r>
    </w:p>
    <w:p w14:paraId="4F5962F9" w14:textId="77777777" w:rsidR="008B14F4" w:rsidRDefault="008B14F4">
      <w:pPr>
        <w:pStyle w:val="ConsPlusTitlePage"/>
        <w:jc w:val="right"/>
      </w:pPr>
    </w:p>
    <w:p w14:paraId="3336BC6E" w14:textId="77777777" w:rsidR="008B14F4" w:rsidRDefault="008B14F4">
      <w:pPr>
        <w:pStyle w:val="ConsPlusTitlePage"/>
        <w:jc w:val="right"/>
      </w:pPr>
      <w:r>
        <w:rPr>
          <w:sz w:val="22"/>
        </w:rPr>
        <w:t>Таблица 62</w:t>
      </w:r>
    </w:p>
    <w:p w14:paraId="55E796DC" w14:textId="77777777" w:rsidR="008B14F4" w:rsidRDefault="008B14F4">
      <w:pPr>
        <w:pStyle w:val="ConsPlusTitlePage"/>
        <w:jc w:val="right"/>
      </w:pPr>
    </w:p>
    <w:p w14:paraId="30935A07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1FF18BCC" w14:textId="77777777" w:rsidR="008B14F4" w:rsidRDefault="008B14F4">
      <w:pPr>
        <w:pStyle w:val="ConsPlusTitlePage"/>
        <w:jc w:val="center"/>
      </w:pPr>
      <w:r>
        <w:rPr>
          <w:sz w:val="22"/>
        </w:rPr>
        <w:lastRenderedPageBreak/>
        <w:t>по показателю "результаты независимой оценки качества</w:t>
      </w:r>
    </w:p>
    <w:p w14:paraId="108CCF01" w14:textId="77777777" w:rsidR="008B14F4" w:rsidRDefault="008B14F4">
      <w:pPr>
        <w:pStyle w:val="ConsPlusTitlePage"/>
        <w:jc w:val="center"/>
      </w:pPr>
      <w:r>
        <w:rPr>
          <w:sz w:val="22"/>
        </w:rPr>
        <w:t>условий оказания услуг муниципальными организациями в сферах</w:t>
      </w:r>
    </w:p>
    <w:p w14:paraId="04EE0E31" w14:textId="77777777" w:rsidR="008B14F4" w:rsidRDefault="008B14F4">
      <w:pPr>
        <w:pStyle w:val="ConsPlusTitlePage"/>
        <w:jc w:val="center"/>
      </w:pPr>
      <w:r>
        <w:rPr>
          <w:sz w:val="22"/>
        </w:rPr>
        <w:t>культуры, охраны здоровья, образования, социального</w:t>
      </w:r>
    </w:p>
    <w:p w14:paraId="3BA32373" w14:textId="77777777" w:rsidR="008B14F4" w:rsidRDefault="008B14F4">
      <w:pPr>
        <w:pStyle w:val="ConsPlusTitlePage"/>
        <w:jc w:val="center"/>
      </w:pPr>
      <w:r>
        <w:rPr>
          <w:sz w:val="22"/>
        </w:rPr>
        <w:t>обслуживания и иными организациями, расположенными</w:t>
      </w:r>
    </w:p>
    <w:p w14:paraId="7C93CEB6" w14:textId="77777777" w:rsidR="008B14F4" w:rsidRDefault="008B14F4">
      <w:pPr>
        <w:pStyle w:val="ConsPlusTitlePage"/>
        <w:jc w:val="center"/>
      </w:pPr>
      <w:r>
        <w:rPr>
          <w:sz w:val="22"/>
        </w:rPr>
        <w:t>на территориях соответствующих муниципальных образований</w:t>
      </w:r>
    </w:p>
    <w:p w14:paraId="4D6E1773" w14:textId="77777777" w:rsidR="008B14F4" w:rsidRDefault="008B14F4">
      <w:pPr>
        <w:pStyle w:val="ConsPlusTitlePage"/>
        <w:jc w:val="center"/>
      </w:pPr>
      <w:r>
        <w:rPr>
          <w:sz w:val="22"/>
        </w:rPr>
        <w:t>и оказывающими услуги в указанных сферах за счет бюджетных</w:t>
      </w:r>
    </w:p>
    <w:p w14:paraId="13867005" w14:textId="77777777" w:rsidR="008B14F4" w:rsidRDefault="008B14F4">
      <w:pPr>
        <w:pStyle w:val="ConsPlusTitlePage"/>
        <w:jc w:val="center"/>
      </w:pPr>
      <w:r>
        <w:rPr>
          <w:sz w:val="22"/>
        </w:rPr>
        <w:t>ассигнований бюджетов муниципальных образований"</w:t>
      </w:r>
    </w:p>
    <w:p w14:paraId="2784301B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474"/>
        <w:gridCol w:w="709"/>
        <w:gridCol w:w="1474"/>
        <w:gridCol w:w="709"/>
      </w:tblGrid>
      <w:tr w:rsidR="008B14F4" w14:paraId="353AC4FC" w14:textId="77777777">
        <w:tc>
          <w:tcPr>
            <w:tcW w:w="454" w:type="dxa"/>
            <w:vMerge w:val="restart"/>
          </w:tcPr>
          <w:p w14:paraId="15364FC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5FA05D1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261F16B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объема показателя эффективности</w:t>
            </w:r>
          </w:p>
        </w:tc>
        <w:tc>
          <w:tcPr>
            <w:tcW w:w="2183" w:type="dxa"/>
            <w:gridSpan w:val="2"/>
          </w:tcPr>
          <w:p w14:paraId="11B8280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Индекс среднего темпа роста показателя эффективности</w:t>
            </w:r>
          </w:p>
        </w:tc>
        <w:tc>
          <w:tcPr>
            <w:tcW w:w="2183" w:type="dxa"/>
            <w:gridSpan w:val="2"/>
          </w:tcPr>
          <w:p w14:paraId="60E4667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Сводный индекс показателя эффективности</w:t>
            </w:r>
          </w:p>
        </w:tc>
      </w:tr>
      <w:tr w:rsidR="008B14F4" w14:paraId="4C08BC61" w14:textId="77777777">
        <w:tc>
          <w:tcPr>
            <w:tcW w:w="454" w:type="dxa"/>
            <w:vMerge/>
          </w:tcPr>
          <w:p w14:paraId="2AA3B969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660CBE05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1E2AD9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402A69A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3623DF7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93FDF9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474" w:type="dxa"/>
          </w:tcPr>
          <w:p w14:paraId="4271B97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FE5C02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3ACA0F42" w14:textId="77777777">
        <w:tc>
          <w:tcPr>
            <w:tcW w:w="454" w:type="dxa"/>
          </w:tcPr>
          <w:p w14:paraId="062FC1E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712DE37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087C9A2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2F31E9E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28E673A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2BEF540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1777C7F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693F41B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632256C8" w14:textId="77777777">
        <w:tc>
          <w:tcPr>
            <w:tcW w:w="454" w:type="dxa"/>
          </w:tcPr>
          <w:p w14:paraId="74B82C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589A5A94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3491D7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0,4297</w:t>
            </w:r>
          </w:p>
        </w:tc>
        <w:tc>
          <w:tcPr>
            <w:tcW w:w="709" w:type="dxa"/>
          </w:tcPr>
          <w:p w14:paraId="5A138C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3B0AD2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0,2500</w:t>
            </w:r>
          </w:p>
        </w:tc>
        <w:tc>
          <w:tcPr>
            <w:tcW w:w="709" w:type="dxa"/>
          </w:tcPr>
          <w:p w14:paraId="293685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2BAE14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0,3219</w:t>
            </w:r>
          </w:p>
        </w:tc>
        <w:tc>
          <w:tcPr>
            <w:tcW w:w="709" w:type="dxa"/>
          </w:tcPr>
          <w:p w14:paraId="504E33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9C1AD9E" w14:textId="77777777">
        <w:tc>
          <w:tcPr>
            <w:tcW w:w="454" w:type="dxa"/>
          </w:tcPr>
          <w:p w14:paraId="376821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30C8ED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2741AD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0,4036</w:t>
            </w:r>
          </w:p>
        </w:tc>
        <w:tc>
          <w:tcPr>
            <w:tcW w:w="709" w:type="dxa"/>
          </w:tcPr>
          <w:p w14:paraId="1DA702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2B26CB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0,2617</w:t>
            </w:r>
          </w:p>
        </w:tc>
        <w:tc>
          <w:tcPr>
            <w:tcW w:w="709" w:type="dxa"/>
          </w:tcPr>
          <w:p w14:paraId="0A6A40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2948B6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0,3185</w:t>
            </w:r>
          </w:p>
        </w:tc>
        <w:tc>
          <w:tcPr>
            <w:tcW w:w="709" w:type="dxa"/>
          </w:tcPr>
          <w:p w14:paraId="659900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2AC84744" w14:textId="77777777">
        <w:tc>
          <w:tcPr>
            <w:tcW w:w="454" w:type="dxa"/>
          </w:tcPr>
          <w:p w14:paraId="562E4F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49B672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774B25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0,7312</w:t>
            </w:r>
          </w:p>
        </w:tc>
        <w:tc>
          <w:tcPr>
            <w:tcW w:w="709" w:type="dxa"/>
          </w:tcPr>
          <w:p w14:paraId="18F6D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50D056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0,0242</w:t>
            </w:r>
          </w:p>
        </w:tc>
        <w:tc>
          <w:tcPr>
            <w:tcW w:w="709" w:type="dxa"/>
          </w:tcPr>
          <w:p w14:paraId="638C5A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1A67DC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0,3070</w:t>
            </w:r>
          </w:p>
        </w:tc>
        <w:tc>
          <w:tcPr>
            <w:tcW w:w="709" w:type="dxa"/>
          </w:tcPr>
          <w:p w14:paraId="1D784A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58EB5CBF" w14:textId="77777777">
        <w:tc>
          <w:tcPr>
            <w:tcW w:w="454" w:type="dxa"/>
          </w:tcPr>
          <w:p w14:paraId="6062D1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4A1A2D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695091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0,6254</w:t>
            </w:r>
          </w:p>
        </w:tc>
        <w:tc>
          <w:tcPr>
            <w:tcW w:w="709" w:type="dxa"/>
          </w:tcPr>
          <w:p w14:paraId="52E5A5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4F0659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0,0234</w:t>
            </w:r>
          </w:p>
        </w:tc>
        <w:tc>
          <w:tcPr>
            <w:tcW w:w="709" w:type="dxa"/>
          </w:tcPr>
          <w:p w14:paraId="4194EC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474" w:type="dxa"/>
          </w:tcPr>
          <w:p w14:paraId="09390B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0,2642</w:t>
            </w:r>
          </w:p>
        </w:tc>
        <w:tc>
          <w:tcPr>
            <w:tcW w:w="709" w:type="dxa"/>
          </w:tcPr>
          <w:p w14:paraId="6C717D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440C79F9" w14:textId="77777777">
        <w:tc>
          <w:tcPr>
            <w:tcW w:w="454" w:type="dxa"/>
          </w:tcPr>
          <w:p w14:paraId="5851FE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5C9988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090E54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0,2443</w:t>
            </w:r>
          </w:p>
        </w:tc>
        <w:tc>
          <w:tcPr>
            <w:tcW w:w="709" w:type="dxa"/>
          </w:tcPr>
          <w:p w14:paraId="05D349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15C575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0,2622</w:t>
            </w:r>
          </w:p>
        </w:tc>
        <w:tc>
          <w:tcPr>
            <w:tcW w:w="709" w:type="dxa"/>
          </w:tcPr>
          <w:p w14:paraId="532794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</w:tcPr>
          <w:p w14:paraId="306FBE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0,2551</w:t>
            </w:r>
          </w:p>
        </w:tc>
        <w:tc>
          <w:tcPr>
            <w:tcW w:w="709" w:type="dxa"/>
          </w:tcPr>
          <w:p w14:paraId="49F7D7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1FF419D1" w14:textId="77777777">
        <w:tc>
          <w:tcPr>
            <w:tcW w:w="454" w:type="dxa"/>
          </w:tcPr>
          <w:p w14:paraId="2DB011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56A52FB0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1A235D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0,5651</w:t>
            </w:r>
          </w:p>
        </w:tc>
        <w:tc>
          <w:tcPr>
            <w:tcW w:w="709" w:type="dxa"/>
          </w:tcPr>
          <w:p w14:paraId="59C083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</w:tcPr>
          <w:p w14:paraId="497D29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0,0239</w:t>
            </w:r>
          </w:p>
        </w:tc>
        <w:tc>
          <w:tcPr>
            <w:tcW w:w="709" w:type="dxa"/>
          </w:tcPr>
          <w:p w14:paraId="61BF7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843FA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0,2403</w:t>
            </w:r>
          </w:p>
        </w:tc>
        <w:tc>
          <w:tcPr>
            <w:tcW w:w="709" w:type="dxa"/>
          </w:tcPr>
          <w:p w14:paraId="32F5EF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66A23A08" w14:textId="77777777">
        <w:tc>
          <w:tcPr>
            <w:tcW w:w="454" w:type="dxa"/>
          </w:tcPr>
          <w:p w14:paraId="728F2A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796756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0C7D7E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0,4993</w:t>
            </w:r>
          </w:p>
        </w:tc>
        <w:tc>
          <w:tcPr>
            <w:tcW w:w="709" w:type="dxa"/>
          </w:tcPr>
          <w:p w14:paraId="457A83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082294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0,0241</w:t>
            </w:r>
          </w:p>
        </w:tc>
        <w:tc>
          <w:tcPr>
            <w:tcW w:w="709" w:type="dxa"/>
          </w:tcPr>
          <w:p w14:paraId="31986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3FBB3E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0,2141</w:t>
            </w:r>
          </w:p>
        </w:tc>
        <w:tc>
          <w:tcPr>
            <w:tcW w:w="709" w:type="dxa"/>
          </w:tcPr>
          <w:p w14:paraId="0D4D39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01BB1AF7" w14:textId="77777777">
        <w:tc>
          <w:tcPr>
            <w:tcW w:w="454" w:type="dxa"/>
          </w:tcPr>
          <w:p w14:paraId="789940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2A565C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4E217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0,4886</w:t>
            </w:r>
          </w:p>
        </w:tc>
        <w:tc>
          <w:tcPr>
            <w:tcW w:w="709" w:type="dxa"/>
          </w:tcPr>
          <w:p w14:paraId="75F349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</w:tcPr>
          <w:p w14:paraId="115333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0,0240</w:t>
            </w:r>
          </w:p>
        </w:tc>
        <w:tc>
          <w:tcPr>
            <w:tcW w:w="709" w:type="dxa"/>
          </w:tcPr>
          <w:p w14:paraId="3FDE57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4FCCDE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0,2099</w:t>
            </w:r>
          </w:p>
        </w:tc>
        <w:tc>
          <w:tcPr>
            <w:tcW w:w="709" w:type="dxa"/>
          </w:tcPr>
          <w:p w14:paraId="018FB9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26F4ED17" w14:textId="77777777">
        <w:tc>
          <w:tcPr>
            <w:tcW w:w="454" w:type="dxa"/>
          </w:tcPr>
          <w:p w14:paraId="020637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437E5B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61841D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0,4615</w:t>
            </w:r>
          </w:p>
        </w:tc>
        <w:tc>
          <w:tcPr>
            <w:tcW w:w="709" w:type="dxa"/>
          </w:tcPr>
          <w:p w14:paraId="246519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</w:tcPr>
          <w:p w14:paraId="55864C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0,0246</w:t>
            </w:r>
          </w:p>
        </w:tc>
        <w:tc>
          <w:tcPr>
            <w:tcW w:w="709" w:type="dxa"/>
          </w:tcPr>
          <w:p w14:paraId="1C3355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</w:tcPr>
          <w:p w14:paraId="785E23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0,1993</w:t>
            </w:r>
          </w:p>
        </w:tc>
        <w:tc>
          <w:tcPr>
            <w:tcW w:w="709" w:type="dxa"/>
          </w:tcPr>
          <w:p w14:paraId="4E9436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2EDF9366" w14:textId="77777777">
        <w:tc>
          <w:tcPr>
            <w:tcW w:w="454" w:type="dxa"/>
          </w:tcPr>
          <w:p w14:paraId="1D3844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129B59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6CD381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0,4177</w:t>
            </w:r>
          </w:p>
        </w:tc>
        <w:tc>
          <w:tcPr>
            <w:tcW w:w="709" w:type="dxa"/>
          </w:tcPr>
          <w:p w14:paraId="09161C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304308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0,0119</w:t>
            </w:r>
          </w:p>
        </w:tc>
        <w:tc>
          <w:tcPr>
            <w:tcW w:w="709" w:type="dxa"/>
          </w:tcPr>
          <w:p w14:paraId="16B7FA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2B0EEF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0,1742</w:t>
            </w:r>
          </w:p>
        </w:tc>
        <w:tc>
          <w:tcPr>
            <w:tcW w:w="709" w:type="dxa"/>
          </w:tcPr>
          <w:p w14:paraId="771655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3B606A19" w14:textId="77777777">
        <w:tc>
          <w:tcPr>
            <w:tcW w:w="454" w:type="dxa"/>
          </w:tcPr>
          <w:p w14:paraId="522673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28268E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6A3BCB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0,4078</w:t>
            </w:r>
          </w:p>
        </w:tc>
        <w:tc>
          <w:tcPr>
            <w:tcW w:w="709" w:type="dxa"/>
          </w:tcPr>
          <w:p w14:paraId="12F9D8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15E9A2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0,0120</w:t>
            </w:r>
          </w:p>
        </w:tc>
        <w:tc>
          <w:tcPr>
            <w:tcW w:w="709" w:type="dxa"/>
          </w:tcPr>
          <w:p w14:paraId="3F1D62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654861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0,1703</w:t>
            </w:r>
          </w:p>
        </w:tc>
        <w:tc>
          <w:tcPr>
            <w:tcW w:w="709" w:type="dxa"/>
          </w:tcPr>
          <w:p w14:paraId="24C883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6C2A6DE5" w14:textId="77777777">
        <w:tc>
          <w:tcPr>
            <w:tcW w:w="454" w:type="dxa"/>
          </w:tcPr>
          <w:p w14:paraId="7CD302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4621EA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1E3E25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0,3945</w:t>
            </w:r>
          </w:p>
        </w:tc>
        <w:tc>
          <w:tcPr>
            <w:tcW w:w="709" w:type="dxa"/>
          </w:tcPr>
          <w:p w14:paraId="512B70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0A9A99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680B9C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20884F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0,1578</w:t>
            </w:r>
          </w:p>
        </w:tc>
        <w:tc>
          <w:tcPr>
            <w:tcW w:w="709" w:type="dxa"/>
          </w:tcPr>
          <w:p w14:paraId="284EA5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2838BF33" w14:textId="77777777">
        <w:tc>
          <w:tcPr>
            <w:tcW w:w="454" w:type="dxa"/>
          </w:tcPr>
          <w:p w14:paraId="32C6E2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12E1A4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7574D0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0,3382</w:t>
            </w:r>
          </w:p>
        </w:tc>
        <w:tc>
          <w:tcPr>
            <w:tcW w:w="709" w:type="dxa"/>
          </w:tcPr>
          <w:p w14:paraId="1D7C65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48453B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0,0122</w:t>
            </w:r>
          </w:p>
        </w:tc>
        <w:tc>
          <w:tcPr>
            <w:tcW w:w="709" w:type="dxa"/>
          </w:tcPr>
          <w:p w14:paraId="230532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474" w:type="dxa"/>
          </w:tcPr>
          <w:p w14:paraId="19681A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0,1426</w:t>
            </w:r>
          </w:p>
        </w:tc>
        <w:tc>
          <w:tcPr>
            <w:tcW w:w="709" w:type="dxa"/>
          </w:tcPr>
          <w:p w14:paraId="49DFC2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62C57133" w14:textId="77777777">
        <w:tc>
          <w:tcPr>
            <w:tcW w:w="454" w:type="dxa"/>
          </w:tcPr>
          <w:p w14:paraId="240BBE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719EC0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725362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0,3265</w:t>
            </w:r>
          </w:p>
        </w:tc>
        <w:tc>
          <w:tcPr>
            <w:tcW w:w="709" w:type="dxa"/>
          </w:tcPr>
          <w:p w14:paraId="03EF04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03945A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0,0119</w:t>
            </w:r>
          </w:p>
        </w:tc>
        <w:tc>
          <w:tcPr>
            <w:tcW w:w="709" w:type="dxa"/>
          </w:tcPr>
          <w:p w14:paraId="6D5D52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474" w:type="dxa"/>
          </w:tcPr>
          <w:p w14:paraId="3045ED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0,1377</w:t>
            </w:r>
          </w:p>
        </w:tc>
        <w:tc>
          <w:tcPr>
            <w:tcW w:w="709" w:type="dxa"/>
          </w:tcPr>
          <w:p w14:paraId="05A9EB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0416EB18" w14:textId="77777777">
        <w:tc>
          <w:tcPr>
            <w:tcW w:w="454" w:type="dxa"/>
          </w:tcPr>
          <w:p w14:paraId="4B948C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1CE164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474" w:type="dxa"/>
          </w:tcPr>
          <w:p w14:paraId="0DE2FD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0,3088</w:t>
            </w:r>
          </w:p>
        </w:tc>
        <w:tc>
          <w:tcPr>
            <w:tcW w:w="709" w:type="dxa"/>
          </w:tcPr>
          <w:p w14:paraId="583467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6D7A5E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0,0228</w:t>
            </w:r>
          </w:p>
        </w:tc>
        <w:tc>
          <w:tcPr>
            <w:tcW w:w="709" w:type="dxa"/>
          </w:tcPr>
          <w:p w14:paraId="0A8231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474" w:type="dxa"/>
          </w:tcPr>
          <w:p w14:paraId="3FB307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0,1372</w:t>
            </w:r>
          </w:p>
        </w:tc>
        <w:tc>
          <w:tcPr>
            <w:tcW w:w="709" w:type="dxa"/>
          </w:tcPr>
          <w:p w14:paraId="52222C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507D6CAF" w14:textId="77777777">
        <w:tc>
          <w:tcPr>
            <w:tcW w:w="454" w:type="dxa"/>
          </w:tcPr>
          <w:p w14:paraId="7E4599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4F21ED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6396AC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0,3065</w:t>
            </w:r>
          </w:p>
        </w:tc>
        <w:tc>
          <w:tcPr>
            <w:tcW w:w="709" w:type="dxa"/>
          </w:tcPr>
          <w:p w14:paraId="2673E3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46F6E6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0,0237</w:t>
            </w:r>
          </w:p>
        </w:tc>
        <w:tc>
          <w:tcPr>
            <w:tcW w:w="709" w:type="dxa"/>
          </w:tcPr>
          <w:p w14:paraId="08FD0F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</w:tcPr>
          <w:p w14:paraId="6F47D3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0,1368</w:t>
            </w:r>
          </w:p>
        </w:tc>
        <w:tc>
          <w:tcPr>
            <w:tcW w:w="709" w:type="dxa"/>
          </w:tcPr>
          <w:p w14:paraId="317E2C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443A9F67" w14:textId="77777777">
        <w:tc>
          <w:tcPr>
            <w:tcW w:w="454" w:type="dxa"/>
          </w:tcPr>
          <w:p w14:paraId="76BF55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252DFD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70622E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0,3214</w:t>
            </w:r>
          </w:p>
        </w:tc>
        <w:tc>
          <w:tcPr>
            <w:tcW w:w="709" w:type="dxa"/>
          </w:tcPr>
          <w:p w14:paraId="01B0F7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7D1D4C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0,0122</w:t>
            </w:r>
          </w:p>
        </w:tc>
        <w:tc>
          <w:tcPr>
            <w:tcW w:w="709" w:type="dxa"/>
          </w:tcPr>
          <w:p w14:paraId="68183C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474" w:type="dxa"/>
          </w:tcPr>
          <w:p w14:paraId="04CF23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0,1359</w:t>
            </w:r>
          </w:p>
        </w:tc>
        <w:tc>
          <w:tcPr>
            <w:tcW w:w="709" w:type="dxa"/>
          </w:tcPr>
          <w:p w14:paraId="1996AB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22CC4AE2" w14:textId="77777777">
        <w:tc>
          <w:tcPr>
            <w:tcW w:w="454" w:type="dxa"/>
          </w:tcPr>
          <w:p w14:paraId="18021E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245792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4E916A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0,2529</w:t>
            </w:r>
          </w:p>
        </w:tc>
        <w:tc>
          <w:tcPr>
            <w:tcW w:w="709" w:type="dxa"/>
          </w:tcPr>
          <w:p w14:paraId="3BA12A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474" w:type="dxa"/>
          </w:tcPr>
          <w:p w14:paraId="30DB4D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0,0120</w:t>
            </w:r>
          </w:p>
        </w:tc>
        <w:tc>
          <w:tcPr>
            <w:tcW w:w="709" w:type="dxa"/>
          </w:tcPr>
          <w:p w14:paraId="682F48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474" w:type="dxa"/>
          </w:tcPr>
          <w:p w14:paraId="78F840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0,1084</w:t>
            </w:r>
          </w:p>
        </w:tc>
        <w:tc>
          <w:tcPr>
            <w:tcW w:w="709" w:type="dxa"/>
          </w:tcPr>
          <w:p w14:paraId="66C4B1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56CAB922" w14:textId="77777777">
        <w:tc>
          <w:tcPr>
            <w:tcW w:w="454" w:type="dxa"/>
          </w:tcPr>
          <w:p w14:paraId="126178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4050DE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796C9F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0,2490</w:t>
            </w:r>
          </w:p>
        </w:tc>
        <w:tc>
          <w:tcPr>
            <w:tcW w:w="709" w:type="dxa"/>
          </w:tcPr>
          <w:p w14:paraId="5723D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157936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0,0119</w:t>
            </w:r>
          </w:p>
        </w:tc>
        <w:tc>
          <w:tcPr>
            <w:tcW w:w="709" w:type="dxa"/>
          </w:tcPr>
          <w:p w14:paraId="6639FB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474" w:type="dxa"/>
          </w:tcPr>
          <w:p w14:paraId="598545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0,1067</w:t>
            </w:r>
          </w:p>
        </w:tc>
        <w:tc>
          <w:tcPr>
            <w:tcW w:w="709" w:type="dxa"/>
          </w:tcPr>
          <w:p w14:paraId="68C132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781AFE90" w14:textId="77777777">
        <w:tc>
          <w:tcPr>
            <w:tcW w:w="454" w:type="dxa"/>
          </w:tcPr>
          <w:p w14:paraId="3A2D38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20.</w:t>
            </w:r>
          </w:p>
        </w:tc>
        <w:tc>
          <w:tcPr>
            <w:tcW w:w="2194" w:type="dxa"/>
          </w:tcPr>
          <w:p w14:paraId="73E8D6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4669B3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0,2464</w:t>
            </w:r>
          </w:p>
        </w:tc>
        <w:tc>
          <w:tcPr>
            <w:tcW w:w="709" w:type="dxa"/>
          </w:tcPr>
          <w:p w14:paraId="601DE7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474" w:type="dxa"/>
          </w:tcPr>
          <w:p w14:paraId="763BB8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0,0121</w:t>
            </w:r>
          </w:p>
        </w:tc>
        <w:tc>
          <w:tcPr>
            <w:tcW w:w="709" w:type="dxa"/>
          </w:tcPr>
          <w:p w14:paraId="6C1EA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474" w:type="dxa"/>
          </w:tcPr>
          <w:p w14:paraId="6E9510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0,1058</w:t>
            </w:r>
          </w:p>
        </w:tc>
        <w:tc>
          <w:tcPr>
            <w:tcW w:w="709" w:type="dxa"/>
          </w:tcPr>
          <w:p w14:paraId="67A320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6723740B" w14:textId="77777777">
        <w:tc>
          <w:tcPr>
            <w:tcW w:w="454" w:type="dxa"/>
          </w:tcPr>
          <w:p w14:paraId="3EA4DD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55CA26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4740E0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0,1605</w:t>
            </w:r>
          </w:p>
        </w:tc>
        <w:tc>
          <w:tcPr>
            <w:tcW w:w="709" w:type="dxa"/>
          </w:tcPr>
          <w:p w14:paraId="1EF037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0094F1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0,0120</w:t>
            </w:r>
          </w:p>
        </w:tc>
        <w:tc>
          <w:tcPr>
            <w:tcW w:w="709" w:type="dxa"/>
          </w:tcPr>
          <w:p w14:paraId="6CF2DC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474" w:type="dxa"/>
          </w:tcPr>
          <w:p w14:paraId="3C0B64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0,0714</w:t>
            </w:r>
          </w:p>
        </w:tc>
        <w:tc>
          <w:tcPr>
            <w:tcW w:w="709" w:type="dxa"/>
          </w:tcPr>
          <w:p w14:paraId="1C28DF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1F7585D5" w14:textId="77777777">
        <w:tc>
          <w:tcPr>
            <w:tcW w:w="454" w:type="dxa"/>
          </w:tcPr>
          <w:p w14:paraId="5627A7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A6053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6C6D83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406D89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474" w:type="dxa"/>
          </w:tcPr>
          <w:p w14:paraId="454998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36BA6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474" w:type="dxa"/>
          </w:tcPr>
          <w:p w14:paraId="43EB44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0,0000</w:t>
            </w:r>
          </w:p>
        </w:tc>
        <w:tc>
          <w:tcPr>
            <w:tcW w:w="709" w:type="dxa"/>
          </w:tcPr>
          <w:p w14:paraId="33A6C2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7A9C0BA6" w14:textId="77777777" w:rsidR="008B14F4" w:rsidRDefault="008B14F4">
      <w:pPr>
        <w:pStyle w:val="ConsPlusTitlePage"/>
        <w:jc w:val="center"/>
      </w:pPr>
    </w:p>
    <w:p w14:paraId="4F77E640" w14:textId="77777777" w:rsidR="008B14F4" w:rsidRDefault="008B14F4">
      <w:pPr>
        <w:pStyle w:val="ConsPlusTitle"/>
        <w:jc w:val="center"/>
        <w:outlineLvl w:val="2"/>
      </w:pPr>
      <w:r>
        <w:t>4.42. Результаты мониторинга эффективности деятельности</w:t>
      </w:r>
    </w:p>
    <w:p w14:paraId="45C90455" w14:textId="77777777" w:rsidR="008B14F4" w:rsidRDefault="008B14F4">
      <w:pPr>
        <w:pStyle w:val="ConsPlusTitle"/>
        <w:jc w:val="center"/>
      </w:pPr>
      <w:r>
        <w:t>органов местного самоуправления городских округов</w:t>
      </w:r>
    </w:p>
    <w:p w14:paraId="4BB81DF9" w14:textId="77777777" w:rsidR="008B14F4" w:rsidRDefault="008B14F4">
      <w:pPr>
        <w:pStyle w:val="ConsPlusTitle"/>
        <w:jc w:val="center"/>
      </w:pPr>
      <w:r>
        <w:t>и муниципальных районов автономного округа за 2023 год</w:t>
      </w:r>
    </w:p>
    <w:p w14:paraId="7162C547" w14:textId="77777777" w:rsidR="008B14F4" w:rsidRDefault="008B14F4">
      <w:pPr>
        <w:pStyle w:val="ConsPlusTitlePage"/>
        <w:jc w:val="right"/>
      </w:pPr>
    </w:p>
    <w:p w14:paraId="75371D3D" w14:textId="77777777" w:rsidR="008B14F4" w:rsidRDefault="008B14F4">
      <w:pPr>
        <w:pStyle w:val="ConsPlusTitlePage"/>
        <w:jc w:val="right"/>
      </w:pPr>
      <w:r>
        <w:rPr>
          <w:sz w:val="22"/>
        </w:rPr>
        <w:t>Таблица 63</w:t>
      </w:r>
    </w:p>
    <w:p w14:paraId="5E69B574" w14:textId="77777777" w:rsidR="008B14F4" w:rsidRDefault="008B14F4">
      <w:pPr>
        <w:pStyle w:val="ConsPlusTitlePage"/>
        <w:jc w:val="right"/>
      </w:pPr>
    </w:p>
    <w:p w14:paraId="18630C91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2AE5DFF5" w14:textId="77777777" w:rsidR="008B14F4" w:rsidRDefault="008B14F4">
      <w:pPr>
        <w:pStyle w:val="ConsPlusTitlePage"/>
        <w:jc w:val="center"/>
      </w:pPr>
      <w:r>
        <w:rPr>
          <w:sz w:val="22"/>
        </w:rPr>
        <w:t>по результатам мониторинга эффективности деятельности</w:t>
      </w:r>
    </w:p>
    <w:p w14:paraId="4FCD8635" w14:textId="77777777" w:rsidR="008B14F4" w:rsidRDefault="008B14F4">
      <w:pPr>
        <w:pStyle w:val="ConsPlusTitlePage"/>
        <w:jc w:val="center"/>
      </w:pPr>
      <w:r>
        <w:rPr>
          <w:sz w:val="22"/>
        </w:rPr>
        <w:t>органов местного самоуправления городских округов</w:t>
      </w:r>
    </w:p>
    <w:p w14:paraId="1AA26EAE" w14:textId="77777777" w:rsidR="008B14F4" w:rsidRDefault="008B14F4">
      <w:pPr>
        <w:pStyle w:val="ConsPlusTitlePage"/>
        <w:jc w:val="center"/>
      </w:pPr>
      <w:r>
        <w:rPr>
          <w:sz w:val="22"/>
        </w:rPr>
        <w:t>и муниципальных районов за 2023 год</w:t>
      </w:r>
    </w:p>
    <w:p w14:paraId="647CD15D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4422"/>
        <w:gridCol w:w="2073"/>
        <w:gridCol w:w="1671"/>
      </w:tblGrid>
      <w:tr w:rsidR="008B14F4" w14:paraId="6D7D5C3A" w14:textId="77777777">
        <w:tc>
          <w:tcPr>
            <w:tcW w:w="789" w:type="dxa"/>
            <w:vMerge w:val="restart"/>
          </w:tcPr>
          <w:p w14:paraId="2378D9E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422" w:type="dxa"/>
            <w:vMerge w:val="restart"/>
          </w:tcPr>
          <w:p w14:paraId="6E4CCCE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3744" w:type="dxa"/>
            <w:gridSpan w:val="2"/>
          </w:tcPr>
          <w:p w14:paraId="135CE30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Комплексная оценка</w:t>
            </w:r>
          </w:p>
        </w:tc>
      </w:tr>
      <w:tr w:rsidR="008B14F4" w14:paraId="3C767420" w14:textId="77777777">
        <w:tc>
          <w:tcPr>
            <w:tcW w:w="789" w:type="dxa"/>
            <w:vMerge/>
          </w:tcPr>
          <w:p w14:paraId="7D48061E" w14:textId="77777777" w:rsidR="008B14F4" w:rsidRDefault="008B14F4">
            <w:pPr>
              <w:pStyle w:val="ConsPlusTitlePage"/>
            </w:pPr>
          </w:p>
        </w:tc>
        <w:tc>
          <w:tcPr>
            <w:tcW w:w="4422" w:type="dxa"/>
            <w:vMerge/>
          </w:tcPr>
          <w:p w14:paraId="4F1FA036" w14:textId="77777777" w:rsidR="008B14F4" w:rsidRDefault="008B14F4">
            <w:pPr>
              <w:pStyle w:val="ConsPlusTitlePage"/>
            </w:pPr>
          </w:p>
        </w:tc>
        <w:tc>
          <w:tcPr>
            <w:tcW w:w="2073" w:type="dxa"/>
          </w:tcPr>
          <w:p w14:paraId="0B52267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1671" w:type="dxa"/>
          </w:tcPr>
          <w:p w14:paraId="699962F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2BB3D979" w14:textId="77777777">
        <w:tc>
          <w:tcPr>
            <w:tcW w:w="789" w:type="dxa"/>
          </w:tcPr>
          <w:p w14:paraId="2751B3A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422" w:type="dxa"/>
          </w:tcPr>
          <w:p w14:paraId="0466318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073" w:type="dxa"/>
          </w:tcPr>
          <w:p w14:paraId="5F87381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71" w:type="dxa"/>
          </w:tcPr>
          <w:p w14:paraId="6180F7E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</w:tr>
      <w:tr w:rsidR="008B14F4" w14:paraId="6E2FED6F" w14:textId="77777777">
        <w:tc>
          <w:tcPr>
            <w:tcW w:w="789" w:type="dxa"/>
          </w:tcPr>
          <w:p w14:paraId="2DAACE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422" w:type="dxa"/>
          </w:tcPr>
          <w:p w14:paraId="0CBCF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2073" w:type="dxa"/>
          </w:tcPr>
          <w:p w14:paraId="487FDC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0,6456</w:t>
            </w:r>
          </w:p>
        </w:tc>
        <w:tc>
          <w:tcPr>
            <w:tcW w:w="1671" w:type="dxa"/>
          </w:tcPr>
          <w:p w14:paraId="6C3CA9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2B700B7" w14:textId="77777777">
        <w:tc>
          <w:tcPr>
            <w:tcW w:w="789" w:type="dxa"/>
          </w:tcPr>
          <w:p w14:paraId="3FB4B4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422" w:type="dxa"/>
          </w:tcPr>
          <w:p w14:paraId="128E07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2073" w:type="dxa"/>
          </w:tcPr>
          <w:p w14:paraId="6DB5EE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0,6327</w:t>
            </w:r>
          </w:p>
        </w:tc>
        <w:tc>
          <w:tcPr>
            <w:tcW w:w="1671" w:type="dxa"/>
          </w:tcPr>
          <w:p w14:paraId="778635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612B7DEC" w14:textId="77777777">
        <w:tc>
          <w:tcPr>
            <w:tcW w:w="789" w:type="dxa"/>
          </w:tcPr>
          <w:p w14:paraId="71A36C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422" w:type="dxa"/>
          </w:tcPr>
          <w:p w14:paraId="258787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2073" w:type="dxa"/>
          </w:tcPr>
          <w:p w14:paraId="5B6921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0,6098</w:t>
            </w:r>
          </w:p>
        </w:tc>
        <w:tc>
          <w:tcPr>
            <w:tcW w:w="1671" w:type="dxa"/>
          </w:tcPr>
          <w:p w14:paraId="6B34BC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7B8D1F43" w14:textId="77777777">
        <w:tc>
          <w:tcPr>
            <w:tcW w:w="789" w:type="dxa"/>
          </w:tcPr>
          <w:p w14:paraId="5C8AB8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422" w:type="dxa"/>
          </w:tcPr>
          <w:p w14:paraId="50E24F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2073" w:type="dxa"/>
          </w:tcPr>
          <w:p w14:paraId="15042B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0,6083</w:t>
            </w:r>
          </w:p>
        </w:tc>
        <w:tc>
          <w:tcPr>
            <w:tcW w:w="1671" w:type="dxa"/>
          </w:tcPr>
          <w:p w14:paraId="5C13B8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13C4D8C9" w14:textId="77777777">
        <w:tc>
          <w:tcPr>
            <w:tcW w:w="789" w:type="dxa"/>
          </w:tcPr>
          <w:p w14:paraId="6FF53E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422" w:type="dxa"/>
          </w:tcPr>
          <w:p w14:paraId="2E7658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2073" w:type="dxa"/>
          </w:tcPr>
          <w:p w14:paraId="0D3951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0,6070</w:t>
            </w:r>
          </w:p>
        </w:tc>
        <w:tc>
          <w:tcPr>
            <w:tcW w:w="1671" w:type="dxa"/>
          </w:tcPr>
          <w:p w14:paraId="6AF353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5CE12813" w14:textId="77777777">
        <w:tc>
          <w:tcPr>
            <w:tcW w:w="789" w:type="dxa"/>
          </w:tcPr>
          <w:p w14:paraId="01BD55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422" w:type="dxa"/>
          </w:tcPr>
          <w:p w14:paraId="5777E9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2073" w:type="dxa"/>
          </w:tcPr>
          <w:p w14:paraId="2E438A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0,6028</w:t>
            </w:r>
          </w:p>
        </w:tc>
        <w:tc>
          <w:tcPr>
            <w:tcW w:w="1671" w:type="dxa"/>
          </w:tcPr>
          <w:p w14:paraId="70147B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4349F79D" w14:textId="77777777">
        <w:tc>
          <w:tcPr>
            <w:tcW w:w="789" w:type="dxa"/>
          </w:tcPr>
          <w:p w14:paraId="44CB49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422" w:type="dxa"/>
          </w:tcPr>
          <w:p w14:paraId="45D842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2073" w:type="dxa"/>
          </w:tcPr>
          <w:p w14:paraId="1488AC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0,5909</w:t>
            </w:r>
          </w:p>
        </w:tc>
        <w:tc>
          <w:tcPr>
            <w:tcW w:w="1671" w:type="dxa"/>
          </w:tcPr>
          <w:p w14:paraId="5A4279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569C9288" w14:textId="77777777">
        <w:tc>
          <w:tcPr>
            <w:tcW w:w="789" w:type="dxa"/>
          </w:tcPr>
          <w:p w14:paraId="07AD24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422" w:type="dxa"/>
          </w:tcPr>
          <w:p w14:paraId="185243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2073" w:type="dxa"/>
          </w:tcPr>
          <w:p w14:paraId="26FBB9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0,5901</w:t>
            </w:r>
          </w:p>
        </w:tc>
        <w:tc>
          <w:tcPr>
            <w:tcW w:w="1671" w:type="dxa"/>
          </w:tcPr>
          <w:p w14:paraId="220C8D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3D2279B1" w14:textId="77777777">
        <w:tc>
          <w:tcPr>
            <w:tcW w:w="789" w:type="dxa"/>
          </w:tcPr>
          <w:p w14:paraId="4FAE45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422" w:type="dxa"/>
          </w:tcPr>
          <w:p w14:paraId="6BC012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2073" w:type="dxa"/>
          </w:tcPr>
          <w:p w14:paraId="428991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0,5786</w:t>
            </w:r>
          </w:p>
        </w:tc>
        <w:tc>
          <w:tcPr>
            <w:tcW w:w="1671" w:type="dxa"/>
          </w:tcPr>
          <w:p w14:paraId="3295EF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60F34958" w14:textId="77777777">
        <w:tc>
          <w:tcPr>
            <w:tcW w:w="789" w:type="dxa"/>
          </w:tcPr>
          <w:p w14:paraId="6EA35B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422" w:type="dxa"/>
          </w:tcPr>
          <w:p w14:paraId="0BF1CD26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2073" w:type="dxa"/>
          </w:tcPr>
          <w:p w14:paraId="5657E5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0,5555</w:t>
            </w:r>
          </w:p>
        </w:tc>
        <w:tc>
          <w:tcPr>
            <w:tcW w:w="1671" w:type="dxa"/>
          </w:tcPr>
          <w:p w14:paraId="04FFB5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20A63021" w14:textId="77777777">
        <w:tc>
          <w:tcPr>
            <w:tcW w:w="789" w:type="dxa"/>
          </w:tcPr>
          <w:p w14:paraId="7051A5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422" w:type="dxa"/>
          </w:tcPr>
          <w:p w14:paraId="074D25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2073" w:type="dxa"/>
          </w:tcPr>
          <w:p w14:paraId="35A1A9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0,5491</w:t>
            </w:r>
          </w:p>
        </w:tc>
        <w:tc>
          <w:tcPr>
            <w:tcW w:w="1671" w:type="dxa"/>
          </w:tcPr>
          <w:p w14:paraId="15E22B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4BCF41AD" w14:textId="77777777">
        <w:tc>
          <w:tcPr>
            <w:tcW w:w="789" w:type="dxa"/>
          </w:tcPr>
          <w:p w14:paraId="229135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422" w:type="dxa"/>
          </w:tcPr>
          <w:p w14:paraId="37B6F0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2073" w:type="dxa"/>
          </w:tcPr>
          <w:p w14:paraId="00460D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0,5457</w:t>
            </w:r>
          </w:p>
        </w:tc>
        <w:tc>
          <w:tcPr>
            <w:tcW w:w="1671" w:type="dxa"/>
          </w:tcPr>
          <w:p w14:paraId="1A8DC5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17C452F7" w14:textId="77777777">
        <w:tc>
          <w:tcPr>
            <w:tcW w:w="789" w:type="dxa"/>
          </w:tcPr>
          <w:p w14:paraId="691759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422" w:type="dxa"/>
          </w:tcPr>
          <w:p w14:paraId="3FDC01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2073" w:type="dxa"/>
          </w:tcPr>
          <w:p w14:paraId="763B45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0,5414</w:t>
            </w:r>
          </w:p>
        </w:tc>
        <w:tc>
          <w:tcPr>
            <w:tcW w:w="1671" w:type="dxa"/>
          </w:tcPr>
          <w:p w14:paraId="5AF8D9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467B9C19" w14:textId="77777777">
        <w:tc>
          <w:tcPr>
            <w:tcW w:w="789" w:type="dxa"/>
          </w:tcPr>
          <w:p w14:paraId="61AF84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4422" w:type="dxa"/>
          </w:tcPr>
          <w:p w14:paraId="25727A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2073" w:type="dxa"/>
          </w:tcPr>
          <w:p w14:paraId="33D716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0,5284</w:t>
            </w:r>
          </w:p>
        </w:tc>
        <w:tc>
          <w:tcPr>
            <w:tcW w:w="1671" w:type="dxa"/>
          </w:tcPr>
          <w:p w14:paraId="5D7401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15C2A30D" w14:textId="77777777">
        <w:tc>
          <w:tcPr>
            <w:tcW w:w="789" w:type="dxa"/>
          </w:tcPr>
          <w:p w14:paraId="0F2036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4422" w:type="dxa"/>
          </w:tcPr>
          <w:p w14:paraId="61CD7C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2073" w:type="dxa"/>
          </w:tcPr>
          <w:p w14:paraId="2337D3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0,5281</w:t>
            </w:r>
          </w:p>
        </w:tc>
        <w:tc>
          <w:tcPr>
            <w:tcW w:w="1671" w:type="dxa"/>
          </w:tcPr>
          <w:p w14:paraId="2FBD8C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78A79A31" w14:textId="77777777">
        <w:tc>
          <w:tcPr>
            <w:tcW w:w="789" w:type="dxa"/>
          </w:tcPr>
          <w:p w14:paraId="66F5D9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422" w:type="dxa"/>
          </w:tcPr>
          <w:p w14:paraId="00B265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2073" w:type="dxa"/>
          </w:tcPr>
          <w:p w14:paraId="56DA43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0,5226</w:t>
            </w:r>
          </w:p>
        </w:tc>
        <w:tc>
          <w:tcPr>
            <w:tcW w:w="1671" w:type="dxa"/>
          </w:tcPr>
          <w:p w14:paraId="0E694C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30064A47" w14:textId="77777777">
        <w:tc>
          <w:tcPr>
            <w:tcW w:w="789" w:type="dxa"/>
          </w:tcPr>
          <w:p w14:paraId="50D33A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17.</w:t>
            </w:r>
          </w:p>
        </w:tc>
        <w:tc>
          <w:tcPr>
            <w:tcW w:w="4422" w:type="dxa"/>
          </w:tcPr>
          <w:p w14:paraId="527D9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2073" w:type="dxa"/>
          </w:tcPr>
          <w:p w14:paraId="36BE58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0,5213</w:t>
            </w:r>
          </w:p>
        </w:tc>
        <w:tc>
          <w:tcPr>
            <w:tcW w:w="1671" w:type="dxa"/>
          </w:tcPr>
          <w:p w14:paraId="3F620F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574BD0F4" w14:textId="77777777">
        <w:tc>
          <w:tcPr>
            <w:tcW w:w="789" w:type="dxa"/>
          </w:tcPr>
          <w:p w14:paraId="7C5C4E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422" w:type="dxa"/>
          </w:tcPr>
          <w:p w14:paraId="7C49B8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2073" w:type="dxa"/>
          </w:tcPr>
          <w:p w14:paraId="333795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0,5107</w:t>
            </w:r>
          </w:p>
        </w:tc>
        <w:tc>
          <w:tcPr>
            <w:tcW w:w="1671" w:type="dxa"/>
          </w:tcPr>
          <w:p w14:paraId="76773C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659A1506" w14:textId="77777777">
        <w:tc>
          <w:tcPr>
            <w:tcW w:w="789" w:type="dxa"/>
          </w:tcPr>
          <w:p w14:paraId="129BF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422" w:type="dxa"/>
          </w:tcPr>
          <w:p w14:paraId="04219B27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2073" w:type="dxa"/>
          </w:tcPr>
          <w:p w14:paraId="1849E5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0,5089</w:t>
            </w:r>
          </w:p>
        </w:tc>
        <w:tc>
          <w:tcPr>
            <w:tcW w:w="1671" w:type="dxa"/>
          </w:tcPr>
          <w:p w14:paraId="6604EA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5D275A68" w14:textId="77777777">
        <w:tc>
          <w:tcPr>
            <w:tcW w:w="789" w:type="dxa"/>
          </w:tcPr>
          <w:p w14:paraId="632567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422" w:type="dxa"/>
          </w:tcPr>
          <w:p w14:paraId="2CF663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2073" w:type="dxa"/>
          </w:tcPr>
          <w:p w14:paraId="035DBF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0,4981</w:t>
            </w:r>
          </w:p>
        </w:tc>
        <w:tc>
          <w:tcPr>
            <w:tcW w:w="1671" w:type="dxa"/>
          </w:tcPr>
          <w:p w14:paraId="3E9109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7533F793" w14:textId="77777777">
        <w:tc>
          <w:tcPr>
            <w:tcW w:w="789" w:type="dxa"/>
          </w:tcPr>
          <w:p w14:paraId="49C423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422" w:type="dxa"/>
          </w:tcPr>
          <w:p w14:paraId="04A0DE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2073" w:type="dxa"/>
          </w:tcPr>
          <w:p w14:paraId="2A86BE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0,4459</w:t>
            </w:r>
          </w:p>
        </w:tc>
        <w:tc>
          <w:tcPr>
            <w:tcW w:w="1671" w:type="dxa"/>
          </w:tcPr>
          <w:p w14:paraId="0E448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6AB01DA6" w14:textId="77777777">
        <w:tc>
          <w:tcPr>
            <w:tcW w:w="789" w:type="dxa"/>
          </w:tcPr>
          <w:p w14:paraId="65ADB0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422" w:type="dxa"/>
          </w:tcPr>
          <w:p w14:paraId="535505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2073" w:type="dxa"/>
          </w:tcPr>
          <w:p w14:paraId="7FBD44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0,4456</w:t>
            </w:r>
          </w:p>
        </w:tc>
        <w:tc>
          <w:tcPr>
            <w:tcW w:w="1671" w:type="dxa"/>
          </w:tcPr>
          <w:p w14:paraId="1AEBFF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016E501C" w14:textId="77777777" w:rsidR="008B14F4" w:rsidRDefault="008B14F4">
      <w:pPr>
        <w:pStyle w:val="ConsPlusTitlePage"/>
        <w:ind w:firstLine="540"/>
        <w:jc w:val="both"/>
      </w:pPr>
    </w:p>
    <w:p w14:paraId="0003FDBE" w14:textId="77777777" w:rsidR="008B14F4" w:rsidRDefault="008B14F4">
      <w:pPr>
        <w:pStyle w:val="ConsPlusTitle"/>
        <w:jc w:val="center"/>
        <w:outlineLvl w:val="1"/>
      </w:pPr>
      <w:r>
        <w:t>V. Результаты мониторинга состояния жилищного фонда, охраны</w:t>
      </w:r>
    </w:p>
    <w:p w14:paraId="342A2503" w14:textId="77777777" w:rsidR="008B14F4" w:rsidRDefault="008B14F4">
      <w:pPr>
        <w:pStyle w:val="ConsPlusTitle"/>
        <w:jc w:val="center"/>
      </w:pPr>
      <w:r>
        <w:t>прав граждан и юридических лиц и состояния платежной</w:t>
      </w:r>
    </w:p>
    <w:p w14:paraId="4FDAB1E6" w14:textId="77777777" w:rsidR="008B14F4" w:rsidRDefault="008B14F4">
      <w:pPr>
        <w:pStyle w:val="ConsPlusTitle"/>
        <w:jc w:val="center"/>
      </w:pPr>
      <w:r>
        <w:t>дисциплины и инвестиционной политики в жилищно-коммунальном</w:t>
      </w:r>
    </w:p>
    <w:p w14:paraId="13E7B540" w14:textId="77777777" w:rsidR="008B14F4" w:rsidRDefault="008B14F4">
      <w:pPr>
        <w:pStyle w:val="ConsPlusTitle"/>
        <w:jc w:val="center"/>
      </w:pPr>
      <w:r>
        <w:t>комплексе в городских округах и муниципальных районах,</w:t>
      </w:r>
    </w:p>
    <w:p w14:paraId="3B2112EB" w14:textId="77777777" w:rsidR="008B14F4" w:rsidRDefault="008B14F4">
      <w:pPr>
        <w:pStyle w:val="ConsPlusTitle"/>
        <w:jc w:val="center"/>
      </w:pPr>
      <w:r>
        <w:t>эффективности деятельности по организации мероприятий</w:t>
      </w:r>
    </w:p>
    <w:p w14:paraId="7EDFA3D3" w14:textId="77777777" w:rsidR="008B14F4" w:rsidRDefault="008B14F4">
      <w:pPr>
        <w:pStyle w:val="ConsPlusTitle"/>
        <w:jc w:val="center"/>
      </w:pPr>
      <w:r>
        <w:t>при осуществлении деятельности по обращению с животными</w:t>
      </w:r>
    </w:p>
    <w:p w14:paraId="649CC96A" w14:textId="77777777" w:rsidR="008B14F4" w:rsidRDefault="008B14F4">
      <w:pPr>
        <w:pStyle w:val="ConsPlusTitle"/>
        <w:jc w:val="center"/>
      </w:pPr>
      <w:r>
        <w:t>без владельцев, по обращению с отходами, оценка развития</w:t>
      </w:r>
    </w:p>
    <w:p w14:paraId="6DE7D9C5" w14:textId="77777777" w:rsidR="008B14F4" w:rsidRDefault="008B14F4">
      <w:pPr>
        <w:pStyle w:val="ConsPlusTitle"/>
        <w:jc w:val="center"/>
      </w:pPr>
      <w:r>
        <w:t>наркоситуации за 2023 год</w:t>
      </w:r>
    </w:p>
    <w:p w14:paraId="729A5AD7" w14:textId="77777777" w:rsidR="008B14F4" w:rsidRDefault="008B14F4">
      <w:pPr>
        <w:pStyle w:val="ConsPlusTitlePage"/>
        <w:ind w:firstLine="540"/>
        <w:jc w:val="both"/>
      </w:pPr>
    </w:p>
    <w:p w14:paraId="269BE91C" w14:textId="77777777" w:rsidR="008B14F4" w:rsidRDefault="008B14F4">
      <w:pPr>
        <w:pStyle w:val="ConsPlusTitle"/>
        <w:jc w:val="center"/>
        <w:outlineLvl w:val="2"/>
      </w:pPr>
      <w:r>
        <w:t>5.1. Информация о состоянии жилищного фонда</w:t>
      </w:r>
    </w:p>
    <w:p w14:paraId="464AAC84" w14:textId="77777777" w:rsidR="008B14F4" w:rsidRDefault="008B14F4">
      <w:pPr>
        <w:pStyle w:val="ConsPlusTitlePage"/>
        <w:jc w:val="center"/>
      </w:pPr>
    </w:p>
    <w:p w14:paraId="39C91986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площадь ветхого жилищного фонда в автономном округе составила 333,4 тыс. кв. метров (2022 год - 439,1). По сравнению с 2022 годом уменьшение значения показателя отмечено в 12 муниципальных образованиях. Ветхий жилищный фонд отсутствует в Ханты-Мансийске, Когалыме, Лангепасе, Нефтеюганске, Покачи, Радужный, Белоярском, Нефтеюганском и Ханты-Мансийском районах.</w:t>
      </w:r>
    </w:p>
    <w:p w14:paraId="72E4EDC9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Площадь аварийного жилищного фонда в автономном округе составила 1 398,2 тыс. кв. метров (2022 год - 1 361,6). По сравнению с 2022 годом уменьшение значения показателя отмечено в 10 муниципальных образованиях. Аварийный жилищный фонд отсутствует в Покачи и Нижневартовском районе.</w:t>
      </w:r>
    </w:p>
    <w:p w14:paraId="53833C7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связи с отсутствием ветхого и аварийного жилья 1-е место занял Покачи (2022 год - 0 кв. метров).</w:t>
      </w:r>
    </w:p>
    <w:p w14:paraId="6CB48D01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результате высокого объема значения показателя последнее место занял Советский район - 224 700,0 кв. метров (2022 год - 242 000,0).</w:t>
      </w:r>
    </w:p>
    <w:p w14:paraId="65925A65" w14:textId="77777777" w:rsidR="008B14F4" w:rsidRDefault="008B14F4">
      <w:pPr>
        <w:pStyle w:val="ConsPlusTitlePage"/>
        <w:jc w:val="right"/>
      </w:pPr>
    </w:p>
    <w:p w14:paraId="3AA2B86C" w14:textId="77777777" w:rsidR="008B14F4" w:rsidRDefault="008B14F4">
      <w:pPr>
        <w:pStyle w:val="ConsPlusTitlePage"/>
        <w:jc w:val="right"/>
      </w:pPr>
      <w:r>
        <w:rPr>
          <w:sz w:val="22"/>
        </w:rPr>
        <w:t>Таблица 64</w:t>
      </w:r>
    </w:p>
    <w:p w14:paraId="0F89D803" w14:textId="77777777" w:rsidR="008B14F4" w:rsidRDefault="008B14F4">
      <w:pPr>
        <w:pStyle w:val="ConsPlusTitlePage"/>
        <w:jc w:val="right"/>
      </w:pPr>
    </w:p>
    <w:p w14:paraId="36309739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01263F07" w14:textId="77777777" w:rsidR="008B14F4" w:rsidRDefault="008B14F4">
      <w:pPr>
        <w:pStyle w:val="ConsPlusTitlePage"/>
        <w:jc w:val="center"/>
      </w:pPr>
      <w:r>
        <w:rPr>
          <w:sz w:val="22"/>
        </w:rPr>
        <w:t>по площади ветхого и аварийного жилищного фонда</w:t>
      </w:r>
    </w:p>
    <w:p w14:paraId="334C9070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174"/>
        <w:gridCol w:w="709"/>
        <w:gridCol w:w="1174"/>
        <w:gridCol w:w="709"/>
        <w:gridCol w:w="1174"/>
        <w:gridCol w:w="709"/>
      </w:tblGrid>
      <w:tr w:rsidR="008B14F4" w14:paraId="5DB30088" w14:textId="77777777">
        <w:tc>
          <w:tcPr>
            <w:tcW w:w="454" w:type="dxa"/>
            <w:vMerge w:val="restart"/>
          </w:tcPr>
          <w:p w14:paraId="1B4DE89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16DFB36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1883" w:type="dxa"/>
            <w:gridSpan w:val="2"/>
          </w:tcPr>
          <w:p w14:paraId="1EF2DC9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Площадь ветхого жилого фонда</w:t>
            </w:r>
          </w:p>
        </w:tc>
        <w:tc>
          <w:tcPr>
            <w:tcW w:w="1883" w:type="dxa"/>
            <w:gridSpan w:val="2"/>
          </w:tcPr>
          <w:p w14:paraId="6604437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Площадь аварийного жилого фонда</w:t>
            </w:r>
          </w:p>
        </w:tc>
        <w:tc>
          <w:tcPr>
            <w:tcW w:w="1883" w:type="dxa"/>
            <w:gridSpan w:val="2"/>
          </w:tcPr>
          <w:p w14:paraId="4C9DD2F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Всего</w:t>
            </w:r>
          </w:p>
        </w:tc>
      </w:tr>
      <w:tr w:rsidR="008B14F4" w14:paraId="6EDDF784" w14:textId="77777777">
        <w:tc>
          <w:tcPr>
            <w:tcW w:w="454" w:type="dxa"/>
            <w:vMerge/>
          </w:tcPr>
          <w:p w14:paraId="37284117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1E55E779" w14:textId="77777777" w:rsidR="008B14F4" w:rsidRDefault="008B14F4">
            <w:pPr>
              <w:pStyle w:val="ConsPlusTitlePage"/>
            </w:pPr>
          </w:p>
        </w:tc>
        <w:tc>
          <w:tcPr>
            <w:tcW w:w="1174" w:type="dxa"/>
          </w:tcPr>
          <w:p w14:paraId="609DD7C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кв. м на 1000 человек населения</w:t>
            </w:r>
          </w:p>
        </w:tc>
        <w:tc>
          <w:tcPr>
            <w:tcW w:w="709" w:type="dxa"/>
          </w:tcPr>
          <w:p w14:paraId="226D0BA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174" w:type="dxa"/>
          </w:tcPr>
          <w:p w14:paraId="4C64A4E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кв. м</w:t>
            </w:r>
          </w:p>
          <w:p w14:paraId="4C17750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 1000 человек населения</w:t>
            </w:r>
          </w:p>
        </w:tc>
        <w:tc>
          <w:tcPr>
            <w:tcW w:w="709" w:type="dxa"/>
          </w:tcPr>
          <w:p w14:paraId="3AF18D7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174" w:type="dxa"/>
          </w:tcPr>
          <w:p w14:paraId="5FCC2A9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кв. м на 1000 человек населения</w:t>
            </w:r>
          </w:p>
        </w:tc>
        <w:tc>
          <w:tcPr>
            <w:tcW w:w="709" w:type="dxa"/>
          </w:tcPr>
          <w:p w14:paraId="368A334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298BAD81" w14:textId="77777777">
        <w:tc>
          <w:tcPr>
            <w:tcW w:w="454" w:type="dxa"/>
          </w:tcPr>
          <w:p w14:paraId="546D832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2194" w:type="dxa"/>
          </w:tcPr>
          <w:p w14:paraId="084D674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74" w:type="dxa"/>
          </w:tcPr>
          <w:p w14:paraId="1C7FEF2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7306754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74" w:type="dxa"/>
          </w:tcPr>
          <w:p w14:paraId="59CDCA8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46E0986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74" w:type="dxa"/>
          </w:tcPr>
          <w:p w14:paraId="31439A0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097A07D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1D48AC5E" w14:textId="77777777">
        <w:tc>
          <w:tcPr>
            <w:tcW w:w="454" w:type="dxa"/>
          </w:tcPr>
          <w:p w14:paraId="6E8C05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0CA8DA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174" w:type="dxa"/>
          </w:tcPr>
          <w:p w14:paraId="44DB99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37947A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562E8F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53367E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6C9CB2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52658F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24502B52" w14:textId="77777777">
        <w:tc>
          <w:tcPr>
            <w:tcW w:w="454" w:type="dxa"/>
          </w:tcPr>
          <w:p w14:paraId="080950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68506A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174" w:type="dxa"/>
          </w:tcPr>
          <w:p w14:paraId="701ED6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6A1023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083E76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28,8</w:t>
            </w:r>
          </w:p>
        </w:tc>
        <w:tc>
          <w:tcPr>
            <w:tcW w:w="709" w:type="dxa"/>
          </w:tcPr>
          <w:p w14:paraId="5F5C1D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174" w:type="dxa"/>
          </w:tcPr>
          <w:p w14:paraId="6BF794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28,8</w:t>
            </w:r>
          </w:p>
        </w:tc>
        <w:tc>
          <w:tcPr>
            <w:tcW w:w="709" w:type="dxa"/>
          </w:tcPr>
          <w:p w14:paraId="13FE78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6F4EB3D9" w14:textId="77777777">
        <w:tc>
          <w:tcPr>
            <w:tcW w:w="454" w:type="dxa"/>
          </w:tcPr>
          <w:p w14:paraId="329A9C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707DCD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174" w:type="dxa"/>
          </w:tcPr>
          <w:p w14:paraId="254057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30699A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5E5321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82,4</w:t>
            </w:r>
          </w:p>
        </w:tc>
        <w:tc>
          <w:tcPr>
            <w:tcW w:w="709" w:type="dxa"/>
          </w:tcPr>
          <w:p w14:paraId="364464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174" w:type="dxa"/>
          </w:tcPr>
          <w:p w14:paraId="78C8CB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82,4</w:t>
            </w:r>
          </w:p>
        </w:tc>
        <w:tc>
          <w:tcPr>
            <w:tcW w:w="709" w:type="dxa"/>
          </w:tcPr>
          <w:p w14:paraId="4A45B5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52B56452" w14:textId="77777777">
        <w:tc>
          <w:tcPr>
            <w:tcW w:w="454" w:type="dxa"/>
          </w:tcPr>
          <w:p w14:paraId="395679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456FC7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174" w:type="dxa"/>
          </w:tcPr>
          <w:p w14:paraId="6C513E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3,9</w:t>
            </w:r>
          </w:p>
        </w:tc>
        <w:tc>
          <w:tcPr>
            <w:tcW w:w="709" w:type="dxa"/>
          </w:tcPr>
          <w:p w14:paraId="03D190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174" w:type="dxa"/>
          </w:tcPr>
          <w:p w14:paraId="199809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83,9</w:t>
            </w:r>
          </w:p>
        </w:tc>
        <w:tc>
          <w:tcPr>
            <w:tcW w:w="709" w:type="dxa"/>
          </w:tcPr>
          <w:p w14:paraId="78A4A4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174" w:type="dxa"/>
          </w:tcPr>
          <w:p w14:paraId="5F4C0D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87,8</w:t>
            </w:r>
          </w:p>
        </w:tc>
        <w:tc>
          <w:tcPr>
            <w:tcW w:w="709" w:type="dxa"/>
          </w:tcPr>
          <w:p w14:paraId="03B85C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439FA637" w14:textId="77777777">
        <w:tc>
          <w:tcPr>
            <w:tcW w:w="454" w:type="dxa"/>
          </w:tcPr>
          <w:p w14:paraId="13D671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24C0F8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174" w:type="dxa"/>
          </w:tcPr>
          <w:p w14:paraId="1A01C4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15,2</w:t>
            </w:r>
          </w:p>
        </w:tc>
        <w:tc>
          <w:tcPr>
            <w:tcW w:w="709" w:type="dxa"/>
          </w:tcPr>
          <w:p w14:paraId="50E368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174" w:type="dxa"/>
          </w:tcPr>
          <w:p w14:paraId="3F2566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85,9</w:t>
            </w:r>
          </w:p>
        </w:tc>
        <w:tc>
          <w:tcPr>
            <w:tcW w:w="709" w:type="dxa"/>
          </w:tcPr>
          <w:p w14:paraId="18D677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174" w:type="dxa"/>
          </w:tcPr>
          <w:p w14:paraId="76A3F9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101,1</w:t>
            </w:r>
          </w:p>
        </w:tc>
        <w:tc>
          <w:tcPr>
            <w:tcW w:w="709" w:type="dxa"/>
          </w:tcPr>
          <w:p w14:paraId="0BAE95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0EA9E951" w14:textId="77777777">
        <w:tc>
          <w:tcPr>
            <w:tcW w:w="454" w:type="dxa"/>
          </w:tcPr>
          <w:p w14:paraId="5EB865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630D1C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174" w:type="dxa"/>
          </w:tcPr>
          <w:p w14:paraId="08FCCF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128,6</w:t>
            </w:r>
          </w:p>
        </w:tc>
        <w:tc>
          <w:tcPr>
            <w:tcW w:w="709" w:type="dxa"/>
          </w:tcPr>
          <w:p w14:paraId="65BA76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174" w:type="dxa"/>
          </w:tcPr>
          <w:p w14:paraId="3D6F5A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73FC16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28EED8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128,6</w:t>
            </w:r>
          </w:p>
        </w:tc>
        <w:tc>
          <w:tcPr>
            <w:tcW w:w="709" w:type="dxa"/>
          </w:tcPr>
          <w:p w14:paraId="6DEF4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42687FAE" w14:textId="77777777">
        <w:tc>
          <w:tcPr>
            <w:tcW w:w="454" w:type="dxa"/>
          </w:tcPr>
          <w:p w14:paraId="27688C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70D302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174" w:type="dxa"/>
          </w:tcPr>
          <w:p w14:paraId="6A19B8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77CCCA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0693FE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172,6</w:t>
            </w:r>
          </w:p>
        </w:tc>
        <w:tc>
          <w:tcPr>
            <w:tcW w:w="709" w:type="dxa"/>
          </w:tcPr>
          <w:p w14:paraId="76A52B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174" w:type="dxa"/>
          </w:tcPr>
          <w:p w14:paraId="39844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172,6</w:t>
            </w:r>
          </w:p>
        </w:tc>
        <w:tc>
          <w:tcPr>
            <w:tcW w:w="709" w:type="dxa"/>
          </w:tcPr>
          <w:p w14:paraId="22195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59B1577" w14:textId="77777777">
        <w:tc>
          <w:tcPr>
            <w:tcW w:w="454" w:type="dxa"/>
          </w:tcPr>
          <w:p w14:paraId="3DF717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4B3DC8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174" w:type="dxa"/>
          </w:tcPr>
          <w:p w14:paraId="1C37A1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1D4726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4DACB8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206,2</w:t>
            </w:r>
          </w:p>
        </w:tc>
        <w:tc>
          <w:tcPr>
            <w:tcW w:w="709" w:type="dxa"/>
          </w:tcPr>
          <w:p w14:paraId="7641EE3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174" w:type="dxa"/>
          </w:tcPr>
          <w:p w14:paraId="5A5DB8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206,2</w:t>
            </w:r>
          </w:p>
        </w:tc>
        <w:tc>
          <w:tcPr>
            <w:tcW w:w="709" w:type="dxa"/>
          </w:tcPr>
          <w:p w14:paraId="586A00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2A13A9C4" w14:textId="77777777">
        <w:tc>
          <w:tcPr>
            <w:tcW w:w="454" w:type="dxa"/>
          </w:tcPr>
          <w:p w14:paraId="599361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061436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174" w:type="dxa"/>
          </w:tcPr>
          <w:p w14:paraId="50695F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11,8</w:t>
            </w:r>
          </w:p>
        </w:tc>
        <w:tc>
          <w:tcPr>
            <w:tcW w:w="709" w:type="dxa"/>
          </w:tcPr>
          <w:p w14:paraId="757995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174" w:type="dxa"/>
          </w:tcPr>
          <w:p w14:paraId="546117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584,8</w:t>
            </w:r>
          </w:p>
        </w:tc>
        <w:tc>
          <w:tcPr>
            <w:tcW w:w="709" w:type="dxa"/>
          </w:tcPr>
          <w:p w14:paraId="2BE04D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174" w:type="dxa"/>
          </w:tcPr>
          <w:p w14:paraId="570220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596,6</w:t>
            </w:r>
          </w:p>
        </w:tc>
        <w:tc>
          <w:tcPr>
            <w:tcW w:w="709" w:type="dxa"/>
          </w:tcPr>
          <w:p w14:paraId="07B0F0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74914E7B" w14:textId="77777777">
        <w:tc>
          <w:tcPr>
            <w:tcW w:w="454" w:type="dxa"/>
          </w:tcPr>
          <w:p w14:paraId="4F6499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6157E5F1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174" w:type="dxa"/>
          </w:tcPr>
          <w:p w14:paraId="041D49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17,3</w:t>
            </w:r>
          </w:p>
        </w:tc>
        <w:tc>
          <w:tcPr>
            <w:tcW w:w="709" w:type="dxa"/>
          </w:tcPr>
          <w:p w14:paraId="7299DC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174" w:type="dxa"/>
          </w:tcPr>
          <w:p w14:paraId="13B9EB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777,4</w:t>
            </w:r>
          </w:p>
        </w:tc>
        <w:tc>
          <w:tcPr>
            <w:tcW w:w="709" w:type="dxa"/>
          </w:tcPr>
          <w:p w14:paraId="5E7B9F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174" w:type="dxa"/>
          </w:tcPr>
          <w:p w14:paraId="47993D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794,7</w:t>
            </w:r>
          </w:p>
        </w:tc>
        <w:tc>
          <w:tcPr>
            <w:tcW w:w="709" w:type="dxa"/>
          </w:tcPr>
          <w:p w14:paraId="5CD1B8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6FBE1E9F" w14:textId="77777777">
        <w:tc>
          <w:tcPr>
            <w:tcW w:w="454" w:type="dxa"/>
          </w:tcPr>
          <w:p w14:paraId="057CC0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1E0490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174" w:type="dxa"/>
          </w:tcPr>
          <w:p w14:paraId="30391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194D8B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4EE8F2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1 024,8</w:t>
            </w:r>
          </w:p>
        </w:tc>
        <w:tc>
          <w:tcPr>
            <w:tcW w:w="709" w:type="dxa"/>
          </w:tcPr>
          <w:p w14:paraId="599A2F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174" w:type="dxa"/>
          </w:tcPr>
          <w:p w14:paraId="0B18ED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1 024,8</w:t>
            </w:r>
          </w:p>
        </w:tc>
        <w:tc>
          <w:tcPr>
            <w:tcW w:w="709" w:type="dxa"/>
          </w:tcPr>
          <w:p w14:paraId="565401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60778CF6" w14:textId="77777777">
        <w:tc>
          <w:tcPr>
            <w:tcW w:w="454" w:type="dxa"/>
          </w:tcPr>
          <w:p w14:paraId="6BA99C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64E93D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174" w:type="dxa"/>
          </w:tcPr>
          <w:p w14:paraId="62DCA5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45CA4F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7D6073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1 400,2</w:t>
            </w:r>
          </w:p>
        </w:tc>
        <w:tc>
          <w:tcPr>
            <w:tcW w:w="709" w:type="dxa"/>
          </w:tcPr>
          <w:p w14:paraId="784736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174" w:type="dxa"/>
          </w:tcPr>
          <w:p w14:paraId="5F12BF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1 400,2</w:t>
            </w:r>
          </w:p>
        </w:tc>
        <w:tc>
          <w:tcPr>
            <w:tcW w:w="709" w:type="dxa"/>
          </w:tcPr>
          <w:p w14:paraId="6D39E0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0F8353F7" w14:textId="77777777">
        <w:tc>
          <w:tcPr>
            <w:tcW w:w="454" w:type="dxa"/>
          </w:tcPr>
          <w:p w14:paraId="6567AC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55587D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174" w:type="dxa"/>
          </w:tcPr>
          <w:p w14:paraId="3EE4E5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436,8</w:t>
            </w:r>
          </w:p>
        </w:tc>
        <w:tc>
          <w:tcPr>
            <w:tcW w:w="709" w:type="dxa"/>
          </w:tcPr>
          <w:p w14:paraId="6E3E08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174" w:type="dxa"/>
          </w:tcPr>
          <w:p w14:paraId="5CDBD9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984,0</w:t>
            </w:r>
          </w:p>
        </w:tc>
        <w:tc>
          <w:tcPr>
            <w:tcW w:w="709" w:type="dxa"/>
          </w:tcPr>
          <w:p w14:paraId="793105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174" w:type="dxa"/>
          </w:tcPr>
          <w:p w14:paraId="68A68C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1 420,8</w:t>
            </w:r>
          </w:p>
        </w:tc>
        <w:tc>
          <w:tcPr>
            <w:tcW w:w="709" w:type="dxa"/>
          </w:tcPr>
          <w:p w14:paraId="5874AF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27E7E9EA" w14:textId="77777777">
        <w:tc>
          <w:tcPr>
            <w:tcW w:w="454" w:type="dxa"/>
          </w:tcPr>
          <w:p w14:paraId="3C38EA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6E8313F9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174" w:type="dxa"/>
          </w:tcPr>
          <w:p w14:paraId="35A227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184,2</w:t>
            </w:r>
          </w:p>
        </w:tc>
        <w:tc>
          <w:tcPr>
            <w:tcW w:w="709" w:type="dxa"/>
          </w:tcPr>
          <w:p w14:paraId="28DCBB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174" w:type="dxa"/>
          </w:tcPr>
          <w:p w14:paraId="371434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1 291,9</w:t>
            </w:r>
          </w:p>
        </w:tc>
        <w:tc>
          <w:tcPr>
            <w:tcW w:w="709" w:type="dxa"/>
          </w:tcPr>
          <w:p w14:paraId="1D3358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174" w:type="dxa"/>
          </w:tcPr>
          <w:p w14:paraId="55E2B4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1 476,2</w:t>
            </w:r>
          </w:p>
        </w:tc>
        <w:tc>
          <w:tcPr>
            <w:tcW w:w="709" w:type="dxa"/>
          </w:tcPr>
          <w:p w14:paraId="753907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78DFF18F" w14:textId="77777777">
        <w:tc>
          <w:tcPr>
            <w:tcW w:w="454" w:type="dxa"/>
          </w:tcPr>
          <w:p w14:paraId="070571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76EE7D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174" w:type="dxa"/>
          </w:tcPr>
          <w:p w14:paraId="36473E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664841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7D116A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2 027,5</w:t>
            </w:r>
          </w:p>
        </w:tc>
        <w:tc>
          <w:tcPr>
            <w:tcW w:w="709" w:type="dxa"/>
          </w:tcPr>
          <w:p w14:paraId="20215C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174" w:type="dxa"/>
          </w:tcPr>
          <w:p w14:paraId="3ADB76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2 027,5</w:t>
            </w:r>
          </w:p>
        </w:tc>
        <w:tc>
          <w:tcPr>
            <w:tcW w:w="709" w:type="dxa"/>
          </w:tcPr>
          <w:p w14:paraId="106E77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02E6B436" w14:textId="77777777">
        <w:tc>
          <w:tcPr>
            <w:tcW w:w="454" w:type="dxa"/>
          </w:tcPr>
          <w:p w14:paraId="4242FB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1EC3B7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174" w:type="dxa"/>
          </w:tcPr>
          <w:p w14:paraId="556A42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</w:tcPr>
          <w:p w14:paraId="68866D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74" w:type="dxa"/>
          </w:tcPr>
          <w:p w14:paraId="08179C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2 204,7</w:t>
            </w:r>
          </w:p>
        </w:tc>
        <w:tc>
          <w:tcPr>
            <w:tcW w:w="709" w:type="dxa"/>
          </w:tcPr>
          <w:p w14:paraId="0CE976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174" w:type="dxa"/>
          </w:tcPr>
          <w:p w14:paraId="736B00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2 204,7</w:t>
            </w:r>
          </w:p>
        </w:tc>
        <w:tc>
          <w:tcPr>
            <w:tcW w:w="709" w:type="dxa"/>
          </w:tcPr>
          <w:p w14:paraId="6AFCE4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0E94360C" w14:textId="77777777">
        <w:tc>
          <w:tcPr>
            <w:tcW w:w="454" w:type="dxa"/>
          </w:tcPr>
          <w:p w14:paraId="679C2E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6DC1BD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174" w:type="dxa"/>
          </w:tcPr>
          <w:p w14:paraId="3C9581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474,4</w:t>
            </w:r>
          </w:p>
        </w:tc>
        <w:tc>
          <w:tcPr>
            <w:tcW w:w="709" w:type="dxa"/>
          </w:tcPr>
          <w:p w14:paraId="4EA6BF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174" w:type="dxa"/>
          </w:tcPr>
          <w:p w14:paraId="6DFE76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2 277,1</w:t>
            </w:r>
          </w:p>
        </w:tc>
        <w:tc>
          <w:tcPr>
            <w:tcW w:w="709" w:type="dxa"/>
          </w:tcPr>
          <w:p w14:paraId="561DAA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174" w:type="dxa"/>
          </w:tcPr>
          <w:p w14:paraId="4B2088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2 751,5</w:t>
            </w:r>
          </w:p>
        </w:tc>
        <w:tc>
          <w:tcPr>
            <w:tcW w:w="709" w:type="dxa"/>
          </w:tcPr>
          <w:p w14:paraId="3A0FE3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5E74003F" w14:textId="77777777">
        <w:tc>
          <w:tcPr>
            <w:tcW w:w="454" w:type="dxa"/>
          </w:tcPr>
          <w:p w14:paraId="66EA2A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406776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174" w:type="dxa"/>
          </w:tcPr>
          <w:p w14:paraId="5C460B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1 049,9</w:t>
            </w:r>
          </w:p>
        </w:tc>
        <w:tc>
          <w:tcPr>
            <w:tcW w:w="709" w:type="dxa"/>
          </w:tcPr>
          <w:p w14:paraId="063952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174" w:type="dxa"/>
          </w:tcPr>
          <w:p w14:paraId="602443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1 924,9</w:t>
            </w:r>
          </w:p>
        </w:tc>
        <w:tc>
          <w:tcPr>
            <w:tcW w:w="709" w:type="dxa"/>
          </w:tcPr>
          <w:p w14:paraId="6A2C61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174" w:type="dxa"/>
          </w:tcPr>
          <w:p w14:paraId="43A52B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2 974,7</w:t>
            </w:r>
          </w:p>
        </w:tc>
        <w:tc>
          <w:tcPr>
            <w:tcW w:w="709" w:type="dxa"/>
          </w:tcPr>
          <w:p w14:paraId="329378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2090BF93" w14:textId="77777777">
        <w:tc>
          <w:tcPr>
            <w:tcW w:w="454" w:type="dxa"/>
          </w:tcPr>
          <w:p w14:paraId="233A59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108AB9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174" w:type="dxa"/>
          </w:tcPr>
          <w:p w14:paraId="350071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1 589,3</w:t>
            </w:r>
          </w:p>
        </w:tc>
        <w:tc>
          <w:tcPr>
            <w:tcW w:w="709" w:type="dxa"/>
          </w:tcPr>
          <w:p w14:paraId="6D0609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174" w:type="dxa"/>
          </w:tcPr>
          <w:p w14:paraId="1BA2B9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1 484,2</w:t>
            </w:r>
          </w:p>
        </w:tc>
        <w:tc>
          <w:tcPr>
            <w:tcW w:w="709" w:type="dxa"/>
          </w:tcPr>
          <w:p w14:paraId="4CB77A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174" w:type="dxa"/>
          </w:tcPr>
          <w:p w14:paraId="35ECF2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3 073,6</w:t>
            </w:r>
          </w:p>
        </w:tc>
        <w:tc>
          <w:tcPr>
            <w:tcW w:w="709" w:type="dxa"/>
          </w:tcPr>
          <w:p w14:paraId="5E2DDD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648F79C5" w14:textId="77777777">
        <w:tc>
          <w:tcPr>
            <w:tcW w:w="454" w:type="dxa"/>
          </w:tcPr>
          <w:p w14:paraId="6C123E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130799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174" w:type="dxa"/>
          </w:tcPr>
          <w:p w14:paraId="258EF3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484,3</w:t>
            </w:r>
          </w:p>
        </w:tc>
        <w:tc>
          <w:tcPr>
            <w:tcW w:w="709" w:type="dxa"/>
          </w:tcPr>
          <w:p w14:paraId="781512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174" w:type="dxa"/>
          </w:tcPr>
          <w:p w14:paraId="5B7813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2 851,9</w:t>
            </w:r>
          </w:p>
        </w:tc>
        <w:tc>
          <w:tcPr>
            <w:tcW w:w="709" w:type="dxa"/>
          </w:tcPr>
          <w:p w14:paraId="28905F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174" w:type="dxa"/>
          </w:tcPr>
          <w:p w14:paraId="459A67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3 336,2</w:t>
            </w:r>
          </w:p>
        </w:tc>
        <w:tc>
          <w:tcPr>
            <w:tcW w:w="709" w:type="dxa"/>
          </w:tcPr>
          <w:p w14:paraId="4F7C09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2D3423EE" w14:textId="77777777">
        <w:tc>
          <w:tcPr>
            <w:tcW w:w="454" w:type="dxa"/>
          </w:tcPr>
          <w:p w14:paraId="6F3F65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6E140E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174" w:type="dxa"/>
          </w:tcPr>
          <w:p w14:paraId="12866E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478,1</w:t>
            </w:r>
          </w:p>
        </w:tc>
        <w:tc>
          <w:tcPr>
            <w:tcW w:w="709" w:type="dxa"/>
          </w:tcPr>
          <w:p w14:paraId="4A40AE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174" w:type="dxa"/>
          </w:tcPr>
          <w:p w14:paraId="2E7BB3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4 009,4</w:t>
            </w:r>
          </w:p>
        </w:tc>
        <w:tc>
          <w:tcPr>
            <w:tcW w:w="709" w:type="dxa"/>
          </w:tcPr>
          <w:p w14:paraId="5A9DE8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174" w:type="dxa"/>
          </w:tcPr>
          <w:p w14:paraId="76E9B8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4 487,5</w:t>
            </w:r>
          </w:p>
        </w:tc>
        <w:tc>
          <w:tcPr>
            <w:tcW w:w="709" w:type="dxa"/>
          </w:tcPr>
          <w:p w14:paraId="7F66FE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5D32E333" w14:textId="77777777">
        <w:tc>
          <w:tcPr>
            <w:tcW w:w="454" w:type="dxa"/>
          </w:tcPr>
          <w:p w14:paraId="44533D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485BC7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174" w:type="dxa"/>
          </w:tcPr>
          <w:p w14:paraId="0402E2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2 501,2</w:t>
            </w:r>
          </w:p>
        </w:tc>
        <w:tc>
          <w:tcPr>
            <w:tcW w:w="709" w:type="dxa"/>
          </w:tcPr>
          <w:p w14:paraId="7DC010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174" w:type="dxa"/>
          </w:tcPr>
          <w:p w14:paraId="4C57E4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2 327,1</w:t>
            </w:r>
          </w:p>
        </w:tc>
        <w:tc>
          <w:tcPr>
            <w:tcW w:w="709" w:type="dxa"/>
          </w:tcPr>
          <w:p w14:paraId="62E2AD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174" w:type="dxa"/>
          </w:tcPr>
          <w:p w14:paraId="2D1846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4 828,3</w:t>
            </w:r>
          </w:p>
        </w:tc>
        <w:tc>
          <w:tcPr>
            <w:tcW w:w="709" w:type="dxa"/>
          </w:tcPr>
          <w:p w14:paraId="174F6D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0443040E" w14:textId="77777777" w:rsidR="008B14F4" w:rsidRDefault="008B14F4">
      <w:pPr>
        <w:pStyle w:val="ConsPlusTitlePage"/>
        <w:ind w:firstLine="540"/>
        <w:jc w:val="both"/>
      </w:pPr>
    </w:p>
    <w:p w14:paraId="19FF4F7A" w14:textId="77777777" w:rsidR="008B14F4" w:rsidRDefault="008B14F4">
      <w:pPr>
        <w:pStyle w:val="ConsPlusTitle"/>
        <w:jc w:val="center"/>
        <w:outlineLvl w:val="2"/>
      </w:pPr>
      <w:r>
        <w:t>5.2. Охрана прав граждан и юридических лиц</w:t>
      </w:r>
    </w:p>
    <w:p w14:paraId="7298AC3F" w14:textId="77777777" w:rsidR="008B14F4" w:rsidRDefault="008B14F4">
      <w:pPr>
        <w:pStyle w:val="ConsPlusTitlePage"/>
        <w:ind w:firstLine="540"/>
        <w:jc w:val="both"/>
      </w:pPr>
    </w:p>
    <w:p w14:paraId="6614DE2D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автономном округе общее количество обращений в суды на действия (бездействие) органов местного самоуправления составило:</w:t>
      </w:r>
    </w:p>
    <w:p w14:paraId="499C56C3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физические лица - 108 обращений (2022 год - 99);</w:t>
      </w:r>
    </w:p>
    <w:p w14:paraId="0DB95EB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юридические лица - 38 обращений (2022 год - 58).</w:t>
      </w:r>
    </w:p>
    <w:p w14:paraId="1B727CB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lastRenderedPageBreak/>
        <w:t>При этом отказано в удовлетворении:</w:t>
      </w:r>
    </w:p>
    <w:p w14:paraId="1226B50C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физическим лицам - 55 обращений (2022 год - 53), что составляет 50,9 процента от общего количества таких обращений;</w:t>
      </w:r>
    </w:p>
    <w:p w14:paraId="71FC54EA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юридическим лицам - 23 обращения (2022 год - 30), что составляет 60,5 процента от общего количества таких обращений.</w:t>
      </w:r>
    </w:p>
    <w:p w14:paraId="785280C0" w14:textId="77777777" w:rsidR="008B14F4" w:rsidRDefault="008B14F4">
      <w:pPr>
        <w:pStyle w:val="ConsPlusTitlePage"/>
        <w:ind w:firstLine="540"/>
        <w:jc w:val="both"/>
      </w:pPr>
    </w:p>
    <w:p w14:paraId="10224DC0" w14:textId="77777777" w:rsidR="008B14F4" w:rsidRDefault="008B14F4">
      <w:pPr>
        <w:pStyle w:val="ConsPlusTitlePage"/>
        <w:jc w:val="right"/>
      </w:pPr>
      <w:r>
        <w:rPr>
          <w:sz w:val="22"/>
        </w:rPr>
        <w:t>Таблица 65</w:t>
      </w:r>
    </w:p>
    <w:p w14:paraId="0F0D65F1" w14:textId="77777777" w:rsidR="008B14F4" w:rsidRDefault="008B14F4">
      <w:pPr>
        <w:pStyle w:val="ConsPlusTitlePage"/>
        <w:jc w:val="right"/>
      </w:pPr>
    </w:p>
    <w:p w14:paraId="100C81F4" w14:textId="77777777" w:rsidR="008B14F4" w:rsidRDefault="008B14F4">
      <w:pPr>
        <w:pStyle w:val="ConsPlusTitlePage"/>
        <w:jc w:val="center"/>
      </w:pPr>
      <w:r>
        <w:rPr>
          <w:sz w:val="22"/>
        </w:rPr>
        <w:t>Распределение мест между муниципальными образованиями</w:t>
      </w:r>
    </w:p>
    <w:p w14:paraId="4AE23858" w14:textId="77777777" w:rsidR="008B14F4" w:rsidRDefault="008B14F4">
      <w:pPr>
        <w:pStyle w:val="ConsPlusTitlePage"/>
        <w:jc w:val="center"/>
      </w:pPr>
      <w:r>
        <w:rPr>
          <w:sz w:val="22"/>
        </w:rPr>
        <w:t>по количеству обращений в суды на действия (бездействие)</w:t>
      </w:r>
    </w:p>
    <w:p w14:paraId="6398657A" w14:textId="77777777" w:rsidR="008B14F4" w:rsidRDefault="008B14F4">
      <w:pPr>
        <w:pStyle w:val="ConsPlusTitlePage"/>
        <w:jc w:val="center"/>
      </w:pPr>
      <w:r>
        <w:rPr>
          <w:sz w:val="22"/>
        </w:rPr>
        <w:t>органа местного самоуправления, удовлетворенных полностью</w:t>
      </w:r>
    </w:p>
    <w:p w14:paraId="6879ED88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18"/>
        <w:gridCol w:w="889"/>
        <w:gridCol w:w="709"/>
        <w:gridCol w:w="889"/>
        <w:gridCol w:w="709"/>
        <w:gridCol w:w="889"/>
        <w:gridCol w:w="709"/>
      </w:tblGrid>
      <w:tr w:rsidR="008B14F4" w14:paraId="781F2D9E" w14:textId="77777777">
        <w:tc>
          <w:tcPr>
            <w:tcW w:w="454" w:type="dxa"/>
            <w:vMerge w:val="restart"/>
          </w:tcPr>
          <w:p w14:paraId="289A700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118" w:type="dxa"/>
            <w:vMerge w:val="restart"/>
          </w:tcPr>
          <w:p w14:paraId="47C9369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1598" w:type="dxa"/>
            <w:gridSpan w:val="2"/>
          </w:tcPr>
          <w:p w14:paraId="0D3FAAC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Обращения физических лиц</w:t>
            </w:r>
          </w:p>
        </w:tc>
        <w:tc>
          <w:tcPr>
            <w:tcW w:w="1598" w:type="dxa"/>
            <w:gridSpan w:val="2"/>
          </w:tcPr>
          <w:p w14:paraId="5E87540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Обращения юридических лиц</w:t>
            </w:r>
          </w:p>
        </w:tc>
        <w:tc>
          <w:tcPr>
            <w:tcW w:w="1598" w:type="dxa"/>
            <w:gridSpan w:val="2"/>
          </w:tcPr>
          <w:p w14:paraId="08B08D0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Всего</w:t>
            </w:r>
          </w:p>
        </w:tc>
      </w:tr>
      <w:tr w:rsidR="008B14F4" w14:paraId="21D05999" w14:textId="77777777">
        <w:tc>
          <w:tcPr>
            <w:tcW w:w="454" w:type="dxa"/>
            <w:vMerge/>
          </w:tcPr>
          <w:p w14:paraId="5F25EBB3" w14:textId="77777777" w:rsidR="008B14F4" w:rsidRDefault="008B14F4">
            <w:pPr>
              <w:pStyle w:val="ConsPlusTitlePage"/>
            </w:pPr>
          </w:p>
        </w:tc>
        <w:tc>
          <w:tcPr>
            <w:tcW w:w="3118" w:type="dxa"/>
            <w:vMerge/>
          </w:tcPr>
          <w:p w14:paraId="4CD0220B" w14:textId="77777777" w:rsidR="008B14F4" w:rsidRDefault="008B14F4">
            <w:pPr>
              <w:pStyle w:val="ConsPlusTitlePage"/>
            </w:pPr>
          </w:p>
        </w:tc>
        <w:tc>
          <w:tcPr>
            <w:tcW w:w="889" w:type="dxa"/>
          </w:tcPr>
          <w:p w14:paraId="67B6EF0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709" w:type="dxa"/>
          </w:tcPr>
          <w:p w14:paraId="6FFD33D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889" w:type="dxa"/>
          </w:tcPr>
          <w:p w14:paraId="5FB9A2F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709" w:type="dxa"/>
          </w:tcPr>
          <w:p w14:paraId="6FAD562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889" w:type="dxa"/>
          </w:tcPr>
          <w:p w14:paraId="67CF55D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709" w:type="dxa"/>
          </w:tcPr>
          <w:p w14:paraId="181CBEC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4F060C36" w14:textId="77777777">
        <w:tc>
          <w:tcPr>
            <w:tcW w:w="454" w:type="dxa"/>
          </w:tcPr>
          <w:p w14:paraId="510A12F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118" w:type="dxa"/>
          </w:tcPr>
          <w:p w14:paraId="0A86FD3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89" w:type="dxa"/>
          </w:tcPr>
          <w:p w14:paraId="77AC7B7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2F08B02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89" w:type="dxa"/>
          </w:tcPr>
          <w:p w14:paraId="7B5AF68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6BB0668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89" w:type="dxa"/>
          </w:tcPr>
          <w:p w14:paraId="6959CF4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35711A2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</w:tr>
      <w:tr w:rsidR="008B14F4" w14:paraId="593EA53B" w14:textId="77777777">
        <w:tc>
          <w:tcPr>
            <w:tcW w:w="454" w:type="dxa"/>
          </w:tcPr>
          <w:p w14:paraId="360F41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3118" w:type="dxa"/>
          </w:tcPr>
          <w:p w14:paraId="025527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889" w:type="dxa"/>
          </w:tcPr>
          <w:p w14:paraId="17DD64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2352A6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34D7C8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5543C3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23AC0C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1A7017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7BDFAF4" w14:textId="77777777">
        <w:tc>
          <w:tcPr>
            <w:tcW w:w="454" w:type="dxa"/>
          </w:tcPr>
          <w:p w14:paraId="5355A7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3118" w:type="dxa"/>
          </w:tcPr>
          <w:p w14:paraId="18199F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889" w:type="dxa"/>
          </w:tcPr>
          <w:p w14:paraId="2A0013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5FF9E6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1107E3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76BE7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038FCC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3EB16D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71894F4F" w14:textId="77777777">
        <w:tc>
          <w:tcPr>
            <w:tcW w:w="454" w:type="dxa"/>
          </w:tcPr>
          <w:p w14:paraId="0E513E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3118" w:type="dxa"/>
          </w:tcPr>
          <w:p w14:paraId="5DE608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889" w:type="dxa"/>
          </w:tcPr>
          <w:p w14:paraId="5CD614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1BEE88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28F717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2A5DA3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6564E5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6AB9B6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D0BBDC8" w14:textId="77777777">
        <w:tc>
          <w:tcPr>
            <w:tcW w:w="454" w:type="dxa"/>
          </w:tcPr>
          <w:p w14:paraId="3BB473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3118" w:type="dxa"/>
          </w:tcPr>
          <w:p w14:paraId="14D0FA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889" w:type="dxa"/>
          </w:tcPr>
          <w:p w14:paraId="302BEC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200A6D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4B16F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4AFE5F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1B8FC8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76065C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34E9C2C9" w14:textId="77777777">
        <w:tc>
          <w:tcPr>
            <w:tcW w:w="454" w:type="dxa"/>
          </w:tcPr>
          <w:p w14:paraId="767C96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3118" w:type="dxa"/>
          </w:tcPr>
          <w:p w14:paraId="24B0D9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889" w:type="dxa"/>
          </w:tcPr>
          <w:p w14:paraId="2FA0B6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438F30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674A2E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23F1D7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0FD59A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108762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111CBD37" w14:textId="77777777">
        <w:tc>
          <w:tcPr>
            <w:tcW w:w="454" w:type="dxa"/>
          </w:tcPr>
          <w:p w14:paraId="06E259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3118" w:type="dxa"/>
          </w:tcPr>
          <w:p w14:paraId="348EBF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889" w:type="dxa"/>
          </w:tcPr>
          <w:p w14:paraId="6352EE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7F9B25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7DED66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177741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55148B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1036606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51080BEE" w14:textId="77777777">
        <w:tc>
          <w:tcPr>
            <w:tcW w:w="454" w:type="dxa"/>
          </w:tcPr>
          <w:p w14:paraId="169395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3118" w:type="dxa"/>
          </w:tcPr>
          <w:p w14:paraId="36CD35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889" w:type="dxa"/>
          </w:tcPr>
          <w:p w14:paraId="7984D5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77FF69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889" w:type="dxa"/>
          </w:tcPr>
          <w:p w14:paraId="1C7EC0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459C30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140D2C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586FB8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19C03A2" w14:textId="77777777">
        <w:tc>
          <w:tcPr>
            <w:tcW w:w="454" w:type="dxa"/>
          </w:tcPr>
          <w:p w14:paraId="3CBE9C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3118" w:type="dxa"/>
          </w:tcPr>
          <w:p w14:paraId="778007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889" w:type="dxa"/>
          </w:tcPr>
          <w:p w14:paraId="05AAA4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7E8197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4CAD58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312FC4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889" w:type="dxa"/>
          </w:tcPr>
          <w:p w14:paraId="10822E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6D36FD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45AE2DBA" w14:textId="77777777">
        <w:tc>
          <w:tcPr>
            <w:tcW w:w="454" w:type="dxa"/>
          </w:tcPr>
          <w:p w14:paraId="09445E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3118" w:type="dxa"/>
          </w:tcPr>
          <w:p w14:paraId="1EFB8F48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889" w:type="dxa"/>
          </w:tcPr>
          <w:p w14:paraId="33B492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31622E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889" w:type="dxa"/>
          </w:tcPr>
          <w:p w14:paraId="1E9322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0DA94A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3290DC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7A6311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513F2EE3" w14:textId="77777777">
        <w:tc>
          <w:tcPr>
            <w:tcW w:w="454" w:type="dxa"/>
          </w:tcPr>
          <w:p w14:paraId="461D0D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3118" w:type="dxa"/>
          </w:tcPr>
          <w:p w14:paraId="638921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889" w:type="dxa"/>
          </w:tcPr>
          <w:p w14:paraId="1EC8BE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163511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889" w:type="dxa"/>
          </w:tcPr>
          <w:p w14:paraId="0CDC02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6F664A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425619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7C1874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F770936" w14:textId="77777777">
        <w:tc>
          <w:tcPr>
            <w:tcW w:w="454" w:type="dxa"/>
          </w:tcPr>
          <w:p w14:paraId="7FF6919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3118" w:type="dxa"/>
          </w:tcPr>
          <w:p w14:paraId="313CCA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889" w:type="dxa"/>
          </w:tcPr>
          <w:p w14:paraId="0437B0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676F89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889" w:type="dxa"/>
          </w:tcPr>
          <w:p w14:paraId="3CFD4E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5CC7C0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889" w:type="dxa"/>
          </w:tcPr>
          <w:p w14:paraId="76438D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18869E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44B7DE21" w14:textId="77777777">
        <w:tc>
          <w:tcPr>
            <w:tcW w:w="454" w:type="dxa"/>
          </w:tcPr>
          <w:p w14:paraId="14A967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3118" w:type="dxa"/>
          </w:tcPr>
          <w:p w14:paraId="41EA44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889" w:type="dxa"/>
          </w:tcPr>
          <w:p w14:paraId="5344B6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0E127B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889" w:type="dxa"/>
          </w:tcPr>
          <w:p w14:paraId="761F24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23D51E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41F294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1228DD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1081D2F5" w14:textId="77777777">
        <w:tc>
          <w:tcPr>
            <w:tcW w:w="454" w:type="dxa"/>
          </w:tcPr>
          <w:p w14:paraId="5CD179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3118" w:type="dxa"/>
          </w:tcPr>
          <w:p w14:paraId="6B1F77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889" w:type="dxa"/>
          </w:tcPr>
          <w:p w14:paraId="312A8F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48D87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889" w:type="dxa"/>
          </w:tcPr>
          <w:p w14:paraId="3395E3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183E33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889" w:type="dxa"/>
          </w:tcPr>
          <w:p w14:paraId="255CD5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757124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14610052" w14:textId="77777777">
        <w:tc>
          <w:tcPr>
            <w:tcW w:w="454" w:type="dxa"/>
          </w:tcPr>
          <w:p w14:paraId="5F86C3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3118" w:type="dxa"/>
          </w:tcPr>
          <w:p w14:paraId="501109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889" w:type="dxa"/>
          </w:tcPr>
          <w:p w14:paraId="38B872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16FFC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889" w:type="dxa"/>
          </w:tcPr>
          <w:p w14:paraId="6CF6C3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51B2AF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4F0EB7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02B27C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4FE6C418" w14:textId="77777777">
        <w:tc>
          <w:tcPr>
            <w:tcW w:w="454" w:type="dxa"/>
          </w:tcPr>
          <w:p w14:paraId="68560E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3118" w:type="dxa"/>
          </w:tcPr>
          <w:p w14:paraId="4868C5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889" w:type="dxa"/>
          </w:tcPr>
          <w:p w14:paraId="766524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2147C7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889" w:type="dxa"/>
          </w:tcPr>
          <w:p w14:paraId="59CFE7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17F071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7E3322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0ACF5B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0B0925D1" w14:textId="77777777">
        <w:tc>
          <w:tcPr>
            <w:tcW w:w="454" w:type="dxa"/>
          </w:tcPr>
          <w:p w14:paraId="62FDA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3118" w:type="dxa"/>
          </w:tcPr>
          <w:p w14:paraId="386728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889" w:type="dxa"/>
          </w:tcPr>
          <w:p w14:paraId="6878AF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78EFAD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889" w:type="dxa"/>
          </w:tcPr>
          <w:p w14:paraId="1DD0FF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75DF68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889" w:type="dxa"/>
          </w:tcPr>
          <w:p w14:paraId="16B982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65D3D7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49D864EC" w14:textId="77777777">
        <w:tc>
          <w:tcPr>
            <w:tcW w:w="454" w:type="dxa"/>
          </w:tcPr>
          <w:p w14:paraId="78FC6B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3118" w:type="dxa"/>
          </w:tcPr>
          <w:p w14:paraId="06B371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889" w:type="dxa"/>
          </w:tcPr>
          <w:p w14:paraId="2D282A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78FB46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889" w:type="dxa"/>
          </w:tcPr>
          <w:p w14:paraId="5AB995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1CB90E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889" w:type="dxa"/>
          </w:tcPr>
          <w:p w14:paraId="025E9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010577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4F03151E" w14:textId="77777777">
        <w:tc>
          <w:tcPr>
            <w:tcW w:w="454" w:type="dxa"/>
          </w:tcPr>
          <w:p w14:paraId="0DA49D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3118" w:type="dxa"/>
          </w:tcPr>
          <w:p w14:paraId="7F4B5E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889" w:type="dxa"/>
          </w:tcPr>
          <w:p w14:paraId="098544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14:paraId="58A94D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889" w:type="dxa"/>
          </w:tcPr>
          <w:p w14:paraId="71FF18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</w:tcPr>
          <w:p w14:paraId="625A4E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889" w:type="dxa"/>
          </w:tcPr>
          <w:p w14:paraId="3D70DA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14:paraId="2D7A7C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1C61F5CD" w14:textId="77777777">
        <w:tc>
          <w:tcPr>
            <w:tcW w:w="454" w:type="dxa"/>
          </w:tcPr>
          <w:p w14:paraId="444E05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19.</w:t>
            </w:r>
          </w:p>
        </w:tc>
        <w:tc>
          <w:tcPr>
            <w:tcW w:w="3118" w:type="dxa"/>
          </w:tcPr>
          <w:p w14:paraId="003025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889" w:type="dxa"/>
          </w:tcPr>
          <w:p w14:paraId="521348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48CA53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889" w:type="dxa"/>
          </w:tcPr>
          <w:p w14:paraId="14FAB1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707B5E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889" w:type="dxa"/>
          </w:tcPr>
          <w:p w14:paraId="47EABE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14:paraId="13A0D6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15E6EAE2" w14:textId="77777777">
        <w:tc>
          <w:tcPr>
            <w:tcW w:w="454" w:type="dxa"/>
          </w:tcPr>
          <w:p w14:paraId="751F79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3118" w:type="dxa"/>
          </w:tcPr>
          <w:p w14:paraId="538C21F7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889" w:type="dxa"/>
          </w:tcPr>
          <w:p w14:paraId="41FFD0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0DDE76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889" w:type="dxa"/>
          </w:tcPr>
          <w:p w14:paraId="2A810A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3388B4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889" w:type="dxa"/>
          </w:tcPr>
          <w:p w14:paraId="1E70B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650BE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0270362D" w14:textId="77777777">
        <w:tc>
          <w:tcPr>
            <w:tcW w:w="454" w:type="dxa"/>
          </w:tcPr>
          <w:p w14:paraId="56CD98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3118" w:type="dxa"/>
          </w:tcPr>
          <w:p w14:paraId="2852BE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889" w:type="dxa"/>
          </w:tcPr>
          <w:p w14:paraId="0964EB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709" w:type="dxa"/>
          </w:tcPr>
          <w:p w14:paraId="7FA7D9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889" w:type="dxa"/>
          </w:tcPr>
          <w:p w14:paraId="655DA8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550436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889" w:type="dxa"/>
          </w:tcPr>
          <w:p w14:paraId="1DA47B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</w:tcPr>
          <w:p w14:paraId="4A1428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448D9AE6" w14:textId="77777777">
        <w:tc>
          <w:tcPr>
            <w:tcW w:w="454" w:type="dxa"/>
          </w:tcPr>
          <w:p w14:paraId="25DAFC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3118" w:type="dxa"/>
          </w:tcPr>
          <w:p w14:paraId="5D2683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889" w:type="dxa"/>
          </w:tcPr>
          <w:p w14:paraId="299F9B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6B0DE7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889" w:type="dxa"/>
          </w:tcPr>
          <w:p w14:paraId="0F871A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709" w:type="dxa"/>
          </w:tcPr>
          <w:p w14:paraId="4D0CE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889" w:type="dxa"/>
          </w:tcPr>
          <w:p w14:paraId="022CE2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</w:tcPr>
          <w:p w14:paraId="0F0B6E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</w:tbl>
    <w:p w14:paraId="077C340A" w14:textId="77777777" w:rsidR="008B14F4" w:rsidRDefault="008B14F4">
      <w:pPr>
        <w:pStyle w:val="ConsPlusTitlePage"/>
        <w:jc w:val="center"/>
      </w:pPr>
    </w:p>
    <w:p w14:paraId="42E505E0" w14:textId="77777777" w:rsidR="008B14F4" w:rsidRDefault="008B14F4">
      <w:pPr>
        <w:pStyle w:val="ConsPlusTitle"/>
        <w:jc w:val="center"/>
        <w:outlineLvl w:val="2"/>
      </w:pPr>
      <w:r>
        <w:t>5.3. Состояние платежной дисциплины и инвестиционной</w:t>
      </w:r>
    </w:p>
    <w:p w14:paraId="671F3C96" w14:textId="77777777" w:rsidR="008B14F4" w:rsidRDefault="008B14F4">
      <w:pPr>
        <w:pStyle w:val="ConsPlusTitle"/>
        <w:jc w:val="center"/>
      </w:pPr>
      <w:r>
        <w:t>политики в жилищно-коммунальном комплексе</w:t>
      </w:r>
    </w:p>
    <w:p w14:paraId="34643B02" w14:textId="77777777" w:rsidR="008B14F4" w:rsidRDefault="008B14F4">
      <w:pPr>
        <w:pStyle w:val="ConsPlusTitlePage"/>
        <w:jc w:val="center"/>
      </w:pPr>
    </w:p>
    <w:p w14:paraId="04388084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автономном округе результата "хорошо" достигли:</w:t>
      </w:r>
    </w:p>
    <w:p w14:paraId="06A6F1B1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задолженности" (значение показателя от 0 до 8 процентов) - 22 муниципальных образования (2022 год - 20);</w:t>
      </w:r>
    </w:p>
    <w:p w14:paraId="4D92CD7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"фактический уровень собираемости взносов на капитальный ремонт общего имущества многоквартирных домов" (значение показателя от 100 и выше) - 8 муниципальных образований (2022 год - 7);</w:t>
      </w:r>
    </w:p>
    <w:p w14:paraId="13E0667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теплоснабжения" (муниципальные программы в наличии) - 10 муниципальных образований (2022 год - 9);</w:t>
      </w:r>
    </w:p>
    <w:p w14:paraId="22C75A6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"фактический уровень собираемости платы граждан за предоставленные жилищно-коммунальные услуги за отчетный период" (значение показателя от 100 процентов и выше) - 6 муниципальных образований (2022 год - 7).</w:t>
      </w:r>
    </w:p>
    <w:p w14:paraId="54E37788" w14:textId="77777777" w:rsidR="008B14F4" w:rsidRDefault="008B14F4">
      <w:pPr>
        <w:pStyle w:val="ConsPlusTitlePage"/>
        <w:ind w:firstLine="540"/>
        <w:jc w:val="both"/>
      </w:pPr>
    </w:p>
    <w:p w14:paraId="356D8801" w14:textId="77777777" w:rsidR="008B14F4" w:rsidRDefault="008B14F4">
      <w:pPr>
        <w:pStyle w:val="ConsPlusTitlePage"/>
        <w:jc w:val="right"/>
      </w:pPr>
      <w:r>
        <w:rPr>
          <w:sz w:val="22"/>
        </w:rPr>
        <w:t>Таблица 66</w:t>
      </w:r>
    </w:p>
    <w:p w14:paraId="460761E9" w14:textId="77777777" w:rsidR="008B14F4" w:rsidRDefault="008B14F4">
      <w:pPr>
        <w:pStyle w:val="ConsPlusTitlePage"/>
        <w:jc w:val="right"/>
      </w:pPr>
    </w:p>
    <w:p w14:paraId="2443EF6E" w14:textId="77777777" w:rsidR="008B14F4" w:rsidRDefault="008B14F4">
      <w:pPr>
        <w:pStyle w:val="ConsPlusTitlePage"/>
        <w:jc w:val="center"/>
      </w:pPr>
      <w:r>
        <w:rPr>
          <w:sz w:val="22"/>
        </w:rPr>
        <w:t>Результаты мониторинга состояния платежной дисциплины</w:t>
      </w:r>
    </w:p>
    <w:p w14:paraId="5D4502E3" w14:textId="77777777" w:rsidR="008B14F4" w:rsidRDefault="008B14F4">
      <w:pPr>
        <w:pStyle w:val="ConsPlusTitlePage"/>
        <w:jc w:val="center"/>
      </w:pPr>
      <w:r>
        <w:rPr>
          <w:sz w:val="22"/>
        </w:rPr>
        <w:t>и инвестиционной политики в жилищно-коммунальном комплексе</w:t>
      </w:r>
    </w:p>
    <w:p w14:paraId="3B8C9395" w14:textId="77777777" w:rsidR="008B14F4" w:rsidRDefault="008B14F4">
      <w:pPr>
        <w:pStyle w:val="ConsPlusTitlePage"/>
        <w:jc w:val="center"/>
      </w:pPr>
    </w:p>
    <w:p w14:paraId="1B06A228" w14:textId="77777777" w:rsidR="008B14F4" w:rsidRDefault="008B14F4">
      <w:pPr>
        <w:pStyle w:val="ConsPlusTitlePage"/>
        <w:sectPr w:rsidR="008B14F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374"/>
        <w:gridCol w:w="1404"/>
        <w:gridCol w:w="1054"/>
        <w:gridCol w:w="2344"/>
        <w:gridCol w:w="1384"/>
        <w:gridCol w:w="2344"/>
        <w:gridCol w:w="1054"/>
        <w:gridCol w:w="2344"/>
      </w:tblGrid>
      <w:tr w:rsidR="008B14F4" w14:paraId="6839D037" w14:textId="77777777">
        <w:tc>
          <w:tcPr>
            <w:tcW w:w="454" w:type="dxa"/>
          </w:tcPr>
          <w:p w14:paraId="6887A90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N п/п</w:t>
            </w:r>
          </w:p>
        </w:tc>
        <w:tc>
          <w:tcPr>
            <w:tcW w:w="2194" w:type="dxa"/>
          </w:tcPr>
          <w:p w14:paraId="376B685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778" w:type="dxa"/>
            <w:gridSpan w:val="2"/>
          </w:tcPr>
          <w:p w14:paraId="2E8F082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3398" w:type="dxa"/>
            <w:gridSpan w:val="2"/>
          </w:tcPr>
          <w:p w14:paraId="4037C61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Фактический уровень собираемости взносов на капитальный ремонт общего имущества многоквартирных домов</w:t>
            </w:r>
          </w:p>
        </w:tc>
        <w:tc>
          <w:tcPr>
            <w:tcW w:w="3728" w:type="dxa"/>
            <w:gridSpan w:val="2"/>
          </w:tcPr>
          <w:p w14:paraId="36B7FE2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</w:t>
            </w:r>
          </w:p>
        </w:tc>
        <w:tc>
          <w:tcPr>
            <w:tcW w:w="3398" w:type="dxa"/>
            <w:gridSpan w:val="2"/>
          </w:tcPr>
          <w:p w14:paraId="4B9D2FA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Фактический уровень собираемости платы граждан за предоставленные жилищно-коммунальные услуги за отчетный период</w:t>
            </w:r>
          </w:p>
        </w:tc>
      </w:tr>
      <w:tr w:rsidR="008B14F4" w14:paraId="7E760E93" w14:textId="77777777">
        <w:tc>
          <w:tcPr>
            <w:tcW w:w="454" w:type="dxa"/>
          </w:tcPr>
          <w:p w14:paraId="0CF5B0D0" w14:textId="77777777" w:rsidR="008B14F4" w:rsidRDefault="008B14F4">
            <w:pPr>
              <w:pStyle w:val="ConsPlusTitlePage"/>
              <w:jc w:val="center"/>
            </w:pPr>
          </w:p>
        </w:tc>
        <w:tc>
          <w:tcPr>
            <w:tcW w:w="2194" w:type="dxa"/>
          </w:tcPr>
          <w:p w14:paraId="488CE571" w14:textId="77777777" w:rsidR="008B14F4" w:rsidRDefault="008B14F4">
            <w:pPr>
              <w:pStyle w:val="ConsPlusTitlePage"/>
              <w:jc w:val="center"/>
            </w:pPr>
          </w:p>
        </w:tc>
        <w:tc>
          <w:tcPr>
            <w:tcW w:w="1374" w:type="dxa"/>
          </w:tcPr>
          <w:p w14:paraId="604AFDA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1404" w:type="dxa"/>
          </w:tcPr>
          <w:p w14:paraId="37F12B0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результат</w:t>
            </w:r>
          </w:p>
        </w:tc>
        <w:tc>
          <w:tcPr>
            <w:tcW w:w="1054" w:type="dxa"/>
          </w:tcPr>
          <w:p w14:paraId="3A0CC36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2344" w:type="dxa"/>
          </w:tcPr>
          <w:p w14:paraId="16B1E73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результат</w:t>
            </w:r>
          </w:p>
        </w:tc>
        <w:tc>
          <w:tcPr>
            <w:tcW w:w="1384" w:type="dxa"/>
          </w:tcPr>
          <w:p w14:paraId="41FF1E4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2344" w:type="dxa"/>
          </w:tcPr>
          <w:p w14:paraId="7339CE6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результат</w:t>
            </w:r>
          </w:p>
        </w:tc>
        <w:tc>
          <w:tcPr>
            <w:tcW w:w="1054" w:type="dxa"/>
          </w:tcPr>
          <w:p w14:paraId="0BB0373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2344" w:type="dxa"/>
          </w:tcPr>
          <w:p w14:paraId="0243CF5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результат</w:t>
            </w:r>
          </w:p>
        </w:tc>
      </w:tr>
      <w:tr w:rsidR="008B14F4" w14:paraId="2061A3DF" w14:textId="77777777">
        <w:tc>
          <w:tcPr>
            <w:tcW w:w="454" w:type="dxa"/>
          </w:tcPr>
          <w:p w14:paraId="121A12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0D4AFE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374" w:type="dxa"/>
          </w:tcPr>
          <w:p w14:paraId="11204E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1F7D26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1F3931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98,4</w:t>
            </w:r>
          </w:p>
        </w:tc>
        <w:tc>
          <w:tcPr>
            <w:tcW w:w="2344" w:type="dxa"/>
          </w:tcPr>
          <w:p w14:paraId="70314F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  <w:tc>
          <w:tcPr>
            <w:tcW w:w="1384" w:type="dxa"/>
          </w:tcPr>
          <w:p w14:paraId="2EC182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наличии</w:t>
            </w:r>
          </w:p>
        </w:tc>
        <w:tc>
          <w:tcPr>
            <w:tcW w:w="2344" w:type="dxa"/>
          </w:tcPr>
          <w:p w14:paraId="50A940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082C3B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98,1</w:t>
            </w:r>
          </w:p>
        </w:tc>
        <w:tc>
          <w:tcPr>
            <w:tcW w:w="2344" w:type="dxa"/>
          </w:tcPr>
          <w:p w14:paraId="23F59B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3AEDDBAC" w14:textId="77777777">
        <w:tc>
          <w:tcPr>
            <w:tcW w:w="454" w:type="dxa"/>
          </w:tcPr>
          <w:p w14:paraId="5CD877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775C34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374" w:type="dxa"/>
          </w:tcPr>
          <w:p w14:paraId="274944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40C3E9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36F329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109,6</w:t>
            </w:r>
          </w:p>
        </w:tc>
        <w:tc>
          <w:tcPr>
            <w:tcW w:w="2344" w:type="dxa"/>
          </w:tcPr>
          <w:p w14:paraId="299C65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384" w:type="dxa"/>
          </w:tcPr>
          <w:p w14:paraId="6FF686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наличии</w:t>
            </w:r>
          </w:p>
        </w:tc>
        <w:tc>
          <w:tcPr>
            <w:tcW w:w="2344" w:type="dxa"/>
          </w:tcPr>
          <w:p w14:paraId="5FA038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20A768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2344" w:type="dxa"/>
          </w:tcPr>
          <w:p w14:paraId="515EBF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7971B767" w14:textId="77777777">
        <w:tc>
          <w:tcPr>
            <w:tcW w:w="454" w:type="dxa"/>
          </w:tcPr>
          <w:p w14:paraId="521129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7773FE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374" w:type="dxa"/>
          </w:tcPr>
          <w:p w14:paraId="380222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44F0E0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67E58F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105,0</w:t>
            </w:r>
          </w:p>
        </w:tc>
        <w:tc>
          <w:tcPr>
            <w:tcW w:w="2344" w:type="dxa"/>
          </w:tcPr>
          <w:p w14:paraId="6CAD99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384" w:type="dxa"/>
          </w:tcPr>
          <w:p w14:paraId="5AD54B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наличии</w:t>
            </w:r>
          </w:p>
        </w:tc>
        <w:tc>
          <w:tcPr>
            <w:tcW w:w="2344" w:type="dxa"/>
          </w:tcPr>
          <w:p w14:paraId="43BCA9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37B171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101,2</w:t>
            </w:r>
          </w:p>
        </w:tc>
        <w:tc>
          <w:tcPr>
            <w:tcW w:w="2344" w:type="dxa"/>
          </w:tcPr>
          <w:p w14:paraId="2D5037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65042BE5" w14:textId="77777777">
        <w:tc>
          <w:tcPr>
            <w:tcW w:w="454" w:type="dxa"/>
          </w:tcPr>
          <w:p w14:paraId="1A95ED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04D521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374" w:type="dxa"/>
          </w:tcPr>
          <w:p w14:paraId="7F7F39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4ED83B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587028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103,2</w:t>
            </w:r>
          </w:p>
        </w:tc>
        <w:tc>
          <w:tcPr>
            <w:tcW w:w="2344" w:type="dxa"/>
          </w:tcPr>
          <w:p w14:paraId="61BC255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384" w:type="dxa"/>
          </w:tcPr>
          <w:p w14:paraId="09F0D5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773646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78387D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100,6</w:t>
            </w:r>
          </w:p>
        </w:tc>
        <w:tc>
          <w:tcPr>
            <w:tcW w:w="2344" w:type="dxa"/>
          </w:tcPr>
          <w:p w14:paraId="2A3F9A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7AE719E1" w14:textId="77777777">
        <w:tc>
          <w:tcPr>
            <w:tcW w:w="454" w:type="dxa"/>
          </w:tcPr>
          <w:p w14:paraId="6C14E2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78549B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374" w:type="dxa"/>
          </w:tcPr>
          <w:p w14:paraId="60DED2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5F4AA1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4D17E6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101,7</w:t>
            </w:r>
          </w:p>
        </w:tc>
        <w:tc>
          <w:tcPr>
            <w:tcW w:w="2344" w:type="dxa"/>
          </w:tcPr>
          <w:p w14:paraId="2900A0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384" w:type="dxa"/>
          </w:tcPr>
          <w:p w14:paraId="18145E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606841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1AAE81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98,7</w:t>
            </w:r>
          </w:p>
        </w:tc>
        <w:tc>
          <w:tcPr>
            <w:tcW w:w="2344" w:type="dxa"/>
          </w:tcPr>
          <w:p w14:paraId="339F21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0B9B9915" w14:textId="77777777">
        <w:tc>
          <w:tcPr>
            <w:tcW w:w="454" w:type="dxa"/>
          </w:tcPr>
          <w:p w14:paraId="0ED8D7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2FCD79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374" w:type="dxa"/>
          </w:tcPr>
          <w:p w14:paraId="78AF2B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732ACA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4BAAAE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99,5</w:t>
            </w:r>
          </w:p>
        </w:tc>
        <w:tc>
          <w:tcPr>
            <w:tcW w:w="2344" w:type="dxa"/>
          </w:tcPr>
          <w:p w14:paraId="6DF0FA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384" w:type="dxa"/>
          </w:tcPr>
          <w:p w14:paraId="50C07E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наличии</w:t>
            </w:r>
          </w:p>
        </w:tc>
        <w:tc>
          <w:tcPr>
            <w:tcW w:w="2344" w:type="dxa"/>
          </w:tcPr>
          <w:p w14:paraId="03B167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47E280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99,7</w:t>
            </w:r>
          </w:p>
        </w:tc>
        <w:tc>
          <w:tcPr>
            <w:tcW w:w="2344" w:type="dxa"/>
          </w:tcPr>
          <w:p w14:paraId="575C50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1C5C1917" w14:textId="77777777">
        <w:tc>
          <w:tcPr>
            <w:tcW w:w="454" w:type="dxa"/>
          </w:tcPr>
          <w:p w14:paraId="6B4C83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7164AE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374" w:type="dxa"/>
          </w:tcPr>
          <w:p w14:paraId="3E7D0F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5ED174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24690D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93,4</w:t>
            </w:r>
          </w:p>
        </w:tc>
        <w:tc>
          <w:tcPr>
            <w:tcW w:w="2344" w:type="dxa"/>
          </w:tcPr>
          <w:p w14:paraId="6D3E07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384" w:type="dxa"/>
          </w:tcPr>
          <w:p w14:paraId="7FACE4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разработке</w:t>
            </w:r>
          </w:p>
        </w:tc>
        <w:tc>
          <w:tcPr>
            <w:tcW w:w="2344" w:type="dxa"/>
          </w:tcPr>
          <w:p w14:paraId="26BF71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  <w:tc>
          <w:tcPr>
            <w:tcW w:w="1054" w:type="dxa"/>
          </w:tcPr>
          <w:p w14:paraId="197814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95,6</w:t>
            </w:r>
          </w:p>
        </w:tc>
        <w:tc>
          <w:tcPr>
            <w:tcW w:w="2344" w:type="dxa"/>
          </w:tcPr>
          <w:p w14:paraId="2EB62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56133419" w14:textId="77777777">
        <w:tc>
          <w:tcPr>
            <w:tcW w:w="454" w:type="dxa"/>
          </w:tcPr>
          <w:p w14:paraId="143B58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43C1FB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374" w:type="dxa"/>
          </w:tcPr>
          <w:p w14:paraId="03E235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18332A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7DE907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100,1</w:t>
            </w:r>
          </w:p>
        </w:tc>
        <w:tc>
          <w:tcPr>
            <w:tcW w:w="2344" w:type="dxa"/>
          </w:tcPr>
          <w:p w14:paraId="6FC19A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384" w:type="dxa"/>
          </w:tcPr>
          <w:p w14:paraId="713FD4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наличии</w:t>
            </w:r>
          </w:p>
        </w:tc>
        <w:tc>
          <w:tcPr>
            <w:tcW w:w="2344" w:type="dxa"/>
          </w:tcPr>
          <w:p w14:paraId="38C5C6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165523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98,6</w:t>
            </w:r>
          </w:p>
        </w:tc>
        <w:tc>
          <w:tcPr>
            <w:tcW w:w="2344" w:type="dxa"/>
          </w:tcPr>
          <w:p w14:paraId="5B5139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213F30C0" w14:textId="77777777">
        <w:tc>
          <w:tcPr>
            <w:tcW w:w="454" w:type="dxa"/>
          </w:tcPr>
          <w:p w14:paraId="39C298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7963EBAF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374" w:type="dxa"/>
          </w:tcPr>
          <w:p w14:paraId="09557F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3015A7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49BB6E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97,2</w:t>
            </w:r>
          </w:p>
        </w:tc>
        <w:tc>
          <w:tcPr>
            <w:tcW w:w="2344" w:type="dxa"/>
          </w:tcPr>
          <w:p w14:paraId="36822F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  <w:tc>
          <w:tcPr>
            <w:tcW w:w="1384" w:type="dxa"/>
          </w:tcPr>
          <w:p w14:paraId="3B6E94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1C4B30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0B8236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96,3</w:t>
            </w:r>
          </w:p>
        </w:tc>
        <w:tc>
          <w:tcPr>
            <w:tcW w:w="2344" w:type="dxa"/>
          </w:tcPr>
          <w:p w14:paraId="1D60AF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713F2552" w14:textId="77777777">
        <w:tc>
          <w:tcPr>
            <w:tcW w:w="454" w:type="dxa"/>
          </w:tcPr>
          <w:p w14:paraId="103DE7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31D8AB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374" w:type="dxa"/>
          </w:tcPr>
          <w:p w14:paraId="6032E8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1C0D54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465E7E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95,4</w:t>
            </w:r>
          </w:p>
        </w:tc>
        <w:tc>
          <w:tcPr>
            <w:tcW w:w="2344" w:type="dxa"/>
          </w:tcPr>
          <w:p w14:paraId="323026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384" w:type="dxa"/>
          </w:tcPr>
          <w:p w14:paraId="7C3AEA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наличии</w:t>
            </w:r>
          </w:p>
        </w:tc>
        <w:tc>
          <w:tcPr>
            <w:tcW w:w="2344" w:type="dxa"/>
          </w:tcPr>
          <w:p w14:paraId="7B464B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52C43F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108,9</w:t>
            </w:r>
          </w:p>
        </w:tc>
        <w:tc>
          <w:tcPr>
            <w:tcW w:w="2344" w:type="dxa"/>
          </w:tcPr>
          <w:p w14:paraId="4DC748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7D7B5D8D" w14:textId="77777777">
        <w:tc>
          <w:tcPr>
            <w:tcW w:w="454" w:type="dxa"/>
          </w:tcPr>
          <w:p w14:paraId="1E87BB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583A32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374" w:type="dxa"/>
          </w:tcPr>
          <w:p w14:paraId="4BB8E7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0F85DE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1DB4E3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98,4</w:t>
            </w:r>
          </w:p>
        </w:tc>
        <w:tc>
          <w:tcPr>
            <w:tcW w:w="2344" w:type="dxa"/>
          </w:tcPr>
          <w:p w14:paraId="3F9A0E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  <w:tc>
          <w:tcPr>
            <w:tcW w:w="1384" w:type="dxa"/>
          </w:tcPr>
          <w:p w14:paraId="142E6F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наличии</w:t>
            </w:r>
          </w:p>
        </w:tc>
        <w:tc>
          <w:tcPr>
            <w:tcW w:w="2344" w:type="dxa"/>
          </w:tcPr>
          <w:p w14:paraId="547867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2A2C55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103,6</w:t>
            </w:r>
          </w:p>
        </w:tc>
        <w:tc>
          <w:tcPr>
            <w:tcW w:w="2344" w:type="dxa"/>
          </w:tcPr>
          <w:p w14:paraId="01C855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4613D443" w14:textId="77777777">
        <w:tc>
          <w:tcPr>
            <w:tcW w:w="454" w:type="dxa"/>
          </w:tcPr>
          <w:p w14:paraId="00C0DA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2194" w:type="dxa"/>
          </w:tcPr>
          <w:p w14:paraId="01815C36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374" w:type="dxa"/>
          </w:tcPr>
          <w:p w14:paraId="5ABB35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5AFB53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76CD28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97,3</w:t>
            </w:r>
          </w:p>
        </w:tc>
        <w:tc>
          <w:tcPr>
            <w:tcW w:w="2344" w:type="dxa"/>
          </w:tcPr>
          <w:p w14:paraId="379450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  <w:tc>
          <w:tcPr>
            <w:tcW w:w="1384" w:type="dxa"/>
          </w:tcPr>
          <w:p w14:paraId="4FD7E7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наличии</w:t>
            </w:r>
          </w:p>
        </w:tc>
        <w:tc>
          <w:tcPr>
            <w:tcW w:w="2344" w:type="dxa"/>
          </w:tcPr>
          <w:p w14:paraId="28DC70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2BC5BD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100,5</w:t>
            </w:r>
          </w:p>
        </w:tc>
        <w:tc>
          <w:tcPr>
            <w:tcW w:w="2344" w:type="dxa"/>
          </w:tcPr>
          <w:p w14:paraId="5BFE4E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685D05A4" w14:textId="77777777">
        <w:tc>
          <w:tcPr>
            <w:tcW w:w="454" w:type="dxa"/>
          </w:tcPr>
          <w:p w14:paraId="01C2E3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2C9726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374" w:type="dxa"/>
          </w:tcPr>
          <w:p w14:paraId="3DB7EC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53E96E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3D3A27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98,2</w:t>
            </w:r>
          </w:p>
        </w:tc>
        <w:tc>
          <w:tcPr>
            <w:tcW w:w="2344" w:type="dxa"/>
          </w:tcPr>
          <w:p w14:paraId="7B0CAF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  <w:tc>
          <w:tcPr>
            <w:tcW w:w="1384" w:type="dxa"/>
          </w:tcPr>
          <w:p w14:paraId="30A678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7D7AC9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6A925C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100,6</w:t>
            </w:r>
          </w:p>
        </w:tc>
        <w:tc>
          <w:tcPr>
            <w:tcW w:w="2344" w:type="dxa"/>
          </w:tcPr>
          <w:p w14:paraId="0BF8F1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09097482" w14:textId="77777777">
        <w:tc>
          <w:tcPr>
            <w:tcW w:w="454" w:type="dxa"/>
          </w:tcPr>
          <w:p w14:paraId="53AE45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5FAB94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374" w:type="dxa"/>
          </w:tcPr>
          <w:p w14:paraId="54686F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458E7E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06A165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101,9</w:t>
            </w:r>
          </w:p>
        </w:tc>
        <w:tc>
          <w:tcPr>
            <w:tcW w:w="2344" w:type="dxa"/>
          </w:tcPr>
          <w:p w14:paraId="78C8E3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384" w:type="dxa"/>
          </w:tcPr>
          <w:p w14:paraId="4DC39F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64BFD00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2D9C8E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96,6</w:t>
            </w:r>
          </w:p>
        </w:tc>
        <w:tc>
          <w:tcPr>
            <w:tcW w:w="2344" w:type="dxa"/>
          </w:tcPr>
          <w:p w14:paraId="6A16D5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6CC854EF" w14:textId="77777777">
        <w:tc>
          <w:tcPr>
            <w:tcW w:w="454" w:type="dxa"/>
          </w:tcPr>
          <w:p w14:paraId="4AC74D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5AE21E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374" w:type="dxa"/>
          </w:tcPr>
          <w:p w14:paraId="2FC7F0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404" w:type="dxa"/>
          </w:tcPr>
          <w:p w14:paraId="2462A9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78154F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95,3</w:t>
            </w:r>
          </w:p>
        </w:tc>
        <w:tc>
          <w:tcPr>
            <w:tcW w:w="2344" w:type="dxa"/>
          </w:tcPr>
          <w:p w14:paraId="649BD8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384" w:type="dxa"/>
          </w:tcPr>
          <w:p w14:paraId="49D750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642DEB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50BA4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89,0</w:t>
            </w:r>
          </w:p>
        </w:tc>
        <w:tc>
          <w:tcPr>
            <w:tcW w:w="2344" w:type="dxa"/>
          </w:tcPr>
          <w:p w14:paraId="14A082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72CDCE27" w14:textId="77777777">
        <w:tc>
          <w:tcPr>
            <w:tcW w:w="454" w:type="dxa"/>
          </w:tcPr>
          <w:p w14:paraId="5C6F45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33B97A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374" w:type="dxa"/>
          </w:tcPr>
          <w:p w14:paraId="6DAD1F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259A75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3193F9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96,0</w:t>
            </w:r>
          </w:p>
        </w:tc>
        <w:tc>
          <w:tcPr>
            <w:tcW w:w="2344" w:type="dxa"/>
          </w:tcPr>
          <w:p w14:paraId="14CFB4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384" w:type="dxa"/>
          </w:tcPr>
          <w:p w14:paraId="7F3A14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723A3F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3FB124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99,3</w:t>
            </w:r>
          </w:p>
        </w:tc>
        <w:tc>
          <w:tcPr>
            <w:tcW w:w="2344" w:type="dxa"/>
          </w:tcPr>
          <w:p w14:paraId="09C8AE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178496E3" w14:textId="77777777">
        <w:tc>
          <w:tcPr>
            <w:tcW w:w="454" w:type="dxa"/>
          </w:tcPr>
          <w:p w14:paraId="5C6AB3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04627C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374" w:type="dxa"/>
          </w:tcPr>
          <w:p w14:paraId="51451D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638BB1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01355C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100,7</w:t>
            </w:r>
          </w:p>
        </w:tc>
        <w:tc>
          <w:tcPr>
            <w:tcW w:w="2344" w:type="dxa"/>
          </w:tcPr>
          <w:p w14:paraId="772432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384" w:type="dxa"/>
          </w:tcPr>
          <w:p w14:paraId="42B30C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69E079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639396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99,4</w:t>
            </w:r>
          </w:p>
        </w:tc>
        <w:tc>
          <w:tcPr>
            <w:tcW w:w="2344" w:type="dxa"/>
          </w:tcPr>
          <w:p w14:paraId="3006FF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37DFA450" w14:textId="77777777">
        <w:tc>
          <w:tcPr>
            <w:tcW w:w="454" w:type="dxa"/>
          </w:tcPr>
          <w:p w14:paraId="549D3D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2F5063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374" w:type="dxa"/>
          </w:tcPr>
          <w:p w14:paraId="39F404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616E85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68171F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98,2</w:t>
            </w:r>
          </w:p>
        </w:tc>
        <w:tc>
          <w:tcPr>
            <w:tcW w:w="2344" w:type="dxa"/>
          </w:tcPr>
          <w:p w14:paraId="5A1089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  <w:tc>
          <w:tcPr>
            <w:tcW w:w="1384" w:type="dxa"/>
          </w:tcPr>
          <w:p w14:paraId="477AAC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наличии</w:t>
            </w:r>
          </w:p>
        </w:tc>
        <w:tc>
          <w:tcPr>
            <w:tcW w:w="2344" w:type="dxa"/>
          </w:tcPr>
          <w:p w14:paraId="4839DF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6F3998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99,0</w:t>
            </w:r>
          </w:p>
        </w:tc>
        <w:tc>
          <w:tcPr>
            <w:tcW w:w="2344" w:type="dxa"/>
          </w:tcPr>
          <w:p w14:paraId="0F973B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7E133A13" w14:textId="77777777">
        <w:tc>
          <w:tcPr>
            <w:tcW w:w="454" w:type="dxa"/>
          </w:tcPr>
          <w:p w14:paraId="19AF58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76E4B1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374" w:type="dxa"/>
          </w:tcPr>
          <w:p w14:paraId="3E71B0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2A7B08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4CFF68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98,7</w:t>
            </w:r>
          </w:p>
        </w:tc>
        <w:tc>
          <w:tcPr>
            <w:tcW w:w="2344" w:type="dxa"/>
          </w:tcPr>
          <w:p w14:paraId="7D6788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  <w:tc>
          <w:tcPr>
            <w:tcW w:w="1384" w:type="dxa"/>
          </w:tcPr>
          <w:p w14:paraId="07F742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33D0BD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69F6FB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98,4</w:t>
            </w:r>
          </w:p>
        </w:tc>
        <w:tc>
          <w:tcPr>
            <w:tcW w:w="2344" w:type="dxa"/>
          </w:tcPr>
          <w:p w14:paraId="4310FE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56F36A37" w14:textId="77777777">
        <w:tc>
          <w:tcPr>
            <w:tcW w:w="454" w:type="dxa"/>
          </w:tcPr>
          <w:p w14:paraId="42A7E9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3EA2C0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374" w:type="dxa"/>
          </w:tcPr>
          <w:p w14:paraId="04B35F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70508F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5D97DE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96,0</w:t>
            </w:r>
          </w:p>
        </w:tc>
        <w:tc>
          <w:tcPr>
            <w:tcW w:w="2344" w:type="dxa"/>
          </w:tcPr>
          <w:p w14:paraId="2643F6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384" w:type="dxa"/>
          </w:tcPr>
          <w:p w14:paraId="18672C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4921A1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2A4DF2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94,5</w:t>
            </w:r>
          </w:p>
        </w:tc>
        <w:tc>
          <w:tcPr>
            <w:tcW w:w="2344" w:type="dxa"/>
          </w:tcPr>
          <w:p w14:paraId="0B6FB1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380F21A5" w14:textId="77777777">
        <w:tc>
          <w:tcPr>
            <w:tcW w:w="454" w:type="dxa"/>
          </w:tcPr>
          <w:p w14:paraId="533E93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22A8AA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374" w:type="dxa"/>
          </w:tcPr>
          <w:p w14:paraId="3B91CA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63055B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5F8B07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103,3</w:t>
            </w:r>
          </w:p>
        </w:tc>
        <w:tc>
          <w:tcPr>
            <w:tcW w:w="2344" w:type="dxa"/>
          </w:tcPr>
          <w:p w14:paraId="73A81A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384" w:type="dxa"/>
          </w:tcPr>
          <w:p w14:paraId="130C20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в наличии</w:t>
            </w:r>
          </w:p>
        </w:tc>
        <w:tc>
          <w:tcPr>
            <w:tcW w:w="2344" w:type="dxa"/>
          </w:tcPr>
          <w:p w14:paraId="534682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53025E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97,0</w:t>
            </w:r>
          </w:p>
        </w:tc>
        <w:tc>
          <w:tcPr>
            <w:tcW w:w="2344" w:type="dxa"/>
          </w:tcPr>
          <w:p w14:paraId="1CF9D9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5A9AB460" w14:textId="77777777">
        <w:tc>
          <w:tcPr>
            <w:tcW w:w="454" w:type="dxa"/>
          </w:tcPr>
          <w:p w14:paraId="378A8AC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58FB24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374" w:type="dxa"/>
          </w:tcPr>
          <w:p w14:paraId="35BACA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04" w:type="dxa"/>
          </w:tcPr>
          <w:p w14:paraId="59FD3F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  <w:tc>
          <w:tcPr>
            <w:tcW w:w="1054" w:type="dxa"/>
          </w:tcPr>
          <w:p w14:paraId="6371AC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94,4</w:t>
            </w:r>
          </w:p>
        </w:tc>
        <w:tc>
          <w:tcPr>
            <w:tcW w:w="2344" w:type="dxa"/>
          </w:tcPr>
          <w:p w14:paraId="1AF1F5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384" w:type="dxa"/>
          </w:tcPr>
          <w:p w14:paraId="4F699F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344" w:type="dxa"/>
          </w:tcPr>
          <w:p w14:paraId="2215BB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1054" w:type="dxa"/>
          </w:tcPr>
          <w:p w14:paraId="36D8C2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93,8</w:t>
            </w:r>
          </w:p>
        </w:tc>
        <w:tc>
          <w:tcPr>
            <w:tcW w:w="2344" w:type="dxa"/>
          </w:tcPr>
          <w:p w14:paraId="34A5E0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</w:tbl>
    <w:p w14:paraId="7C06AEDF" w14:textId="77777777" w:rsidR="008B14F4" w:rsidRDefault="008B14F4">
      <w:pPr>
        <w:pStyle w:val="ConsPlusTitlePage"/>
        <w:sectPr w:rsidR="008B14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76FA5B6" w14:textId="77777777" w:rsidR="008B14F4" w:rsidRDefault="008B14F4">
      <w:pPr>
        <w:pStyle w:val="ConsPlusTitlePage"/>
        <w:ind w:firstLine="540"/>
        <w:jc w:val="both"/>
      </w:pPr>
    </w:p>
    <w:p w14:paraId="013504F9" w14:textId="77777777" w:rsidR="008B14F4" w:rsidRDefault="008B14F4">
      <w:pPr>
        <w:pStyle w:val="ConsPlusTitle"/>
        <w:jc w:val="center"/>
        <w:outlineLvl w:val="2"/>
      </w:pPr>
      <w:r>
        <w:t>5.4. Результаты мониторинга эффективности деятельности</w:t>
      </w:r>
    </w:p>
    <w:p w14:paraId="6A0C6D5E" w14:textId="77777777" w:rsidR="008B14F4" w:rsidRDefault="008B14F4">
      <w:pPr>
        <w:pStyle w:val="ConsPlusTitle"/>
        <w:jc w:val="center"/>
      </w:pPr>
      <w:r>
        <w:t>по организации мероприятий при осуществлении деятельности</w:t>
      </w:r>
    </w:p>
    <w:p w14:paraId="79CC8FBB" w14:textId="77777777" w:rsidR="008B14F4" w:rsidRDefault="008B14F4">
      <w:pPr>
        <w:pStyle w:val="ConsPlusTitle"/>
        <w:jc w:val="center"/>
      </w:pPr>
      <w:r>
        <w:t>по обращению с животными без владельцев</w:t>
      </w:r>
    </w:p>
    <w:p w14:paraId="37B2E368" w14:textId="77777777" w:rsidR="008B14F4" w:rsidRDefault="008B14F4">
      <w:pPr>
        <w:pStyle w:val="ConsPlusTitlePage"/>
        <w:jc w:val="center"/>
      </w:pPr>
    </w:p>
    <w:p w14:paraId="64CAEAF7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автономном округе результата "5 баллов" достигли:</w:t>
      </w:r>
    </w:p>
    <w:p w14:paraId="57A4EBE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"доля животных без владельцев (собак), возвращенных в прежние места обитания" (значение показателя не более 20 процентов) - 18 муниципальных образований (2022 год - 16);</w:t>
      </w:r>
    </w:p>
    <w:p w14:paraId="6CFC005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"доля животных без владельцев (собак), переданных новым владельцам" (значение показателя от 80 процентов и выше) - 11 муниципальных образований (2022 год - 9);</w:t>
      </w:r>
    </w:p>
    <w:p w14:paraId="1AA72078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"снижение численности животных без владельцев (собак) к предыдущему году, в размере не менее 15%" - 7 муниципальных образований (2022 год - 15);</w:t>
      </w:r>
    </w:p>
    <w:p w14:paraId="18955B10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"количество обращений граждан в расчете на 10 тыс. человек населения" (значение показателя меньше или равно 5 обращениям на 10,0 тыс. населения) - 6 муниципальных образований (2022 год - 6);</w:t>
      </w:r>
    </w:p>
    <w:p w14:paraId="34D32285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"количество нападений собак в расчете на 10 тыс. человек населения" (нападения отсутствуют) - 0 муниципальных образований (2022 год - 0);</w:t>
      </w:r>
    </w:p>
    <w:p w14:paraId="22E01A84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"доля выполненных заявок на отлов собак" (значение показателя от 80 процентов и выше) - 9 муниципальных образований (2022 год - 16);</w:t>
      </w:r>
    </w:p>
    <w:p w14:paraId="0A65F76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"обеспеченность территорий городских округов и муниципальных районов автономного округа площадками для выгула и дрессировки собак" (значение показателя от 90 процентов и выше) - 19 муниципальных образований (2022 год - 13).</w:t>
      </w:r>
    </w:p>
    <w:p w14:paraId="04D0B570" w14:textId="77777777" w:rsidR="008B14F4" w:rsidRDefault="008B14F4">
      <w:pPr>
        <w:pStyle w:val="ConsPlusTitlePage"/>
        <w:ind w:firstLine="540"/>
        <w:jc w:val="both"/>
      </w:pPr>
    </w:p>
    <w:p w14:paraId="55CD31B3" w14:textId="77777777" w:rsidR="008B14F4" w:rsidRDefault="008B14F4">
      <w:pPr>
        <w:pStyle w:val="ConsPlusTitlePage"/>
        <w:jc w:val="right"/>
      </w:pPr>
      <w:r>
        <w:rPr>
          <w:sz w:val="22"/>
        </w:rPr>
        <w:t>Таблица 67</w:t>
      </w:r>
    </w:p>
    <w:p w14:paraId="3BF879B8" w14:textId="77777777" w:rsidR="008B14F4" w:rsidRDefault="008B14F4">
      <w:pPr>
        <w:pStyle w:val="ConsPlusTitlePage"/>
        <w:ind w:firstLine="540"/>
        <w:jc w:val="both"/>
      </w:pPr>
    </w:p>
    <w:p w14:paraId="46624B94" w14:textId="77777777" w:rsidR="008B14F4" w:rsidRDefault="008B14F4">
      <w:pPr>
        <w:pStyle w:val="ConsPlusTitlePage"/>
        <w:jc w:val="center"/>
      </w:pPr>
      <w:r>
        <w:rPr>
          <w:sz w:val="22"/>
        </w:rPr>
        <w:t>Результаты мониторинга эффективности деятельности</w:t>
      </w:r>
    </w:p>
    <w:p w14:paraId="43FA4E66" w14:textId="77777777" w:rsidR="008B14F4" w:rsidRDefault="008B14F4">
      <w:pPr>
        <w:pStyle w:val="ConsPlusTitlePage"/>
        <w:jc w:val="center"/>
      </w:pPr>
      <w:r>
        <w:rPr>
          <w:sz w:val="22"/>
        </w:rPr>
        <w:t>по организации мероприятий при осуществлении деятельности</w:t>
      </w:r>
    </w:p>
    <w:p w14:paraId="749E6C87" w14:textId="77777777" w:rsidR="008B14F4" w:rsidRDefault="008B14F4">
      <w:pPr>
        <w:pStyle w:val="ConsPlusTitlePage"/>
        <w:jc w:val="center"/>
      </w:pPr>
      <w:r>
        <w:rPr>
          <w:sz w:val="22"/>
        </w:rPr>
        <w:t>по обращению с животными без владельцев</w:t>
      </w:r>
    </w:p>
    <w:p w14:paraId="7CB67033" w14:textId="77777777" w:rsidR="008B14F4" w:rsidRDefault="008B14F4">
      <w:pPr>
        <w:pStyle w:val="ConsPlusTitlePage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054"/>
        <w:gridCol w:w="754"/>
        <w:gridCol w:w="1054"/>
        <w:gridCol w:w="754"/>
        <w:gridCol w:w="1054"/>
        <w:gridCol w:w="754"/>
        <w:gridCol w:w="1054"/>
        <w:gridCol w:w="754"/>
        <w:gridCol w:w="1054"/>
        <w:gridCol w:w="754"/>
        <w:gridCol w:w="1054"/>
        <w:gridCol w:w="754"/>
        <w:gridCol w:w="1054"/>
        <w:gridCol w:w="754"/>
      </w:tblGrid>
      <w:tr w:rsidR="008B14F4" w14:paraId="2F80B14C" w14:textId="77777777">
        <w:tc>
          <w:tcPr>
            <w:tcW w:w="454" w:type="dxa"/>
            <w:vMerge w:val="restart"/>
          </w:tcPr>
          <w:p w14:paraId="7DFB49C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 xml:space="preserve">N </w:t>
            </w:r>
            <w:r>
              <w:rPr>
                <w:sz w:val="22"/>
              </w:rPr>
              <w:lastRenderedPageBreak/>
              <w:t>п/п</w:t>
            </w:r>
          </w:p>
        </w:tc>
        <w:tc>
          <w:tcPr>
            <w:tcW w:w="2194" w:type="dxa"/>
            <w:vMerge w:val="restart"/>
          </w:tcPr>
          <w:p w14:paraId="2C4AAE9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Наименование </w:t>
            </w:r>
            <w:r>
              <w:rPr>
                <w:sz w:val="22"/>
              </w:rPr>
              <w:lastRenderedPageBreak/>
              <w:t>городского округа, муниципального района</w:t>
            </w:r>
          </w:p>
        </w:tc>
        <w:tc>
          <w:tcPr>
            <w:tcW w:w="1808" w:type="dxa"/>
            <w:gridSpan w:val="2"/>
          </w:tcPr>
          <w:p w14:paraId="48179E9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Доля животных </w:t>
            </w:r>
            <w:r>
              <w:rPr>
                <w:sz w:val="22"/>
              </w:rPr>
              <w:lastRenderedPageBreak/>
              <w:t>без владельцев (собак), возвращенных в прежние места обитания</w:t>
            </w:r>
          </w:p>
        </w:tc>
        <w:tc>
          <w:tcPr>
            <w:tcW w:w="1808" w:type="dxa"/>
            <w:gridSpan w:val="2"/>
          </w:tcPr>
          <w:p w14:paraId="4D2C876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Доля животных </w:t>
            </w:r>
            <w:r>
              <w:rPr>
                <w:sz w:val="22"/>
              </w:rPr>
              <w:lastRenderedPageBreak/>
              <w:t>без владельцев (собак), переданных новым владельцам</w:t>
            </w:r>
          </w:p>
        </w:tc>
        <w:tc>
          <w:tcPr>
            <w:tcW w:w="1808" w:type="dxa"/>
            <w:gridSpan w:val="2"/>
          </w:tcPr>
          <w:p w14:paraId="40539E9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Снижение </w:t>
            </w:r>
            <w:r>
              <w:rPr>
                <w:sz w:val="22"/>
              </w:rPr>
              <w:lastRenderedPageBreak/>
              <w:t>численности животных без владельцев (собак) к предыдущему году, в размере не менее 15%</w:t>
            </w:r>
          </w:p>
        </w:tc>
        <w:tc>
          <w:tcPr>
            <w:tcW w:w="1808" w:type="dxa"/>
            <w:gridSpan w:val="2"/>
          </w:tcPr>
          <w:p w14:paraId="62F7B95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Количество </w:t>
            </w:r>
            <w:r>
              <w:rPr>
                <w:sz w:val="22"/>
              </w:rPr>
              <w:lastRenderedPageBreak/>
              <w:t>обращений граждан в расчете на 10 тыс. человек населения</w:t>
            </w:r>
          </w:p>
        </w:tc>
        <w:tc>
          <w:tcPr>
            <w:tcW w:w="1808" w:type="dxa"/>
            <w:gridSpan w:val="2"/>
          </w:tcPr>
          <w:p w14:paraId="548EC23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Количество </w:t>
            </w:r>
            <w:r>
              <w:rPr>
                <w:sz w:val="22"/>
              </w:rPr>
              <w:lastRenderedPageBreak/>
              <w:t>нападений собак в расчете на 10 тыс. человек населения</w:t>
            </w:r>
          </w:p>
        </w:tc>
        <w:tc>
          <w:tcPr>
            <w:tcW w:w="1808" w:type="dxa"/>
            <w:gridSpan w:val="2"/>
          </w:tcPr>
          <w:p w14:paraId="03BE3A0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Доля </w:t>
            </w:r>
            <w:r>
              <w:rPr>
                <w:sz w:val="22"/>
              </w:rPr>
              <w:lastRenderedPageBreak/>
              <w:t>выполненных заявок на отлов собак</w:t>
            </w:r>
          </w:p>
        </w:tc>
        <w:tc>
          <w:tcPr>
            <w:tcW w:w="1808" w:type="dxa"/>
            <w:gridSpan w:val="2"/>
          </w:tcPr>
          <w:p w14:paraId="33C534A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 xml:space="preserve">Обеспеченность </w:t>
            </w:r>
            <w:r>
              <w:rPr>
                <w:sz w:val="22"/>
              </w:rPr>
              <w:lastRenderedPageBreak/>
              <w:t>территорий городских округов и муниципальных районов автономного округа площадками для выгула и дрессировки собак</w:t>
            </w:r>
          </w:p>
        </w:tc>
      </w:tr>
      <w:tr w:rsidR="008B14F4" w14:paraId="2F605107" w14:textId="77777777">
        <w:tc>
          <w:tcPr>
            <w:tcW w:w="454" w:type="dxa"/>
            <w:vMerge/>
          </w:tcPr>
          <w:p w14:paraId="771E7BE9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67848889" w14:textId="77777777" w:rsidR="008B14F4" w:rsidRDefault="008B14F4">
            <w:pPr>
              <w:pStyle w:val="ConsPlusTitlePage"/>
            </w:pPr>
          </w:p>
        </w:tc>
        <w:tc>
          <w:tcPr>
            <w:tcW w:w="1054" w:type="dxa"/>
          </w:tcPr>
          <w:p w14:paraId="6276E96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754" w:type="dxa"/>
          </w:tcPr>
          <w:p w14:paraId="06E4008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баллы</w:t>
            </w:r>
          </w:p>
        </w:tc>
        <w:tc>
          <w:tcPr>
            <w:tcW w:w="1054" w:type="dxa"/>
          </w:tcPr>
          <w:p w14:paraId="73F465F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754" w:type="dxa"/>
          </w:tcPr>
          <w:p w14:paraId="01F9E1A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баллы</w:t>
            </w:r>
          </w:p>
        </w:tc>
        <w:tc>
          <w:tcPr>
            <w:tcW w:w="1054" w:type="dxa"/>
          </w:tcPr>
          <w:p w14:paraId="6A515F8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754" w:type="dxa"/>
          </w:tcPr>
          <w:p w14:paraId="4EC9FAC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баллы</w:t>
            </w:r>
          </w:p>
        </w:tc>
        <w:tc>
          <w:tcPr>
            <w:tcW w:w="1054" w:type="dxa"/>
          </w:tcPr>
          <w:p w14:paraId="35A5D0F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754" w:type="dxa"/>
          </w:tcPr>
          <w:p w14:paraId="354EBAE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баллы</w:t>
            </w:r>
          </w:p>
        </w:tc>
        <w:tc>
          <w:tcPr>
            <w:tcW w:w="1054" w:type="dxa"/>
          </w:tcPr>
          <w:p w14:paraId="2864C64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754" w:type="dxa"/>
          </w:tcPr>
          <w:p w14:paraId="3D163DA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баллы</w:t>
            </w:r>
          </w:p>
        </w:tc>
        <w:tc>
          <w:tcPr>
            <w:tcW w:w="1054" w:type="dxa"/>
          </w:tcPr>
          <w:p w14:paraId="1948C0B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754" w:type="dxa"/>
          </w:tcPr>
          <w:p w14:paraId="1715B5B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баллы</w:t>
            </w:r>
          </w:p>
        </w:tc>
        <w:tc>
          <w:tcPr>
            <w:tcW w:w="1054" w:type="dxa"/>
          </w:tcPr>
          <w:p w14:paraId="36E8549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754" w:type="dxa"/>
          </w:tcPr>
          <w:p w14:paraId="0A02FAE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баллы</w:t>
            </w:r>
          </w:p>
        </w:tc>
      </w:tr>
      <w:tr w:rsidR="008B14F4" w14:paraId="4FB67973" w14:textId="77777777">
        <w:tc>
          <w:tcPr>
            <w:tcW w:w="454" w:type="dxa"/>
          </w:tcPr>
          <w:p w14:paraId="1D113C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394ECF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054" w:type="dxa"/>
          </w:tcPr>
          <w:p w14:paraId="1F7EA0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57CF2E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42460F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</w:t>
            </w:r>
          </w:p>
        </w:tc>
        <w:tc>
          <w:tcPr>
            <w:tcW w:w="754" w:type="dxa"/>
          </w:tcPr>
          <w:p w14:paraId="14CEAB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57899D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-100</w:t>
            </w:r>
          </w:p>
        </w:tc>
        <w:tc>
          <w:tcPr>
            <w:tcW w:w="754" w:type="dxa"/>
          </w:tcPr>
          <w:p w14:paraId="5579E9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410C02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1,1</w:t>
            </w:r>
          </w:p>
        </w:tc>
        <w:tc>
          <w:tcPr>
            <w:tcW w:w="754" w:type="dxa"/>
          </w:tcPr>
          <w:p w14:paraId="04C96B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3E1AD2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4,8</w:t>
            </w:r>
          </w:p>
        </w:tc>
        <w:tc>
          <w:tcPr>
            <w:tcW w:w="754" w:type="dxa"/>
          </w:tcPr>
          <w:p w14:paraId="25FD761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07A737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</w:t>
            </w:r>
          </w:p>
        </w:tc>
        <w:tc>
          <w:tcPr>
            <w:tcW w:w="754" w:type="dxa"/>
          </w:tcPr>
          <w:p w14:paraId="3511B4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034011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101</w:t>
            </w:r>
          </w:p>
        </w:tc>
        <w:tc>
          <w:tcPr>
            <w:tcW w:w="754" w:type="dxa"/>
          </w:tcPr>
          <w:p w14:paraId="4BFD4E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45EB02A6" w14:textId="77777777">
        <w:tc>
          <w:tcPr>
            <w:tcW w:w="454" w:type="dxa"/>
          </w:tcPr>
          <w:p w14:paraId="265E17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02A74B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054" w:type="dxa"/>
          </w:tcPr>
          <w:p w14:paraId="670C32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5A04E2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086C49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194</w:t>
            </w:r>
          </w:p>
        </w:tc>
        <w:tc>
          <w:tcPr>
            <w:tcW w:w="754" w:type="dxa"/>
          </w:tcPr>
          <w:p w14:paraId="3D5DAC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4D9E07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-39</w:t>
            </w:r>
          </w:p>
        </w:tc>
        <w:tc>
          <w:tcPr>
            <w:tcW w:w="754" w:type="dxa"/>
          </w:tcPr>
          <w:p w14:paraId="429C1D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7A320A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3,1</w:t>
            </w:r>
          </w:p>
        </w:tc>
        <w:tc>
          <w:tcPr>
            <w:tcW w:w="754" w:type="dxa"/>
          </w:tcPr>
          <w:p w14:paraId="6CCA27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2247C6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6,6</w:t>
            </w:r>
          </w:p>
        </w:tc>
        <w:tc>
          <w:tcPr>
            <w:tcW w:w="754" w:type="dxa"/>
          </w:tcPr>
          <w:p w14:paraId="3689B0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5B3922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</w:t>
            </w:r>
          </w:p>
        </w:tc>
        <w:tc>
          <w:tcPr>
            <w:tcW w:w="754" w:type="dxa"/>
          </w:tcPr>
          <w:p w14:paraId="39EC00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2DE897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132</w:t>
            </w:r>
          </w:p>
        </w:tc>
        <w:tc>
          <w:tcPr>
            <w:tcW w:w="754" w:type="dxa"/>
          </w:tcPr>
          <w:p w14:paraId="4F0676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11EF7E8F" w14:textId="77777777">
        <w:tc>
          <w:tcPr>
            <w:tcW w:w="454" w:type="dxa"/>
          </w:tcPr>
          <w:p w14:paraId="63D169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73D4D2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054" w:type="dxa"/>
          </w:tcPr>
          <w:p w14:paraId="46ADFA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1B5D2C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607DCA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301</w:t>
            </w:r>
          </w:p>
        </w:tc>
        <w:tc>
          <w:tcPr>
            <w:tcW w:w="754" w:type="dxa"/>
          </w:tcPr>
          <w:p w14:paraId="54DC00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16FB2A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-55</w:t>
            </w:r>
          </w:p>
        </w:tc>
        <w:tc>
          <w:tcPr>
            <w:tcW w:w="754" w:type="dxa"/>
          </w:tcPr>
          <w:p w14:paraId="3CA3BF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70F36A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7,3</w:t>
            </w:r>
          </w:p>
        </w:tc>
        <w:tc>
          <w:tcPr>
            <w:tcW w:w="754" w:type="dxa"/>
          </w:tcPr>
          <w:p w14:paraId="454989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3124BF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4,1</w:t>
            </w:r>
          </w:p>
        </w:tc>
        <w:tc>
          <w:tcPr>
            <w:tcW w:w="754" w:type="dxa"/>
          </w:tcPr>
          <w:p w14:paraId="69C67B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7E7FEE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86</w:t>
            </w:r>
          </w:p>
        </w:tc>
        <w:tc>
          <w:tcPr>
            <w:tcW w:w="754" w:type="dxa"/>
          </w:tcPr>
          <w:p w14:paraId="0CE7C9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33341A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324</w:t>
            </w:r>
          </w:p>
        </w:tc>
        <w:tc>
          <w:tcPr>
            <w:tcW w:w="754" w:type="dxa"/>
          </w:tcPr>
          <w:p w14:paraId="70E4BB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7732F93" w14:textId="77777777">
        <w:tc>
          <w:tcPr>
            <w:tcW w:w="454" w:type="dxa"/>
          </w:tcPr>
          <w:p w14:paraId="2BD6E9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6EC3CEE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054" w:type="dxa"/>
          </w:tcPr>
          <w:p w14:paraId="68E57B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754" w:type="dxa"/>
          </w:tcPr>
          <w:p w14:paraId="46C40E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6A5CD9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</w:t>
            </w:r>
          </w:p>
        </w:tc>
        <w:tc>
          <w:tcPr>
            <w:tcW w:w="754" w:type="dxa"/>
          </w:tcPr>
          <w:p w14:paraId="070376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2AE106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</w:t>
            </w:r>
          </w:p>
        </w:tc>
        <w:tc>
          <w:tcPr>
            <w:tcW w:w="754" w:type="dxa"/>
          </w:tcPr>
          <w:p w14:paraId="15B433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3D30E1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8,1</w:t>
            </w:r>
          </w:p>
        </w:tc>
        <w:tc>
          <w:tcPr>
            <w:tcW w:w="754" w:type="dxa"/>
          </w:tcPr>
          <w:p w14:paraId="174C91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6F7364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9,5</w:t>
            </w:r>
          </w:p>
        </w:tc>
        <w:tc>
          <w:tcPr>
            <w:tcW w:w="754" w:type="dxa"/>
          </w:tcPr>
          <w:p w14:paraId="38E835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3F4BE9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</w:t>
            </w:r>
          </w:p>
        </w:tc>
        <w:tc>
          <w:tcPr>
            <w:tcW w:w="754" w:type="dxa"/>
          </w:tcPr>
          <w:p w14:paraId="5E51F5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09418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88</w:t>
            </w:r>
          </w:p>
        </w:tc>
        <w:tc>
          <w:tcPr>
            <w:tcW w:w="754" w:type="dxa"/>
          </w:tcPr>
          <w:p w14:paraId="3231B1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4654487D" w14:textId="77777777">
        <w:tc>
          <w:tcPr>
            <w:tcW w:w="454" w:type="dxa"/>
          </w:tcPr>
          <w:p w14:paraId="58F4FD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49AC50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054" w:type="dxa"/>
          </w:tcPr>
          <w:p w14:paraId="7290F8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3E8AF9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749C21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121</w:t>
            </w:r>
          </w:p>
        </w:tc>
        <w:tc>
          <w:tcPr>
            <w:tcW w:w="754" w:type="dxa"/>
          </w:tcPr>
          <w:p w14:paraId="24C89F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3FA5FF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</w:t>
            </w:r>
          </w:p>
        </w:tc>
        <w:tc>
          <w:tcPr>
            <w:tcW w:w="754" w:type="dxa"/>
          </w:tcPr>
          <w:p w14:paraId="5E417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118AC3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5,5</w:t>
            </w:r>
          </w:p>
        </w:tc>
        <w:tc>
          <w:tcPr>
            <w:tcW w:w="754" w:type="dxa"/>
          </w:tcPr>
          <w:p w14:paraId="138288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11C484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1,6</w:t>
            </w:r>
          </w:p>
        </w:tc>
        <w:tc>
          <w:tcPr>
            <w:tcW w:w="754" w:type="dxa"/>
          </w:tcPr>
          <w:p w14:paraId="3B2BDF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1D199C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</w:t>
            </w:r>
          </w:p>
        </w:tc>
        <w:tc>
          <w:tcPr>
            <w:tcW w:w="754" w:type="dxa"/>
          </w:tcPr>
          <w:p w14:paraId="7A86F7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26E20E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214</w:t>
            </w:r>
          </w:p>
        </w:tc>
        <w:tc>
          <w:tcPr>
            <w:tcW w:w="754" w:type="dxa"/>
          </w:tcPr>
          <w:p w14:paraId="495113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02BDA6BC" w14:textId="77777777">
        <w:tc>
          <w:tcPr>
            <w:tcW w:w="454" w:type="dxa"/>
          </w:tcPr>
          <w:p w14:paraId="2A6DC5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5049C3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054" w:type="dxa"/>
          </w:tcPr>
          <w:p w14:paraId="38D18B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59E7A4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26B078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97</w:t>
            </w:r>
          </w:p>
        </w:tc>
        <w:tc>
          <w:tcPr>
            <w:tcW w:w="754" w:type="dxa"/>
          </w:tcPr>
          <w:p w14:paraId="5AF8F4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1BCC15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105</w:t>
            </w:r>
          </w:p>
        </w:tc>
        <w:tc>
          <w:tcPr>
            <w:tcW w:w="754" w:type="dxa"/>
          </w:tcPr>
          <w:p w14:paraId="7F5274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195B1E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3,9</w:t>
            </w:r>
          </w:p>
        </w:tc>
        <w:tc>
          <w:tcPr>
            <w:tcW w:w="754" w:type="dxa"/>
          </w:tcPr>
          <w:p w14:paraId="57B2CB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012A2C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2,3</w:t>
            </w:r>
          </w:p>
        </w:tc>
        <w:tc>
          <w:tcPr>
            <w:tcW w:w="754" w:type="dxa"/>
          </w:tcPr>
          <w:p w14:paraId="4A000D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7F18E4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83</w:t>
            </w:r>
          </w:p>
        </w:tc>
        <w:tc>
          <w:tcPr>
            <w:tcW w:w="754" w:type="dxa"/>
          </w:tcPr>
          <w:p w14:paraId="78F20CA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78DD6B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445</w:t>
            </w:r>
          </w:p>
        </w:tc>
        <w:tc>
          <w:tcPr>
            <w:tcW w:w="754" w:type="dxa"/>
          </w:tcPr>
          <w:p w14:paraId="61728D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62DDB34A" w14:textId="77777777">
        <w:tc>
          <w:tcPr>
            <w:tcW w:w="454" w:type="dxa"/>
          </w:tcPr>
          <w:p w14:paraId="40B237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1016E5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054" w:type="dxa"/>
          </w:tcPr>
          <w:p w14:paraId="596199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</w:t>
            </w:r>
          </w:p>
        </w:tc>
        <w:tc>
          <w:tcPr>
            <w:tcW w:w="754" w:type="dxa"/>
          </w:tcPr>
          <w:p w14:paraId="104D94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0B38E6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113</w:t>
            </w:r>
          </w:p>
        </w:tc>
        <w:tc>
          <w:tcPr>
            <w:tcW w:w="754" w:type="dxa"/>
          </w:tcPr>
          <w:p w14:paraId="20F33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2D1BFB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-59</w:t>
            </w:r>
          </w:p>
        </w:tc>
        <w:tc>
          <w:tcPr>
            <w:tcW w:w="754" w:type="dxa"/>
          </w:tcPr>
          <w:p w14:paraId="259475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4B6E3C1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8,5</w:t>
            </w:r>
          </w:p>
        </w:tc>
        <w:tc>
          <w:tcPr>
            <w:tcW w:w="754" w:type="dxa"/>
          </w:tcPr>
          <w:p w14:paraId="5F0371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223686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4,8</w:t>
            </w:r>
          </w:p>
        </w:tc>
        <w:tc>
          <w:tcPr>
            <w:tcW w:w="754" w:type="dxa"/>
          </w:tcPr>
          <w:p w14:paraId="20DE9A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16E392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</w:t>
            </w:r>
          </w:p>
        </w:tc>
        <w:tc>
          <w:tcPr>
            <w:tcW w:w="754" w:type="dxa"/>
          </w:tcPr>
          <w:p w14:paraId="337D5DB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6B8121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</w:t>
            </w:r>
          </w:p>
        </w:tc>
        <w:tc>
          <w:tcPr>
            <w:tcW w:w="754" w:type="dxa"/>
          </w:tcPr>
          <w:p w14:paraId="53FE6E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626403D3" w14:textId="77777777">
        <w:tc>
          <w:tcPr>
            <w:tcW w:w="454" w:type="dxa"/>
          </w:tcPr>
          <w:p w14:paraId="6E340A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5D7945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054" w:type="dxa"/>
          </w:tcPr>
          <w:p w14:paraId="107CCD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1ED8DC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008331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</w:t>
            </w:r>
          </w:p>
        </w:tc>
        <w:tc>
          <w:tcPr>
            <w:tcW w:w="754" w:type="dxa"/>
          </w:tcPr>
          <w:p w14:paraId="441905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0EEFC6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-25</w:t>
            </w:r>
          </w:p>
        </w:tc>
        <w:tc>
          <w:tcPr>
            <w:tcW w:w="754" w:type="dxa"/>
          </w:tcPr>
          <w:p w14:paraId="1FABBC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1A7CEC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12,4</w:t>
            </w:r>
          </w:p>
        </w:tc>
        <w:tc>
          <w:tcPr>
            <w:tcW w:w="754" w:type="dxa"/>
          </w:tcPr>
          <w:p w14:paraId="457E6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1C7436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10,0</w:t>
            </w:r>
          </w:p>
        </w:tc>
        <w:tc>
          <w:tcPr>
            <w:tcW w:w="754" w:type="dxa"/>
          </w:tcPr>
          <w:p w14:paraId="314A85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12EBF9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</w:t>
            </w:r>
          </w:p>
        </w:tc>
        <w:tc>
          <w:tcPr>
            <w:tcW w:w="754" w:type="dxa"/>
          </w:tcPr>
          <w:p w14:paraId="01D69C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2149F90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</w:t>
            </w:r>
          </w:p>
        </w:tc>
        <w:tc>
          <w:tcPr>
            <w:tcW w:w="754" w:type="dxa"/>
          </w:tcPr>
          <w:p w14:paraId="2DE26C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35DCEB1C" w14:textId="77777777">
        <w:tc>
          <w:tcPr>
            <w:tcW w:w="454" w:type="dxa"/>
          </w:tcPr>
          <w:p w14:paraId="31F39F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6A4A2A1F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054" w:type="dxa"/>
          </w:tcPr>
          <w:p w14:paraId="3A3ED2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172C15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11406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</w:t>
            </w:r>
          </w:p>
        </w:tc>
        <w:tc>
          <w:tcPr>
            <w:tcW w:w="754" w:type="dxa"/>
          </w:tcPr>
          <w:p w14:paraId="6E5791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3068CD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-25</w:t>
            </w:r>
          </w:p>
        </w:tc>
        <w:tc>
          <w:tcPr>
            <w:tcW w:w="754" w:type="dxa"/>
          </w:tcPr>
          <w:p w14:paraId="3F9BC2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5590E8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24,9</w:t>
            </w:r>
          </w:p>
        </w:tc>
        <w:tc>
          <w:tcPr>
            <w:tcW w:w="754" w:type="dxa"/>
          </w:tcPr>
          <w:p w14:paraId="333021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587AE3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7,0</w:t>
            </w:r>
          </w:p>
        </w:tc>
        <w:tc>
          <w:tcPr>
            <w:tcW w:w="754" w:type="dxa"/>
          </w:tcPr>
          <w:p w14:paraId="7D845B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59A592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</w:t>
            </w:r>
          </w:p>
        </w:tc>
        <w:tc>
          <w:tcPr>
            <w:tcW w:w="754" w:type="dxa"/>
          </w:tcPr>
          <w:p w14:paraId="400392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641630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520</w:t>
            </w:r>
          </w:p>
        </w:tc>
        <w:tc>
          <w:tcPr>
            <w:tcW w:w="754" w:type="dxa"/>
          </w:tcPr>
          <w:p w14:paraId="425444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2FA718D0" w14:textId="77777777">
        <w:tc>
          <w:tcPr>
            <w:tcW w:w="454" w:type="dxa"/>
          </w:tcPr>
          <w:p w14:paraId="773467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307BA9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054" w:type="dxa"/>
          </w:tcPr>
          <w:p w14:paraId="132096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754" w:type="dxa"/>
          </w:tcPr>
          <w:p w14:paraId="642EA1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6BF5B0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</w:t>
            </w:r>
          </w:p>
        </w:tc>
        <w:tc>
          <w:tcPr>
            <w:tcW w:w="754" w:type="dxa"/>
          </w:tcPr>
          <w:p w14:paraId="4B885B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492393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</w:t>
            </w:r>
          </w:p>
        </w:tc>
        <w:tc>
          <w:tcPr>
            <w:tcW w:w="754" w:type="dxa"/>
          </w:tcPr>
          <w:p w14:paraId="74DDAE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77899A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5,6</w:t>
            </w:r>
          </w:p>
        </w:tc>
        <w:tc>
          <w:tcPr>
            <w:tcW w:w="754" w:type="dxa"/>
          </w:tcPr>
          <w:p w14:paraId="74F992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256867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3,9</w:t>
            </w:r>
          </w:p>
        </w:tc>
        <w:tc>
          <w:tcPr>
            <w:tcW w:w="754" w:type="dxa"/>
          </w:tcPr>
          <w:p w14:paraId="31513C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148F1B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55</w:t>
            </w:r>
          </w:p>
        </w:tc>
        <w:tc>
          <w:tcPr>
            <w:tcW w:w="754" w:type="dxa"/>
          </w:tcPr>
          <w:p w14:paraId="512CDC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411043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135</w:t>
            </w:r>
          </w:p>
        </w:tc>
        <w:tc>
          <w:tcPr>
            <w:tcW w:w="754" w:type="dxa"/>
          </w:tcPr>
          <w:p w14:paraId="27FCFD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201F16D" w14:textId="77777777">
        <w:tc>
          <w:tcPr>
            <w:tcW w:w="454" w:type="dxa"/>
          </w:tcPr>
          <w:p w14:paraId="386FAC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11.</w:t>
            </w:r>
          </w:p>
        </w:tc>
        <w:tc>
          <w:tcPr>
            <w:tcW w:w="2194" w:type="dxa"/>
          </w:tcPr>
          <w:p w14:paraId="2F3E07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054" w:type="dxa"/>
          </w:tcPr>
          <w:p w14:paraId="79A1A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54" w:type="dxa"/>
          </w:tcPr>
          <w:p w14:paraId="497339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6465EE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</w:t>
            </w:r>
          </w:p>
        </w:tc>
        <w:tc>
          <w:tcPr>
            <w:tcW w:w="754" w:type="dxa"/>
          </w:tcPr>
          <w:p w14:paraId="356D66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40FB14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</w:t>
            </w:r>
          </w:p>
        </w:tc>
        <w:tc>
          <w:tcPr>
            <w:tcW w:w="754" w:type="dxa"/>
          </w:tcPr>
          <w:p w14:paraId="7B5631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34A5B7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9,8</w:t>
            </w:r>
          </w:p>
        </w:tc>
        <w:tc>
          <w:tcPr>
            <w:tcW w:w="754" w:type="dxa"/>
          </w:tcPr>
          <w:p w14:paraId="547D0D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5C7DBD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7,0</w:t>
            </w:r>
          </w:p>
        </w:tc>
        <w:tc>
          <w:tcPr>
            <w:tcW w:w="754" w:type="dxa"/>
          </w:tcPr>
          <w:p w14:paraId="5EDEAB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1F5545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</w:t>
            </w:r>
          </w:p>
        </w:tc>
        <w:tc>
          <w:tcPr>
            <w:tcW w:w="754" w:type="dxa"/>
          </w:tcPr>
          <w:p w14:paraId="255A09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0A3197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</w:t>
            </w:r>
          </w:p>
        </w:tc>
        <w:tc>
          <w:tcPr>
            <w:tcW w:w="754" w:type="dxa"/>
          </w:tcPr>
          <w:p w14:paraId="2B9298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764DAAD9" w14:textId="77777777">
        <w:tc>
          <w:tcPr>
            <w:tcW w:w="454" w:type="dxa"/>
          </w:tcPr>
          <w:p w14:paraId="0F97AB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48AC82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054" w:type="dxa"/>
          </w:tcPr>
          <w:p w14:paraId="1D2330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754" w:type="dxa"/>
          </w:tcPr>
          <w:p w14:paraId="6A167D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7BCD20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114</w:t>
            </w:r>
          </w:p>
        </w:tc>
        <w:tc>
          <w:tcPr>
            <w:tcW w:w="754" w:type="dxa"/>
          </w:tcPr>
          <w:p w14:paraId="077629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5B1A4D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</w:t>
            </w:r>
          </w:p>
        </w:tc>
        <w:tc>
          <w:tcPr>
            <w:tcW w:w="754" w:type="dxa"/>
          </w:tcPr>
          <w:p w14:paraId="1B1657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431E1F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17,6</w:t>
            </w:r>
          </w:p>
        </w:tc>
        <w:tc>
          <w:tcPr>
            <w:tcW w:w="754" w:type="dxa"/>
          </w:tcPr>
          <w:p w14:paraId="759CBF2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195F16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15,8</w:t>
            </w:r>
          </w:p>
        </w:tc>
        <w:tc>
          <w:tcPr>
            <w:tcW w:w="754" w:type="dxa"/>
          </w:tcPr>
          <w:p w14:paraId="6FE203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4CB1FE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75</w:t>
            </w:r>
          </w:p>
        </w:tc>
        <w:tc>
          <w:tcPr>
            <w:tcW w:w="754" w:type="dxa"/>
          </w:tcPr>
          <w:p w14:paraId="636CD69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61709D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167</w:t>
            </w:r>
          </w:p>
        </w:tc>
        <w:tc>
          <w:tcPr>
            <w:tcW w:w="754" w:type="dxa"/>
          </w:tcPr>
          <w:p w14:paraId="385D81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7350B9D0" w14:textId="77777777">
        <w:tc>
          <w:tcPr>
            <w:tcW w:w="454" w:type="dxa"/>
          </w:tcPr>
          <w:p w14:paraId="1CA033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48E697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054" w:type="dxa"/>
          </w:tcPr>
          <w:p w14:paraId="51544C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29FD9B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015480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754" w:type="dxa"/>
          </w:tcPr>
          <w:p w14:paraId="21CB38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0C3162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</w:t>
            </w:r>
          </w:p>
        </w:tc>
        <w:tc>
          <w:tcPr>
            <w:tcW w:w="754" w:type="dxa"/>
          </w:tcPr>
          <w:p w14:paraId="5DAAF3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02578E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3,2</w:t>
            </w:r>
          </w:p>
        </w:tc>
        <w:tc>
          <w:tcPr>
            <w:tcW w:w="754" w:type="dxa"/>
          </w:tcPr>
          <w:p w14:paraId="740B14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681C06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4,8</w:t>
            </w:r>
          </w:p>
        </w:tc>
        <w:tc>
          <w:tcPr>
            <w:tcW w:w="754" w:type="dxa"/>
          </w:tcPr>
          <w:p w14:paraId="1635FA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2FD2B9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73</w:t>
            </w:r>
          </w:p>
        </w:tc>
        <w:tc>
          <w:tcPr>
            <w:tcW w:w="754" w:type="dxa"/>
          </w:tcPr>
          <w:p w14:paraId="421E47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1EA814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344</w:t>
            </w:r>
          </w:p>
        </w:tc>
        <w:tc>
          <w:tcPr>
            <w:tcW w:w="754" w:type="dxa"/>
          </w:tcPr>
          <w:p w14:paraId="3117A6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5E61DE39" w14:textId="77777777">
        <w:tc>
          <w:tcPr>
            <w:tcW w:w="454" w:type="dxa"/>
          </w:tcPr>
          <w:p w14:paraId="7AF549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2F2438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054" w:type="dxa"/>
          </w:tcPr>
          <w:p w14:paraId="1B8F5B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65C74B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29AA24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754" w:type="dxa"/>
          </w:tcPr>
          <w:p w14:paraId="7F4C2E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289FA6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1 557</w:t>
            </w:r>
          </w:p>
        </w:tc>
        <w:tc>
          <w:tcPr>
            <w:tcW w:w="754" w:type="dxa"/>
          </w:tcPr>
          <w:p w14:paraId="0FCB44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03FC6A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9,2</w:t>
            </w:r>
          </w:p>
        </w:tc>
        <w:tc>
          <w:tcPr>
            <w:tcW w:w="754" w:type="dxa"/>
          </w:tcPr>
          <w:p w14:paraId="057F20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790D57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9,5</w:t>
            </w:r>
          </w:p>
        </w:tc>
        <w:tc>
          <w:tcPr>
            <w:tcW w:w="754" w:type="dxa"/>
          </w:tcPr>
          <w:p w14:paraId="0FEF88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734451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</w:t>
            </w:r>
          </w:p>
        </w:tc>
        <w:tc>
          <w:tcPr>
            <w:tcW w:w="754" w:type="dxa"/>
          </w:tcPr>
          <w:p w14:paraId="1EEF5E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600AF2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186</w:t>
            </w:r>
          </w:p>
        </w:tc>
        <w:tc>
          <w:tcPr>
            <w:tcW w:w="754" w:type="dxa"/>
          </w:tcPr>
          <w:p w14:paraId="1F0A04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55AD9410" w14:textId="77777777">
        <w:tc>
          <w:tcPr>
            <w:tcW w:w="454" w:type="dxa"/>
          </w:tcPr>
          <w:p w14:paraId="6B97233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202E23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054" w:type="dxa"/>
          </w:tcPr>
          <w:p w14:paraId="25274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6ED7C2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665D71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312</w:t>
            </w:r>
          </w:p>
        </w:tc>
        <w:tc>
          <w:tcPr>
            <w:tcW w:w="754" w:type="dxa"/>
          </w:tcPr>
          <w:p w14:paraId="29CFD5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252F79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-7</w:t>
            </w:r>
          </w:p>
        </w:tc>
        <w:tc>
          <w:tcPr>
            <w:tcW w:w="754" w:type="dxa"/>
          </w:tcPr>
          <w:p w14:paraId="296727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755EEA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29,7</w:t>
            </w:r>
          </w:p>
        </w:tc>
        <w:tc>
          <w:tcPr>
            <w:tcW w:w="754" w:type="dxa"/>
          </w:tcPr>
          <w:p w14:paraId="554FE7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757A0E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13,2</w:t>
            </w:r>
          </w:p>
        </w:tc>
        <w:tc>
          <w:tcPr>
            <w:tcW w:w="754" w:type="dxa"/>
          </w:tcPr>
          <w:p w14:paraId="667A2B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77E262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</w:t>
            </w:r>
          </w:p>
        </w:tc>
        <w:tc>
          <w:tcPr>
            <w:tcW w:w="754" w:type="dxa"/>
          </w:tcPr>
          <w:p w14:paraId="42DC37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154BFD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192</w:t>
            </w:r>
          </w:p>
        </w:tc>
        <w:tc>
          <w:tcPr>
            <w:tcW w:w="754" w:type="dxa"/>
          </w:tcPr>
          <w:p w14:paraId="1F5688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52B30694" w14:textId="77777777">
        <w:tc>
          <w:tcPr>
            <w:tcW w:w="454" w:type="dxa"/>
          </w:tcPr>
          <w:p w14:paraId="7F161E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0EB020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054" w:type="dxa"/>
          </w:tcPr>
          <w:p w14:paraId="15CDB0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0EEBFF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0EBEF6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754" w:type="dxa"/>
          </w:tcPr>
          <w:p w14:paraId="4F07AF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74EAE3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1 425</w:t>
            </w:r>
          </w:p>
        </w:tc>
        <w:tc>
          <w:tcPr>
            <w:tcW w:w="754" w:type="dxa"/>
          </w:tcPr>
          <w:p w14:paraId="721ED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238F5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9,0</w:t>
            </w:r>
          </w:p>
        </w:tc>
        <w:tc>
          <w:tcPr>
            <w:tcW w:w="754" w:type="dxa"/>
          </w:tcPr>
          <w:p w14:paraId="4DEE3B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476CD0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9,3</w:t>
            </w:r>
          </w:p>
        </w:tc>
        <w:tc>
          <w:tcPr>
            <w:tcW w:w="754" w:type="dxa"/>
          </w:tcPr>
          <w:p w14:paraId="347557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1499D5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92</w:t>
            </w:r>
          </w:p>
        </w:tc>
        <w:tc>
          <w:tcPr>
            <w:tcW w:w="754" w:type="dxa"/>
          </w:tcPr>
          <w:p w14:paraId="6C99F3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692026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118</w:t>
            </w:r>
          </w:p>
        </w:tc>
        <w:tc>
          <w:tcPr>
            <w:tcW w:w="754" w:type="dxa"/>
          </w:tcPr>
          <w:p w14:paraId="117BBA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5D5922D1" w14:textId="77777777">
        <w:tc>
          <w:tcPr>
            <w:tcW w:w="454" w:type="dxa"/>
          </w:tcPr>
          <w:p w14:paraId="39104B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411B67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054" w:type="dxa"/>
          </w:tcPr>
          <w:p w14:paraId="53715F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</w:t>
            </w:r>
          </w:p>
        </w:tc>
        <w:tc>
          <w:tcPr>
            <w:tcW w:w="754" w:type="dxa"/>
          </w:tcPr>
          <w:p w14:paraId="3F61F9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2CB20A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</w:t>
            </w:r>
          </w:p>
        </w:tc>
        <w:tc>
          <w:tcPr>
            <w:tcW w:w="754" w:type="dxa"/>
          </w:tcPr>
          <w:p w14:paraId="455428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48ABE0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</w:t>
            </w:r>
          </w:p>
        </w:tc>
        <w:tc>
          <w:tcPr>
            <w:tcW w:w="754" w:type="dxa"/>
          </w:tcPr>
          <w:p w14:paraId="04D298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1E22FD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14,9</w:t>
            </w:r>
          </w:p>
        </w:tc>
        <w:tc>
          <w:tcPr>
            <w:tcW w:w="754" w:type="dxa"/>
          </w:tcPr>
          <w:p w14:paraId="3F53F9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1390D8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6,8</w:t>
            </w:r>
          </w:p>
        </w:tc>
        <w:tc>
          <w:tcPr>
            <w:tcW w:w="754" w:type="dxa"/>
          </w:tcPr>
          <w:p w14:paraId="36C1BC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416903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</w:t>
            </w:r>
          </w:p>
        </w:tc>
        <w:tc>
          <w:tcPr>
            <w:tcW w:w="754" w:type="dxa"/>
          </w:tcPr>
          <w:p w14:paraId="74BAAA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38331A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235</w:t>
            </w:r>
          </w:p>
        </w:tc>
        <w:tc>
          <w:tcPr>
            <w:tcW w:w="754" w:type="dxa"/>
          </w:tcPr>
          <w:p w14:paraId="1B7B1EC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B8E6B7B" w14:textId="77777777">
        <w:tc>
          <w:tcPr>
            <w:tcW w:w="454" w:type="dxa"/>
          </w:tcPr>
          <w:p w14:paraId="3F999A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02C11E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054" w:type="dxa"/>
          </w:tcPr>
          <w:p w14:paraId="45B99D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</w:t>
            </w:r>
          </w:p>
        </w:tc>
        <w:tc>
          <w:tcPr>
            <w:tcW w:w="754" w:type="dxa"/>
          </w:tcPr>
          <w:p w14:paraId="7CE7CF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6422F9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</w:t>
            </w:r>
          </w:p>
        </w:tc>
        <w:tc>
          <w:tcPr>
            <w:tcW w:w="754" w:type="dxa"/>
          </w:tcPr>
          <w:p w14:paraId="2CD6D0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47FAFF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56</w:t>
            </w:r>
          </w:p>
        </w:tc>
        <w:tc>
          <w:tcPr>
            <w:tcW w:w="754" w:type="dxa"/>
          </w:tcPr>
          <w:p w14:paraId="031AE5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39E97F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2,8</w:t>
            </w:r>
          </w:p>
        </w:tc>
        <w:tc>
          <w:tcPr>
            <w:tcW w:w="754" w:type="dxa"/>
          </w:tcPr>
          <w:p w14:paraId="4DD01B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43CBFE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3,5</w:t>
            </w:r>
          </w:p>
        </w:tc>
        <w:tc>
          <w:tcPr>
            <w:tcW w:w="754" w:type="dxa"/>
          </w:tcPr>
          <w:p w14:paraId="03E8D5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164BBD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</w:t>
            </w:r>
          </w:p>
        </w:tc>
        <w:tc>
          <w:tcPr>
            <w:tcW w:w="754" w:type="dxa"/>
          </w:tcPr>
          <w:p w14:paraId="72AABE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1B4E47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</w:t>
            </w:r>
          </w:p>
        </w:tc>
        <w:tc>
          <w:tcPr>
            <w:tcW w:w="754" w:type="dxa"/>
          </w:tcPr>
          <w:p w14:paraId="250B3F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4B75AC28" w14:textId="77777777">
        <w:tc>
          <w:tcPr>
            <w:tcW w:w="454" w:type="dxa"/>
          </w:tcPr>
          <w:p w14:paraId="61BE30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586381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054" w:type="dxa"/>
          </w:tcPr>
          <w:p w14:paraId="7C64CD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422D8A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6821CE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754" w:type="dxa"/>
          </w:tcPr>
          <w:p w14:paraId="74095C7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262CD7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</w:t>
            </w:r>
          </w:p>
        </w:tc>
        <w:tc>
          <w:tcPr>
            <w:tcW w:w="754" w:type="dxa"/>
          </w:tcPr>
          <w:p w14:paraId="215387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1C92DE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7,0</w:t>
            </w:r>
          </w:p>
        </w:tc>
        <w:tc>
          <w:tcPr>
            <w:tcW w:w="754" w:type="dxa"/>
          </w:tcPr>
          <w:p w14:paraId="496EA5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054" w:type="dxa"/>
          </w:tcPr>
          <w:p w14:paraId="34E11FC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4,9</w:t>
            </w:r>
          </w:p>
        </w:tc>
        <w:tc>
          <w:tcPr>
            <w:tcW w:w="754" w:type="dxa"/>
          </w:tcPr>
          <w:p w14:paraId="3B8C56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11DC84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58%</w:t>
            </w:r>
          </w:p>
        </w:tc>
        <w:tc>
          <w:tcPr>
            <w:tcW w:w="754" w:type="dxa"/>
          </w:tcPr>
          <w:p w14:paraId="53D76B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0A3FFA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104</w:t>
            </w:r>
          </w:p>
        </w:tc>
        <w:tc>
          <w:tcPr>
            <w:tcW w:w="754" w:type="dxa"/>
          </w:tcPr>
          <w:p w14:paraId="5367AD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1B1F3046" w14:textId="77777777">
        <w:tc>
          <w:tcPr>
            <w:tcW w:w="454" w:type="dxa"/>
          </w:tcPr>
          <w:p w14:paraId="7C5A47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2E80A7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054" w:type="dxa"/>
          </w:tcPr>
          <w:p w14:paraId="18B670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2A1937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2464E7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</w:t>
            </w:r>
          </w:p>
        </w:tc>
        <w:tc>
          <w:tcPr>
            <w:tcW w:w="754" w:type="dxa"/>
          </w:tcPr>
          <w:p w14:paraId="4E008D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06310A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175</w:t>
            </w:r>
          </w:p>
        </w:tc>
        <w:tc>
          <w:tcPr>
            <w:tcW w:w="754" w:type="dxa"/>
          </w:tcPr>
          <w:p w14:paraId="226574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2943AE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47,3</w:t>
            </w:r>
          </w:p>
        </w:tc>
        <w:tc>
          <w:tcPr>
            <w:tcW w:w="754" w:type="dxa"/>
          </w:tcPr>
          <w:p w14:paraId="248819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143575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18,2</w:t>
            </w:r>
          </w:p>
        </w:tc>
        <w:tc>
          <w:tcPr>
            <w:tcW w:w="754" w:type="dxa"/>
          </w:tcPr>
          <w:p w14:paraId="61E45D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10ECAC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60%</w:t>
            </w:r>
          </w:p>
        </w:tc>
        <w:tc>
          <w:tcPr>
            <w:tcW w:w="754" w:type="dxa"/>
          </w:tcPr>
          <w:p w14:paraId="62AEBE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64D394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81</w:t>
            </w:r>
          </w:p>
        </w:tc>
        <w:tc>
          <w:tcPr>
            <w:tcW w:w="754" w:type="dxa"/>
          </w:tcPr>
          <w:p w14:paraId="23F222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40221EB0" w14:textId="77777777">
        <w:tc>
          <w:tcPr>
            <w:tcW w:w="454" w:type="dxa"/>
          </w:tcPr>
          <w:p w14:paraId="168BB9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094EEB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054" w:type="dxa"/>
          </w:tcPr>
          <w:p w14:paraId="33BD997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0BB672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71416F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</w:t>
            </w:r>
          </w:p>
        </w:tc>
        <w:tc>
          <w:tcPr>
            <w:tcW w:w="754" w:type="dxa"/>
          </w:tcPr>
          <w:p w14:paraId="764D3C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0C1231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156</w:t>
            </w:r>
          </w:p>
        </w:tc>
        <w:tc>
          <w:tcPr>
            <w:tcW w:w="754" w:type="dxa"/>
          </w:tcPr>
          <w:p w14:paraId="30F560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507FBC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41,9</w:t>
            </w:r>
          </w:p>
        </w:tc>
        <w:tc>
          <w:tcPr>
            <w:tcW w:w="754" w:type="dxa"/>
          </w:tcPr>
          <w:p w14:paraId="4F6AF6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5581A8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10,7</w:t>
            </w:r>
          </w:p>
        </w:tc>
        <w:tc>
          <w:tcPr>
            <w:tcW w:w="754" w:type="dxa"/>
          </w:tcPr>
          <w:p w14:paraId="6A2C63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43E928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53%</w:t>
            </w:r>
          </w:p>
        </w:tc>
        <w:tc>
          <w:tcPr>
            <w:tcW w:w="754" w:type="dxa"/>
          </w:tcPr>
          <w:p w14:paraId="62C0E0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054" w:type="dxa"/>
          </w:tcPr>
          <w:p w14:paraId="1C600F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198</w:t>
            </w:r>
          </w:p>
        </w:tc>
        <w:tc>
          <w:tcPr>
            <w:tcW w:w="754" w:type="dxa"/>
          </w:tcPr>
          <w:p w14:paraId="2C3674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09FC721" w14:textId="77777777">
        <w:tc>
          <w:tcPr>
            <w:tcW w:w="454" w:type="dxa"/>
          </w:tcPr>
          <w:p w14:paraId="78001B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371DAEFC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054" w:type="dxa"/>
          </w:tcPr>
          <w:p w14:paraId="08CEC5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90</w:t>
            </w:r>
          </w:p>
        </w:tc>
        <w:tc>
          <w:tcPr>
            <w:tcW w:w="754" w:type="dxa"/>
          </w:tcPr>
          <w:p w14:paraId="7F8AE5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0EA328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</w:t>
            </w:r>
          </w:p>
        </w:tc>
        <w:tc>
          <w:tcPr>
            <w:tcW w:w="754" w:type="dxa"/>
          </w:tcPr>
          <w:p w14:paraId="244D50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</w:tcPr>
          <w:p w14:paraId="450728F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-</w:t>
            </w:r>
          </w:p>
        </w:tc>
        <w:tc>
          <w:tcPr>
            <w:tcW w:w="754" w:type="dxa"/>
          </w:tcPr>
          <w:p w14:paraId="3EBBBA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054" w:type="dxa"/>
          </w:tcPr>
          <w:p w14:paraId="42EA51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30,8</w:t>
            </w:r>
          </w:p>
        </w:tc>
        <w:tc>
          <w:tcPr>
            <w:tcW w:w="754" w:type="dxa"/>
          </w:tcPr>
          <w:p w14:paraId="323E52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1BF8EC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10,9</w:t>
            </w:r>
          </w:p>
        </w:tc>
        <w:tc>
          <w:tcPr>
            <w:tcW w:w="754" w:type="dxa"/>
          </w:tcPr>
          <w:p w14:paraId="37A84E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054" w:type="dxa"/>
          </w:tcPr>
          <w:p w14:paraId="4EDC0F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39%</w:t>
            </w:r>
          </w:p>
        </w:tc>
        <w:tc>
          <w:tcPr>
            <w:tcW w:w="754" w:type="dxa"/>
          </w:tcPr>
          <w:p w14:paraId="6B4242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054" w:type="dxa"/>
          </w:tcPr>
          <w:p w14:paraId="67F8355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185</w:t>
            </w:r>
          </w:p>
        </w:tc>
        <w:tc>
          <w:tcPr>
            <w:tcW w:w="754" w:type="dxa"/>
          </w:tcPr>
          <w:p w14:paraId="3822F8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</w:tbl>
    <w:p w14:paraId="7CA71CAB" w14:textId="77777777" w:rsidR="008B14F4" w:rsidRDefault="008B14F4">
      <w:pPr>
        <w:pStyle w:val="ConsPlusTitlePage"/>
        <w:sectPr w:rsidR="008B14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203CA9A" w14:textId="77777777" w:rsidR="008B14F4" w:rsidRDefault="008B14F4">
      <w:pPr>
        <w:pStyle w:val="ConsPlusTitlePage"/>
        <w:ind w:firstLine="540"/>
        <w:jc w:val="both"/>
      </w:pPr>
    </w:p>
    <w:p w14:paraId="568040CC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На основании сводных значений показателей эффективности проведена комплексная оценка эффективности деятельности по организации мероприятий при осуществлении деятельности по обращению с животными без владельцев.</w:t>
      </w:r>
    </w:p>
    <w:p w14:paraId="1142BD8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В 2023 году Ханты-Мансийский, Нижневартовский, Нефтеюганский и Белоярский районы, Когалым и Лангепас показали "хорошую" организацию мероприятий при осуществлении деятельности по обращению с животными без владельцев.</w:t>
      </w:r>
    </w:p>
    <w:p w14:paraId="486EDC8F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Деятельность Сургута, Ханты-Мансийска, Югорска, </w:t>
      </w:r>
      <w:proofErr w:type="spellStart"/>
      <w:r>
        <w:rPr>
          <w:sz w:val="22"/>
        </w:rPr>
        <w:t>Урая</w:t>
      </w:r>
      <w:proofErr w:type="spellEnd"/>
      <w:r>
        <w:rPr>
          <w:sz w:val="22"/>
        </w:rPr>
        <w:t xml:space="preserve"> и Советского района по итогам работы признана "неудовлетворительной".</w:t>
      </w:r>
    </w:p>
    <w:p w14:paraId="601029F9" w14:textId="77777777" w:rsidR="008B14F4" w:rsidRDefault="008B14F4">
      <w:pPr>
        <w:pStyle w:val="ConsPlusTitlePage"/>
        <w:ind w:firstLine="540"/>
        <w:jc w:val="both"/>
      </w:pPr>
    </w:p>
    <w:p w14:paraId="67270EFF" w14:textId="77777777" w:rsidR="008B14F4" w:rsidRDefault="008B14F4">
      <w:pPr>
        <w:pStyle w:val="ConsPlusTitlePage"/>
        <w:jc w:val="right"/>
      </w:pPr>
      <w:r>
        <w:rPr>
          <w:sz w:val="22"/>
        </w:rPr>
        <w:t>Таблица 68</w:t>
      </w:r>
    </w:p>
    <w:p w14:paraId="607728CC" w14:textId="77777777" w:rsidR="008B14F4" w:rsidRDefault="008B14F4">
      <w:pPr>
        <w:pStyle w:val="ConsPlusTitlePage"/>
        <w:jc w:val="right"/>
      </w:pPr>
    </w:p>
    <w:p w14:paraId="566503FB" w14:textId="77777777" w:rsidR="008B14F4" w:rsidRDefault="008B14F4">
      <w:pPr>
        <w:pStyle w:val="ConsPlusTitlePage"/>
        <w:jc w:val="center"/>
      </w:pPr>
      <w:r>
        <w:rPr>
          <w:sz w:val="22"/>
        </w:rPr>
        <w:t>Комплексная оценка эффективности деятельности по организации</w:t>
      </w:r>
    </w:p>
    <w:p w14:paraId="7C56A745" w14:textId="77777777" w:rsidR="008B14F4" w:rsidRDefault="008B14F4">
      <w:pPr>
        <w:pStyle w:val="ConsPlusTitlePage"/>
        <w:jc w:val="center"/>
      </w:pPr>
      <w:r>
        <w:rPr>
          <w:sz w:val="22"/>
        </w:rPr>
        <w:t>мероприятий при осуществлении деятельности по обращению</w:t>
      </w:r>
    </w:p>
    <w:p w14:paraId="235C0245" w14:textId="77777777" w:rsidR="008B14F4" w:rsidRDefault="008B14F4">
      <w:pPr>
        <w:pStyle w:val="ConsPlusTitlePage"/>
        <w:jc w:val="center"/>
      </w:pPr>
      <w:r>
        <w:rPr>
          <w:sz w:val="22"/>
        </w:rPr>
        <w:t>с животными без владельцев</w:t>
      </w:r>
    </w:p>
    <w:p w14:paraId="1BCFE2D1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4535"/>
        <w:gridCol w:w="2073"/>
        <w:gridCol w:w="1671"/>
      </w:tblGrid>
      <w:tr w:rsidR="008B14F4" w14:paraId="53E693E4" w14:textId="77777777">
        <w:tc>
          <w:tcPr>
            <w:tcW w:w="789" w:type="dxa"/>
            <w:vMerge w:val="restart"/>
          </w:tcPr>
          <w:p w14:paraId="113D25E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4535" w:type="dxa"/>
            <w:vMerge w:val="restart"/>
          </w:tcPr>
          <w:p w14:paraId="71E498D6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</w:t>
            </w:r>
          </w:p>
          <w:p w14:paraId="69C83C3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муниципального района</w:t>
            </w:r>
          </w:p>
        </w:tc>
        <w:tc>
          <w:tcPr>
            <w:tcW w:w="3744" w:type="dxa"/>
            <w:gridSpan w:val="2"/>
          </w:tcPr>
          <w:p w14:paraId="41BB924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Комплексная оценка</w:t>
            </w:r>
          </w:p>
        </w:tc>
      </w:tr>
      <w:tr w:rsidR="008B14F4" w14:paraId="68FB4F54" w14:textId="77777777">
        <w:tc>
          <w:tcPr>
            <w:tcW w:w="789" w:type="dxa"/>
            <w:vMerge/>
          </w:tcPr>
          <w:p w14:paraId="4FC46838" w14:textId="77777777" w:rsidR="008B14F4" w:rsidRDefault="008B14F4">
            <w:pPr>
              <w:pStyle w:val="ConsPlusTitlePage"/>
            </w:pPr>
          </w:p>
        </w:tc>
        <w:tc>
          <w:tcPr>
            <w:tcW w:w="4535" w:type="dxa"/>
            <w:vMerge/>
          </w:tcPr>
          <w:p w14:paraId="3CDF16BE" w14:textId="77777777" w:rsidR="008B14F4" w:rsidRDefault="008B14F4">
            <w:pPr>
              <w:pStyle w:val="ConsPlusTitlePage"/>
            </w:pPr>
          </w:p>
        </w:tc>
        <w:tc>
          <w:tcPr>
            <w:tcW w:w="2073" w:type="dxa"/>
          </w:tcPr>
          <w:p w14:paraId="55784E2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1671" w:type="dxa"/>
          </w:tcPr>
          <w:p w14:paraId="035B849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430EB14E" w14:textId="77777777">
        <w:tc>
          <w:tcPr>
            <w:tcW w:w="789" w:type="dxa"/>
          </w:tcPr>
          <w:p w14:paraId="0C1F309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535" w:type="dxa"/>
          </w:tcPr>
          <w:p w14:paraId="2398F4D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073" w:type="dxa"/>
          </w:tcPr>
          <w:p w14:paraId="3DF5B4F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71" w:type="dxa"/>
          </w:tcPr>
          <w:p w14:paraId="162C784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</w:tr>
      <w:tr w:rsidR="008B14F4" w14:paraId="2D720042" w14:textId="77777777">
        <w:tc>
          <w:tcPr>
            <w:tcW w:w="789" w:type="dxa"/>
          </w:tcPr>
          <w:p w14:paraId="25B4C6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4535" w:type="dxa"/>
          </w:tcPr>
          <w:p w14:paraId="233747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2073" w:type="dxa"/>
          </w:tcPr>
          <w:p w14:paraId="1ABDB8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4,6</w:t>
            </w:r>
          </w:p>
        </w:tc>
        <w:tc>
          <w:tcPr>
            <w:tcW w:w="1671" w:type="dxa"/>
          </w:tcPr>
          <w:p w14:paraId="7B52AA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529A3C6D" w14:textId="77777777">
        <w:tc>
          <w:tcPr>
            <w:tcW w:w="789" w:type="dxa"/>
          </w:tcPr>
          <w:p w14:paraId="0980B65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4535" w:type="dxa"/>
          </w:tcPr>
          <w:p w14:paraId="29DF59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2073" w:type="dxa"/>
          </w:tcPr>
          <w:p w14:paraId="787A85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4,4</w:t>
            </w:r>
          </w:p>
        </w:tc>
        <w:tc>
          <w:tcPr>
            <w:tcW w:w="1671" w:type="dxa"/>
          </w:tcPr>
          <w:p w14:paraId="0F6FE4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5200B4A2" w14:textId="77777777">
        <w:tc>
          <w:tcPr>
            <w:tcW w:w="789" w:type="dxa"/>
          </w:tcPr>
          <w:p w14:paraId="020D08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4535" w:type="dxa"/>
          </w:tcPr>
          <w:p w14:paraId="491952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2073" w:type="dxa"/>
          </w:tcPr>
          <w:p w14:paraId="6B73B2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4,4</w:t>
            </w:r>
          </w:p>
        </w:tc>
        <w:tc>
          <w:tcPr>
            <w:tcW w:w="1671" w:type="dxa"/>
          </w:tcPr>
          <w:p w14:paraId="5089D0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75166FDC" w14:textId="77777777">
        <w:tc>
          <w:tcPr>
            <w:tcW w:w="789" w:type="dxa"/>
          </w:tcPr>
          <w:p w14:paraId="001E80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4535" w:type="dxa"/>
          </w:tcPr>
          <w:p w14:paraId="2D25F3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2073" w:type="dxa"/>
          </w:tcPr>
          <w:p w14:paraId="24092D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4,3</w:t>
            </w:r>
          </w:p>
        </w:tc>
        <w:tc>
          <w:tcPr>
            <w:tcW w:w="1671" w:type="dxa"/>
          </w:tcPr>
          <w:p w14:paraId="0F240D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32EC55DA" w14:textId="77777777">
        <w:tc>
          <w:tcPr>
            <w:tcW w:w="789" w:type="dxa"/>
          </w:tcPr>
          <w:p w14:paraId="78CE42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4535" w:type="dxa"/>
          </w:tcPr>
          <w:p w14:paraId="1BDD2B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2073" w:type="dxa"/>
          </w:tcPr>
          <w:p w14:paraId="0ECBE1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4,1</w:t>
            </w:r>
          </w:p>
        </w:tc>
        <w:tc>
          <w:tcPr>
            <w:tcW w:w="1671" w:type="dxa"/>
          </w:tcPr>
          <w:p w14:paraId="3E9345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455F87E6" w14:textId="77777777">
        <w:tc>
          <w:tcPr>
            <w:tcW w:w="789" w:type="dxa"/>
          </w:tcPr>
          <w:p w14:paraId="2FA65D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4535" w:type="dxa"/>
          </w:tcPr>
          <w:p w14:paraId="1C6BE7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2073" w:type="dxa"/>
          </w:tcPr>
          <w:p w14:paraId="728B38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4,0</w:t>
            </w:r>
          </w:p>
        </w:tc>
        <w:tc>
          <w:tcPr>
            <w:tcW w:w="1671" w:type="dxa"/>
          </w:tcPr>
          <w:p w14:paraId="62111B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1B2D1C0D" w14:textId="77777777">
        <w:tc>
          <w:tcPr>
            <w:tcW w:w="789" w:type="dxa"/>
          </w:tcPr>
          <w:p w14:paraId="7CED6A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4535" w:type="dxa"/>
          </w:tcPr>
          <w:p w14:paraId="3B17E8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2073" w:type="dxa"/>
          </w:tcPr>
          <w:p w14:paraId="1F3302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3,6</w:t>
            </w:r>
          </w:p>
        </w:tc>
        <w:tc>
          <w:tcPr>
            <w:tcW w:w="1671" w:type="dxa"/>
          </w:tcPr>
          <w:p w14:paraId="02FF67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4F19A211" w14:textId="77777777">
        <w:tc>
          <w:tcPr>
            <w:tcW w:w="789" w:type="dxa"/>
          </w:tcPr>
          <w:p w14:paraId="2C99DA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4535" w:type="dxa"/>
          </w:tcPr>
          <w:p w14:paraId="255569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2073" w:type="dxa"/>
          </w:tcPr>
          <w:p w14:paraId="58B7F8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3,6</w:t>
            </w:r>
          </w:p>
        </w:tc>
        <w:tc>
          <w:tcPr>
            <w:tcW w:w="1671" w:type="dxa"/>
          </w:tcPr>
          <w:p w14:paraId="24C5B0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07BF4A62" w14:textId="77777777">
        <w:tc>
          <w:tcPr>
            <w:tcW w:w="789" w:type="dxa"/>
          </w:tcPr>
          <w:p w14:paraId="256B3F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4535" w:type="dxa"/>
          </w:tcPr>
          <w:p w14:paraId="1E6F8C08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2073" w:type="dxa"/>
          </w:tcPr>
          <w:p w14:paraId="385BDE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3,6</w:t>
            </w:r>
          </w:p>
        </w:tc>
        <w:tc>
          <w:tcPr>
            <w:tcW w:w="1671" w:type="dxa"/>
          </w:tcPr>
          <w:p w14:paraId="377E6A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4DA85F4D" w14:textId="77777777">
        <w:tc>
          <w:tcPr>
            <w:tcW w:w="789" w:type="dxa"/>
          </w:tcPr>
          <w:p w14:paraId="509554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4535" w:type="dxa"/>
          </w:tcPr>
          <w:p w14:paraId="0BD247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2073" w:type="dxa"/>
          </w:tcPr>
          <w:p w14:paraId="1D0FEF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3,6</w:t>
            </w:r>
          </w:p>
        </w:tc>
        <w:tc>
          <w:tcPr>
            <w:tcW w:w="1671" w:type="dxa"/>
          </w:tcPr>
          <w:p w14:paraId="075B1E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7607E06C" w14:textId="77777777">
        <w:tc>
          <w:tcPr>
            <w:tcW w:w="789" w:type="dxa"/>
          </w:tcPr>
          <w:p w14:paraId="4F5CE9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4535" w:type="dxa"/>
          </w:tcPr>
          <w:p w14:paraId="3A7426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2073" w:type="dxa"/>
          </w:tcPr>
          <w:p w14:paraId="14FDD0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3,3</w:t>
            </w:r>
          </w:p>
        </w:tc>
        <w:tc>
          <w:tcPr>
            <w:tcW w:w="1671" w:type="dxa"/>
          </w:tcPr>
          <w:p w14:paraId="682F34C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58CFCD15" w14:textId="77777777">
        <w:tc>
          <w:tcPr>
            <w:tcW w:w="789" w:type="dxa"/>
          </w:tcPr>
          <w:p w14:paraId="273989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4535" w:type="dxa"/>
          </w:tcPr>
          <w:p w14:paraId="6554D8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2073" w:type="dxa"/>
          </w:tcPr>
          <w:p w14:paraId="02F0D0A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3,1</w:t>
            </w:r>
          </w:p>
        </w:tc>
        <w:tc>
          <w:tcPr>
            <w:tcW w:w="1671" w:type="dxa"/>
          </w:tcPr>
          <w:p w14:paraId="6B8142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45AC62D4" w14:textId="77777777">
        <w:tc>
          <w:tcPr>
            <w:tcW w:w="789" w:type="dxa"/>
          </w:tcPr>
          <w:p w14:paraId="36FB7FD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4535" w:type="dxa"/>
          </w:tcPr>
          <w:p w14:paraId="696318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2073" w:type="dxa"/>
          </w:tcPr>
          <w:p w14:paraId="19B344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3,1</w:t>
            </w:r>
          </w:p>
        </w:tc>
        <w:tc>
          <w:tcPr>
            <w:tcW w:w="1671" w:type="dxa"/>
          </w:tcPr>
          <w:p w14:paraId="0D5309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5174EA02" w14:textId="77777777">
        <w:tc>
          <w:tcPr>
            <w:tcW w:w="789" w:type="dxa"/>
          </w:tcPr>
          <w:p w14:paraId="015838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14.</w:t>
            </w:r>
          </w:p>
        </w:tc>
        <w:tc>
          <w:tcPr>
            <w:tcW w:w="4535" w:type="dxa"/>
          </w:tcPr>
          <w:p w14:paraId="308CDB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2073" w:type="dxa"/>
          </w:tcPr>
          <w:p w14:paraId="26BE49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671" w:type="dxa"/>
          </w:tcPr>
          <w:p w14:paraId="6D1ECB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04BA8F7B" w14:textId="77777777">
        <w:tc>
          <w:tcPr>
            <w:tcW w:w="789" w:type="dxa"/>
          </w:tcPr>
          <w:p w14:paraId="0D422C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4535" w:type="dxa"/>
          </w:tcPr>
          <w:p w14:paraId="3EC1CC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2073" w:type="dxa"/>
          </w:tcPr>
          <w:p w14:paraId="2BDC71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671" w:type="dxa"/>
          </w:tcPr>
          <w:p w14:paraId="42F67A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03498F0E" w14:textId="77777777">
        <w:tc>
          <w:tcPr>
            <w:tcW w:w="789" w:type="dxa"/>
          </w:tcPr>
          <w:p w14:paraId="041F27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4535" w:type="dxa"/>
          </w:tcPr>
          <w:p w14:paraId="3A4757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2073" w:type="dxa"/>
          </w:tcPr>
          <w:p w14:paraId="5DEF6D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671" w:type="dxa"/>
          </w:tcPr>
          <w:p w14:paraId="4555AF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2D99E095" w14:textId="77777777">
        <w:tc>
          <w:tcPr>
            <w:tcW w:w="789" w:type="dxa"/>
          </w:tcPr>
          <w:p w14:paraId="3801BB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4535" w:type="dxa"/>
          </w:tcPr>
          <w:p w14:paraId="35894F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2073" w:type="dxa"/>
          </w:tcPr>
          <w:p w14:paraId="6FC3D9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3,0</w:t>
            </w:r>
          </w:p>
        </w:tc>
        <w:tc>
          <w:tcPr>
            <w:tcW w:w="1671" w:type="dxa"/>
          </w:tcPr>
          <w:p w14:paraId="4780A7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0EE5F004" w14:textId="77777777">
        <w:tc>
          <w:tcPr>
            <w:tcW w:w="789" w:type="dxa"/>
          </w:tcPr>
          <w:p w14:paraId="034984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4535" w:type="dxa"/>
          </w:tcPr>
          <w:p w14:paraId="366565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2073" w:type="dxa"/>
          </w:tcPr>
          <w:p w14:paraId="6AF1C0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671" w:type="dxa"/>
          </w:tcPr>
          <w:p w14:paraId="577A6E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59E8D2AC" w14:textId="77777777">
        <w:tc>
          <w:tcPr>
            <w:tcW w:w="789" w:type="dxa"/>
          </w:tcPr>
          <w:p w14:paraId="263588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4535" w:type="dxa"/>
          </w:tcPr>
          <w:p w14:paraId="6ECF93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2073" w:type="dxa"/>
          </w:tcPr>
          <w:p w14:paraId="2C5D1E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2,9</w:t>
            </w:r>
          </w:p>
        </w:tc>
        <w:tc>
          <w:tcPr>
            <w:tcW w:w="1671" w:type="dxa"/>
          </w:tcPr>
          <w:p w14:paraId="0B626C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6CA7A47A" w14:textId="77777777">
        <w:tc>
          <w:tcPr>
            <w:tcW w:w="789" w:type="dxa"/>
          </w:tcPr>
          <w:p w14:paraId="53E6F3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4535" w:type="dxa"/>
          </w:tcPr>
          <w:p w14:paraId="5E16F4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2073" w:type="dxa"/>
          </w:tcPr>
          <w:p w14:paraId="319D45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2,4</w:t>
            </w:r>
          </w:p>
        </w:tc>
        <w:tc>
          <w:tcPr>
            <w:tcW w:w="1671" w:type="dxa"/>
          </w:tcPr>
          <w:p w14:paraId="7987DF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1AC40AAB" w14:textId="77777777">
        <w:tc>
          <w:tcPr>
            <w:tcW w:w="789" w:type="dxa"/>
          </w:tcPr>
          <w:p w14:paraId="765DBA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4535" w:type="dxa"/>
          </w:tcPr>
          <w:p w14:paraId="04C8CD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2073" w:type="dxa"/>
          </w:tcPr>
          <w:p w14:paraId="2672B5A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2,4</w:t>
            </w:r>
          </w:p>
        </w:tc>
        <w:tc>
          <w:tcPr>
            <w:tcW w:w="1671" w:type="dxa"/>
          </w:tcPr>
          <w:p w14:paraId="19B047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230AEEE2" w14:textId="77777777">
        <w:tc>
          <w:tcPr>
            <w:tcW w:w="789" w:type="dxa"/>
          </w:tcPr>
          <w:p w14:paraId="6DDA05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4535" w:type="dxa"/>
          </w:tcPr>
          <w:p w14:paraId="6002C57B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2073" w:type="dxa"/>
          </w:tcPr>
          <w:p w14:paraId="655EF6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2,1</w:t>
            </w:r>
          </w:p>
        </w:tc>
        <w:tc>
          <w:tcPr>
            <w:tcW w:w="1671" w:type="dxa"/>
          </w:tcPr>
          <w:p w14:paraId="072149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</w:tbl>
    <w:p w14:paraId="757B197B" w14:textId="77777777" w:rsidR="008B14F4" w:rsidRDefault="008B14F4">
      <w:pPr>
        <w:pStyle w:val="ConsPlusTitlePage"/>
        <w:jc w:val="center"/>
      </w:pPr>
    </w:p>
    <w:p w14:paraId="0E8D8B88" w14:textId="77777777" w:rsidR="008B14F4" w:rsidRDefault="008B14F4">
      <w:pPr>
        <w:pStyle w:val="ConsPlusTitle"/>
        <w:jc w:val="center"/>
        <w:outlineLvl w:val="2"/>
      </w:pPr>
      <w:r>
        <w:t>5.5. Результаты мониторинга эффективности деятельности</w:t>
      </w:r>
    </w:p>
    <w:p w14:paraId="672EA005" w14:textId="77777777" w:rsidR="008B14F4" w:rsidRDefault="008B14F4">
      <w:pPr>
        <w:pStyle w:val="ConsPlusTitle"/>
        <w:jc w:val="center"/>
      </w:pPr>
      <w:r>
        <w:t>по обращению с отходами</w:t>
      </w:r>
    </w:p>
    <w:p w14:paraId="02BDC1D4" w14:textId="77777777" w:rsidR="008B14F4" w:rsidRDefault="008B14F4">
      <w:pPr>
        <w:pStyle w:val="ConsPlusTitlePage"/>
        <w:jc w:val="center"/>
      </w:pPr>
    </w:p>
    <w:p w14:paraId="44C1859B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автономном округе результата "5 баллов" достигли:</w:t>
      </w:r>
    </w:p>
    <w:p w14:paraId="4F2F6FDD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"количество несанкционированных свалок отходов" (свалки отсутствуют) - 9 муниципальных образований (2022 год - 6);</w:t>
      </w:r>
    </w:p>
    <w:p w14:paraId="69E358FC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по показателю "доля мест (площадок) накопления твердых коммунальных отходов, соответствующих требованиям федерального и законодательства автономного округа" (значение показателя от 80 процентов и выше) - 2 муниципальных образования (2022 год - 2).</w:t>
      </w:r>
    </w:p>
    <w:p w14:paraId="51D9A45F" w14:textId="77777777" w:rsidR="008B14F4" w:rsidRDefault="008B14F4">
      <w:pPr>
        <w:pStyle w:val="ConsPlusTitlePage"/>
        <w:spacing w:before="220"/>
        <w:ind w:firstLine="540"/>
        <w:jc w:val="both"/>
      </w:pPr>
      <w:proofErr w:type="gramStart"/>
      <w:r>
        <w:rPr>
          <w:sz w:val="22"/>
        </w:rPr>
        <w:t xml:space="preserve">По комплексной оценке </w:t>
      </w:r>
      <w:proofErr w:type="gramEnd"/>
      <w:r>
        <w:rPr>
          <w:sz w:val="22"/>
        </w:rPr>
        <w:t>эффективности деятельности по обращению с отходами результата "хорошо" достигли Югорск, Покачи и Березовский район (2022 год - Югорск).</w:t>
      </w:r>
    </w:p>
    <w:p w14:paraId="2583AEC6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Результаты мониторинга эффективности деятельности по обращению с отходами представлены в таблице 69.</w:t>
      </w:r>
    </w:p>
    <w:p w14:paraId="47D4A8BD" w14:textId="77777777" w:rsidR="008B14F4" w:rsidRDefault="008B14F4">
      <w:pPr>
        <w:pStyle w:val="ConsPlusTitlePage"/>
        <w:jc w:val="right"/>
      </w:pPr>
    </w:p>
    <w:p w14:paraId="445A2716" w14:textId="77777777" w:rsidR="008B14F4" w:rsidRDefault="008B14F4">
      <w:pPr>
        <w:pStyle w:val="ConsPlusTitlePage"/>
        <w:jc w:val="right"/>
      </w:pPr>
      <w:r>
        <w:rPr>
          <w:sz w:val="22"/>
        </w:rPr>
        <w:t>Таблица 69</w:t>
      </w:r>
    </w:p>
    <w:p w14:paraId="519A5B52" w14:textId="77777777" w:rsidR="008B14F4" w:rsidRDefault="008B14F4">
      <w:pPr>
        <w:pStyle w:val="ConsPlusTitlePage"/>
        <w:jc w:val="right"/>
      </w:pPr>
    </w:p>
    <w:p w14:paraId="29AE3AF2" w14:textId="77777777" w:rsidR="008B14F4" w:rsidRDefault="008B14F4">
      <w:pPr>
        <w:pStyle w:val="ConsPlusTitlePage"/>
        <w:jc w:val="center"/>
      </w:pPr>
      <w:r>
        <w:rPr>
          <w:sz w:val="22"/>
        </w:rPr>
        <w:t>Результаты мониторинга эффективности деятельности</w:t>
      </w:r>
    </w:p>
    <w:p w14:paraId="1C182DCF" w14:textId="77777777" w:rsidR="008B14F4" w:rsidRDefault="008B14F4">
      <w:pPr>
        <w:pStyle w:val="ConsPlusTitlePage"/>
        <w:jc w:val="center"/>
      </w:pPr>
      <w:r>
        <w:rPr>
          <w:sz w:val="22"/>
        </w:rPr>
        <w:t>по обращению с отходами</w:t>
      </w:r>
    </w:p>
    <w:p w14:paraId="66A21425" w14:textId="77777777" w:rsidR="008B14F4" w:rsidRDefault="008B14F4">
      <w:pPr>
        <w:pStyle w:val="ConsPlusTitlePage"/>
        <w:jc w:val="center"/>
      </w:pPr>
    </w:p>
    <w:p w14:paraId="72EBC740" w14:textId="77777777" w:rsidR="008B14F4" w:rsidRDefault="008B14F4">
      <w:pPr>
        <w:pStyle w:val="ConsPlusTitlePage"/>
        <w:sectPr w:rsidR="008B14F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264"/>
        <w:gridCol w:w="1264"/>
        <w:gridCol w:w="754"/>
        <w:gridCol w:w="1279"/>
        <w:gridCol w:w="754"/>
        <w:gridCol w:w="1114"/>
        <w:gridCol w:w="2344"/>
      </w:tblGrid>
      <w:tr w:rsidR="008B14F4" w14:paraId="0E76FCCD" w14:textId="77777777">
        <w:tc>
          <w:tcPr>
            <w:tcW w:w="454" w:type="dxa"/>
            <w:vMerge w:val="restart"/>
          </w:tcPr>
          <w:p w14:paraId="5A47CD1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lastRenderedPageBreak/>
              <w:t>N п/п</w:t>
            </w:r>
          </w:p>
        </w:tc>
        <w:tc>
          <w:tcPr>
            <w:tcW w:w="2194" w:type="dxa"/>
            <w:vMerge w:val="restart"/>
          </w:tcPr>
          <w:p w14:paraId="0F9412D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3282" w:type="dxa"/>
            <w:gridSpan w:val="3"/>
          </w:tcPr>
          <w:p w14:paraId="3EA2DAD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Количество несанкционированных свалок отходов</w:t>
            </w:r>
          </w:p>
        </w:tc>
        <w:tc>
          <w:tcPr>
            <w:tcW w:w="2033" w:type="dxa"/>
            <w:gridSpan w:val="2"/>
          </w:tcPr>
          <w:p w14:paraId="08B2D1D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Доля мест (площадок) накопления твердых коммунальных отходов, соответствующих требованиям федерального и законодательства автономного округа</w:t>
            </w:r>
          </w:p>
        </w:tc>
        <w:tc>
          <w:tcPr>
            <w:tcW w:w="3458" w:type="dxa"/>
            <w:gridSpan w:val="2"/>
          </w:tcPr>
          <w:p w14:paraId="4F29B7A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Рейтинг эффективности деятельности МО по обращению с отходами</w:t>
            </w:r>
          </w:p>
        </w:tc>
      </w:tr>
      <w:tr w:rsidR="008B14F4" w14:paraId="4D1CC18B" w14:textId="77777777">
        <w:tc>
          <w:tcPr>
            <w:tcW w:w="454" w:type="dxa"/>
            <w:vMerge/>
          </w:tcPr>
          <w:p w14:paraId="05CCFF5F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246D8A26" w14:textId="77777777" w:rsidR="008B14F4" w:rsidRDefault="008B14F4">
            <w:pPr>
              <w:pStyle w:val="ConsPlusTitlePage"/>
            </w:pPr>
          </w:p>
        </w:tc>
        <w:tc>
          <w:tcPr>
            <w:tcW w:w="1264" w:type="dxa"/>
          </w:tcPr>
          <w:p w14:paraId="195994D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 показателя на 31.12.2022, ед.</w:t>
            </w:r>
          </w:p>
        </w:tc>
        <w:tc>
          <w:tcPr>
            <w:tcW w:w="1264" w:type="dxa"/>
          </w:tcPr>
          <w:p w14:paraId="1CAFEF6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 показателя на 31.12.2023, ед.</w:t>
            </w:r>
          </w:p>
        </w:tc>
        <w:tc>
          <w:tcPr>
            <w:tcW w:w="754" w:type="dxa"/>
          </w:tcPr>
          <w:p w14:paraId="2480CA9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баллы</w:t>
            </w:r>
          </w:p>
        </w:tc>
        <w:tc>
          <w:tcPr>
            <w:tcW w:w="1279" w:type="dxa"/>
          </w:tcPr>
          <w:p w14:paraId="7BE9D4B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 показателя, %</w:t>
            </w:r>
          </w:p>
        </w:tc>
        <w:tc>
          <w:tcPr>
            <w:tcW w:w="754" w:type="dxa"/>
          </w:tcPr>
          <w:p w14:paraId="5491FE4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баллы</w:t>
            </w:r>
          </w:p>
        </w:tc>
        <w:tc>
          <w:tcPr>
            <w:tcW w:w="1114" w:type="dxa"/>
          </w:tcPr>
          <w:p w14:paraId="7FD460B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итоговый балл</w:t>
            </w:r>
          </w:p>
        </w:tc>
        <w:tc>
          <w:tcPr>
            <w:tcW w:w="2344" w:type="dxa"/>
          </w:tcPr>
          <w:p w14:paraId="118F9A3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комплексная оценка</w:t>
            </w:r>
          </w:p>
        </w:tc>
      </w:tr>
      <w:tr w:rsidR="008B14F4" w14:paraId="04F62B08" w14:textId="77777777">
        <w:tc>
          <w:tcPr>
            <w:tcW w:w="454" w:type="dxa"/>
          </w:tcPr>
          <w:p w14:paraId="6339D1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3C3488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264" w:type="dxa"/>
          </w:tcPr>
          <w:p w14:paraId="466BAD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264" w:type="dxa"/>
          </w:tcPr>
          <w:p w14:paraId="2BFAA5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49BC1B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279" w:type="dxa"/>
          </w:tcPr>
          <w:p w14:paraId="506518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93,1</w:t>
            </w:r>
          </w:p>
        </w:tc>
        <w:tc>
          <w:tcPr>
            <w:tcW w:w="754" w:type="dxa"/>
          </w:tcPr>
          <w:p w14:paraId="516911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114" w:type="dxa"/>
          </w:tcPr>
          <w:p w14:paraId="46C129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2344" w:type="dxa"/>
          </w:tcPr>
          <w:p w14:paraId="7B6C4D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57A5A985" w14:textId="77777777">
        <w:tc>
          <w:tcPr>
            <w:tcW w:w="454" w:type="dxa"/>
          </w:tcPr>
          <w:p w14:paraId="72DD92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39527B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264" w:type="dxa"/>
          </w:tcPr>
          <w:p w14:paraId="2C4F41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264" w:type="dxa"/>
          </w:tcPr>
          <w:p w14:paraId="778B2A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754" w:type="dxa"/>
          </w:tcPr>
          <w:p w14:paraId="30EE61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79" w:type="dxa"/>
          </w:tcPr>
          <w:p w14:paraId="441AEE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95,4</w:t>
            </w:r>
          </w:p>
        </w:tc>
        <w:tc>
          <w:tcPr>
            <w:tcW w:w="754" w:type="dxa"/>
          </w:tcPr>
          <w:p w14:paraId="582F2A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114" w:type="dxa"/>
          </w:tcPr>
          <w:p w14:paraId="247202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4,5</w:t>
            </w:r>
          </w:p>
        </w:tc>
        <w:tc>
          <w:tcPr>
            <w:tcW w:w="2344" w:type="dxa"/>
          </w:tcPr>
          <w:p w14:paraId="44DC6F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4333405A" w14:textId="77777777">
        <w:tc>
          <w:tcPr>
            <w:tcW w:w="454" w:type="dxa"/>
          </w:tcPr>
          <w:p w14:paraId="09652C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09570B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264" w:type="dxa"/>
          </w:tcPr>
          <w:p w14:paraId="6B5354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264" w:type="dxa"/>
          </w:tcPr>
          <w:p w14:paraId="76EDAA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16ACA5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279" w:type="dxa"/>
          </w:tcPr>
          <w:p w14:paraId="786517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74,0</w:t>
            </w:r>
          </w:p>
        </w:tc>
        <w:tc>
          <w:tcPr>
            <w:tcW w:w="754" w:type="dxa"/>
          </w:tcPr>
          <w:p w14:paraId="593EF8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114" w:type="dxa"/>
          </w:tcPr>
          <w:p w14:paraId="5FD3D1E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4,5</w:t>
            </w:r>
          </w:p>
        </w:tc>
        <w:tc>
          <w:tcPr>
            <w:tcW w:w="2344" w:type="dxa"/>
          </w:tcPr>
          <w:p w14:paraId="5C299B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хорошо</w:t>
            </w:r>
          </w:p>
        </w:tc>
      </w:tr>
      <w:tr w:rsidR="008B14F4" w14:paraId="0B266AD6" w14:textId="77777777">
        <w:tc>
          <w:tcPr>
            <w:tcW w:w="454" w:type="dxa"/>
          </w:tcPr>
          <w:p w14:paraId="203894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359ABB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264" w:type="dxa"/>
          </w:tcPr>
          <w:p w14:paraId="0C1610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264" w:type="dxa"/>
          </w:tcPr>
          <w:p w14:paraId="45907D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533E3F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279" w:type="dxa"/>
          </w:tcPr>
          <w:p w14:paraId="1607D3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44,8</w:t>
            </w:r>
          </w:p>
        </w:tc>
        <w:tc>
          <w:tcPr>
            <w:tcW w:w="754" w:type="dxa"/>
          </w:tcPr>
          <w:p w14:paraId="4552C6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114" w:type="dxa"/>
          </w:tcPr>
          <w:p w14:paraId="13A2DD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2344" w:type="dxa"/>
          </w:tcPr>
          <w:p w14:paraId="6A0634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5E4042AC" w14:textId="77777777">
        <w:tc>
          <w:tcPr>
            <w:tcW w:w="454" w:type="dxa"/>
          </w:tcPr>
          <w:p w14:paraId="5BDD4CD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53D99751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264" w:type="dxa"/>
          </w:tcPr>
          <w:p w14:paraId="5D8ED5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264" w:type="dxa"/>
          </w:tcPr>
          <w:p w14:paraId="4BA6DE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5BC214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279" w:type="dxa"/>
          </w:tcPr>
          <w:p w14:paraId="3F899D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49,3</w:t>
            </w:r>
          </w:p>
        </w:tc>
        <w:tc>
          <w:tcPr>
            <w:tcW w:w="754" w:type="dxa"/>
          </w:tcPr>
          <w:p w14:paraId="1D78C8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114" w:type="dxa"/>
          </w:tcPr>
          <w:p w14:paraId="3DA8F63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2344" w:type="dxa"/>
          </w:tcPr>
          <w:p w14:paraId="15FB21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15F8C4B7" w14:textId="77777777">
        <w:tc>
          <w:tcPr>
            <w:tcW w:w="454" w:type="dxa"/>
          </w:tcPr>
          <w:p w14:paraId="624ABC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682559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264" w:type="dxa"/>
          </w:tcPr>
          <w:p w14:paraId="7BDD5F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264" w:type="dxa"/>
          </w:tcPr>
          <w:p w14:paraId="76A603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59D0CBB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279" w:type="dxa"/>
          </w:tcPr>
          <w:p w14:paraId="3A230C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47,4</w:t>
            </w:r>
          </w:p>
        </w:tc>
        <w:tc>
          <w:tcPr>
            <w:tcW w:w="754" w:type="dxa"/>
          </w:tcPr>
          <w:p w14:paraId="6D9FDA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114" w:type="dxa"/>
          </w:tcPr>
          <w:p w14:paraId="287E2B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2344" w:type="dxa"/>
          </w:tcPr>
          <w:p w14:paraId="0B56A4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72E684B6" w14:textId="77777777">
        <w:tc>
          <w:tcPr>
            <w:tcW w:w="454" w:type="dxa"/>
          </w:tcPr>
          <w:p w14:paraId="039F4C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114AFC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264" w:type="dxa"/>
          </w:tcPr>
          <w:p w14:paraId="04BFCF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1264" w:type="dxa"/>
          </w:tcPr>
          <w:p w14:paraId="4D9993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17BCFA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279" w:type="dxa"/>
          </w:tcPr>
          <w:p w14:paraId="47E4FD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44,2</w:t>
            </w:r>
          </w:p>
        </w:tc>
        <w:tc>
          <w:tcPr>
            <w:tcW w:w="754" w:type="dxa"/>
          </w:tcPr>
          <w:p w14:paraId="36F0BC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114" w:type="dxa"/>
          </w:tcPr>
          <w:p w14:paraId="4C6A79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2344" w:type="dxa"/>
          </w:tcPr>
          <w:p w14:paraId="2BB251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0E8E0DB2" w14:textId="77777777">
        <w:tc>
          <w:tcPr>
            <w:tcW w:w="454" w:type="dxa"/>
          </w:tcPr>
          <w:p w14:paraId="107E36B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550633B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264" w:type="dxa"/>
          </w:tcPr>
          <w:p w14:paraId="69FBE6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29</w:t>
            </w:r>
          </w:p>
        </w:tc>
        <w:tc>
          <w:tcPr>
            <w:tcW w:w="1264" w:type="dxa"/>
          </w:tcPr>
          <w:p w14:paraId="7FC1CF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754" w:type="dxa"/>
          </w:tcPr>
          <w:p w14:paraId="493CD8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79" w:type="dxa"/>
          </w:tcPr>
          <w:p w14:paraId="3E3C76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65,6</w:t>
            </w:r>
          </w:p>
        </w:tc>
        <w:tc>
          <w:tcPr>
            <w:tcW w:w="754" w:type="dxa"/>
          </w:tcPr>
          <w:p w14:paraId="30A595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114" w:type="dxa"/>
          </w:tcPr>
          <w:p w14:paraId="5B6E97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2344" w:type="dxa"/>
          </w:tcPr>
          <w:p w14:paraId="3CC938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625DFE96" w14:textId="77777777">
        <w:tc>
          <w:tcPr>
            <w:tcW w:w="454" w:type="dxa"/>
          </w:tcPr>
          <w:p w14:paraId="7AB028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531450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264" w:type="dxa"/>
          </w:tcPr>
          <w:p w14:paraId="4D737D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264" w:type="dxa"/>
          </w:tcPr>
          <w:p w14:paraId="62A593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</w:t>
            </w:r>
          </w:p>
        </w:tc>
        <w:tc>
          <w:tcPr>
            <w:tcW w:w="754" w:type="dxa"/>
          </w:tcPr>
          <w:p w14:paraId="050AE0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279" w:type="dxa"/>
          </w:tcPr>
          <w:p w14:paraId="0D4E15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48,9</w:t>
            </w:r>
          </w:p>
        </w:tc>
        <w:tc>
          <w:tcPr>
            <w:tcW w:w="754" w:type="dxa"/>
          </w:tcPr>
          <w:p w14:paraId="078EF4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114" w:type="dxa"/>
          </w:tcPr>
          <w:p w14:paraId="12376F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2344" w:type="dxa"/>
          </w:tcPr>
          <w:p w14:paraId="73B784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31B2FABD" w14:textId="77777777">
        <w:tc>
          <w:tcPr>
            <w:tcW w:w="454" w:type="dxa"/>
          </w:tcPr>
          <w:p w14:paraId="4AFCA4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10.</w:t>
            </w:r>
          </w:p>
        </w:tc>
        <w:tc>
          <w:tcPr>
            <w:tcW w:w="2194" w:type="dxa"/>
          </w:tcPr>
          <w:p w14:paraId="594BEE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264" w:type="dxa"/>
          </w:tcPr>
          <w:p w14:paraId="510763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264" w:type="dxa"/>
          </w:tcPr>
          <w:p w14:paraId="237983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54" w:type="dxa"/>
          </w:tcPr>
          <w:p w14:paraId="07BC48C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79" w:type="dxa"/>
          </w:tcPr>
          <w:p w14:paraId="5D3FD8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44,2</w:t>
            </w:r>
          </w:p>
        </w:tc>
        <w:tc>
          <w:tcPr>
            <w:tcW w:w="754" w:type="dxa"/>
          </w:tcPr>
          <w:p w14:paraId="756540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114" w:type="dxa"/>
          </w:tcPr>
          <w:p w14:paraId="485BA2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3,5</w:t>
            </w:r>
          </w:p>
        </w:tc>
        <w:tc>
          <w:tcPr>
            <w:tcW w:w="2344" w:type="dxa"/>
          </w:tcPr>
          <w:p w14:paraId="7E7A37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2581DE8E" w14:textId="77777777">
        <w:tc>
          <w:tcPr>
            <w:tcW w:w="454" w:type="dxa"/>
          </w:tcPr>
          <w:p w14:paraId="3A49F3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421758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264" w:type="dxa"/>
          </w:tcPr>
          <w:p w14:paraId="14B64F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64" w:type="dxa"/>
          </w:tcPr>
          <w:p w14:paraId="310616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754" w:type="dxa"/>
          </w:tcPr>
          <w:p w14:paraId="51A9701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279" w:type="dxa"/>
          </w:tcPr>
          <w:p w14:paraId="6C3CEE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74,2</w:t>
            </w:r>
          </w:p>
        </w:tc>
        <w:tc>
          <w:tcPr>
            <w:tcW w:w="754" w:type="dxa"/>
          </w:tcPr>
          <w:p w14:paraId="78A8CC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114" w:type="dxa"/>
          </w:tcPr>
          <w:p w14:paraId="7EBA49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3,5</w:t>
            </w:r>
          </w:p>
        </w:tc>
        <w:tc>
          <w:tcPr>
            <w:tcW w:w="2344" w:type="dxa"/>
          </w:tcPr>
          <w:p w14:paraId="4B916F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15AC2056" w14:textId="77777777">
        <w:tc>
          <w:tcPr>
            <w:tcW w:w="454" w:type="dxa"/>
          </w:tcPr>
          <w:p w14:paraId="0243B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7AB9EF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264" w:type="dxa"/>
          </w:tcPr>
          <w:p w14:paraId="4A2AB54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264" w:type="dxa"/>
          </w:tcPr>
          <w:p w14:paraId="637941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54" w:type="dxa"/>
          </w:tcPr>
          <w:p w14:paraId="3DDD59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79" w:type="dxa"/>
          </w:tcPr>
          <w:p w14:paraId="6FAFB3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59,4</w:t>
            </w:r>
          </w:p>
        </w:tc>
        <w:tc>
          <w:tcPr>
            <w:tcW w:w="754" w:type="dxa"/>
          </w:tcPr>
          <w:p w14:paraId="42852D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114" w:type="dxa"/>
          </w:tcPr>
          <w:p w14:paraId="0A26F4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3,5</w:t>
            </w:r>
          </w:p>
        </w:tc>
        <w:tc>
          <w:tcPr>
            <w:tcW w:w="2344" w:type="dxa"/>
          </w:tcPr>
          <w:p w14:paraId="1382A2C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6DB51E11" w14:textId="77777777">
        <w:tc>
          <w:tcPr>
            <w:tcW w:w="454" w:type="dxa"/>
          </w:tcPr>
          <w:p w14:paraId="07614D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3AF53A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264" w:type="dxa"/>
          </w:tcPr>
          <w:p w14:paraId="6CD42B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264" w:type="dxa"/>
          </w:tcPr>
          <w:p w14:paraId="2297DB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54" w:type="dxa"/>
          </w:tcPr>
          <w:p w14:paraId="36D9F80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279" w:type="dxa"/>
          </w:tcPr>
          <w:p w14:paraId="630C5F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32,2</w:t>
            </w:r>
          </w:p>
        </w:tc>
        <w:tc>
          <w:tcPr>
            <w:tcW w:w="754" w:type="dxa"/>
          </w:tcPr>
          <w:p w14:paraId="6CB139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114" w:type="dxa"/>
          </w:tcPr>
          <w:p w14:paraId="66047B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3,5</w:t>
            </w:r>
          </w:p>
        </w:tc>
        <w:tc>
          <w:tcPr>
            <w:tcW w:w="2344" w:type="dxa"/>
          </w:tcPr>
          <w:p w14:paraId="5513A5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05E4CA96" w14:textId="77777777">
        <w:tc>
          <w:tcPr>
            <w:tcW w:w="454" w:type="dxa"/>
          </w:tcPr>
          <w:p w14:paraId="584F67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7934986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264" w:type="dxa"/>
          </w:tcPr>
          <w:p w14:paraId="71C6CC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264" w:type="dxa"/>
          </w:tcPr>
          <w:p w14:paraId="7298AAF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54" w:type="dxa"/>
          </w:tcPr>
          <w:p w14:paraId="65E3D5D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279" w:type="dxa"/>
          </w:tcPr>
          <w:p w14:paraId="708E98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32,0</w:t>
            </w:r>
          </w:p>
        </w:tc>
        <w:tc>
          <w:tcPr>
            <w:tcW w:w="754" w:type="dxa"/>
          </w:tcPr>
          <w:p w14:paraId="296FF9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114" w:type="dxa"/>
          </w:tcPr>
          <w:p w14:paraId="47B8A6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3,5</w:t>
            </w:r>
          </w:p>
        </w:tc>
        <w:tc>
          <w:tcPr>
            <w:tcW w:w="2344" w:type="dxa"/>
          </w:tcPr>
          <w:p w14:paraId="11D079F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0BB674AC" w14:textId="77777777">
        <w:tc>
          <w:tcPr>
            <w:tcW w:w="454" w:type="dxa"/>
          </w:tcPr>
          <w:p w14:paraId="353C90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6F85CD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264" w:type="dxa"/>
          </w:tcPr>
          <w:p w14:paraId="7B2D67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264" w:type="dxa"/>
          </w:tcPr>
          <w:p w14:paraId="17EC9D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754" w:type="dxa"/>
          </w:tcPr>
          <w:p w14:paraId="6B5FF2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79" w:type="dxa"/>
          </w:tcPr>
          <w:p w14:paraId="5ADF6B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59,4</w:t>
            </w:r>
          </w:p>
        </w:tc>
        <w:tc>
          <w:tcPr>
            <w:tcW w:w="754" w:type="dxa"/>
          </w:tcPr>
          <w:p w14:paraId="4828634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114" w:type="dxa"/>
          </w:tcPr>
          <w:p w14:paraId="507657B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3,5</w:t>
            </w:r>
          </w:p>
        </w:tc>
        <w:tc>
          <w:tcPr>
            <w:tcW w:w="2344" w:type="dxa"/>
          </w:tcPr>
          <w:p w14:paraId="6710D48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удовлетворительно</w:t>
            </w:r>
          </w:p>
        </w:tc>
      </w:tr>
      <w:tr w:rsidR="008B14F4" w14:paraId="02F647E8" w14:textId="77777777">
        <w:tc>
          <w:tcPr>
            <w:tcW w:w="454" w:type="dxa"/>
          </w:tcPr>
          <w:p w14:paraId="71A6A95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21BBA4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264" w:type="dxa"/>
          </w:tcPr>
          <w:p w14:paraId="369E10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264" w:type="dxa"/>
          </w:tcPr>
          <w:p w14:paraId="68EDDF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754" w:type="dxa"/>
          </w:tcPr>
          <w:p w14:paraId="08B5F2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79" w:type="dxa"/>
          </w:tcPr>
          <w:p w14:paraId="472133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39,4</w:t>
            </w:r>
          </w:p>
        </w:tc>
        <w:tc>
          <w:tcPr>
            <w:tcW w:w="754" w:type="dxa"/>
          </w:tcPr>
          <w:p w14:paraId="5FD21B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114" w:type="dxa"/>
          </w:tcPr>
          <w:p w14:paraId="1A753E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2344" w:type="dxa"/>
          </w:tcPr>
          <w:p w14:paraId="1EF39D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64285758" w14:textId="77777777">
        <w:tc>
          <w:tcPr>
            <w:tcW w:w="454" w:type="dxa"/>
          </w:tcPr>
          <w:p w14:paraId="3D313B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24BB6B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264" w:type="dxa"/>
          </w:tcPr>
          <w:p w14:paraId="4507EB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116</w:t>
            </w:r>
          </w:p>
        </w:tc>
        <w:tc>
          <w:tcPr>
            <w:tcW w:w="1264" w:type="dxa"/>
          </w:tcPr>
          <w:p w14:paraId="5BD43D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</w:t>
            </w:r>
          </w:p>
        </w:tc>
        <w:tc>
          <w:tcPr>
            <w:tcW w:w="754" w:type="dxa"/>
          </w:tcPr>
          <w:p w14:paraId="7844B8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279" w:type="dxa"/>
          </w:tcPr>
          <w:p w14:paraId="7F6B46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43,1</w:t>
            </w:r>
          </w:p>
        </w:tc>
        <w:tc>
          <w:tcPr>
            <w:tcW w:w="754" w:type="dxa"/>
          </w:tcPr>
          <w:p w14:paraId="517164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114" w:type="dxa"/>
          </w:tcPr>
          <w:p w14:paraId="061A15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2344" w:type="dxa"/>
          </w:tcPr>
          <w:p w14:paraId="31AD65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471F5E33" w14:textId="77777777">
        <w:tc>
          <w:tcPr>
            <w:tcW w:w="454" w:type="dxa"/>
          </w:tcPr>
          <w:p w14:paraId="7AABC9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2B564B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264" w:type="dxa"/>
          </w:tcPr>
          <w:p w14:paraId="28AA37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264" w:type="dxa"/>
          </w:tcPr>
          <w:p w14:paraId="25159E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754" w:type="dxa"/>
          </w:tcPr>
          <w:p w14:paraId="496543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79" w:type="dxa"/>
          </w:tcPr>
          <w:p w14:paraId="4CD324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21,7</w:t>
            </w:r>
          </w:p>
        </w:tc>
        <w:tc>
          <w:tcPr>
            <w:tcW w:w="754" w:type="dxa"/>
          </w:tcPr>
          <w:p w14:paraId="5B23B3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114" w:type="dxa"/>
          </w:tcPr>
          <w:p w14:paraId="0398CB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2344" w:type="dxa"/>
          </w:tcPr>
          <w:p w14:paraId="17D0FA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55213375" w14:textId="77777777">
        <w:tc>
          <w:tcPr>
            <w:tcW w:w="454" w:type="dxa"/>
          </w:tcPr>
          <w:p w14:paraId="196D98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1C81504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264" w:type="dxa"/>
          </w:tcPr>
          <w:p w14:paraId="27F0A5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</w:t>
            </w:r>
          </w:p>
        </w:tc>
        <w:tc>
          <w:tcPr>
            <w:tcW w:w="1264" w:type="dxa"/>
          </w:tcPr>
          <w:p w14:paraId="561B61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754" w:type="dxa"/>
          </w:tcPr>
          <w:p w14:paraId="737465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79" w:type="dxa"/>
          </w:tcPr>
          <w:p w14:paraId="5358DC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14,4</w:t>
            </w:r>
          </w:p>
        </w:tc>
        <w:tc>
          <w:tcPr>
            <w:tcW w:w="754" w:type="dxa"/>
          </w:tcPr>
          <w:p w14:paraId="131BDD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14" w:type="dxa"/>
          </w:tcPr>
          <w:p w14:paraId="2EFAF1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2344" w:type="dxa"/>
          </w:tcPr>
          <w:p w14:paraId="6C069F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12291DF9" w14:textId="77777777">
        <w:tc>
          <w:tcPr>
            <w:tcW w:w="454" w:type="dxa"/>
          </w:tcPr>
          <w:p w14:paraId="75C000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61DCFEC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264" w:type="dxa"/>
          </w:tcPr>
          <w:p w14:paraId="762821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264" w:type="dxa"/>
          </w:tcPr>
          <w:p w14:paraId="7C97C8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754" w:type="dxa"/>
          </w:tcPr>
          <w:p w14:paraId="65F429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79" w:type="dxa"/>
          </w:tcPr>
          <w:p w14:paraId="62DA7A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16,7</w:t>
            </w:r>
          </w:p>
        </w:tc>
        <w:tc>
          <w:tcPr>
            <w:tcW w:w="754" w:type="dxa"/>
          </w:tcPr>
          <w:p w14:paraId="72A8E3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14" w:type="dxa"/>
          </w:tcPr>
          <w:p w14:paraId="543816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2344" w:type="dxa"/>
          </w:tcPr>
          <w:p w14:paraId="06B2BD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1CAF4A4E" w14:textId="77777777">
        <w:tc>
          <w:tcPr>
            <w:tcW w:w="454" w:type="dxa"/>
          </w:tcPr>
          <w:p w14:paraId="4E6F968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29EE6DF2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264" w:type="dxa"/>
          </w:tcPr>
          <w:p w14:paraId="3AFC99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264" w:type="dxa"/>
          </w:tcPr>
          <w:p w14:paraId="079ACE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54" w:type="dxa"/>
          </w:tcPr>
          <w:p w14:paraId="58E6360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279" w:type="dxa"/>
          </w:tcPr>
          <w:p w14:paraId="12B466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19,6</w:t>
            </w:r>
          </w:p>
        </w:tc>
        <w:tc>
          <w:tcPr>
            <w:tcW w:w="754" w:type="dxa"/>
          </w:tcPr>
          <w:p w14:paraId="2DC50F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114" w:type="dxa"/>
          </w:tcPr>
          <w:p w14:paraId="7BEAF4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2,5</w:t>
            </w:r>
          </w:p>
        </w:tc>
        <w:tc>
          <w:tcPr>
            <w:tcW w:w="2344" w:type="dxa"/>
          </w:tcPr>
          <w:p w14:paraId="7FA5F4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  <w:tr w:rsidR="008B14F4" w14:paraId="51B0D5BB" w14:textId="77777777">
        <w:tc>
          <w:tcPr>
            <w:tcW w:w="454" w:type="dxa"/>
          </w:tcPr>
          <w:p w14:paraId="0BC256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22.</w:t>
            </w:r>
          </w:p>
        </w:tc>
        <w:tc>
          <w:tcPr>
            <w:tcW w:w="2194" w:type="dxa"/>
          </w:tcPr>
          <w:p w14:paraId="3980F1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264" w:type="dxa"/>
          </w:tcPr>
          <w:p w14:paraId="22B49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264" w:type="dxa"/>
          </w:tcPr>
          <w:p w14:paraId="04B946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754" w:type="dxa"/>
          </w:tcPr>
          <w:p w14:paraId="52C270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279" w:type="dxa"/>
          </w:tcPr>
          <w:p w14:paraId="0855E1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22,9</w:t>
            </w:r>
          </w:p>
        </w:tc>
        <w:tc>
          <w:tcPr>
            <w:tcW w:w="754" w:type="dxa"/>
          </w:tcPr>
          <w:p w14:paraId="61BCFC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114" w:type="dxa"/>
          </w:tcPr>
          <w:p w14:paraId="2A2266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2344" w:type="dxa"/>
          </w:tcPr>
          <w:p w14:paraId="04B93E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неудовлетворительно</w:t>
            </w:r>
          </w:p>
        </w:tc>
      </w:tr>
    </w:tbl>
    <w:p w14:paraId="08043E87" w14:textId="77777777" w:rsidR="008B14F4" w:rsidRDefault="008B14F4">
      <w:pPr>
        <w:pStyle w:val="ConsPlusTitlePage"/>
        <w:jc w:val="center"/>
      </w:pPr>
    </w:p>
    <w:p w14:paraId="25DF817C" w14:textId="77777777" w:rsidR="008B14F4" w:rsidRDefault="008B14F4">
      <w:pPr>
        <w:pStyle w:val="ConsPlusTitle"/>
        <w:jc w:val="center"/>
        <w:outlineLvl w:val="2"/>
      </w:pPr>
      <w:r>
        <w:t>5.6. Результаты оценки развития наркоситуации за 2023 год</w:t>
      </w:r>
    </w:p>
    <w:p w14:paraId="0A772D9E" w14:textId="77777777" w:rsidR="008B14F4" w:rsidRDefault="008B14F4">
      <w:pPr>
        <w:pStyle w:val="ConsPlusTitlePage"/>
        <w:ind w:firstLine="540"/>
        <w:jc w:val="both"/>
      </w:pPr>
    </w:p>
    <w:p w14:paraId="191DC963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В 2023 году в автономном округе по результатам оценки развития наркоситуации зафиксировано:</w:t>
      </w:r>
    </w:p>
    <w:p w14:paraId="26C39D4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предкризисная ситуация - в Лангепасе (72,2 балла из 100) и Сургуте (67,7 балла из 100);</w:t>
      </w:r>
    </w:p>
    <w:p w14:paraId="39757D1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 xml:space="preserve">напряженная ситуация - в Ханты-Мансийске, Когалыме, Мегионе, Нижневартовске, </w:t>
      </w:r>
      <w:proofErr w:type="spellStart"/>
      <w:r>
        <w:rPr>
          <w:sz w:val="22"/>
        </w:rPr>
        <w:t>Урае</w:t>
      </w:r>
      <w:proofErr w:type="spellEnd"/>
      <w:r>
        <w:rPr>
          <w:sz w:val="22"/>
        </w:rPr>
        <w:t>, Югорске и в Сургутском районе;</w:t>
      </w:r>
    </w:p>
    <w:p w14:paraId="6B4DB6F2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lastRenderedPageBreak/>
        <w:t xml:space="preserve">нейтральная ситуация - в Нефтеюганске, Нягани, Покачи, </w:t>
      </w:r>
      <w:proofErr w:type="spellStart"/>
      <w:r>
        <w:rPr>
          <w:sz w:val="22"/>
        </w:rPr>
        <w:t>Пыть</w:t>
      </w:r>
      <w:proofErr w:type="spellEnd"/>
      <w:r>
        <w:rPr>
          <w:sz w:val="22"/>
        </w:rPr>
        <w:t>-Яхе, Радужном; в Белоярском, Березовском, Кондинском, Нефтеюганском, Нижневартовском, Октябрьском, Советском, Ханты-Мансийском районах.</w:t>
      </w:r>
    </w:p>
    <w:p w14:paraId="1F7053F5" w14:textId="77777777" w:rsidR="008B14F4" w:rsidRDefault="008B14F4">
      <w:pPr>
        <w:pStyle w:val="ConsPlusTitlePage"/>
        <w:ind w:firstLine="540"/>
        <w:jc w:val="both"/>
      </w:pPr>
    </w:p>
    <w:p w14:paraId="3351A32A" w14:textId="77777777" w:rsidR="008B14F4" w:rsidRDefault="008B14F4">
      <w:pPr>
        <w:pStyle w:val="ConsPlusTitlePage"/>
        <w:jc w:val="right"/>
      </w:pPr>
      <w:r>
        <w:rPr>
          <w:sz w:val="22"/>
        </w:rPr>
        <w:t>Таблица 70</w:t>
      </w:r>
    </w:p>
    <w:p w14:paraId="5DED4ED5" w14:textId="77777777" w:rsidR="008B14F4" w:rsidRDefault="008B14F4">
      <w:pPr>
        <w:pStyle w:val="ConsPlusTitlePage"/>
        <w:jc w:val="right"/>
      </w:pPr>
    </w:p>
    <w:p w14:paraId="73F633A4" w14:textId="77777777" w:rsidR="008B14F4" w:rsidRDefault="008B14F4">
      <w:pPr>
        <w:pStyle w:val="ConsPlusTitlePage"/>
        <w:jc w:val="center"/>
      </w:pPr>
      <w:r>
        <w:rPr>
          <w:sz w:val="22"/>
        </w:rPr>
        <w:t>Результаты оценки развития наркоситуации в 2023 году</w:t>
      </w:r>
    </w:p>
    <w:p w14:paraId="47281ADB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1669"/>
        <w:gridCol w:w="2299"/>
        <w:gridCol w:w="1984"/>
        <w:gridCol w:w="2299"/>
        <w:gridCol w:w="2029"/>
        <w:gridCol w:w="1444"/>
        <w:gridCol w:w="2299"/>
        <w:gridCol w:w="1444"/>
        <w:gridCol w:w="1894"/>
      </w:tblGrid>
      <w:tr w:rsidR="008B14F4" w14:paraId="7D129A83" w14:textId="77777777">
        <w:tc>
          <w:tcPr>
            <w:tcW w:w="2194" w:type="dxa"/>
          </w:tcPr>
          <w:p w14:paraId="689B1C3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1669" w:type="dxa"/>
          </w:tcPr>
          <w:p w14:paraId="2195A5C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ОП1. Вовлеченность населения в незаконный оборот наркотиков</w:t>
            </w:r>
          </w:p>
        </w:tc>
        <w:tc>
          <w:tcPr>
            <w:tcW w:w="2299" w:type="dxa"/>
          </w:tcPr>
          <w:p w14:paraId="050651B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ОП2. Уровень вовлеченности несовершеннолетних в незаконный оборот наркотиков</w:t>
            </w:r>
          </w:p>
        </w:tc>
        <w:tc>
          <w:tcPr>
            <w:tcW w:w="1984" w:type="dxa"/>
          </w:tcPr>
          <w:p w14:paraId="5E797B5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ОП3. Криминогенность наркомании</w:t>
            </w:r>
          </w:p>
        </w:tc>
        <w:tc>
          <w:tcPr>
            <w:tcW w:w="2299" w:type="dxa"/>
          </w:tcPr>
          <w:p w14:paraId="757DE31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ОП4. Уровень криминогенности наркомании среди несовершеннолетних</w:t>
            </w:r>
          </w:p>
        </w:tc>
        <w:tc>
          <w:tcPr>
            <w:tcW w:w="2029" w:type="dxa"/>
          </w:tcPr>
          <w:p w14:paraId="797CE5E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ОП7. Уровень первичной заболеваемости наркологическими расстройствами, связанными с употреблением наркотиков</w:t>
            </w:r>
          </w:p>
        </w:tc>
        <w:tc>
          <w:tcPr>
            <w:tcW w:w="1444" w:type="dxa"/>
          </w:tcPr>
          <w:p w14:paraId="478DC4E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ОП8. Острые отравления наркотиками</w:t>
            </w:r>
          </w:p>
        </w:tc>
        <w:tc>
          <w:tcPr>
            <w:tcW w:w="2299" w:type="dxa"/>
          </w:tcPr>
          <w:p w14:paraId="24C701D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ОП9. Острые отравления наркотиками среди несовершеннолетних</w:t>
            </w:r>
          </w:p>
        </w:tc>
        <w:tc>
          <w:tcPr>
            <w:tcW w:w="1444" w:type="dxa"/>
          </w:tcPr>
          <w:p w14:paraId="019DA87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ОП10. Смертность, связанная с острым отравлением наркотиками</w:t>
            </w:r>
          </w:p>
        </w:tc>
        <w:tc>
          <w:tcPr>
            <w:tcW w:w="1894" w:type="dxa"/>
          </w:tcPr>
          <w:p w14:paraId="1854822C" w14:textId="77777777" w:rsidR="008B14F4" w:rsidRDefault="008B14F4">
            <w:pPr>
              <w:pStyle w:val="ConsPlusTitlePage"/>
              <w:jc w:val="center"/>
            </w:pPr>
            <w:proofErr w:type="spellStart"/>
            <w:r>
              <w:rPr>
                <w:sz w:val="22"/>
              </w:rPr>
              <w:t>ПрО</w:t>
            </w:r>
            <w:proofErr w:type="spellEnd"/>
            <w:r>
              <w:rPr>
                <w:sz w:val="22"/>
              </w:rPr>
              <w:t>. Предварительная итоговая оценка</w:t>
            </w:r>
          </w:p>
        </w:tc>
      </w:tr>
      <w:tr w:rsidR="008B14F4" w14:paraId="010C92B8" w14:textId="77777777">
        <w:tc>
          <w:tcPr>
            <w:tcW w:w="2194" w:type="dxa"/>
          </w:tcPr>
          <w:p w14:paraId="4DBE98B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669" w:type="dxa"/>
          </w:tcPr>
          <w:p w14:paraId="23F4EC1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299" w:type="dxa"/>
          </w:tcPr>
          <w:p w14:paraId="0610DDE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984" w:type="dxa"/>
          </w:tcPr>
          <w:p w14:paraId="501DDAA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299" w:type="dxa"/>
          </w:tcPr>
          <w:p w14:paraId="245B376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029" w:type="dxa"/>
          </w:tcPr>
          <w:p w14:paraId="5A693D5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444" w:type="dxa"/>
          </w:tcPr>
          <w:p w14:paraId="1263F58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299" w:type="dxa"/>
          </w:tcPr>
          <w:p w14:paraId="1FCFD0C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444" w:type="dxa"/>
          </w:tcPr>
          <w:p w14:paraId="02884E3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894" w:type="dxa"/>
          </w:tcPr>
          <w:p w14:paraId="422E30A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</w:tr>
      <w:tr w:rsidR="008B14F4" w14:paraId="17A20CD7" w14:textId="77777777">
        <w:tc>
          <w:tcPr>
            <w:tcW w:w="2194" w:type="dxa"/>
          </w:tcPr>
          <w:p w14:paraId="5A655B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669" w:type="dxa"/>
          </w:tcPr>
          <w:p w14:paraId="7D737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58,6</w:t>
            </w:r>
          </w:p>
        </w:tc>
        <w:tc>
          <w:tcPr>
            <w:tcW w:w="2299" w:type="dxa"/>
          </w:tcPr>
          <w:p w14:paraId="51D6D4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984" w:type="dxa"/>
          </w:tcPr>
          <w:p w14:paraId="39A057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49,6</w:t>
            </w:r>
          </w:p>
        </w:tc>
        <w:tc>
          <w:tcPr>
            <w:tcW w:w="2299" w:type="dxa"/>
          </w:tcPr>
          <w:p w14:paraId="575162C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62,4</w:t>
            </w:r>
          </w:p>
        </w:tc>
        <w:tc>
          <w:tcPr>
            <w:tcW w:w="2029" w:type="dxa"/>
          </w:tcPr>
          <w:p w14:paraId="6846D2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7,4</w:t>
            </w:r>
          </w:p>
        </w:tc>
        <w:tc>
          <w:tcPr>
            <w:tcW w:w="1444" w:type="dxa"/>
          </w:tcPr>
          <w:p w14:paraId="00155E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4,7</w:t>
            </w:r>
          </w:p>
        </w:tc>
        <w:tc>
          <w:tcPr>
            <w:tcW w:w="2299" w:type="dxa"/>
          </w:tcPr>
          <w:p w14:paraId="4EE78BB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23E852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19,7</w:t>
            </w:r>
          </w:p>
        </w:tc>
        <w:tc>
          <w:tcPr>
            <w:tcW w:w="1894" w:type="dxa"/>
          </w:tcPr>
          <w:p w14:paraId="22AE66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37,8</w:t>
            </w:r>
          </w:p>
        </w:tc>
      </w:tr>
      <w:tr w:rsidR="008B14F4" w14:paraId="1CD4D9F2" w14:textId="77777777">
        <w:tc>
          <w:tcPr>
            <w:tcW w:w="2194" w:type="dxa"/>
          </w:tcPr>
          <w:p w14:paraId="3ED35C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669" w:type="dxa"/>
          </w:tcPr>
          <w:p w14:paraId="4D818D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59,4</w:t>
            </w:r>
          </w:p>
        </w:tc>
        <w:tc>
          <w:tcPr>
            <w:tcW w:w="2299" w:type="dxa"/>
          </w:tcPr>
          <w:p w14:paraId="7E1917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23B6E1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74,6</w:t>
            </w:r>
          </w:p>
        </w:tc>
        <w:tc>
          <w:tcPr>
            <w:tcW w:w="2299" w:type="dxa"/>
          </w:tcPr>
          <w:p w14:paraId="39E535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82,4</w:t>
            </w:r>
          </w:p>
        </w:tc>
        <w:tc>
          <w:tcPr>
            <w:tcW w:w="2029" w:type="dxa"/>
          </w:tcPr>
          <w:p w14:paraId="294602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23,8</w:t>
            </w:r>
          </w:p>
        </w:tc>
        <w:tc>
          <w:tcPr>
            <w:tcW w:w="1444" w:type="dxa"/>
          </w:tcPr>
          <w:p w14:paraId="7DC993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8,3</w:t>
            </w:r>
          </w:p>
        </w:tc>
        <w:tc>
          <w:tcPr>
            <w:tcW w:w="2299" w:type="dxa"/>
          </w:tcPr>
          <w:p w14:paraId="393BBCF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43CD24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894" w:type="dxa"/>
          </w:tcPr>
          <w:p w14:paraId="2FFD20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31,1</w:t>
            </w:r>
          </w:p>
        </w:tc>
      </w:tr>
      <w:tr w:rsidR="008B14F4" w14:paraId="2064262D" w14:textId="77777777">
        <w:tc>
          <w:tcPr>
            <w:tcW w:w="2194" w:type="dxa"/>
          </w:tcPr>
          <w:p w14:paraId="2CB9CD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669" w:type="dxa"/>
          </w:tcPr>
          <w:p w14:paraId="6F13C7C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84,9</w:t>
            </w:r>
          </w:p>
        </w:tc>
        <w:tc>
          <w:tcPr>
            <w:tcW w:w="2299" w:type="dxa"/>
          </w:tcPr>
          <w:p w14:paraId="64E4E38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80,2</w:t>
            </w:r>
          </w:p>
        </w:tc>
        <w:tc>
          <w:tcPr>
            <w:tcW w:w="1984" w:type="dxa"/>
          </w:tcPr>
          <w:p w14:paraId="3BF9AD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76,9</w:t>
            </w:r>
          </w:p>
        </w:tc>
        <w:tc>
          <w:tcPr>
            <w:tcW w:w="2299" w:type="dxa"/>
          </w:tcPr>
          <w:p w14:paraId="747475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2029" w:type="dxa"/>
          </w:tcPr>
          <w:p w14:paraId="32C6E2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444" w:type="dxa"/>
          </w:tcPr>
          <w:p w14:paraId="12F6A1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36,0</w:t>
            </w:r>
          </w:p>
        </w:tc>
        <w:tc>
          <w:tcPr>
            <w:tcW w:w="2299" w:type="dxa"/>
          </w:tcPr>
          <w:p w14:paraId="1A8FD7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1B5AE1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894" w:type="dxa"/>
          </w:tcPr>
          <w:p w14:paraId="088CE6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72,2</w:t>
            </w:r>
          </w:p>
        </w:tc>
      </w:tr>
      <w:tr w:rsidR="008B14F4" w14:paraId="587D4187" w14:textId="77777777">
        <w:tc>
          <w:tcPr>
            <w:tcW w:w="2194" w:type="dxa"/>
          </w:tcPr>
          <w:p w14:paraId="3D193E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669" w:type="dxa"/>
          </w:tcPr>
          <w:p w14:paraId="0C8735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2299" w:type="dxa"/>
          </w:tcPr>
          <w:p w14:paraId="3A133C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0EF89F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2299" w:type="dxa"/>
          </w:tcPr>
          <w:p w14:paraId="7312B0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2F0713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18,1</w:t>
            </w:r>
          </w:p>
        </w:tc>
        <w:tc>
          <w:tcPr>
            <w:tcW w:w="1444" w:type="dxa"/>
          </w:tcPr>
          <w:p w14:paraId="3D8D71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78,0</w:t>
            </w:r>
          </w:p>
        </w:tc>
        <w:tc>
          <w:tcPr>
            <w:tcW w:w="2299" w:type="dxa"/>
          </w:tcPr>
          <w:p w14:paraId="764C44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66F5E3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36,1</w:t>
            </w:r>
          </w:p>
        </w:tc>
        <w:tc>
          <w:tcPr>
            <w:tcW w:w="1894" w:type="dxa"/>
          </w:tcPr>
          <w:p w14:paraId="02141BD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41,5</w:t>
            </w:r>
          </w:p>
        </w:tc>
      </w:tr>
      <w:tr w:rsidR="008B14F4" w14:paraId="1A9C1AAD" w14:textId="77777777">
        <w:tc>
          <w:tcPr>
            <w:tcW w:w="2194" w:type="dxa"/>
          </w:tcPr>
          <w:p w14:paraId="5847AE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669" w:type="dxa"/>
          </w:tcPr>
          <w:p w14:paraId="510D18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28,4</w:t>
            </w:r>
          </w:p>
        </w:tc>
        <w:tc>
          <w:tcPr>
            <w:tcW w:w="2299" w:type="dxa"/>
          </w:tcPr>
          <w:p w14:paraId="7E82FDF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20,3</w:t>
            </w:r>
          </w:p>
        </w:tc>
        <w:tc>
          <w:tcPr>
            <w:tcW w:w="1984" w:type="dxa"/>
          </w:tcPr>
          <w:p w14:paraId="0256B9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24,8</w:t>
            </w:r>
          </w:p>
        </w:tc>
        <w:tc>
          <w:tcPr>
            <w:tcW w:w="2299" w:type="dxa"/>
          </w:tcPr>
          <w:p w14:paraId="5410FD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25,4</w:t>
            </w:r>
          </w:p>
        </w:tc>
        <w:tc>
          <w:tcPr>
            <w:tcW w:w="2029" w:type="dxa"/>
          </w:tcPr>
          <w:p w14:paraId="2AE44D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6,5</w:t>
            </w:r>
          </w:p>
        </w:tc>
        <w:tc>
          <w:tcPr>
            <w:tcW w:w="1444" w:type="dxa"/>
          </w:tcPr>
          <w:p w14:paraId="136FBE5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2299" w:type="dxa"/>
          </w:tcPr>
          <w:p w14:paraId="40E4B5F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21249E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22,9</w:t>
            </w:r>
          </w:p>
        </w:tc>
        <w:tc>
          <w:tcPr>
            <w:tcW w:w="1894" w:type="dxa"/>
          </w:tcPr>
          <w:p w14:paraId="14EE72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16,8</w:t>
            </w:r>
          </w:p>
        </w:tc>
      </w:tr>
      <w:tr w:rsidR="008B14F4" w14:paraId="47CB9469" w14:textId="77777777">
        <w:tc>
          <w:tcPr>
            <w:tcW w:w="2194" w:type="dxa"/>
          </w:tcPr>
          <w:p w14:paraId="71B820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669" w:type="dxa"/>
          </w:tcPr>
          <w:p w14:paraId="3FC033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69,0</w:t>
            </w:r>
          </w:p>
        </w:tc>
        <w:tc>
          <w:tcPr>
            <w:tcW w:w="2299" w:type="dxa"/>
          </w:tcPr>
          <w:p w14:paraId="4B84FA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54,7</w:t>
            </w:r>
          </w:p>
        </w:tc>
        <w:tc>
          <w:tcPr>
            <w:tcW w:w="1984" w:type="dxa"/>
          </w:tcPr>
          <w:p w14:paraId="479015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61,4</w:t>
            </w:r>
          </w:p>
        </w:tc>
        <w:tc>
          <w:tcPr>
            <w:tcW w:w="2299" w:type="dxa"/>
          </w:tcPr>
          <w:p w14:paraId="7D85A6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45,5</w:t>
            </w:r>
          </w:p>
        </w:tc>
        <w:tc>
          <w:tcPr>
            <w:tcW w:w="2029" w:type="dxa"/>
          </w:tcPr>
          <w:p w14:paraId="0B55A2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9,9</w:t>
            </w:r>
          </w:p>
        </w:tc>
        <w:tc>
          <w:tcPr>
            <w:tcW w:w="1444" w:type="dxa"/>
          </w:tcPr>
          <w:p w14:paraId="6F4E0E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28,1</w:t>
            </w:r>
          </w:p>
        </w:tc>
        <w:tc>
          <w:tcPr>
            <w:tcW w:w="2299" w:type="dxa"/>
          </w:tcPr>
          <w:p w14:paraId="2080CE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12,9</w:t>
            </w:r>
          </w:p>
        </w:tc>
        <w:tc>
          <w:tcPr>
            <w:tcW w:w="1444" w:type="dxa"/>
          </w:tcPr>
          <w:p w14:paraId="088195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25,2</w:t>
            </w:r>
          </w:p>
        </w:tc>
        <w:tc>
          <w:tcPr>
            <w:tcW w:w="1894" w:type="dxa"/>
          </w:tcPr>
          <w:p w14:paraId="6E40D22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38,4</w:t>
            </w:r>
          </w:p>
        </w:tc>
      </w:tr>
      <w:tr w:rsidR="008B14F4" w14:paraId="45C935F8" w14:textId="77777777">
        <w:tc>
          <w:tcPr>
            <w:tcW w:w="2194" w:type="dxa"/>
          </w:tcPr>
          <w:p w14:paraId="680963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669" w:type="dxa"/>
          </w:tcPr>
          <w:p w14:paraId="4B3819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84,5</w:t>
            </w:r>
          </w:p>
        </w:tc>
        <w:tc>
          <w:tcPr>
            <w:tcW w:w="2299" w:type="dxa"/>
          </w:tcPr>
          <w:p w14:paraId="42475D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46EC57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87,2</w:t>
            </w:r>
          </w:p>
        </w:tc>
        <w:tc>
          <w:tcPr>
            <w:tcW w:w="2299" w:type="dxa"/>
          </w:tcPr>
          <w:p w14:paraId="73D529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53B641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21,3</w:t>
            </w:r>
          </w:p>
        </w:tc>
        <w:tc>
          <w:tcPr>
            <w:tcW w:w="1444" w:type="dxa"/>
          </w:tcPr>
          <w:p w14:paraId="11FC25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11306F6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0A2E16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894" w:type="dxa"/>
          </w:tcPr>
          <w:p w14:paraId="251F88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24,1</w:t>
            </w:r>
          </w:p>
        </w:tc>
      </w:tr>
      <w:tr w:rsidR="008B14F4" w14:paraId="4635F61A" w14:textId="77777777">
        <w:tc>
          <w:tcPr>
            <w:tcW w:w="2194" w:type="dxa"/>
          </w:tcPr>
          <w:p w14:paraId="53284EB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669" w:type="dxa"/>
          </w:tcPr>
          <w:p w14:paraId="4C61E58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62B04F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20DB56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199EF42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020987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41,6</w:t>
            </w:r>
          </w:p>
        </w:tc>
        <w:tc>
          <w:tcPr>
            <w:tcW w:w="1444" w:type="dxa"/>
          </w:tcPr>
          <w:p w14:paraId="428D47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410912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142875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44,4</w:t>
            </w:r>
          </w:p>
        </w:tc>
        <w:tc>
          <w:tcPr>
            <w:tcW w:w="1894" w:type="dxa"/>
          </w:tcPr>
          <w:p w14:paraId="6F26FFF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10,8</w:t>
            </w:r>
          </w:p>
        </w:tc>
      </w:tr>
      <w:tr w:rsidR="008B14F4" w14:paraId="6D332211" w14:textId="77777777">
        <w:tc>
          <w:tcPr>
            <w:tcW w:w="2194" w:type="dxa"/>
          </w:tcPr>
          <w:p w14:paraId="1F2F21C8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669" w:type="dxa"/>
          </w:tcPr>
          <w:p w14:paraId="6E2FC3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35,3</w:t>
            </w:r>
          </w:p>
        </w:tc>
        <w:tc>
          <w:tcPr>
            <w:tcW w:w="2299" w:type="dxa"/>
          </w:tcPr>
          <w:p w14:paraId="396941A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1607A2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32,8</w:t>
            </w:r>
          </w:p>
        </w:tc>
        <w:tc>
          <w:tcPr>
            <w:tcW w:w="2299" w:type="dxa"/>
          </w:tcPr>
          <w:p w14:paraId="3DE8F0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2C57C5D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26,7</w:t>
            </w:r>
          </w:p>
        </w:tc>
        <w:tc>
          <w:tcPr>
            <w:tcW w:w="1444" w:type="dxa"/>
          </w:tcPr>
          <w:p w14:paraId="3E4E8D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12,8</w:t>
            </w:r>
          </w:p>
        </w:tc>
        <w:tc>
          <w:tcPr>
            <w:tcW w:w="2299" w:type="dxa"/>
          </w:tcPr>
          <w:p w14:paraId="66A47A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4EEEE6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17,8</w:t>
            </w:r>
          </w:p>
        </w:tc>
        <w:tc>
          <w:tcPr>
            <w:tcW w:w="1894" w:type="dxa"/>
          </w:tcPr>
          <w:p w14:paraId="3DFEA60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15,7</w:t>
            </w:r>
          </w:p>
        </w:tc>
      </w:tr>
      <w:tr w:rsidR="008B14F4" w14:paraId="7DF9590A" w14:textId="77777777">
        <w:tc>
          <w:tcPr>
            <w:tcW w:w="2194" w:type="dxa"/>
          </w:tcPr>
          <w:p w14:paraId="5DAEDE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Радужный</w:t>
            </w:r>
          </w:p>
        </w:tc>
        <w:tc>
          <w:tcPr>
            <w:tcW w:w="1669" w:type="dxa"/>
          </w:tcPr>
          <w:p w14:paraId="18A3B6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38,3</w:t>
            </w:r>
          </w:p>
        </w:tc>
        <w:tc>
          <w:tcPr>
            <w:tcW w:w="2299" w:type="dxa"/>
          </w:tcPr>
          <w:p w14:paraId="5B90BB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5A64F8B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33,9</w:t>
            </w:r>
          </w:p>
        </w:tc>
        <w:tc>
          <w:tcPr>
            <w:tcW w:w="2299" w:type="dxa"/>
          </w:tcPr>
          <w:p w14:paraId="6EA5EB7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6E46A7B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9,2</w:t>
            </w:r>
          </w:p>
        </w:tc>
        <w:tc>
          <w:tcPr>
            <w:tcW w:w="1444" w:type="dxa"/>
          </w:tcPr>
          <w:p w14:paraId="279D0A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4EB9BC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4679E6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894" w:type="dxa"/>
          </w:tcPr>
          <w:p w14:paraId="4D9591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10,2</w:t>
            </w:r>
          </w:p>
        </w:tc>
      </w:tr>
      <w:tr w:rsidR="008B14F4" w14:paraId="6C16CAB4" w14:textId="77777777">
        <w:tc>
          <w:tcPr>
            <w:tcW w:w="2194" w:type="dxa"/>
          </w:tcPr>
          <w:p w14:paraId="61D9CF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669" w:type="dxa"/>
          </w:tcPr>
          <w:p w14:paraId="7BF2310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67,3</w:t>
            </w:r>
          </w:p>
        </w:tc>
        <w:tc>
          <w:tcPr>
            <w:tcW w:w="2299" w:type="dxa"/>
          </w:tcPr>
          <w:p w14:paraId="1550EAD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59,9</w:t>
            </w:r>
          </w:p>
        </w:tc>
        <w:tc>
          <w:tcPr>
            <w:tcW w:w="1984" w:type="dxa"/>
          </w:tcPr>
          <w:p w14:paraId="5C4ECE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76,2</w:t>
            </w:r>
          </w:p>
        </w:tc>
        <w:tc>
          <w:tcPr>
            <w:tcW w:w="2299" w:type="dxa"/>
          </w:tcPr>
          <w:p w14:paraId="565B3A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49,8</w:t>
            </w:r>
          </w:p>
        </w:tc>
        <w:tc>
          <w:tcPr>
            <w:tcW w:w="2029" w:type="dxa"/>
          </w:tcPr>
          <w:p w14:paraId="04D8A76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11,1</w:t>
            </w:r>
          </w:p>
        </w:tc>
        <w:tc>
          <w:tcPr>
            <w:tcW w:w="1444" w:type="dxa"/>
          </w:tcPr>
          <w:p w14:paraId="069B68A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2299" w:type="dxa"/>
          </w:tcPr>
          <w:p w14:paraId="130970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100,0</w:t>
            </w:r>
          </w:p>
        </w:tc>
        <w:tc>
          <w:tcPr>
            <w:tcW w:w="1444" w:type="dxa"/>
          </w:tcPr>
          <w:p w14:paraId="6C396E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77,1</w:t>
            </w:r>
          </w:p>
        </w:tc>
        <w:tc>
          <w:tcPr>
            <w:tcW w:w="1894" w:type="dxa"/>
          </w:tcPr>
          <w:p w14:paraId="72601B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67,7</w:t>
            </w:r>
          </w:p>
        </w:tc>
      </w:tr>
      <w:tr w:rsidR="008B14F4" w14:paraId="0EA98889" w14:textId="77777777">
        <w:tc>
          <w:tcPr>
            <w:tcW w:w="2194" w:type="dxa"/>
          </w:tcPr>
          <w:p w14:paraId="416B4FC1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669" w:type="dxa"/>
          </w:tcPr>
          <w:p w14:paraId="4CDF7C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64,5</w:t>
            </w:r>
          </w:p>
        </w:tc>
        <w:tc>
          <w:tcPr>
            <w:tcW w:w="2299" w:type="dxa"/>
          </w:tcPr>
          <w:p w14:paraId="34B4345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46,6</w:t>
            </w:r>
          </w:p>
        </w:tc>
        <w:tc>
          <w:tcPr>
            <w:tcW w:w="1984" w:type="dxa"/>
          </w:tcPr>
          <w:p w14:paraId="0049AF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63,0</w:t>
            </w:r>
          </w:p>
        </w:tc>
        <w:tc>
          <w:tcPr>
            <w:tcW w:w="2299" w:type="dxa"/>
          </w:tcPr>
          <w:p w14:paraId="25DBA1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58,2</w:t>
            </w:r>
          </w:p>
        </w:tc>
        <w:tc>
          <w:tcPr>
            <w:tcW w:w="2029" w:type="dxa"/>
          </w:tcPr>
          <w:p w14:paraId="75D6EC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48,8</w:t>
            </w:r>
          </w:p>
        </w:tc>
        <w:tc>
          <w:tcPr>
            <w:tcW w:w="1444" w:type="dxa"/>
          </w:tcPr>
          <w:p w14:paraId="514A32F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6,2</w:t>
            </w:r>
          </w:p>
        </w:tc>
        <w:tc>
          <w:tcPr>
            <w:tcW w:w="2299" w:type="dxa"/>
          </w:tcPr>
          <w:p w14:paraId="269286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5E38E2E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17,3</w:t>
            </w:r>
          </w:p>
        </w:tc>
        <w:tc>
          <w:tcPr>
            <w:tcW w:w="1894" w:type="dxa"/>
          </w:tcPr>
          <w:p w14:paraId="476527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38,1</w:t>
            </w:r>
          </w:p>
        </w:tc>
      </w:tr>
      <w:tr w:rsidR="008B14F4" w14:paraId="6A19B929" w14:textId="77777777">
        <w:tc>
          <w:tcPr>
            <w:tcW w:w="2194" w:type="dxa"/>
          </w:tcPr>
          <w:p w14:paraId="18E7AF3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669" w:type="dxa"/>
          </w:tcPr>
          <w:p w14:paraId="0B3A64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99,8</w:t>
            </w:r>
          </w:p>
        </w:tc>
        <w:tc>
          <w:tcPr>
            <w:tcW w:w="2299" w:type="dxa"/>
          </w:tcPr>
          <w:p w14:paraId="5A3C6A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5ADBC4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89,3</w:t>
            </w:r>
          </w:p>
        </w:tc>
        <w:tc>
          <w:tcPr>
            <w:tcW w:w="2299" w:type="dxa"/>
          </w:tcPr>
          <w:p w14:paraId="3C0589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3B6C2B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14,0</w:t>
            </w:r>
          </w:p>
        </w:tc>
        <w:tc>
          <w:tcPr>
            <w:tcW w:w="1444" w:type="dxa"/>
          </w:tcPr>
          <w:p w14:paraId="3FC842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009D16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256C36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894" w:type="dxa"/>
          </w:tcPr>
          <w:p w14:paraId="437B3E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25,4</w:t>
            </w:r>
          </w:p>
        </w:tc>
      </w:tr>
      <w:tr w:rsidR="008B14F4" w14:paraId="043A3640" w14:textId="77777777">
        <w:tc>
          <w:tcPr>
            <w:tcW w:w="2194" w:type="dxa"/>
          </w:tcPr>
          <w:p w14:paraId="77E1376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669" w:type="dxa"/>
          </w:tcPr>
          <w:p w14:paraId="16175E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30,3</w:t>
            </w:r>
          </w:p>
        </w:tc>
        <w:tc>
          <w:tcPr>
            <w:tcW w:w="2299" w:type="dxa"/>
          </w:tcPr>
          <w:p w14:paraId="19963C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3390581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21,4</w:t>
            </w:r>
          </w:p>
        </w:tc>
        <w:tc>
          <w:tcPr>
            <w:tcW w:w="2299" w:type="dxa"/>
          </w:tcPr>
          <w:p w14:paraId="438FD22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7F7E08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211F74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4EC6CC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3B8E89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894" w:type="dxa"/>
          </w:tcPr>
          <w:p w14:paraId="664871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6,5</w:t>
            </w:r>
          </w:p>
        </w:tc>
      </w:tr>
      <w:tr w:rsidR="008B14F4" w14:paraId="08E5C131" w14:textId="77777777">
        <w:tc>
          <w:tcPr>
            <w:tcW w:w="2194" w:type="dxa"/>
          </w:tcPr>
          <w:p w14:paraId="483FF5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669" w:type="dxa"/>
          </w:tcPr>
          <w:p w14:paraId="58C9E27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25,5</w:t>
            </w:r>
          </w:p>
        </w:tc>
        <w:tc>
          <w:tcPr>
            <w:tcW w:w="2299" w:type="dxa"/>
          </w:tcPr>
          <w:p w14:paraId="540265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7B033A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14,4</w:t>
            </w:r>
          </w:p>
        </w:tc>
        <w:tc>
          <w:tcPr>
            <w:tcW w:w="2299" w:type="dxa"/>
          </w:tcPr>
          <w:p w14:paraId="45F8357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5E2900C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11,7</w:t>
            </w:r>
          </w:p>
        </w:tc>
        <w:tc>
          <w:tcPr>
            <w:tcW w:w="1444" w:type="dxa"/>
          </w:tcPr>
          <w:p w14:paraId="6610DD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300CF7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7C6D5E0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894" w:type="dxa"/>
          </w:tcPr>
          <w:p w14:paraId="0ABCD28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6,4</w:t>
            </w:r>
          </w:p>
        </w:tc>
      </w:tr>
      <w:tr w:rsidR="008B14F4" w14:paraId="05C7D613" w14:textId="77777777">
        <w:tc>
          <w:tcPr>
            <w:tcW w:w="2194" w:type="dxa"/>
          </w:tcPr>
          <w:p w14:paraId="71312C1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669" w:type="dxa"/>
          </w:tcPr>
          <w:p w14:paraId="067596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28,5</w:t>
            </w:r>
          </w:p>
        </w:tc>
        <w:tc>
          <w:tcPr>
            <w:tcW w:w="2299" w:type="dxa"/>
          </w:tcPr>
          <w:p w14:paraId="6829B0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225657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14,8</w:t>
            </w:r>
          </w:p>
        </w:tc>
        <w:tc>
          <w:tcPr>
            <w:tcW w:w="2299" w:type="dxa"/>
          </w:tcPr>
          <w:p w14:paraId="655C13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1860072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8,7</w:t>
            </w:r>
          </w:p>
        </w:tc>
        <w:tc>
          <w:tcPr>
            <w:tcW w:w="1444" w:type="dxa"/>
          </w:tcPr>
          <w:p w14:paraId="36FFC6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0D6C1A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073688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23,3</w:t>
            </w:r>
          </w:p>
        </w:tc>
        <w:tc>
          <w:tcPr>
            <w:tcW w:w="1894" w:type="dxa"/>
          </w:tcPr>
          <w:p w14:paraId="522F90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9,4</w:t>
            </w:r>
          </w:p>
        </w:tc>
      </w:tr>
      <w:tr w:rsidR="008B14F4" w14:paraId="7A85E309" w14:textId="77777777">
        <w:tc>
          <w:tcPr>
            <w:tcW w:w="2194" w:type="dxa"/>
          </w:tcPr>
          <w:p w14:paraId="5E6C3A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669" w:type="dxa"/>
          </w:tcPr>
          <w:p w14:paraId="790438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44,4</w:t>
            </w:r>
          </w:p>
        </w:tc>
        <w:tc>
          <w:tcPr>
            <w:tcW w:w="2299" w:type="dxa"/>
          </w:tcPr>
          <w:p w14:paraId="3200A1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5D421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35,3</w:t>
            </w:r>
          </w:p>
        </w:tc>
        <w:tc>
          <w:tcPr>
            <w:tcW w:w="2299" w:type="dxa"/>
          </w:tcPr>
          <w:p w14:paraId="4C3AEE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0BD4AF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79655AE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5,5</w:t>
            </w:r>
          </w:p>
        </w:tc>
        <w:tc>
          <w:tcPr>
            <w:tcW w:w="2299" w:type="dxa"/>
          </w:tcPr>
          <w:p w14:paraId="405DAA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6467EA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30,6</w:t>
            </w:r>
          </w:p>
        </w:tc>
        <w:tc>
          <w:tcPr>
            <w:tcW w:w="1894" w:type="dxa"/>
          </w:tcPr>
          <w:p w14:paraId="01A6E40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14,5</w:t>
            </w:r>
          </w:p>
        </w:tc>
      </w:tr>
      <w:tr w:rsidR="008B14F4" w14:paraId="5A1BEAFD" w14:textId="77777777">
        <w:tc>
          <w:tcPr>
            <w:tcW w:w="2194" w:type="dxa"/>
          </w:tcPr>
          <w:p w14:paraId="7D63C6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669" w:type="dxa"/>
          </w:tcPr>
          <w:p w14:paraId="77D47F9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72,1</w:t>
            </w:r>
          </w:p>
        </w:tc>
        <w:tc>
          <w:tcPr>
            <w:tcW w:w="2299" w:type="dxa"/>
          </w:tcPr>
          <w:p w14:paraId="2E2FB4E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773C9F5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65,5</w:t>
            </w:r>
          </w:p>
        </w:tc>
        <w:tc>
          <w:tcPr>
            <w:tcW w:w="2299" w:type="dxa"/>
          </w:tcPr>
          <w:p w14:paraId="6BB8E1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2EB3E8D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14,0</w:t>
            </w:r>
          </w:p>
        </w:tc>
        <w:tc>
          <w:tcPr>
            <w:tcW w:w="1444" w:type="dxa"/>
          </w:tcPr>
          <w:p w14:paraId="46F7C7A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6,7</w:t>
            </w:r>
          </w:p>
        </w:tc>
        <w:tc>
          <w:tcPr>
            <w:tcW w:w="2299" w:type="dxa"/>
          </w:tcPr>
          <w:p w14:paraId="2AB467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65E16B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18,6</w:t>
            </w:r>
          </w:p>
        </w:tc>
        <w:tc>
          <w:tcPr>
            <w:tcW w:w="1894" w:type="dxa"/>
          </w:tcPr>
          <w:p w14:paraId="13DE81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22,1</w:t>
            </w:r>
          </w:p>
        </w:tc>
      </w:tr>
      <w:tr w:rsidR="008B14F4" w14:paraId="0CCEF6CD" w14:textId="77777777">
        <w:tc>
          <w:tcPr>
            <w:tcW w:w="2194" w:type="dxa"/>
          </w:tcPr>
          <w:p w14:paraId="7C12C8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669" w:type="dxa"/>
          </w:tcPr>
          <w:p w14:paraId="77A943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35,7</w:t>
            </w:r>
          </w:p>
        </w:tc>
        <w:tc>
          <w:tcPr>
            <w:tcW w:w="2299" w:type="dxa"/>
          </w:tcPr>
          <w:p w14:paraId="338AB2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6AEC30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32,8</w:t>
            </w:r>
          </w:p>
        </w:tc>
        <w:tc>
          <w:tcPr>
            <w:tcW w:w="2299" w:type="dxa"/>
          </w:tcPr>
          <w:p w14:paraId="0202199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259CF33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4,1</w:t>
            </w:r>
          </w:p>
        </w:tc>
        <w:tc>
          <w:tcPr>
            <w:tcW w:w="1444" w:type="dxa"/>
          </w:tcPr>
          <w:p w14:paraId="112AC59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15,8</w:t>
            </w:r>
          </w:p>
        </w:tc>
        <w:tc>
          <w:tcPr>
            <w:tcW w:w="2299" w:type="dxa"/>
          </w:tcPr>
          <w:p w14:paraId="30EB2F7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49879FA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21,9</w:t>
            </w:r>
          </w:p>
        </w:tc>
        <w:tc>
          <w:tcPr>
            <w:tcW w:w="1894" w:type="dxa"/>
          </w:tcPr>
          <w:p w14:paraId="730473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13,8</w:t>
            </w:r>
          </w:p>
        </w:tc>
      </w:tr>
      <w:tr w:rsidR="008B14F4" w14:paraId="6758AA06" w14:textId="77777777">
        <w:tc>
          <w:tcPr>
            <w:tcW w:w="2194" w:type="dxa"/>
          </w:tcPr>
          <w:p w14:paraId="7ADEC4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669" w:type="dxa"/>
          </w:tcPr>
          <w:p w14:paraId="4F160B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40,5</w:t>
            </w:r>
          </w:p>
        </w:tc>
        <w:tc>
          <w:tcPr>
            <w:tcW w:w="2299" w:type="dxa"/>
          </w:tcPr>
          <w:p w14:paraId="1BB2403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2055958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36,1</w:t>
            </w:r>
          </w:p>
        </w:tc>
        <w:tc>
          <w:tcPr>
            <w:tcW w:w="2299" w:type="dxa"/>
          </w:tcPr>
          <w:p w14:paraId="0E56544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20ECFC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14,3</w:t>
            </w:r>
          </w:p>
        </w:tc>
        <w:tc>
          <w:tcPr>
            <w:tcW w:w="1444" w:type="dxa"/>
          </w:tcPr>
          <w:p w14:paraId="3E96A4E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5,5</w:t>
            </w:r>
          </w:p>
        </w:tc>
        <w:tc>
          <w:tcPr>
            <w:tcW w:w="2299" w:type="dxa"/>
          </w:tcPr>
          <w:p w14:paraId="34420B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64B9CA0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30,5</w:t>
            </w:r>
          </w:p>
        </w:tc>
        <w:tc>
          <w:tcPr>
            <w:tcW w:w="1894" w:type="dxa"/>
          </w:tcPr>
          <w:p w14:paraId="4687EB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15,9</w:t>
            </w:r>
          </w:p>
        </w:tc>
      </w:tr>
      <w:tr w:rsidR="008B14F4" w14:paraId="0C12CE82" w14:textId="77777777">
        <w:tc>
          <w:tcPr>
            <w:tcW w:w="2194" w:type="dxa"/>
          </w:tcPr>
          <w:p w14:paraId="4F7F95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669" w:type="dxa"/>
          </w:tcPr>
          <w:p w14:paraId="6C9FC9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45,7</w:t>
            </w:r>
          </w:p>
        </w:tc>
        <w:tc>
          <w:tcPr>
            <w:tcW w:w="2299" w:type="dxa"/>
          </w:tcPr>
          <w:p w14:paraId="49011D0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16,5</w:t>
            </w:r>
          </w:p>
        </w:tc>
        <w:tc>
          <w:tcPr>
            <w:tcW w:w="1984" w:type="dxa"/>
          </w:tcPr>
          <w:p w14:paraId="4AC4130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46,2</w:t>
            </w:r>
          </w:p>
        </w:tc>
        <w:tc>
          <w:tcPr>
            <w:tcW w:w="2299" w:type="dxa"/>
          </w:tcPr>
          <w:p w14:paraId="5F1AB9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1F57BC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32,8</w:t>
            </w:r>
          </w:p>
        </w:tc>
        <w:tc>
          <w:tcPr>
            <w:tcW w:w="1444" w:type="dxa"/>
          </w:tcPr>
          <w:p w14:paraId="03D5335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30,4</w:t>
            </w:r>
          </w:p>
        </w:tc>
        <w:tc>
          <w:tcPr>
            <w:tcW w:w="2299" w:type="dxa"/>
          </w:tcPr>
          <w:p w14:paraId="252009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591CD6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39,5</w:t>
            </w:r>
          </w:p>
        </w:tc>
        <w:tc>
          <w:tcPr>
            <w:tcW w:w="1894" w:type="dxa"/>
          </w:tcPr>
          <w:p w14:paraId="4259DA2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26,4</w:t>
            </w:r>
          </w:p>
        </w:tc>
      </w:tr>
      <w:tr w:rsidR="008B14F4" w14:paraId="2FDFE396" w14:textId="77777777">
        <w:tc>
          <w:tcPr>
            <w:tcW w:w="2194" w:type="dxa"/>
          </w:tcPr>
          <w:p w14:paraId="4888F78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Ханты-Мансийский район</w:t>
            </w:r>
          </w:p>
        </w:tc>
        <w:tc>
          <w:tcPr>
            <w:tcW w:w="1669" w:type="dxa"/>
          </w:tcPr>
          <w:p w14:paraId="498C55D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27C5557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14:paraId="586BCF6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299" w:type="dxa"/>
          </w:tcPr>
          <w:p w14:paraId="3B0180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2029" w:type="dxa"/>
          </w:tcPr>
          <w:p w14:paraId="43B3801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7,1</w:t>
            </w:r>
          </w:p>
        </w:tc>
        <w:tc>
          <w:tcPr>
            <w:tcW w:w="1444" w:type="dxa"/>
          </w:tcPr>
          <w:p w14:paraId="5846A2A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27,2</w:t>
            </w:r>
          </w:p>
        </w:tc>
        <w:tc>
          <w:tcPr>
            <w:tcW w:w="2299" w:type="dxa"/>
          </w:tcPr>
          <w:p w14:paraId="28DA39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444" w:type="dxa"/>
          </w:tcPr>
          <w:p w14:paraId="56E49D3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</w:t>
            </w:r>
          </w:p>
        </w:tc>
        <w:tc>
          <w:tcPr>
            <w:tcW w:w="1894" w:type="dxa"/>
          </w:tcPr>
          <w:p w14:paraId="1B6FECE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4,3</w:t>
            </w:r>
          </w:p>
        </w:tc>
      </w:tr>
    </w:tbl>
    <w:p w14:paraId="3B2AB587" w14:textId="77777777" w:rsidR="008B14F4" w:rsidRDefault="008B14F4">
      <w:pPr>
        <w:pStyle w:val="ConsPlusTitlePage"/>
        <w:jc w:val="center"/>
      </w:pPr>
    </w:p>
    <w:p w14:paraId="7082D32F" w14:textId="77777777" w:rsidR="008B14F4" w:rsidRDefault="008B14F4">
      <w:pPr>
        <w:pStyle w:val="ConsPlusTitle"/>
        <w:jc w:val="center"/>
        <w:outlineLvl w:val="1"/>
      </w:pPr>
      <w:r>
        <w:t>VI. Результаты комплексной оценки эффективности деятельности</w:t>
      </w:r>
    </w:p>
    <w:p w14:paraId="65EC956D" w14:textId="77777777" w:rsidR="008B14F4" w:rsidRDefault="008B14F4">
      <w:pPr>
        <w:pStyle w:val="ConsPlusTitle"/>
        <w:jc w:val="center"/>
      </w:pPr>
      <w:r>
        <w:t>органов местного самоуправления муниципальных образований</w:t>
      </w:r>
    </w:p>
    <w:p w14:paraId="402D7168" w14:textId="77777777" w:rsidR="008B14F4" w:rsidRDefault="008B14F4">
      <w:pPr>
        <w:pStyle w:val="ConsPlusTitle"/>
        <w:jc w:val="center"/>
      </w:pPr>
      <w:r>
        <w:t>автономного округа за 2023 год по показателям, используемым</w:t>
      </w:r>
    </w:p>
    <w:p w14:paraId="2A647175" w14:textId="77777777" w:rsidR="008B14F4" w:rsidRDefault="008B14F4">
      <w:pPr>
        <w:pStyle w:val="ConsPlusTitle"/>
        <w:jc w:val="center"/>
      </w:pPr>
      <w:r>
        <w:t>для определения размера грантов</w:t>
      </w:r>
    </w:p>
    <w:p w14:paraId="6A6164B3" w14:textId="77777777" w:rsidR="008B14F4" w:rsidRDefault="008B14F4">
      <w:pPr>
        <w:pStyle w:val="ConsPlusTitlePage"/>
        <w:ind w:firstLine="540"/>
        <w:jc w:val="both"/>
      </w:pPr>
    </w:p>
    <w:p w14:paraId="35612701" w14:textId="77777777" w:rsidR="008B14F4" w:rsidRDefault="008B14F4">
      <w:pPr>
        <w:pStyle w:val="ConsPlusTitlePage"/>
        <w:ind w:firstLine="540"/>
        <w:jc w:val="both"/>
      </w:pPr>
      <w:r>
        <w:rPr>
          <w:sz w:val="22"/>
        </w:rPr>
        <w:t>Комплексная оценка эффективности деятельности органов местного самоуправления муниципальных образований автономного округа проведена на основании 13 сводных индексов значений показателей эффективности.</w:t>
      </w:r>
    </w:p>
    <w:p w14:paraId="6B22347E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lastRenderedPageBreak/>
        <w:t xml:space="preserve">В отчетном году лидерами, достигшими наибольших значений показателей эффективности деятельности органов местного самоуправления городских округов и муниципальных районов автономного округа, являются согласно </w:t>
      </w:r>
      <w:hyperlink w:anchor="P25525">
        <w:r>
          <w:rPr>
            <w:color w:val="0000FF"/>
            <w:sz w:val="22"/>
          </w:rPr>
          <w:t>таблице 71</w:t>
        </w:r>
      </w:hyperlink>
      <w:r>
        <w:rPr>
          <w:sz w:val="22"/>
        </w:rPr>
        <w:t>:</w:t>
      </w:r>
    </w:p>
    <w:p w14:paraId="1A44AB87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первые 3 муниципальных района - Сургутский, Белоярский, Ханты-Мансийский;</w:t>
      </w:r>
    </w:p>
    <w:p w14:paraId="5775274B" w14:textId="77777777" w:rsidR="008B14F4" w:rsidRDefault="008B14F4">
      <w:pPr>
        <w:pStyle w:val="ConsPlusTitlePage"/>
        <w:spacing w:before="220"/>
        <w:ind w:firstLine="540"/>
        <w:jc w:val="both"/>
      </w:pPr>
      <w:r>
        <w:rPr>
          <w:sz w:val="22"/>
        </w:rPr>
        <w:t>первые 3 городских округа - Ханты-Мансийск, Когалым, Покачи.</w:t>
      </w:r>
    </w:p>
    <w:p w14:paraId="44714C80" w14:textId="77777777" w:rsidR="008B14F4" w:rsidRDefault="008B14F4">
      <w:pPr>
        <w:pStyle w:val="ConsPlusTitlePage"/>
        <w:jc w:val="right"/>
      </w:pPr>
    </w:p>
    <w:p w14:paraId="4990A5B0" w14:textId="77777777" w:rsidR="008B14F4" w:rsidRDefault="008B14F4">
      <w:pPr>
        <w:pStyle w:val="ConsPlusTitlePage"/>
        <w:jc w:val="right"/>
      </w:pPr>
      <w:r>
        <w:rPr>
          <w:sz w:val="22"/>
        </w:rPr>
        <w:t>Таблица 71</w:t>
      </w:r>
    </w:p>
    <w:p w14:paraId="4D312CF3" w14:textId="77777777" w:rsidR="008B14F4" w:rsidRDefault="008B14F4">
      <w:pPr>
        <w:pStyle w:val="ConsPlusTitlePage"/>
        <w:jc w:val="right"/>
      </w:pPr>
    </w:p>
    <w:p w14:paraId="72964236" w14:textId="77777777" w:rsidR="008B14F4" w:rsidRDefault="008B14F4">
      <w:pPr>
        <w:pStyle w:val="ConsPlusTitlePage"/>
        <w:jc w:val="center"/>
      </w:pPr>
      <w:bookmarkStart w:id="1" w:name="P25525"/>
      <w:bookmarkEnd w:id="1"/>
      <w:r>
        <w:rPr>
          <w:sz w:val="22"/>
        </w:rPr>
        <w:t>Распределение мест между муниципальными образованиями</w:t>
      </w:r>
    </w:p>
    <w:p w14:paraId="09770CF4" w14:textId="77777777" w:rsidR="008B14F4" w:rsidRDefault="008B14F4">
      <w:pPr>
        <w:pStyle w:val="ConsPlusTitlePage"/>
        <w:jc w:val="center"/>
      </w:pPr>
      <w:r>
        <w:rPr>
          <w:sz w:val="22"/>
        </w:rPr>
        <w:t>по результатам комплексной оценки эффективности деятельности</w:t>
      </w:r>
    </w:p>
    <w:p w14:paraId="37389F85" w14:textId="77777777" w:rsidR="008B14F4" w:rsidRDefault="008B14F4">
      <w:pPr>
        <w:pStyle w:val="ConsPlusTitlePage"/>
        <w:jc w:val="center"/>
      </w:pPr>
      <w:r>
        <w:rPr>
          <w:sz w:val="22"/>
        </w:rPr>
        <w:t>органов местного самоуправления муниципальных образований</w:t>
      </w:r>
    </w:p>
    <w:p w14:paraId="124C719C" w14:textId="77777777" w:rsidR="008B14F4" w:rsidRDefault="008B14F4">
      <w:pPr>
        <w:pStyle w:val="ConsPlusTitlePage"/>
        <w:jc w:val="center"/>
      </w:pPr>
      <w:r>
        <w:rPr>
          <w:sz w:val="22"/>
        </w:rPr>
        <w:t>автономного округа за 2023 год по показателям, используемым</w:t>
      </w:r>
    </w:p>
    <w:p w14:paraId="19AF1B4E" w14:textId="77777777" w:rsidR="008B14F4" w:rsidRDefault="008B14F4">
      <w:pPr>
        <w:pStyle w:val="ConsPlusTitlePage"/>
        <w:jc w:val="center"/>
      </w:pPr>
      <w:r>
        <w:rPr>
          <w:sz w:val="22"/>
        </w:rPr>
        <w:t>для определения размера грантов</w:t>
      </w:r>
    </w:p>
    <w:p w14:paraId="6DB74A90" w14:textId="77777777" w:rsidR="008B14F4" w:rsidRDefault="008B14F4">
      <w:pPr>
        <w:pStyle w:val="ConsPlusTitlePag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474"/>
        <w:gridCol w:w="709"/>
        <w:gridCol w:w="1954"/>
        <w:gridCol w:w="1219"/>
        <w:gridCol w:w="1054"/>
        <w:gridCol w:w="1474"/>
        <w:gridCol w:w="1474"/>
        <w:gridCol w:w="709"/>
      </w:tblGrid>
      <w:tr w:rsidR="008B14F4" w14:paraId="422FEDC2" w14:textId="77777777">
        <w:tc>
          <w:tcPr>
            <w:tcW w:w="454" w:type="dxa"/>
            <w:vMerge w:val="restart"/>
          </w:tcPr>
          <w:p w14:paraId="2BB45E3D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194" w:type="dxa"/>
            <w:vMerge w:val="restart"/>
          </w:tcPr>
          <w:p w14:paraId="4190219A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Наименование городского округа, муниципального района</w:t>
            </w:r>
          </w:p>
        </w:tc>
        <w:tc>
          <w:tcPr>
            <w:tcW w:w="2183" w:type="dxa"/>
            <w:gridSpan w:val="2"/>
          </w:tcPr>
          <w:p w14:paraId="5165E9C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Оценка эффективности</w:t>
            </w:r>
          </w:p>
        </w:tc>
        <w:tc>
          <w:tcPr>
            <w:tcW w:w="1954" w:type="dxa"/>
          </w:tcPr>
          <w:p w14:paraId="4DC7945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Рейтинг по обеспечению благоприятного инвестиционного климата и содействию развитию конкуренции</w:t>
            </w:r>
          </w:p>
        </w:tc>
        <w:tc>
          <w:tcPr>
            <w:tcW w:w="1219" w:type="dxa"/>
          </w:tcPr>
          <w:p w14:paraId="7C93E91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Рейтинг по поддержке СП и СОНКО</w:t>
            </w:r>
          </w:p>
        </w:tc>
        <w:tc>
          <w:tcPr>
            <w:tcW w:w="2528" w:type="dxa"/>
            <w:gridSpan w:val="2"/>
          </w:tcPr>
          <w:p w14:paraId="5162C6E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Задолженность организаций за потребленные ТЭР по состоянию на 01.10.2023, тыс. руб.</w:t>
            </w:r>
          </w:p>
        </w:tc>
        <w:tc>
          <w:tcPr>
            <w:tcW w:w="2183" w:type="dxa"/>
            <w:gridSpan w:val="2"/>
          </w:tcPr>
          <w:p w14:paraId="5574EC1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Комплексная оценка эффективности</w:t>
            </w:r>
          </w:p>
          <w:p w14:paraId="0191672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(гр. 3 + гр. 5 / 1000 + гр. 6 / 1000 - гр. 8)</w:t>
            </w:r>
          </w:p>
        </w:tc>
      </w:tr>
      <w:tr w:rsidR="008B14F4" w14:paraId="2D80F4A1" w14:textId="77777777">
        <w:tc>
          <w:tcPr>
            <w:tcW w:w="454" w:type="dxa"/>
            <w:vMerge/>
          </w:tcPr>
          <w:p w14:paraId="43C0FF19" w14:textId="77777777" w:rsidR="008B14F4" w:rsidRDefault="008B14F4">
            <w:pPr>
              <w:pStyle w:val="ConsPlusTitlePage"/>
            </w:pPr>
          </w:p>
        </w:tc>
        <w:tc>
          <w:tcPr>
            <w:tcW w:w="2194" w:type="dxa"/>
            <w:vMerge/>
          </w:tcPr>
          <w:p w14:paraId="5E073C4B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6A0FDC2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7933E69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1954" w:type="dxa"/>
          </w:tcPr>
          <w:p w14:paraId="57235839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1219" w:type="dxa"/>
          </w:tcPr>
          <w:p w14:paraId="01FC634B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1054" w:type="dxa"/>
          </w:tcPr>
          <w:p w14:paraId="4A79ECE4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1474" w:type="dxa"/>
          </w:tcPr>
          <w:p w14:paraId="4281CCF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1474" w:type="dxa"/>
          </w:tcPr>
          <w:p w14:paraId="08A0B397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709" w:type="dxa"/>
          </w:tcPr>
          <w:p w14:paraId="1816608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место</w:t>
            </w:r>
          </w:p>
        </w:tc>
      </w:tr>
      <w:tr w:rsidR="008B14F4" w14:paraId="4A4484F5" w14:textId="77777777">
        <w:tc>
          <w:tcPr>
            <w:tcW w:w="454" w:type="dxa"/>
          </w:tcPr>
          <w:p w14:paraId="47358E1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94" w:type="dxa"/>
          </w:tcPr>
          <w:p w14:paraId="6C980A40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</w:tcPr>
          <w:p w14:paraId="1FCE1E8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4176F73E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954" w:type="dxa"/>
          </w:tcPr>
          <w:p w14:paraId="0BF7CE35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219" w:type="dxa"/>
          </w:tcPr>
          <w:p w14:paraId="3CAE8213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54" w:type="dxa"/>
          </w:tcPr>
          <w:p w14:paraId="0DC0DCEF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</w:tcPr>
          <w:p w14:paraId="3AE881FC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474" w:type="dxa"/>
          </w:tcPr>
          <w:p w14:paraId="04CF6D21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709" w:type="dxa"/>
          </w:tcPr>
          <w:p w14:paraId="249A3088" w14:textId="77777777" w:rsidR="008B14F4" w:rsidRDefault="008B14F4">
            <w:pPr>
              <w:pStyle w:val="ConsPlusTitlePage"/>
              <w:jc w:val="center"/>
            </w:pPr>
            <w:r>
              <w:rPr>
                <w:sz w:val="22"/>
              </w:rPr>
              <w:t>10</w:t>
            </w:r>
          </w:p>
        </w:tc>
      </w:tr>
      <w:tr w:rsidR="008B14F4" w14:paraId="6433EE11" w14:textId="77777777">
        <w:tc>
          <w:tcPr>
            <w:tcW w:w="454" w:type="dxa"/>
          </w:tcPr>
          <w:p w14:paraId="41AD83A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1.</w:t>
            </w:r>
          </w:p>
        </w:tc>
        <w:tc>
          <w:tcPr>
            <w:tcW w:w="2194" w:type="dxa"/>
          </w:tcPr>
          <w:p w14:paraId="38A0263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Сургутский район</w:t>
            </w:r>
          </w:p>
        </w:tc>
        <w:tc>
          <w:tcPr>
            <w:tcW w:w="1474" w:type="dxa"/>
          </w:tcPr>
          <w:p w14:paraId="72E6B43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0,5909</w:t>
            </w:r>
          </w:p>
        </w:tc>
        <w:tc>
          <w:tcPr>
            <w:tcW w:w="709" w:type="dxa"/>
          </w:tcPr>
          <w:p w14:paraId="179C909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  <w:tc>
          <w:tcPr>
            <w:tcW w:w="1954" w:type="dxa"/>
          </w:tcPr>
          <w:p w14:paraId="6C6335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374,0</w:t>
            </w:r>
          </w:p>
        </w:tc>
        <w:tc>
          <w:tcPr>
            <w:tcW w:w="1219" w:type="dxa"/>
          </w:tcPr>
          <w:p w14:paraId="34FA62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43,35</w:t>
            </w:r>
          </w:p>
        </w:tc>
        <w:tc>
          <w:tcPr>
            <w:tcW w:w="1054" w:type="dxa"/>
          </w:tcPr>
          <w:p w14:paraId="04A07F06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C35AC19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21807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1,0083</w:t>
            </w:r>
          </w:p>
        </w:tc>
        <w:tc>
          <w:tcPr>
            <w:tcW w:w="709" w:type="dxa"/>
          </w:tcPr>
          <w:p w14:paraId="7EDC4A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</w:tr>
      <w:tr w:rsidR="008B14F4" w14:paraId="6965FDFC" w14:textId="77777777">
        <w:tc>
          <w:tcPr>
            <w:tcW w:w="454" w:type="dxa"/>
          </w:tcPr>
          <w:p w14:paraId="3740FF6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2.</w:t>
            </w:r>
          </w:p>
        </w:tc>
        <w:tc>
          <w:tcPr>
            <w:tcW w:w="2194" w:type="dxa"/>
          </w:tcPr>
          <w:p w14:paraId="53921A1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Ханты-Мансийск</w:t>
            </w:r>
          </w:p>
        </w:tc>
        <w:tc>
          <w:tcPr>
            <w:tcW w:w="1474" w:type="dxa"/>
          </w:tcPr>
          <w:p w14:paraId="26FF7C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0,6247</w:t>
            </w:r>
          </w:p>
        </w:tc>
        <w:tc>
          <w:tcPr>
            <w:tcW w:w="709" w:type="dxa"/>
          </w:tcPr>
          <w:p w14:paraId="325487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</w:t>
            </w:r>
          </w:p>
        </w:tc>
        <w:tc>
          <w:tcPr>
            <w:tcW w:w="1954" w:type="dxa"/>
          </w:tcPr>
          <w:p w14:paraId="6FDAA02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318,0</w:t>
            </w:r>
          </w:p>
        </w:tc>
        <w:tc>
          <w:tcPr>
            <w:tcW w:w="1219" w:type="dxa"/>
          </w:tcPr>
          <w:p w14:paraId="313DF0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61,69</w:t>
            </w:r>
          </w:p>
        </w:tc>
        <w:tc>
          <w:tcPr>
            <w:tcW w:w="1054" w:type="dxa"/>
          </w:tcPr>
          <w:p w14:paraId="30420DB1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7114092D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28B1074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1,0044</w:t>
            </w:r>
          </w:p>
        </w:tc>
        <w:tc>
          <w:tcPr>
            <w:tcW w:w="709" w:type="dxa"/>
          </w:tcPr>
          <w:p w14:paraId="2A71C3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</w:t>
            </w:r>
          </w:p>
        </w:tc>
      </w:tr>
      <w:tr w:rsidR="008B14F4" w14:paraId="75F9F77B" w14:textId="77777777">
        <w:tc>
          <w:tcPr>
            <w:tcW w:w="454" w:type="dxa"/>
          </w:tcPr>
          <w:p w14:paraId="08CD896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3.</w:t>
            </w:r>
          </w:p>
        </w:tc>
        <w:tc>
          <w:tcPr>
            <w:tcW w:w="2194" w:type="dxa"/>
          </w:tcPr>
          <w:p w14:paraId="501C507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Белоярский район</w:t>
            </w:r>
          </w:p>
        </w:tc>
        <w:tc>
          <w:tcPr>
            <w:tcW w:w="1474" w:type="dxa"/>
          </w:tcPr>
          <w:p w14:paraId="6947B33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0,5791</w:t>
            </w:r>
          </w:p>
        </w:tc>
        <w:tc>
          <w:tcPr>
            <w:tcW w:w="709" w:type="dxa"/>
          </w:tcPr>
          <w:p w14:paraId="7EB3BBA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  <w:tc>
          <w:tcPr>
            <w:tcW w:w="1954" w:type="dxa"/>
          </w:tcPr>
          <w:p w14:paraId="5032814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326,0</w:t>
            </w:r>
          </w:p>
        </w:tc>
        <w:tc>
          <w:tcPr>
            <w:tcW w:w="1219" w:type="dxa"/>
          </w:tcPr>
          <w:p w14:paraId="3C9686F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63,22</w:t>
            </w:r>
          </w:p>
        </w:tc>
        <w:tc>
          <w:tcPr>
            <w:tcW w:w="1054" w:type="dxa"/>
          </w:tcPr>
          <w:p w14:paraId="75C57D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36103,0</w:t>
            </w:r>
          </w:p>
        </w:tc>
        <w:tc>
          <w:tcPr>
            <w:tcW w:w="1474" w:type="dxa"/>
          </w:tcPr>
          <w:p w14:paraId="347E2F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</w:t>
            </w:r>
          </w:p>
        </w:tc>
        <w:tc>
          <w:tcPr>
            <w:tcW w:w="1474" w:type="dxa"/>
          </w:tcPr>
          <w:p w14:paraId="67EB08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0,9683</w:t>
            </w:r>
          </w:p>
        </w:tc>
        <w:tc>
          <w:tcPr>
            <w:tcW w:w="709" w:type="dxa"/>
          </w:tcPr>
          <w:p w14:paraId="3EC065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</w:tr>
      <w:tr w:rsidR="008B14F4" w14:paraId="4527A65A" w14:textId="77777777">
        <w:tc>
          <w:tcPr>
            <w:tcW w:w="454" w:type="dxa"/>
          </w:tcPr>
          <w:p w14:paraId="11982D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4.</w:t>
            </w:r>
          </w:p>
        </w:tc>
        <w:tc>
          <w:tcPr>
            <w:tcW w:w="2194" w:type="dxa"/>
          </w:tcPr>
          <w:p w14:paraId="161E54B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 xml:space="preserve">Ханты-Мансийский </w:t>
            </w:r>
            <w:r>
              <w:rPr>
                <w:sz w:val="22"/>
              </w:rPr>
              <w:lastRenderedPageBreak/>
              <w:t>район</w:t>
            </w:r>
          </w:p>
        </w:tc>
        <w:tc>
          <w:tcPr>
            <w:tcW w:w="1474" w:type="dxa"/>
          </w:tcPr>
          <w:p w14:paraId="24A3DF45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0,5859</w:t>
            </w:r>
          </w:p>
        </w:tc>
        <w:tc>
          <w:tcPr>
            <w:tcW w:w="709" w:type="dxa"/>
          </w:tcPr>
          <w:p w14:paraId="3DB9332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</w:t>
            </w:r>
          </w:p>
        </w:tc>
        <w:tc>
          <w:tcPr>
            <w:tcW w:w="1954" w:type="dxa"/>
          </w:tcPr>
          <w:p w14:paraId="04EC5E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300,0</w:t>
            </w:r>
          </w:p>
        </w:tc>
        <w:tc>
          <w:tcPr>
            <w:tcW w:w="1219" w:type="dxa"/>
          </w:tcPr>
          <w:p w14:paraId="7AE8731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53,11</w:t>
            </w:r>
          </w:p>
        </w:tc>
        <w:tc>
          <w:tcPr>
            <w:tcW w:w="1054" w:type="dxa"/>
          </w:tcPr>
          <w:p w14:paraId="42955D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13357,5</w:t>
            </w:r>
          </w:p>
        </w:tc>
        <w:tc>
          <w:tcPr>
            <w:tcW w:w="1474" w:type="dxa"/>
          </w:tcPr>
          <w:p w14:paraId="77219D9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</w:t>
            </w:r>
          </w:p>
        </w:tc>
        <w:tc>
          <w:tcPr>
            <w:tcW w:w="1474" w:type="dxa"/>
          </w:tcPr>
          <w:p w14:paraId="5FA6857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0,9390</w:t>
            </w:r>
          </w:p>
        </w:tc>
        <w:tc>
          <w:tcPr>
            <w:tcW w:w="709" w:type="dxa"/>
          </w:tcPr>
          <w:p w14:paraId="125AEC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</w:tr>
      <w:tr w:rsidR="008B14F4" w14:paraId="719A0552" w14:textId="77777777">
        <w:tc>
          <w:tcPr>
            <w:tcW w:w="454" w:type="dxa"/>
          </w:tcPr>
          <w:p w14:paraId="1D25B1E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5.</w:t>
            </w:r>
          </w:p>
        </w:tc>
        <w:tc>
          <w:tcPr>
            <w:tcW w:w="2194" w:type="dxa"/>
          </w:tcPr>
          <w:p w14:paraId="4A2596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Нижневартовский район</w:t>
            </w:r>
          </w:p>
        </w:tc>
        <w:tc>
          <w:tcPr>
            <w:tcW w:w="1474" w:type="dxa"/>
          </w:tcPr>
          <w:p w14:paraId="1F0881F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0,5465</w:t>
            </w:r>
          </w:p>
        </w:tc>
        <w:tc>
          <w:tcPr>
            <w:tcW w:w="709" w:type="dxa"/>
          </w:tcPr>
          <w:p w14:paraId="246F3E5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  <w:tc>
          <w:tcPr>
            <w:tcW w:w="1954" w:type="dxa"/>
          </w:tcPr>
          <w:p w14:paraId="5AB881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345,0</w:t>
            </w:r>
          </w:p>
        </w:tc>
        <w:tc>
          <w:tcPr>
            <w:tcW w:w="1219" w:type="dxa"/>
          </w:tcPr>
          <w:p w14:paraId="734269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39,79</w:t>
            </w:r>
          </w:p>
        </w:tc>
        <w:tc>
          <w:tcPr>
            <w:tcW w:w="1054" w:type="dxa"/>
          </w:tcPr>
          <w:p w14:paraId="55CA051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11862,8</w:t>
            </w:r>
          </w:p>
        </w:tc>
        <w:tc>
          <w:tcPr>
            <w:tcW w:w="1474" w:type="dxa"/>
          </w:tcPr>
          <w:p w14:paraId="423330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</w:t>
            </w:r>
          </w:p>
        </w:tc>
        <w:tc>
          <w:tcPr>
            <w:tcW w:w="1474" w:type="dxa"/>
          </w:tcPr>
          <w:p w14:paraId="40C67E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0,9313</w:t>
            </w:r>
          </w:p>
        </w:tc>
        <w:tc>
          <w:tcPr>
            <w:tcW w:w="709" w:type="dxa"/>
          </w:tcPr>
          <w:p w14:paraId="19EE9A1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</w:t>
            </w:r>
          </w:p>
        </w:tc>
      </w:tr>
      <w:tr w:rsidR="008B14F4" w14:paraId="33365B3F" w14:textId="77777777">
        <w:tc>
          <w:tcPr>
            <w:tcW w:w="454" w:type="dxa"/>
          </w:tcPr>
          <w:p w14:paraId="3CCB17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6.</w:t>
            </w:r>
          </w:p>
        </w:tc>
        <w:tc>
          <w:tcPr>
            <w:tcW w:w="2194" w:type="dxa"/>
          </w:tcPr>
          <w:p w14:paraId="5664593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Кондинский район</w:t>
            </w:r>
          </w:p>
        </w:tc>
        <w:tc>
          <w:tcPr>
            <w:tcW w:w="1474" w:type="dxa"/>
          </w:tcPr>
          <w:p w14:paraId="62BE988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0,5338</w:t>
            </w:r>
          </w:p>
        </w:tc>
        <w:tc>
          <w:tcPr>
            <w:tcW w:w="709" w:type="dxa"/>
          </w:tcPr>
          <w:p w14:paraId="44EF145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  <w:tc>
          <w:tcPr>
            <w:tcW w:w="1954" w:type="dxa"/>
          </w:tcPr>
          <w:p w14:paraId="22EC33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345,0</w:t>
            </w:r>
          </w:p>
        </w:tc>
        <w:tc>
          <w:tcPr>
            <w:tcW w:w="1219" w:type="dxa"/>
          </w:tcPr>
          <w:p w14:paraId="5A80DD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43,30</w:t>
            </w:r>
          </w:p>
        </w:tc>
        <w:tc>
          <w:tcPr>
            <w:tcW w:w="1054" w:type="dxa"/>
          </w:tcPr>
          <w:p w14:paraId="1CB547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26050,0</w:t>
            </w:r>
          </w:p>
        </w:tc>
        <w:tc>
          <w:tcPr>
            <w:tcW w:w="1474" w:type="dxa"/>
          </w:tcPr>
          <w:p w14:paraId="718F81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</w:t>
            </w:r>
          </w:p>
        </w:tc>
        <w:tc>
          <w:tcPr>
            <w:tcW w:w="1474" w:type="dxa"/>
          </w:tcPr>
          <w:p w14:paraId="2966D3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0,9221</w:t>
            </w:r>
          </w:p>
        </w:tc>
        <w:tc>
          <w:tcPr>
            <w:tcW w:w="709" w:type="dxa"/>
          </w:tcPr>
          <w:p w14:paraId="68C0457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</w:tr>
      <w:tr w:rsidR="008B14F4" w14:paraId="4F8610F0" w14:textId="77777777">
        <w:tc>
          <w:tcPr>
            <w:tcW w:w="454" w:type="dxa"/>
          </w:tcPr>
          <w:p w14:paraId="4757586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7.</w:t>
            </w:r>
          </w:p>
        </w:tc>
        <w:tc>
          <w:tcPr>
            <w:tcW w:w="2194" w:type="dxa"/>
          </w:tcPr>
          <w:p w14:paraId="7CE6489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Нефтеюганский район</w:t>
            </w:r>
          </w:p>
        </w:tc>
        <w:tc>
          <w:tcPr>
            <w:tcW w:w="1474" w:type="dxa"/>
          </w:tcPr>
          <w:p w14:paraId="297ADFE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0,5552</w:t>
            </w:r>
          </w:p>
        </w:tc>
        <w:tc>
          <w:tcPr>
            <w:tcW w:w="709" w:type="dxa"/>
          </w:tcPr>
          <w:p w14:paraId="69EBA8A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6</w:t>
            </w:r>
          </w:p>
        </w:tc>
        <w:tc>
          <w:tcPr>
            <w:tcW w:w="1954" w:type="dxa"/>
          </w:tcPr>
          <w:p w14:paraId="10B220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314,0</w:t>
            </w:r>
          </w:p>
        </w:tc>
        <w:tc>
          <w:tcPr>
            <w:tcW w:w="1219" w:type="dxa"/>
          </w:tcPr>
          <w:p w14:paraId="1CA053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50,48</w:t>
            </w:r>
          </w:p>
        </w:tc>
        <w:tc>
          <w:tcPr>
            <w:tcW w:w="1054" w:type="dxa"/>
          </w:tcPr>
          <w:p w14:paraId="4DBAB8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5310,0</w:t>
            </w:r>
          </w:p>
        </w:tc>
        <w:tc>
          <w:tcPr>
            <w:tcW w:w="1474" w:type="dxa"/>
          </w:tcPr>
          <w:p w14:paraId="0F519E6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</w:t>
            </w:r>
          </w:p>
        </w:tc>
        <w:tc>
          <w:tcPr>
            <w:tcW w:w="1474" w:type="dxa"/>
          </w:tcPr>
          <w:p w14:paraId="49373CF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0,9197</w:t>
            </w:r>
          </w:p>
        </w:tc>
        <w:tc>
          <w:tcPr>
            <w:tcW w:w="709" w:type="dxa"/>
          </w:tcPr>
          <w:p w14:paraId="6729F4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7</w:t>
            </w:r>
          </w:p>
        </w:tc>
      </w:tr>
      <w:tr w:rsidR="008B14F4" w14:paraId="7636EA50" w14:textId="77777777">
        <w:tc>
          <w:tcPr>
            <w:tcW w:w="454" w:type="dxa"/>
          </w:tcPr>
          <w:p w14:paraId="6544A75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8.</w:t>
            </w:r>
          </w:p>
        </w:tc>
        <w:tc>
          <w:tcPr>
            <w:tcW w:w="2194" w:type="dxa"/>
          </w:tcPr>
          <w:p w14:paraId="15D3D0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Когалым</w:t>
            </w:r>
          </w:p>
        </w:tc>
        <w:tc>
          <w:tcPr>
            <w:tcW w:w="1474" w:type="dxa"/>
          </w:tcPr>
          <w:p w14:paraId="79ECE5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0,5426</w:t>
            </w:r>
          </w:p>
        </w:tc>
        <w:tc>
          <w:tcPr>
            <w:tcW w:w="709" w:type="dxa"/>
          </w:tcPr>
          <w:p w14:paraId="102129C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  <w:tc>
          <w:tcPr>
            <w:tcW w:w="1954" w:type="dxa"/>
          </w:tcPr>
          <w:p w14:paraId="634C416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315,0</w:t>
            </w:r>
          </w:p>
        </w:tc>
        <w:tc>
          <w:tcPr>
            <w:tcW w:w="1219" w:type="dxa"/>
          </w:tcPr>
          <w:p w14:paraId="7F76209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53,29</w:t>
            </w:r>
          </w:p>
        </w:tc>
        <w:tc>
          <w:tcPr>
            <w:tcW w:w="1054" w:type="dxa"/>
          </w:tcPr>
          <w:p w14:paraId="71CE7EE7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9E74999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8FF38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0,9108</w:t>
            </w:r>
          </w:p>
        </w:tc>
        <w:tc>
          <w:tcPr>
            <w:tcW w:w="709" w:type="dxa"/>
          </w:tcPr>
          <w:p w14:paraId="52327E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8</w:t>
            </w:r>
          </w:p>
        </w:tc>
      </w:tr>
      <w:tr w:rsidR="008B14F4" w14:paraId="5F56514C" w14:textId="77777777">
        <w:tc>
          <w:tcPr>
            <w:tcW w:w="454" w:type="dxa"/>
          </w:tcPr>
          <w:p w14:paraId="33C8049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9.</w:t>
            </w:r>
          </w:p>
        </w:tc>
        <w:tc>
          <w:tcPr>
            <w:tcW w:w="2194" w:type="dxa"/>
          </w:tcPr>
          <w:p w14:paraId="1B64BC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Покачи</w:t>
            </w:r>
          </w:p>
        </w:tc>
        <w:tc>
          <w:tcPr>
            <w:tcW w:w="1474" w:type="dxa"/>
          </w:tcPr>
          <w:p w14:paraId="029A4B3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0,5850</w:t>
            </w:r>
          </w:p>
        </w:tc>
        <w:tc>
          <w:tcPr>
            <w:tcW w:w="709" w:type="dxa"/>
          </w:tcPr>
          <w:p w14:paraId="74456A1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</w:t>
            </w:r>
          </w:p>
        </w:tc>
        <w:tc>
          <w:tcPr>
            <w:tcW w:w="1954" w:type="dxa"/>
          </w:tcPr>
          <w:p w14:paraId="26046CD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272,0</w:t>
            </w:r>
          </w:p>
        </w:tc>
        <w:tc>
          <w:tcPr>
            <w:tcW w:w="1219" w:type="dxa"/>
          </w:tcPr>
          <w:p w14:paraId="12CF8B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43,09</w:t>
            </w:r>
          </w:p>
        </w:tc>
        <w:tc>
          <w:tcPr>
            <w:tcW w:w="1054" w:type="dxa"/>
          </w:tcPr>
          <w:p w14:paraId="3F195ED5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4B57F628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088B422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0,9001</w:t>
            </w:r>
          </w:p>
        </w:tc>
        <w:tc>
          <w:tcPr>
            <w:tcW w:w="709" w:type="dxa"/>
          </w:tcPr>
          <w:p w14:paraId="6174F7E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</w:tr>
      <w:tr w:rsidR="008B14F4" w14:paraId="5EB392C6" w14:textId="77777777">
        <w:tc>
          <w:tcPr>
            <w:tcW w:w="454" w:type="dxa"/>
          </w:tcPr>
          <w:p w14:paraId="0D79B34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10.</w:t>
            </w:r>
          </w:p>
        </w:tc>
        <w:tc>
          <w:tcPr>
            <w:tcW w:w="2194" w:type="dxa"/>
          </w:tcPr>
          <w:p w14:paraId="10E00031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Урай</w:t>
            </w:r>
            <w:proofErr w:type="spellEnd"/>
          </w:p>
        </w:tc>
        <w:tc>
          <w:tcPr>
            <w:tcW w:w="1474" w:type="dxa"/>
          </w:tcPr>
          <w:p w14:paraId="7C74174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0,4780</w:t>
            </w:r>
          </w:p>
        </w:tc>
        <w:tc>
          <w:tcPr>
            <w:tcW w:w="709" w:type="dxa"/>
          </w:tcPr>
          <w:p w14:paraId="0CAD5FC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  <w:tc>
          <w:tcPr>
            <w:tcW w:w="1954" w:type="dxa"/>
          </w:tcPr>
          <w:p w14:paraId="724001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345,0</w:t>
            </w:r>
          </w:p>
        </w:tc>
        <w:tc>
          <w:tcPr>
            <w:tcW w:w="1219" w:type="dxa"/>
          </w:tcPr>
          <w:p w14:paraId="1C7DCC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59,21</w:t>
            </w:r>
          </w:p>
        </w:tc>
        <w:tc>
          <w:tcPr>
            <w:tcW w:w="1054" w:type="dxa"/>
          </w:tcPr>
          <w:p w14:paraId="210E83A3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44DCBAEA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62FB6D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0,8822</w:t>
            </w:r>
          </w:p>
        </w:tc>
        <w:tc>
          <w:tcPr>
            <w:tcW w:w="709" w:type="dxa"/>
          </w:tcPr>
          <w:p w14:paraId="62A13D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10</w:t>
            </w:r>
          </w:p>
        </w:tc>
      </w:tr>
      <w:tr w:rsidR="008B14F4" w14:paraId="2C174ACB" w14:textId="77777777">
        <w:tc>
          <w:tcPr>
            <w:tcW w:w="454" w:type="dxa"/>
          </w:tcPr>
          <w:p w14:paraId="2A12AA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11.</w:t>
            </w:r>
          </w:p>
        </w:tc>
        <w:tc>
          <w:tcPr>
            <w:tcW w:w="2194" w:type="dxa"/>
          </w:tcPr>
          <w:p w14:paraId="29133CD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Югорск</w:t>
            </w:r>
          </w:p>
        </w:tc>
        <w:tc>
          <w:tcPr>
            <w:tcW w:w="1474" w:type="dxa"/>
          </w:tcPr>
          <w:p w14:paraId="62120F2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0,5383</w:t>
            </w:r>
          </w:p>
        </w:tc>
        <w:tc>
          <w:tcPr>
            <w:tcW w:w="709" w:type="dxa"/>
          </w:tcPr>
          <w:p w14:paraId="69DCE99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9</w:t>
            </w:r>
          </w:p>
        </w:tc>
        <w:tc>
          <w:tcPr>
            <w:tcW w:w="1954" w:type="dxa"/>
          </w:tcPr>
          <w:p w14:paraId="5AFB3C0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274,0</w:t>
            </w:r>
          </w:p>
        </w:tc>
        <w:tc>
          <w:tcPr>
            <w:tcW w:w="1219" w:type="dxa"/>
          </w:tcPr>
          <w:p w14:paraId="733B768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54,30</w:t>
            </w:r>
          </w:p>
        </w:tc>
        <w:tc>
          <w:tcPr>
            <w:tcW w:w="1054" w:type="dxa"/>
          </w:tcPr>
          <w:p w14:paraId="4B3F98B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38459,6</w:t>
            </w:r>
          </w:p>
        </w:tc>
        <w:tc>
          <w:tcPr>
            <w:tcW w:w="1474" w:type="dxa"/>
          </w:tcPr>
          <w:p w14:paraId="61D1DB9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</w:t>
            </w:r>
          </w:p>
        </w:tc>
        <w:tc>
          <w:tcPr>
            <w:tcW w:w="1474" w:type="dxa"/>
          </w:tcPr>
          <w:p w14:paraId="4AE17A5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0,8666</w:t>
            </w:r>
          </w:p>
        </w:tc>
        <w:tc>
          <w:tcPr>
            <w:tcW w:w="709" w:type="dxa"/>
          </w:tcPr>
          <w:p w14:paraId="471FDA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</w:tr>
      <w:tr w:rsidR="008B14F4" w14:paraId="387B1E7D" w14:textId="77777777">
        <w:tc>
          <w:tcPr>
            <w:tcW w:w="454" w:type="dxa"/>
          </w:tcPr>
          <w:p w14:paraId="149D28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12.</w:t>
            </w:r>
          </w:p>
        </w:tc>
        <w:tc>
          <w:tcPr>
            <w:tcW w:w="2194" w:type="dxa"/>
          </w:tcPr>
          <w:p w14:paraId="6C1B762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Октябрьский район</w:t>
            </w:r>
          </w:p>
        </w:tc>
        <w:tc>
          <w:tcPr>
            <w:tcW w:w="1474" w:type="dxa"/>
          </w:tcPr>
          <w:p w14:paraId="748FAEC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0,4691</w:t>
            </w:r>
          </w:p>
        </w:tc>
        <w:tc>
          <w:tcPr>
            <w:tcW w:w="709" w:type="dxa"/>
          </w:tcPr>
          <w:p w14:paraId="4730B33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  <w:tc>
          <w:tcPr>
            <w:tcW w:w="1954" w:type="dxa"/>
          </w:tcPr>
          <w:p w14:paraId="3258950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288,0</w:t>
            </w:r>
          </w:p>
        </w:tc>
        <w:tc>
          <w:tcPr>
            <w:tcW w:w="1219" w:type="dxa"/>
          </w:tcPr>
          <w:p w14:paraId="0B5B23E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42,73</w:t>
            </w:r>
          </w:p>
        </w:tc>
        <w:tc>
          <w:tcPr>
            <w:tcW w:w="1054" w:type="dxa"/>
          </w:tcPr>
          <w:p w14:paraId="427C813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4770,0</w:t>
            </w:r>
          </w:p>
        </w:tc>
        <w:tc>
          <w:tcPr>
            <w:tcW w:w="1474" w:type="dxa"/>
          </w:tcPr>
          <w:p w14:paraId="3D7645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0,00</w:t>
            </w:r>
          </w:p>
        </w:tc>
        <w:tc>
          <w:tcPr>
            <w:tcW w:w="1474" w:type="dxa"/>
          </w:tcPr>
          <w:p w14:paraId="7D5B826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0,7998</w:t>
            </w:r>
          </w:p>
        </w:tc>
        <w:tc>
          <w:tcPr>
            <w:tcW w:w="709" w:type="dxa"/>
          </w:tcPr>
          <w:p w14:paraId="3AA71F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12</w:t>
            </w:r>
          </w:p>
        </w:tc>
      </w:tr>
      <w:tr w:rsidR="008B14F4" w14:paraId="2EAF89DB" w14:textId="77777777">
        <w:tc>
          <w:tcPr>
            <w:tcW w:w="454" w:type="dxa"/>
          </w:tcPr>
          <w:p w14:paraId="664D6B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13.</w:t>
            </w:r>
          </w:p>
        </w:tc>
        <w:tc>
          <w:tcPr>
            <w:tcW w:w="2194" w:type="dxa"/>
          </w:tcPr>
          <w:p w14:paraId="4319D37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Лангепас</w:t>
            </w:r>
          </w:p>
        </w:tc>
        <w:tc>
          <w:tcPr>
            <w:tcW w:w="1474" w:type="dxa"/>
          </w:tcPr>
          <w:p w14:paraId="50D277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0,4649</w:t>
            </w:r>
          </w:p>
        </w:tc>
        <w:tc>
          <w:tcPr>
            <w:tcW w:w="709" w:type="dxa"/>
          </w:tcPr>
          <w:p w14:paraId="353BE8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  <w:tc>
          <w:tcPr>
            <w:tcW w:w="1954" w:type="dxa"/>
          </w:tcPr>
          <w:p w14:paraId="56597C5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274,0</w:t>
            </w:r>
          </w:p>
        </w:tc>
        <w:tc>
          <w:tcPr>
            <w:tcW w:w="1219" w:type="dxa"/>
          </w:tcPr>
          <w:p w14:paraId="4204642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39,39</w:t>
            </w:r>
          </w:p>
        </w:tc>
        <w:tc>
          <w:tcPr>
            <w:tcW w:w="1054" w:type="dxa"/>
          </w:tcPr>
          <w:p w14:paraId="3D843099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349290A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78B814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0,7783</w:t>
            </w:r>
          </w:p>
        </w:tc>
        <w:tc>
          <w:tcPr>
            <w:tcW w:w="709" w:type="dxa"/>
          </w:tcPr>
          <w:p w14:paraId="490061A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</w:tr>
      <w:tr w:rsidR="008B14F4" w14:paraId="28096DE9" w14:textId="77777777">
        <w:tc>
          <w:tcPr>
            <w:tcW w:w="454" w:type="dxa"/>
          </w:tcPr>
          <w:p w14:paraId="1F485A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14.</w:t>
            </w:r>
          </w:p>
        </w:tc>
        <w:tc>
          <w:tcPr>
            <w:tcW w:w="2194" w:type="dxa"/>
          </w:tcPr>
          <w:p w14:paraId="35D3CFD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Нефтеюганск</w:t>
            </w:r>
          </w:p>
        </w:tc>
        <w:tc>
          <w:tcPr>
            <w:tcW w:w="1474" w:type="dxa"/>
          </w:tcPr>
          <w:p w14:paraId="19D964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0,4434</w:t>
            </w:r>
          </w:p>
        </w:tc>
        <w:tc>
          <w:tcPr>
            <w:tcW w:w="709" w:type="dxa"/>
          </w:tcPr>
          <w:p w14:paraId="43EB33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  <w:tc>
          <w:tcPr>
            <w:tcW w:w="1954" w:type="dxa"/>
          </w:tcPr>
          <w:p w14:paraId="311FA91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276,0</w:t>
            </w:r>
          </w:p>
        </w:tc>
        <w:tc>
          <w:tcPr>
            <w:tcW w:w="1219" w:type="dxa"/>
          </w:tcPr>
          <w:p w14:paraId="26A5E9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49,82</w:t>
            </w:r>
          </w:p>
        </w:tc>
        <w:tc>
          <w:tcPr>
            <w:tcW w:w="1054" w:type="dxa"/>
          </w:tcPr>
          <w:p w14:paraId="45F375E1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27FE02D8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6BFE49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0,7693</w:t>
            </w:r>
          </w:p>
        </w:tc>
        <w:tc>
          <w:tcPr>
            <w:tcW w:w="709" w:type="dxa"/>
          </w:tcPr>
          <w:p w14:paraId="1AB18A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14</w:t>
            </w:r>
          </w:p>
        </w:tc>
      </w:tr>
      <w:tr w:rsidR="008B14F4" w14:paraId="152C9B53" w14:textId="77777777">
        <w:tc>
          <w:tcPr>
            <w:tcW w:w="454" w:type="dxa"/>
          </w:tcPr>
          <w:p w14:paraId="0CCA5A0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15.</w:t>
            </w:r>
          </w:p>
        </w:tc>
        <w:tc>
          <w:tcPr>
            <w:tcW w:w="2194" w:type="dxa"/>
          </w:tcPr>
          <w:p w14:paraId="49ECF5A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Нижневартовск</w:t>
            </w:r>
          </w:p>
        </w:tc>
        <w:tc>
          <w:tcPr>
            <w:tcW w:w="1474" w:type="dxa"/>
          </w:tcPr>
          <w:p w14:paraId="229978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0,3555</w:t>
            </w:r>
          </w:p>
        </w:tc>
        <w:tc>
          <w:tcPr>
            <w:tcW w:w="709" w:type="dxa"/>
          </w:tcPr>
          <w:p w14:paraId="74A785B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  <w:tc>
          <w:tcPr>
            <w:tcW w:w="1954" w:type="dxa"/>
          </w:tcPr>
          <w:p w14:paraId="59C0D1F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331,0</w:t>
            </w:r>
          </w:p>
        </w:tc>
        <w:tc>
          <w:tcPr>
            <w:tcW w:w="1219" w:type="dxa"/>
          </w:tcPr>
          <w:p w14:paraId="55438B2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40,79</w:t>
            </w:r>
          </w:p>
        </w:tc>
        <w:tc>
          <w:tcPr>
            <w:tcW w:w="1054" w:type="dxa"/>
          </w:tcPr>
          <w:p w14:paraId="1B3F4220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64D87401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5EE734E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0,7273</w:t>
            </w:r>
          </w:p>
        </w:tc>
        <w:tc>
          <w:tcPr>
            <w:tcW w:w="709" w:type="dxa"/>
          </w:tcPr>
          <w:p w14:paraId="66E5B3B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</w:t>
            </w:r>
          </w:p>
        </w:tc>
      </w:tr>
      <w:tr w:rsidR="008B14F4" w14:paraId="5483AD13" w14:textId="77777777">
        <w:tc>
          <w:tcPr>
            <w:tcW w:w="454" w:type="dxa"/>
          </w:tcPr>
          <w:p w14:paraId="6B4F6DD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16.</w:t>
            </w:r>
          </w:p>
        </w:tc>
        <w:tc>
          <w:tcPr>
            <w:tcW w:w="2194" w:type="dxa"/>
          </w:tcPr>
          <w:p w14:paraId="6135646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Радужный</w:t>
            </w:r>
          </w:p>
        </w:tc>
        <w:tc>
          <w:tcPr>
            <w:tcW w:w="1474" w:type="dxa"/>
          </w:tcPr>
          <w:p w14:paraId="585AF16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0,4077</w:t>
            </w:r>
          </w:p>
        </w:tc>
        <w:tc>
          <w:tcPr>
            <w:tcW w:w="709" w:type="dxa"/>
          </w:tcPr>
          <w:p w14:paraId="33ECF38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  <w:tc>
          <w:tcPr>
            <w:tcW w:w="1954" w:type="dxa"/>
          </w:tcPr>
          <w:p w14:paraId="2446A74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261,0</w:t>
            </w:r>
          </w:p>
        </w:tc>
        <w:tc>
          <w:tcPr>
            <w:tcW w:w="1219" w:type="dxa"/>
          </w:tcPr>
          <w:p w14:paraId="458D3673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50,91</w:t>
            </w:r>
          </w:p>
        </w:tc>
        <w:tc>
          <w:tcPr>
            <w:tcW w:w="1054" w:type="dxa"/>
          </w:tcPr>
          <w:p w14:paraId="556EAED2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12358E5A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2BA2C0E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0,7196</w:t>
            </w:r>
          </w:p>
        </w:tc>
        <w:tc>
          <w:tcPr>
            <w:tcW w:w="709" w:type="dxa"/>
          </w:tcPr>
          <w:p w14:paraId="1DD020B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</w:tr>
      <w:tr w:rsidR="008B14F4" w14:paraId="6E0464CF" w14:textId="77777777">
        <w:tc>
          <w:tcPr>
            <w:tcW w:w="454" w:type="dxa"/>
          </w:tcPr>
          <w:p w14:paraId="5A938C4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17.</w:t>
            </w:r>
          </w:p>
        </w:tc>
        <w:tc>
          <w:tcPr>
            <w:tcW w:w="2194" w:type="dxa"/>
          </w:tcPr>
          <w:p w14:paraId="6978E8C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Сургут</w:t>
            </w:r>
          </w:p>
        </w:tc>
        <w:tc>
          <w:tcPr>
            <w:tcW w:w="1474" w:type="dxa"/>
          </w:tcPr>
          <w:p w14:paraId="5E87704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0,3433</w:t>
            </w:r>
          </w:p>
        </w:tc>
        <w:tc>
          <w:tcPr>
            <w:tcW w:w="709" w:type="dxa"/>
          </w:tcPr>
          <w:p w14:paraId="0CEB97B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  <w:tc>
          <w:tcPr>
            <w:tcW w:w="1954" w:type="dxa"/>
          </w:tcPr>
          <w:p w14:paraId="4528BA6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323,0</w:t>
            </w:r>
          </w:p>
        </w:tc>
        <w:tc>
          <w:tcPr>
            <w:tcW w:w="1219" w:type="dxa"/>
          </w:tcPr>
          <w:p w14:paraId="4683B04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48,95</w:t>
            </w:r>
          </w:p>
        </w:tc>
        <w:tc>
          <w:tcPr>
            <w:tcW w:w="1054" w:type="dxa"/>
          </w:tcPr>
          <w:p w14:paraId="450D4EE2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2A980075" w14:textId="77777777" w:rsidR="008B14F4" w:rsidRDefault="008B14F4">
            <w:pPr>
              <w:pStyle w:val="ConsPlusTitlePage"/>
            </w:pPr>
          </w:p>
        </w:tc>
        <w:tc>
          <w:tcPr>
            <w:tcW w:w="1474" w:type="dxa"/>
          </w:tcPr>
          <w:p w14:paraId="24563F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0,7152</w:t>
            </w:r>
          </w:p>
        </w:tc>
        <w:tc>
          <w:tcPr>
            <w:tcW w:w="709" w:type="dxa"/>
          </w:tcPr>
          <w:p w14:paraId="1BCEF7C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17</w:t>
            </w:r>
          </w:p>
        </w:tc>
      </w:tr>
      <w:tr w:rsidR="008B14F4" w14:paraId="7D2C000D" w14:textId="77777777">
        <w:tc>
          <w:tcPr>
            <w:tcW w:w="454" w:type="dxa"/>
          </w:tcPr>
          <w:p w14:paraId="399C39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18.</w:t>
            </w:r>
          </w:p>
        </w:tc>
        <w:tc>
          <w:tcPr>
            <w:tcW w:w="2194" w:type="dxa"/>
          </w:tcPr>
          <w:p w14:paraId="3944CE0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Березовский район</w:t>
            </w:r>
          </w:p>
        </w:tc>
        <w:tc>
          <w:tcPr>
            <w:tcW w:w="1474" w:type="dxa"/>
          </w:tcPr>
          <w:p w14:paraId="1FA0F8D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0,4187</w:t>
            </w:r>
          </w:p>
        </w:tc>
        <w:tc>
          <w:tcPr>
            <w:tcW w:w="709" w:type="dxa"/>
          </w:tcPr>
          <w:p w14:paraId="7D7784E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  <w:tc>
          <w:tcPr>
            <w:tcW w:w="1954" w:type="dxa"/>
          </w:tcPr>
          <w:p w14:paraId="6D329D9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333,0</w:t>
            </w:r>
          </w:p>
        </w:tc>
        <w:tc>
          <w:tcPr>
            <w:tcW w:w="1219" w:type="dxa"/>
          </w:tcPr>
          <w:p w14:paraId="49D44D2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47,14</w:t>
            </w:r>
          </w:p>
        </w:tc>
        <w:tc>
          <w:tcPr>
            <w:tcW w:w="1054" w:type="dxa"/>
          </w:tcPr>
          <w:p w14:paraId="70A0738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58246,7</w:t>
            </w:r>
          </w:p>
        </w:tc>
        <w:tc>
          <w:tcPr>
            <w:tcW w:w="1474" w:type="dxa"/>
          </w:tcPr>
          <w:p w14:paraId="567E1D1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0,15</w:t>
            </w:r>
          </w:p>
        </w:tc>
        <w:tc>
          <w:tcPr>
            <w:tcW w:w="1474" w:type="dxa"/>
          </w:tcPr>
          <w:p w14:paraId="3F2F348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0,6488</w:t>
            </w:r>
          </w:p>
        </w:tc>
        <w:tc>
          <w:tcPr>
            <w:tcW w:w="709" w:type="dxa"/>
          </w:tcPr>
          <w:p w14:paraId="10FE0C5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18</w:t>
            </w:r>
          </w:p>
        </w:tc>
      </w:tr>
      <w:tr w:rsidR="008B14F4" w14:paraId="56CB7443" w14:textId="77777777">
        <w:tc>
          <w:tcPr>
            <w:tcW w:w="454" w:type="dxa"/>
          </w:tcPr>
          <w:p w14:paraId="1C0AF78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19.</w:t>
            </w:r>
          </w:p>
        </w:tc>
        <w:tc>
          <w:tcPr>
            <w:tcW w:w="2194" w:type="dxa"/>
          </w:tcPr>
          <w:p w14:paraId="6BC597E1" w14:textId="77777777" w:rsidR="008B14F4" w:rsidRDefault="008B14F4">
            <w:pPr>
              <w:pStyle w:val="ConsPlusTitlePage"/>
            </w:pPr>
            <w:proofErr w:type="spellStart"/>
            <w:r>
              <w:rPr>
                <w:sz w:val="22"/>
              </w:rPr>
              <w:t>Пыть</w:t>
            </w:r>
            <w:proofErr w:type="spellEnd"/>
            <w:r>
              <w:rPr>
                <w:sz w:val="22"/>
              </w:rPr>
              <w:t>-Ях</w:t>
            </w:r>
          </w:p>
        </w:tc>
        <w:tc>
          <w:tcPr>
            <w:tcW w:w="1474" w:type="dxa"/>
          </w:tcPr>
          <w:p w14:paraId="16607D4A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0,4776</w:t>
            </w:r>
          </w:p>
        </w:tc>
        <w:tc>
          <w:tcPr>
            <w:tcW w:w="709" w:type="dxa"/>
          </w:tcPr>
          <w:p w14:paraId="0EB33EC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13</w:t>
            </w:r>
          </w:p>
        </w:tc>
        <w:tc>
          <w:tcPr>
            <w:tcW w:w="1954" w:type="dxa"/>
          </w:tcPr>
          <w:p w14:paraId="0D7B0E7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301,0</w:t>
            </w:r>
          </w:p>
        </w:tc>
        <w:tc>
          <w:tcPr>
            <w:tcW w:w="1219" w:type="dxa"/>
          </w:tcPr>
          <w:p w14:paraId="44E5AB7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53,43</w:t>
            </w:r>
          </w:p>
        </w:tc>
        <w:tc>
          <w:tcPr>
            <w:tcW w:w="1054" w:type="dxa"/>
          </w:tcPr>
          <w:p w14:paraId="39F0BB3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155579,3</w:t>
            </w:r>
          </w:p>
        </w:tc>
        <w:tc>
          <w:tcPr>
            <w:tcW w:w="1474" w:type="dxa"/>
          </w:tcPr>
          <w:p w14:paraId="634B20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</w:t>
            </w:r>
          </w:p>
        </w:tc>
        <w:tc>
          <w:tcPr>
            <w:tcW w:w="1474" w:type="dxa"/>
          </w:tcPr>
          <w:p w14:paraId="5439CAF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0,6320</w:t>
            </w:r>
          </w:p>
        </w:tc>
        <w:tc>
          <w:tcPr>
            <w:tcW w:w="709" w:type="dxa"/>
          </w:tcPr>
          <w:p w14:paraId="482BE3B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19</w:t>
            </w:r>
          </w:p>
        </w:tc>
      </w:tr>
      <w:tr w:rsidR="008B14F4" w14:paraId="0D4CB1DE" w14:textId="77777777">
        <w:tc>
          <w:tcPr>
            <w:tcW w:w="454" w:type="dxa"/>
          </w:tcPr>
          <w:p w14:paraId="5638228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20.</w:t>
            </w:r>
          </w:p>
        </w:tc>
        <w:tc>
          <w:tcPr>
            <w:tcW w:w="2194" w:type="dxa"/>
          </w:tcPr>
          <w:p w14:paraId="429270D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Нягань</w:t>
            </w:r>
          </w:p>
        </w:tc>
        <w:tc>
          <w:tcPr>
            <w:tcW w:w="1474" w:type="dxa"/>
          </w:tcPr>
          <w:p w14:paraId="0700888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0,5167</w:t>
            </w:r>
          </w:p>
        </w:tc>
        <w:tc>
          <w:tcPr>
            <w:tcW w:w="709" w:type="dxa"/>
          </w:tcPr>
          <w:p w14:paraId="3A819BD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11</w:t>
            </w:r>
          </w:p>
        </w:tc>
        <w:tc>
          <w:tcPr>
            <w:tcW w:w="1954" w:type="dxa"/>
          </w:tcPr>
          <w:p w14:paraId="1945A024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229,0</w:t>
            </w:r>
          </w:p>
        </w:tc>
        <w:tc>
          <w:tcPr>
            <w:tcW w:w="1219" w:type="dxa"/>
          </w:tcPr>
          <w:p w14:paraId="1F1D4EA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49,28</w:t>
            </w:r>
          </w:p>
        </w:tc>
        <w:tc>
          <w:tcPr>
            <w:tcW w:w="1054" w:type="dxa"/>
          </w:tcPr>
          <w:p w14:paraId="425F6B1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220468,4</w:t>
            </w:r>
          </w:p>
        </w:tc>
        <w:tc>
          <w:tcPr>
            <w:tcW w:w="1474" w:type="dxa"/>
          </w:tcPr>
          <w:p w14:paraId="619CD01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</w:t>
            </w:r>
          </w:p>
        </w:tc>
        <w:tc>
          <w:tcPr>
            <w:tcW w:w="1474" w:type="dxa"/>
          </w:tcPr>
          <w:p w14:paraId="57E8B230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0,5950</w:t>
            </w:r>
          </w:p>
        </w:tc>
        <w:tc>
          <w:tcPr>
            <w:tcW w:w="709" w:type="dxa"/>
          </w:tcPr>
          <w:p w14:paraId="1508CA7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</w:t>
            </w:r>
          </w:p>
        </w:tc>
      </w:tr>
      <w:tr w:rsidR="008B14F4" w14:paraId="5C8E4BF0" w14:textId="77777777">
        <w:tc>
          <w:tcPr>
            <w:tcW w:w="454" w:type="dxa"/>
          </w:tcPr>
          <w:p w14:paraId="52505BA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21.</w:t>
            </w:r>
          </w:p>
        </w:tc>
        <w:tc>
          <w:tcPr>
            <w:tcW w:w="2194" w:type="dxa"/>
          </w:tcPr>
          <w:p w14:paraId="6FD9E75E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Советский район</w:t>
            </w:r>
          </w:p>
        </w:tc>
        <w:tc>
          <w:tcPr>
            <w:tcW w:w="1474" w:type="dxa"/>
          </w:tcPr>
          <w:p w14:paraId="158DF41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0,4568</w:t>
            </w:r>
          </w:p>
        </w:tc>
        <w:tc>
          <w:tcPr>
            <w:tcW w:w="709" w:type="dxa"/>
          </w:tcPr>
          <w:p w14:paraId="01D9E26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</w:t>
            </w:r>
          </w:p>
        </w:tc>
        <w:tc>
          <w:tcPr>
            <w:tcW w:w="1954" w:type="dxa"/>
          </w:tcPr>
          <w:p w14:paraId="1ECF97A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286,0</w:t>
            </w:r>
          </w:p>
        </w:tc>
        <w:tc>
          <w:tcPr>
            <w:tcW w:w="1219" w:type="dxa"/>
          </w:tcPr>
          <w:p w14:paraId="1CF8F24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37,17</w:t>
            </w:r>
          </w:p>
        </w:tc>
        <w:tc>
          <w:tcPr>
            <w:tcW w:w="1054" w:type="dxa"/>
          </w:tcPr>
          <w:p w14:paraId="15726E4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167580,2</w:t>
            </w:r>
          </w:p>
        </w:tc>
        <w:tc>
          <w:tcPr>
            <w:tcW w:w="1474" w:type="dxa"/>
          </w:tcPr>
          <w:p w14:paraId="61FD31EB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</w:t>
            </w:r>
          </w:p>
        </w:tc>
        <w:tc>
          <w:tcPr>
            <w:tcW w:w="1474" w:type="dxa"/>
          </w:tcPr>
          <w:p w14:paraId="4970F0F1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0,5800</w:t>
            </w:r>
          </w:p>
        </w:tc>
        <w:tc>
          <w:tcPr>
            <w:tcW w:w="709" w:type="dxa"/>
          </w:tcPr>
          <w:p w14:paraId="0CD82EF6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21</w:t>
            </w:r>
          </w:p>
        </w:tc>
      </w:tr>
      <w:tr w:rsidR="008B14F4" w14:paraId="07EFF1E4" w14:textId="77777777">
        <w:tc>
          <w:tcPr>
            <w:tcW w:w="454" w:type="dxa"/>
          </w:tcPr>
          <w:p w14:paraId="5A041558" w14:textId="77777777" w:rsidR="008B14F4" w:rsidRDefault="008B14F4">
            <w:pPr>
              <w:pStyle w:val="ConsPlusTitlePage"/>
            </w:pPr>
            <w:r>
              <w:rPr>
                <w:sz w:val="22"/>
              </w:rPr>
              <w:lastRenderedPageBreak/>
              <w:t>22.</w:t>
            </w:r>
          </w:p>
        </w:tc>
        <w:tc>
          <w:tcPr>
            <w:tcW w:w="2194" w:type="dxa"/>
          </w:tcPr>
          <w:p w14:paraId="69B3C508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Мегион</w:t>
            </w:r>
          </w:p>
        </w:tc>
        <w:tc>
          <w:tcPr>
            <w:tcW w:w="1474" w:type="dxa"/>
          </w:tcPr>
          <w:p w14:paraId="309AAB9C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0,2909</w:t>
            </w:r>
          </w:p>
        </w:tc>
        <w:tc>
          <w:tcPr>
            <w:tcW w:w="709" w:type="dxa"/>
          </w:tcPr>
          <w:p w14:paraId="38B64222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  <w:tc>
          <w:tcPr>
            <w:tcW w:w="1954" w:type="dxa"/>
          </w:tcPr>
          <w:p w14:paraId="4313F09D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305,0</w:t>
            </w:r>
          </w:p>
        </w:tc>
        <w:tc>
          <w:tcPr>
            <w:tcW w:w="1219" w:type="dxa"/>
          </w:tcPr>
          <w:p w14:paraId="6F027DD7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51,10</w:t>
            </w:r>
          </w:p>
        </w:tc>
        <w:tc>
          <w:tcPr>
            <w:tcW w:w="1054" w:type="dxa"/>
          </w:tcPr>
          <w:p w14:paraId="4DA293E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204228,1</w:t>
            </w:r>
          </w:p>
        </w:tc>
        <w:tc>
          <w:tcPr>
            <w:tcW w:w="1474" w:type="dxa"/>
          </w:tcPr>
          <w:p w14:paraId="71109C85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0,20</w:t>
            </w:r>
          </w:p>
        </w:tc>
        <w:tc>
          <w:tcPr>
            <w:tcW w:w="1474" w:type="dxa"/>
          </w:tcPr>
          <w:p w14:paraId="25517C79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0,4470</w:t>
            </w:r>
          </w:p>
        </w:tc>
        <w:tc>
          <w:tcPr>
            <w:tcW w:w="709" w:type="dxa"/>
          </w:tcPr>
          <w:p w14:paraId="422105FF" w14:textId="77777777" w:rsidR="008B14F4" w:rsidRDefault="008B14F4">
            <w:pPr>
              <w:pStyle w:val="ConsPlusTitlePage"/>
            </w:pPr>
            <w:r>
              <w:rPr>
                <w:sz w:val="22"/>
              </w:rPr>
              <w:t>22</w:t>
            </w:r>
          </w:p>
        </w:tc>
      </w:tr>
    </w:tbl>
    <w:p w14:paraId="1B1F5AAC" w14:textId="77777777" w:rsidR="008B14F4" w:rsidRDefault="008B14F4">
      <w:pPr>
        <w:pStyle w:val="ConsPlusTitlePage"/>
        <w:ind w:firstLine="540"/>
        <w:jc w:val="both"/>
      </w:pPr>
    </w:p>
    <w:p w14:paraId="1CE63DB8" w14:textId="77777777" w:rsidR="008B14F4" w:rsidRDefault="008B14F4">
      <w:pPr>
        <w:pStyle w:val="ConsPlusTitlePage"/>
        <w:ind w:firstLine="540"/>
        <w:jc w:val="both"/>
      </w:pPr>
    </w:p>
    <w:p w14:paraId="47DA8F63" w14:textId="77777777" w:rsidR="008B14F4" w:rsidRDefault="008B14F4">
      <w:pPr>
        <w:pStyle w:val="ConsPlusTitlePage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F7D9CA" w14:textId="77777777" w:rsidR="00EB6FFE" w:rsidRDefault="00EB6FFE"/>
    <w:sectPr w:rsidR="00EB6FF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F4"/>
    <w:rsid w:val="008B14F4"/>
    <w:rsid w:val="00DE7A87"/>
    <w:rsid w:val="00E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27BF"/>
  <w15:chartTrackingRefBased/>
  <w15:docId w15:val="{A25D573E-1078-4C20-A434-ECE15A8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B14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1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1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7258" TargetMode="External"/><Relationship Id="rId13" Type="http://schemas.openxmlformats.org/officeDocument/2006/relationships/hyperlink" Target="https://login.consultant.ru/link/?req=doc&amp;base=RLAW926&amp;n=3053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05367" TargetMode="External"/><Relationship Id="rId12" Type="http://schemas.openxmlformats.org/officeDocument/2006/relationships/hyperlink" Target="https://login.consultant.ru/link/?req=doc&amp;base=LAW&amp;n=3894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458" TargetMode="External"/><Relationship Id="rId11" Type="http://schemas.openxmlformats.org/officeDocument/2006/relationships/hyperlink" Target="https://login.consultant.ru/link/?req=doc&amp;base=LAW&amp;n=387258" TargetMode="External"/><Relationship Id="rId5" Type="http://schemas.openxmlformats.org/officeDocument/2006/relationships/hyperlink" Target="https://login.consultant.ru/link/?req=doc&amp;base=LAW&amp;n=3872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458&amp;dst=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94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352</Pages>
  <Words>64377</Words>
  <Characters>366952</Characters>
  <Application>Microsoft Office Word</Application>
  <DocSecurity>0</DocSecurity>
  <Lines>3057</Lines>
  <Paragraphs>860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Чалабиева Анастасия Юрьевна</dc:creator>
  <cp:keywords/>
  <dc:description/>
  <cp:lastModifiedBy>Чалабиева Анастасия Юрьевна</cp:lastModifiedBy>
  <cp:revision>1</cp:revision>
  <dcterms:created xsi:type="dcterms:W3CDTF">2024-09-11T05:48:00Z</dcterms:created>
  <dcterms:modified xsi:type="dcterms:W3CDTF">2024-09-11T10:55:00Z</dcterms:modified>
</cp:coreProperties>
</file>