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BF86E" w14:textId="77777777" w:rsidR="00F25AF1" w:rsidRDefault="00F25AF1" w:rsidP="00F25A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A14A0">
        <w:rPr>
          <w:rFonts w:ascii="Times New Roman" w:eastAsia="Calibri" w:hAnsi="Times New Roman" w:cs="Times New Roman"/>
          <w:b/>
          <w:sz w:val="26"/>
          <w:szCs w:val="26"/>
        </w:rPr>
        <w:t>СРАВНИТЕЛЬНАЯ ТАБЛИЦА</w:t>
      </w:r>
    </w:p>
    <w:p w14:paraId="22068BB3" w14:textId="77777777" w:rsidR="00CF677F" w:rsidRPr="001A14A0" w:rsidRDefault="00CF677F" w:rsidP="00F25A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изменений в Устав Нефтеюганского муниципального района Ханты-Мансийского автономного округа - Югры</w:t>
      </w:r>
    </w:p>
    <w:p w14:paraId="702A0FB1" w14:textId="77777777" w:rsidR="00F25AF1" w:rsidRDefault="00F25AF1" w:rsidP="00F25AF1">
      <w:pPr>
        <w:spacing w:after="0" w:line="240" w:lineRule="auto"/>
        <w:jc w:val="center"/>
        <w:rPr>
          <w:rFonts w:ascii="Times New Roman" w:eastAsia="Calibri" w:hAnsi="Times New Roman" w:cs="Times New Roman"/>
          <w:szCs w:val="21"/>
        </w:rPr>
      </w:pPr>
    </w:p>
    <w:p w14:paraId="18A8E5F3" w14:textId="77777777" w:rsidR="00F25AF1" w:rsidRDefault="00F25AF1" w:rsidP="00F25AF1">
      <w:pPr>
        <w:spacing w:after="0" w:line="240" w:lineRule="auto"/>
        <w:jc w:val="center"/>
        <w:rPr>
          <w:rFonts w:ascii="Times New Roman" w:eastAsia="Calibri" w:hAnsi="Times New Roman" w:cs="Times New Roman"/>
          <w:szCs w:val="21"/>
        </w:rPr>
      </w:pPr>
    </w:p>
    <w:tbl>
      <w:tblPr>
        <w:tblW w:w="1063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111"/>
        <w:gridCol w:w="4110"/>
      </w:tblGrid>
      <w:tr w:rsidR="00AE1EE3" w:rsidRPr="00F7016A" w14:paraId="5CB32596" w14:textId="77777777" w:rsidTr="00AE1EE3">
        <w:trPr>
          <w:trHeight w:val="69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A5D71" w14:textId="77777777" w:rsidR="00AE1EE3" w:rsidRPr="00F7016A" w:rsidRDefault="00AE1EE3" w:rsidP="004A528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Подпункт, пункт, статья Устава НР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F7A70" w14:textId="77777777" w:rsidR="00AE1EE3" w:rsidRPr="00F7016A" w:rsidRDefault="00AE1EE3" w:rsidP="004A528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8F1FC" w14:textId="77777777" w:rsidR="00AE1EE3" w:rsidRPr="00F7016A" w:rsidRDefault="00AE1EE3" w:rsidP="004A528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Предложения</w:t>
            </w:r>
          </w:p>
        </w:tc>
      </w:tr>
      <w:tr w:rsidR="00AE1EE3" w:rsidRPr="00F7016A" w14:paraId="5F037DF7" w14:textId="77777777" w:rsidTr="00AE1EE3">
        <w:trPr>
          <w:trHeight w:val="247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C0E9" w14:textId="77777777" w:rsidR="00AE1EE3" w:rsidRDefault="00AE1EE3" w:rsidP="00D405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D79A75E" w14:textId="16A28EED" w:rsidR="00AE1EE3" w:rsidRPr="0067078C" w:rsidRDefault="00AE1EE3" w:rsidP="00D405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Пункт 5 статьи 8 «</w:t>
            </w:r>
            <w:r w:rsidRPr="00576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Осуществление органами местного самоуправления Нефтеюганского района отдельных государственных полномочий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6774" w14:textId="77777777" w:rsidR="00AE1EE3" w:rsidRDefault="00AE1EE3" w:rsidP="00D40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0B2142E" w14:textId="6DA6E49E" w:rsidR="00AE1EE3" w:rsidRPr="00B106DD" w:rsidRDefault="00AE1EE3" w:rsidP="00D40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61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5. Органы местного самоуправления муниципального района несут ответственность за осуществление отдельных государственных полномочий </w:t>
            </w:r>
            <w:proofErr w:type="gramStart"/>
            <w:r w:rsidRPr="005761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пределах</w:t>
            </w:r>
            <w:proofErr w:type="gramEnd"/>
            <w:r w:rsidRPr="005761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выделенных муниципальному району на эти цели материальных ресурсов и финансовых средств.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273F" w14:textId="77777777" w:rsidR="00AE1EE3" w:rsidRDefault="00AE1EE3" w:rsidP="00D40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657055" w14:textId="45BC94BA" w:rsidR="00AE1EE3" w:rsidRPr="00F326B5" w:rsidRDefault="00AE1EE3" w:rsidP="00D40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5 статьи 8 изложить в следующей редакции:</w:t>
            </w:r>
          </w:p>
          <w:p w14:paraId="5E39BA6E" w14:textId="24339A09" w:rsidR="00AE1EE3" w:rsidRPr="00B106DD" w:rsidRDefault="00AE1EE3" w:rsidP="00D40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«5.</w:t>
            </w:r>
            <w:r>
              <w:t xml:space="preserve"> </w:t>
            </w:r>
            <w:r w:rsidRPr="005761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района </w:t>
            </w:r>
            <w:r w:rsidRPr="005761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несут ответственность за осуществление переданных полномочий Российской Федерации, полномочий субъекта Российской Федерации в пределах субвенций, предоставленных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местному бюджету</w:t>
            </w:r>
            <w:r w:rsidRPr="005761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целях финансового обеспечения осуществления соответствующих полномочий.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E1EE3" w:rsidRPr="00F7016A" w14:paraId="3BCFB9EE" w14:textId="77777777" w:rsidTr="00AE1EE3">
        <w:trPr>
          <w:trHeight w:val="247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94CF" w14:textId="33C26DDF" w:rsidR="00AE1EE3" w:rsidRDefault="00AE1EE3" w:rsidP="00D405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Подпункт 3 пункта 1 статьи 35 «</w:t>
            </w:r>
            <w:r w:rsidRPr="005761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Досрочное прекращение полномочий Главы района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90FC" w14:textId="76E91DB6" w:rsidR="00AE1EE3" w:rsidRDefault="00AE1EE3" w:rsidP="00D40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61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3) отрешения от должности высшим должностным лицом Ханты-Мансийского автономного округа - Югры </w:t>
            </w:r>
            <w:r w:rsidRPr="009452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(руководителем высшего исполнительного органа государственной власти Ханты-Мансийского автономного округа - Югры)</w:t>
            </w:r>
            <w:r w:rsidRPr="005761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порядке и случаях, предусмотренных федеральным законодательством;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FAD1" w14:textId="77D26EC8" w:rsidR="00AE1EE3" w:rsidRDefault="00AE1EE3" w:rsidP="00D40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подпункт 3 пункта 1 статьи 35 слова «</w:t>
            </w:r>
            <w:r w:rsidRPr="00945236">
              <w:rPr>
                <w:rFonts w:ascii="Times New Roman" w:eastAsia="Times New Roman" w:hAnsi="Times New Roman" w:cs="Times New Roman"/>
                <w:sz w:val="24"/>
                <w:szCs w:val="24"/>
              </w:rPr>
              <w:t>(руководителем высшего исполнительного органа государственной власти Ханты-Мансийского автономного округа - Югры)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исключить.</w:t>
            </w:r>
          </w:p>
          <w:p w14:paraId="06CA0CA3" w14:textId="77777777" w:rsidR="00AE1EE3" w:rsidRDefault="00AE1EE3" w:rsidP="00D40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57C77A" w14:textId="5EF0F454" w:rsidR="00AE1EE3" w:rsidRDefault="00AE1EE3" w:rsidP="00D40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1EE3" w:rsidRPr="00F7016A" w14:paraId="0ECFA95C" w14:textId="77777777" w:rsidTr="00AE1EE3">
        <w:trPr>
          <w:trHeight w:val="8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480A" w14:textId="77777777" w:rsidR="00AE1EE3" w:rsidRDefault="00AE1EE3" w:rsidP="00D405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957C47F" w14:textId="16C931D4" w:rsidR="00AE1EE3" w:rsidRDefault="00AE1EE3" w:rsidP="00D405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Пункт 1 статьи 51 «</w:t>
            </w:r>
            <w:r w:rsidRPr="0094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Межмуниципальные хозяйственные общества. Некоммерческие организации муниципальных образований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3317" w14:textId="77777777" w:rsidR="00AE1EE3" w:rsidRDefault="00AE1EE3" w:rsidP="00D40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71A2D95" w14:textId="109D800D" w:rsidR="00AE1EE3" w:rsidRPr="005761BE" w:rsidRDefault="00AE1EE3" w:rsidP="00D40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523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Дума района может принять Решение об участии органов местного самоуправления в создании межмуниципальных хозяйственных обществ в форме непубличных акционерных обществ и обществ с ограниченной ответственностью, для совместного решения вопросов местного значения, а также о создании некоммерческих организаций в форме автономных некоммерческих организаций и фондов в соответствии с законодательством.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571C" w14:textId="77777777" w:rsidR="00AE1EE3" w:rsidRDefault="00AE1EE3" w:rsidP="00D40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7D0BA1" w14:textId="7122ADF4" w:rsidR="00AE1EE3" w:rsidRDefault="00AE1EE3" w:rsidP="00D40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1 статьи 51 изложить в следующей редакции:</w:t>
            </w:r>
          </w:p>
          <w:p w14:paraId="05D2FAD6" w14:textId="2FEFC6DA" w:rsidR="00AE1EE3" w:rsidRPr="00945236" w:rsidRDefault="00AE1EE3" w:rsidP="00945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45236">
              <w:rPr>
                <w:rFonts w:ascii="Times New Roman" w:eastAsia="Times New Roman" w:hAnsi="Times New Roman" w:cs="Times New Roman"/>
                <w:sz w:val="24"/>
                <w:szCs w:val="24"/>
              </w:rPr>
              <w:t>1. Межмуниципальные хозяйственные общества учреждаются в целях объединения финансовых средств, материальных и иных ресурсов муниципальных образований для совместного решения вопросов местного значения.</w:t>
            </w:r>
          </w:p>
          <w:p w14:paraId="09EDA5FC" w14:textId="77777777" w:rsidR="00AE1EE3" w:rsidRPr="00945236" w:rsidRDefault="00AE1EE3" w:rsidP="00945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236">
              <w:rPr>
                <w:rFonts w:ascii="Times New Roman" w:eastAsia="Times New Roman" w:hAnsi="Times New Roman" w:cs="Times New Roman"/>
                <w:sz w:val="24"/>
                <w:szCs w:val="24"/>
              </w:rPr>
              <w:t>Межмуниципальные хозяйственные общества учреждаются в форме непубличных акционерных обществ и обществ с ограниченной ответственностью по решению Думы района.</w:t>
            </w:r>
          </w:p>
          <w:p w14:paraId="625360C1" w14:textId="7D055789" w:rsidR="00AE1EE3" w:rsidRDefault="00AE1EE3" w:rsidP="00945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2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Дума района также может принять решение о создании некоммерческих организаций в форме автономных </w:t>
            </w:r>
            <w:r w:rsidRPr="009452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некоммерческих организаций и фондов.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E1EE3" w:rsidRPr="00F7016A" w14:paraId="4E4D3EC3" w14:textId="77777777" w:rsidTr="00AE1EE3">
        <w:trPr>
          <w:trHeight w:val="247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E42D" w14:textId="77777777" w:rsidR="00AE1EE3" w:rsidRDefault="00AE1EE3" w:rsidP="00D405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EA5D98D" w14:textId="77777777" w:rsidR="00AE1EE3" w:rsidRDefault="00AE1EE3" w:rsidP="00D405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Пункт 4 статьи 51 «</w:t>
            </w:r>
            <w:r w:rsidRPr="009452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Межмуниципальные хозяйственные общества. Некоммерческие организации муниципальных образований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14:paraId="7B40B23C" w14:textId="32136F69" w:rsidR="00AE1EE3" w:rsidRDefault="00AE1EE3" w:rsidP="00D405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9A91" w14:textId="77777777" w:rsidR="00AE1EE3" w:rsidRDefault="00AE1EE3" w:rsidP="00D40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C02A29A" w14:textId="6C938A6D" w:rsidR="00AE1EE3" w:rsidRPr="005761BE" w:rsidRDefault="00AE1EE3" w:rsidP="00D40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43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Органы местного самоуправления Нефтеюганского района могут выступать соучредителями межмуниципального печатного средства массовой информации.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D1A2" w14:textId="77777777" w:rsidR="00AE1EE3" w:rsidRDefault="00AE1EE3" w:rsidP="00D40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24E310" w14:textId="2B62F472" w:rsidR="00AE1EE3" w:rsidRDefault="00AE1EE3" w:rsidP="00D40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4 статьи 51 после слов «печатного средства массовой информации» дополнить словами «и сетевого издания»</w:t>
            </w:r>
          </w:p>
        </w:tc>
      </w:tr>
    </w:tbl>
    <w:p w14:paraId="2404484B" w14:textId="77777777" w:rsidR="00441BD1" w:rsidRDefault="00441BD1"/>
    <w:sectPr w:rsidR="00441BD1" w:rsidSect="00AE1EE3">
      <w:footerReference w:type="default" r:id="rId7"/>
      <w:pgSz w:w="11906" w:h="16838"/>
      <w:pgMar w:top="1134" w:right="709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C00FD" w14:textId="77777777" w:rsidR="00963029" w:rsidRDefault="00963029" w:rsidP="00CD1628">
      <w:pPr>
        <w:spacing w:after="0" w:line="240" w:lineRule="auto"/>
      </w:pPr>
      <w:r>
        <w:separator/>
      </w:r>
    </w:p>
  </w:endnote>
  <w:endnote w:type="continuationSeparator" w:id="0">
    <w:p w14:paraId="634BBF94" w14:textId="77777777" w:rsidR="00963029" w:rsidRDefault="00963029" w:rsidP="00CD1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0472486"/>
      <w:docPartObj>
        <w:docPartGallery w:val="Page Numbers (Bottom of Page)"/>
        <w:docPartUnique/>
      </w:docPartObj>
    </w:sdtPr>
    <w:sdtEndPr/>
    <w:sdtContent>
      <w:p w14:paraId="7EA0D8E5" w14:textId="77777777" w:rsidR="006C5BAD" w:rsidRDefault="006C5BA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CD9">
          <w:rPr>
            <w:noProof/>
          </w:rPr>
          <w:t>1</w:t>
        </w:r>
        <w:r>
          <w:fldChar w:fldCharType="end"/>
        </w:r>
      </w:p>
    </w:sdtContent>
  </w:sdt>
  <w:p w14:paraId="7BADD1DB" w14:textId="77777777" w:rsidR="006C5BAD" w:rsidRDefault="006C5BA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82324" w14:textId="77777777" w:rsidR="00963029" w:rsidRDefault="00963029" w:rsidP="00CD1628">
      <w:pPr>
        <w:spacing w:after="0" w:line="240" w:lineRule="auto"/>
      </w:pPr>
      <w:r>
        <w:separator/>
      </w:r>
    </w:p>
  </w:footnote>
  <w:footnote w:type="continuationSeparator" w:id="0">
    <w:p w14:paraId="0C7F090F" w14:textId="77777777" w:rsidR="00963029" w:rsidRDefault="00963029" w:rsidP="00CD16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71C"/>
    <w:rsid w:val="000021FF"/>
    <w:rsid w:val="00002C59"/>
    <w:rsid w:val="00006746"/>
    <w:rsid w:val="00010804"/>
    <w:rsid w:val="00012807"/>
    <w:rsid w:val="000256B8"/>
    <w:rsid w:val="00026073"/>
    <w:rsid w:val="000432C2"/>
    <w:rsid w:val="00046B6E"/>
    <w:rsid w:val="00050EF5"/>
    <w:rsid w:val="0005285F"/>
    <w:rsid w:val="0005296B"/>
    <w:rsid w:val="0005307F"/>
    <w:rsid w:val="00053E89"/>
    <w:rsid w:val="00063EE8"/>
    <w:rsid w:val="000666FD"/>
    <w:rsid w:val="00067812"/>
    <w:rsid w:val="000706F7"/>
    <w:rsid w:val="00071F03"/>
    <w:rsid w:val="00085EDB"/>
    <w:rsid w:val="00091C2C"/>
    <w:rsid w:val="00097655"/>
    <w:rsid w:val="000B67FC"/>
    <w:rsid w:val="000C1A33"/>
    <w:rsid w:val="000C2CE1"/>
    <w:rsid w:val="000C7D8C"/>
    <w:rsid w:val="000D3694"/>
    <w:rsid w:val="000E7365"/>
    <w:rsid w:val="000F0983"/>
    <w:rsid w:val="000F0A87"/>
    <w:rsid w:val="000F3344"/>
    <w:rsid w:val="000F438A"/>
    <w:rsid w:val="000F454F"/>
    <w:rsid w:val="001026E3"/>
    <w:rsid w:val="00110EB2"/>
    <w:rsid w:val="00113A3B"/>
    <w:rsid w:val="0011516C"/>
    <w:rsid w:val="00116C12"/>
    <w:rsid w:val="001314BB"/>
    <w:rsid w:val="001413A8"/>
    <w:rsid w:val="00141CB9"/>
    <w:rsid w:val="001453F1"/>
    <w:rsid w:val="00150BB3"/>
    <w:rsid w:val="001534E3"/>
    <w:rsid w:val="0016432A"/>
    <w:rsid w:val="00165C5B"/>
    <w:rsid w:val="001665CE"/>
    <w:rsid w:val="00170531"/>
    <w:rsid w:val="00173727"/>
    <w:rsid w:val="00180177"/>
    <w:rsid w:val="001820A0"/>
    <w:rsid w:val="00182EAE"/>
    <w:rsid w:val="001903B1"/>
    <w:rsid w:val="001A7D11"/>
    <w:rsid w:val="001B0E61"/>
    <w:rsid w:val="001B5D1A"/>
    <w:rsid w:val="001B70CE"/>
    <w:rsid w:val="001F0333"/>
    <w:rsid w:val="001F47F9"/>
    <w:rsid w:val="001F6F56"/>
    <w:rsid w:val="001F76A4"/>
    <w:rsid w:val="002026ED"/>
    <w:rsid w:val="002114CC"/>
    <w:rsid w:val="002140C4"/>
    <w:rsid w:val="00216734"/>
    <w:rsid w:val="00240178"/>
    <w:rsid w:val="002408CD"/>
    <w:rsid w:val="002410AC"/>
    <w:rsid w:val="00242D8A"/>
    <w:rsid w:val="002462A4"/>
    <w:rsid w:val="00250148"/>
    <w:rsid w:val="00260623"/>
    <w:rsid w:val="00261934"/>
    <w:rsid w:val="0026522D"/>
    <w:rsid w:val="002734D8"/>
    <w:rsid w:val="002835B5"/>
    <w:rsid w:val="002863E2"/>
    <w:rsid w:val="00292982"/>
    <w:rsid w:val="002932F3"/>
    <w:rsid w:val="00293F79"/>
    <w:rsid w:val="00297246"/>
    <w:rsid w:val="002A1D97"/>
    <w:rsid w:val="002A39D0"/>
    <w:rsid w:val="002A5D22"/>
    <w:rsid w:val="002B7A71"/>
    <w:rsid w:val="002C7B66"/>
    <w:rsid w:val="002D04B5"/>
    <w:rsid w:val="002D5FA3"/>
    <w:rsid w:val="002D722A"/>
    <w:rsid w:val="002E52C8"/>
    <w:rsid w:val="002F2414"/>
    <w:rsid w:val="00306814"/>
    <w:rsid w:val="00323386"/>
    <w:rsid w:val="00327369"/>
    <w:rsid w:val="003316DA"/>
    <w:rsid w:val="0033423A"/>
    <w:rsid w:val="003410D6"/>
    <w:rsid w:val="003415E4"/>
    <w:rsid w:val="00355131"/>
    <w:rsid w:val="00361C3D"/>
    <w:rsid w:val="0036547D"/>
    <w:rsid w:val="0037424C"/>
    <w:rsid w:val="003752F0"/>
    <w:rsid w:val="00387E30"/>
    <w:rsid w:val="00397778"/>
    <w:rsid w:val="003A6770"/>
    <w:rsid w:val="003A6A79"/>
    <w:rsid w:val="003A7D7D"/>
    <w:rsid w:val="003B0874"/>
    <w:rsid w:val="003B0B58"/>
    <w:rsid w:val="003B3960"/>
    <w:rsid w:val="003C0B24"/>
    <w:rsid w:val="003D249E"/>
    <w:rsid w:val="003E13A9"/>
    <w:rsid w:val="003E6CF9"/>
    <w:rsid w:val="003E6D2B"/>
    <w:rsid w:val="003F0CD9"/>
    <w:rsid w:val="003F4D7F"/>
    <w:rsid w:val="003F7620"/>
    <w:rsid w:val="004021F9"/>
    <w:rsid w:val="00404FBF"/>
    <w:rsid w:val="00411A97"/>
    <w:rsid w:val="00414C93"/>
    <w:rsid w:val="00422CA1"/>
    <w:rsid w:val="0042565A"/>
    <w:rsid w:val="004352AC"/>
    <w:rsid w:val="00435966"/>
    <w:rsid w:val="00440ECF"/>
    <w:rsid w:val="00441BD1"/>
    <w:rsid w:val="00446BE5"/>
    <w:rsid w:val="00451B46"/>
    <w:rsid w:val="00452E95"/>
    <w:rsid w:val="00454756"/>
    <w:rsid w:val="00467A9B"/>
    <w:rsid w:val="00476BEA"/>
    <w:rsid w:val="00477403"/>
    <w:rsid w:val="004775C3"/>
    <w:rsid w:val="004800E0"/>
    <w:rsid w:val="004807E8"/>
    <w:rsid w:val="00492082"/>
    <w:rsid w:val="00492826"/>
    <w:rsid w:val="00494842"/>
    <w:rsid w:val="004A01BD"/>
    <w:rsid w:val="004A3842"/>
    <w:rsid w:val="004A5280"/>
    <w:rsid w:val="004A7660"/>
    <w:rsid w:val="004B07D7"/>
    <w:rsid w:val="004B19A5"/>
    <w:rsid w:val="004C08B2"/>
    <w:rsid w:val="004C4E28"/>
    <w:rsid w:val="004D5904"/>
    <w:rsid w:val="004D73D8"/>
    <w:rsid w:val="004E05C9"/>
    <w:rsid w:val="004E15B8"/>
    <w:rsid w:val="004F1BD9"/>
    <w:rsid w:val="004F5E75"/>
    <w:rsid w:val="00500692"/>
    <w:rsid w:val="00504485"/>
    <w:rsid w:val="00504885"/>
    <w:rsid w:val="00505F60"/>
    <w:rsid w:val="00511321"/>
    <w:rsid w:val="00512E1D"/>
    <w:rsid w:val="005173D0"/>
    <w:rsid w:val="00520ADF"/>
    <w:rsid w:val="005321D5"/>
    <w:rsid w:val="005441FA"/>
    <w:rsid w:val="00550296"/>
    <w:rsid w:val="00554287"/>
    <w:rsid w:val="005554D2"/>
    <w:rsid w:val="005606EB"/>
    <w:rsid w:val="005724DB"/>
    <w:rsid w:val="005727FF"/>
    <w:rsid w:val="00572D2A"/>
    <w:rsid w:val="005761BE"/>
    <w:rsid w:val="005812AA"/>
    <w:rsid w:val="0058288B"/>
    <w:rsid w:val="00582D03"/>
    <w:rsid w:val="00587B06"/>
    <w:rsid w:val="005A1818"/>
    <w:rsid w:val="005A5F2C"/>
    <w:rsid w:val="005B1394"/>
    <w:rsid w:val="005B580C"/>
    <w:rsid w:val="005C318E"/>
    <w:rsid w:val="005C73FE"/>
    <w:rsid w:val="005C7459"/>
    <w:rsid w:val="005D2419"/>
    <w:rsid w:val="005D4FD1"/>
    <w:rsid w:val="005D6215"/>
    <w:rsid w:val="005E043E"/>
    <w:rsid w:val="005E1ABC"/>
    <w:rsid w:val="005E675C"/>
    <w:rsid w:val="005F1440"/>
    <w:rsid w:val="005F2210"/>
    <w:rsid w:val="005F2508"/>
    <w:rsid w:val="005F3EB5"/>
    <w:rsid w:val="00600CE0"/>
    <w:rsid w:val="006018F4"/>
    <w:rsid w:val="00620FE3"/>
    <w:rsid w:val="00630840"/>
    <w:rsid w:val="006309CD"/>
    <w:rsid w:val="00632AF3"/>
    <w:rsid w:val="006358BE"/>
    <w:rsid w:val="00635B3B"/>
    <w:rsid w:val="0064037F"/>
    <w:rsid w:val="006566DA"/>
    <w:rsid w:val="006601E1"/>
    <w:rsid w:val="00664B84"/>
    <w:rsid w:val="0067078C"/>
    <w:rsid w:val="00673204"/>
    <w:rsid w:val="00674CF3"/>
    <w:rsid w:val="0068298E"/>
    <w:rsid w:val="0068784C"/>
    <w:rsid w:val="00693BEF"/>
    <w:rsid w:val="006A1190"/>
    <w:rsid w:val="006B1D4F"/>
    <w:rsid w:val="006C5BAD"/>
    <w:rsid w:val="006D0058"/>
    <w:rsid w:val="006D1D5D"/>
    <w:rsid w:val="006E28F4"/>
    <w:rsid w:val="006E6C3E"/>
    <w:rsid w:val="006F242A"/>
    <w:rsid w:val="006F2E17"/>
    <w:rsid w:val="0070226A"/>
    <w:rsid w:val="00703903"/>
    <w:rsid w:val="007053E7"/>
    <w:rsid w:val="00712380"/>
    <w:rsid w:val="00712DDF"/>
    <w:rsid w:val="007132EB"/>
    <w:rsid w:val="007154EA"/>
    <w:rsid w:val="00723FCC"/>
    <w:rsid w:val="00740AC7"/>
    <w:rsid w:val="007556CC"/>
    <w:rsid w:val="007601AC"/>
    <w:rsid w:val="00763AAB"/>
    <w:rsid w:val="0076432B"/>
    <w:rsid w:val="00767187"/>
    <w:rsid w:val="00767662"/>
    <w:rsid w:val="00772CF1"/>
    <w:rsid w:val="00775277"/>
    <w:rsid w:val="007801FF"/>
    <w:rsid w:val="00791030"/>
    <w:rsid w:val="00793B3E"/>
    <w:rsid w:val="00794ACE"/>
    <w:rsid w:val="0079653D"/>
    <w:rsid w:val="0079693B"/>
    <w:rsid w:val="007A27E6"/>
    <w:rsid w:val="007A6C46"/>
    <w:rsid w:val="007A73DB"/>
    <w:rsid w:val="007B4EEB"/>
    <w:rsid w:val="007B6950"/>
    <w:rsid w:val="007B6C5E"/>
    <w:rsid w:val="007C142A"/>
    <w:rsid w:val="007C277C"/>
    <w:rsid w:val="007C44E0"/>
    <w:rsid w:val="007C4762"/>
    <w:rsid w:val="00804E97"/>
    <w:rsid w:val="00807ED3"/>
    <w:rsid w:val="008122F6"/>
    <w:rsid w:val="00825C36"/>
    <w:rsid w:val="00844E3D"/>
    <w:rsid w:val="00845024"/>
    <w:rsid w:val="00846E66"/>
    <w:rsid w:val="00863068"/>
    <w:rsid w:val="00864D11"/>
    <w:rsid w:val="00871ACA"/>
    <w:rsid w:val="008849BB"/>
    <w:rsid w:val="008858F4"/>
    <w:rsid w:val="0089017C"/>
    <w:rsid w:val="008917A0"/>
    <w:rsid w:val="008A21FB"/>
    <w:rsid w:val="008A3838"/>
    <w:rsid w:val="008B0183"/>
    <w:rsid w:val="008B3843"/>
    <w:rsid w:val="008C4C31"/>
    <w:rsid w:val="008C5CF7"/>
    <w:rsid w:val="008C67DC"/>
    <w:rsid w:val="008C696A"/>
    <w:rsid w:val="008D455F"/>
    <w:rsid w:val="008D57BE"/>
    <w:rsid w:val="008E0151"/>
    <w:rsid w:val="008E4DC7"/>
    <w:rsid w:val="008E58E9"/>
    <w:rsid w:val="008F606C"/>
    <w:rsid w:val="008F6719"/>
    <w:rsid w:val="00901D95"/>
    <w:rsid w:val="0091237C"/>
    <w:rsid w:val="00912EA5"/>
    <w:rsid w:val="00923D8E"/>
    <w:rsid w:val="00924AFF"/>
    <w:rsid w:val="00936D8A"/>
    <w:rsid w:val="00937927"/>
    <w:rsid w:val="009437EC"/>
    <w:rsid w:val="00945236"/>
    <w:rsid w:val="00952631"/>
    <w:rsid w:val="00955A20"/>
    <w:rsid w:val="00960358"/>
    <w:rsid w:val="00963029"/>
    <w:rsid w:val="009677AB"/>
    <w:rsid w:val="00974D47"/>
    <w:rsid w:val="009854E0"/>
    <w:rsid w:val="00987B0D"/>
    <w:rsid w:val="00987E18"/>
    <w:rsid w:val="009B0EAD"/>
    <w:rsid w:val="009C62EA"/>
    <w:rsid w:val="009D29FB"/>
    <w:rsid w:val="009D6EED"/>
    <w:rsid w:val="009E4C80"/>
    <w:rsid w:val="009F1E22"/>
    <w:rsid w:val="009F5EC3"/>
    <w:rsid w:val="009F6931"/>
    <w:rsid w:val="00A07F4B"/>
    <w:rsid w:val="00A10A9C"/>
    <w:rsid w:val="00A12240"/>
    <w:rsid w:val="00A21BD9"/>
    <w:rsid w:val="00A32DAC"/>
    <w:rsid w:val="00A43DCE"/>
    <w:rsid w:val="00A47EE5"/>
    <w:rsid w:val="00A510F8"/>
    <w:rsid w:val="00A515EA"/>
    <w:rsid w:val="00A6706D"/>
    <w:rsid w:val="00A77E04"/>
    <w:rsid w:val="00A81964"/>
    <w:rsid w:val="00A83085"/>
    <w:rsid w:val="00A87DED"/>
    <w:rsid w:val="00AA7B9B"/>
    <w:rsid w:val="00AC4262"/>
    <w:rsid w:val="00AD4894"/>
    <w:rsid w:val="00AE03D8"/>
    <w:rsid w:val="00AE1EE3"/>
    <w:rsid w:val="00AE6BD3"/>
    <w:rsid w:val="00AF3FB9"/>
    <w:rsid w:val="00B00323"/>
    <w:rsid w:val="00B01041"/>
    <w:rsid w:val="00B0403D"/>
    <w:rsid w:val="00B07AB5"/>
    <w:rsid w:val="00B104FC"/>
    <w:rsid w:val="00B106DD"/>
    <w:rsid w:val="00B10A4D"/>
    <w:rsid w:val="00B147D3"/>
    <w:rsid w:val="00B2668A"/>
    <w:rsid w:val="00B31C87"/>
    <w:rsid w:val="00B37933"/>
    <w:rsid w:val="00B37E5E"/>
    <w:rsid w:val="00B46E6C"/>
    <w:rsid w:val="00B606B8"/>
    <w:rsid w:val="00B6501B"/>
    <w:rsid w:val="00B664E9"/>
    <w:rsid w:val="00B74C61"/>
    <w:rsid w:val="00B81A4E"/>
    <w:rsid w:val="00B847DF"/>
    <w:rsid w:val="00B864A2"/>
    <w:rsid w:val="00BC2DF4"/>
    <w:rsid w:val="00BD2333"/>
    <w:rsid w:val="00BD36BE"/>
    <w:rsid w:val="00BD7243"/>
    <w:rsid w:val="00BE3105"/>
    <w:rsid w:val="00C03F41"/>
    <w:rsid w:val="00C05701"/>
    <w:rsid w:val="00C10D0A"/>
    <w:rsid w:val="00C23AB5"/>
    <w:rsid w:val="00C23CF5"/>
    <w:rsid w:val="00C41E8D"/>
    <w:rsid w:val="00C47720"/>
    <w:rsid w:val="00C54499"/>
    <w:rsid w:val="00C6692F"/>
    <w:rsid w:val="00C76976"/>
    <w:rsid w:val="00C87822"/>
    <w:rsid w:val="00C93E48"/>
    <w:rsid w:val="00C95748"/>
    <w:rsid w:val="00CA59EC"/>
    <w:rsid w:val="00CB17C2"/>
    <w:rsid w:val="00CB6EE2"/>
    <w:rsid w:val="00CC1DC9"/>
    <w:rsid w:val="00CC3003"/>
    <w:rsid w:val="00CC3364"/>
    <w:rsid w:val="00CC701B"/>
    <w:rsid w:val="00CC7599"/>
    <w:rsid w:val="00CD1628"/>
    <w:rsid w:val="00CD2876"/>
    <w:rsid w:val="00CD4A8D"/>
    <w:rsid w:val="00CE54DD"/>
    <w:rsid w:val="00CF677F"/>
    <w:rsid w:val="00CF732B"/>
    <w:rsid w:val="00D01D8F"/>
    <w:rsid w:val="00D13D8A"/>
    <w:rsid w:val="00D17C2F"/>
    <w:rsid w:val="00D2704C"/>
    <w:rsid w:val="00D30417"/>
    <w:rsid w:val="00D308E9"/>
    <w:rsid w:val="00D32CDF"/>
    <w:rsid w:val="00D35EF7"/>
    <w:rsid w:val="00D4059B"/>
    <w:rsid w:val="00D43639"/>
    <w:rsid w:val="00D43ACB"/>
    <w:rsid w:val="00D441B6"/>
    <w:rsid w:val="00D5057D"/>
    <w:rsid w:val="00D612FD"/>
    <w:rsid w:val="00D61DD7"/>
    <w:rsid w:val="00D65E01"/>
    <w:rsid w:val="00D71815"/>
    <w:rsid w:val="00D71935"/>
    <w:rsid w:val="00D76805"/>
    <w:rsid w:val="00D775E9"/>
    <w:rsid w:val="00D81E3F"/>
    <w:rsid w:val="00D83ADF"/>
    <w:rsid w:val="00D8546D"/>
    <w:rsid w:val="00D9017A"/>
    <w:rsid w:val="00D90B77"/>
    <w:rsid w:val="00D92836"/>
    <w:rsid w:val="00D96F00"/>
    <w:rsid w:val="00DA2B0F"/>
    <w:rsid w:val="00DA77CC"/>
    <w:rsid w:val="00DB1623"/>
    <w:rsid w:val="00DB467A"/>
    <w:rsid w:val="00DB477F"/>
    <w:rsid w:val="00DB7572"/>
    <w:rsid w:val="00DC0B88"/>
    <w:rsid w:val="00DC0E76"/>
    <w:rsid w:val="00DC3E55"/>
    <w:rsid w:val="00DC4A08"/>
    <w:rsid w:val="00DD2FF0"/>
    <w:rsid w:val="00DD3A00"/>
    <w:rsid w:val="00DD3EC9"/>
    <w:rsid w:val="00DD469A"/>
    <w:rsid w:val="00E00DD8"/>
    <w:rsid w:val="00E130FB"/>
    <w:rsid w:val="00E16C8B"/>
    <w:rsid w:val="00E20AB7"/>
    <w:rsid w:val="00E2108A"/>
    <w:rsid w:val="00E2124D"/>
    <w:rsid w:val="00E3183E"/>
    <w:rsid w:val="00E325AC"/>
    <w:rsid w:val="00E341B9"/>
    <w:rsid w:val="00E40DDB"/>
    <w:rsid w:val="00E44D2E"/>
    <w:rsid w:val="00E45C58"/>
    <w:rsid w:val="00E626AE"/>
    <w:rsid w:val="00E65C7D"/>
    <w:rsid w:val="00E66543"/>
    <w:rsid w:val="00E77F3A"/>
    <w:rsid w:val="00E9044C"/>
    <w:rsid w:val="00E91460"/>
    <w:rsid w:val="00E93F4B"/>
    <w:rsid w:val="00E95A65"/>
    <w:rsid w:val="00EB16B3"/>
    <w:rsid w:val="00EB362C"/>
    <w:rsid w:val="00EB59B5"/>
    <w:rsid w:val="00EB7AC6"/>
    <w:rsid w:val="00EC646E"/>
    <w:rsid w:val="00ED4774"/>
    <w:rsid w:val="00EE0ACD"/>
    <w:rsid w:val="00EE2D2F"/>
    <w:rsid w:val="00EE3CC5"/>
    <w:rsid w:val="00EE5720"/>
    <w:rsid w:val="00EE6BCF"/>
    <w:rsid w:val="00EF0ECD"/>
    <w:rsid w:val="00F018EF"/>
    <w:rsid w:val="00F045A2"/>
    <w:rsid w:val="00F04E05"/>
    <w:rsid w:val="00F0783A"/>
    <w:rsid w:val="00F212C9"/>
    <w:rsid w:val="00F2259D"/>
    <w:rsid w:val="00F227C6"/>
    <w:rsid w:val="00F25AF1"/>
    <w:rsid w:val="00F326EF"/>
    <w:rsid w:val="00F36435"/>
    <w:rsid w:val="00F47189"/>
    <w:rsid w:val="00F548F7"/>
    <w:rsid w:val="00F601D1"/>
    <w:rsid w:val="00F63509"/>
    <w:rsid w:val="00F641B2"/>
    <w:rsid w:val="00F77CAB"/>
    <w:rsid w:val="00F84437"/>
    <w:rsid w:val="00F862E5"/>
    <w:rsid w:val="00F905B6"/>
    <w:rsid w:val="00FA1280"/>
    <w:rsid w:val="00FB0402"/>
    <w:rsid w:val="00FB11EA"/>
    <w:rsid w:val="00FB2F34"/>
    <w:rsid w:val="00FB471C"/>
    <w:rsid w:val="00FC05E9"/>
    <w:rsid w:val="00FC0FC9"/>
    <w:rsid w:val="00FD2759"/>
    <w:rsid w:val="00FD2DD0"/>
    <w:rsid w:val="00FE4085"/>
    <w:rsid w:val="00FE4929"/>
    <w:rsid w:val="00FE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2D7BE"/>
  <w15:docId w15:val="{1EC0A944-A778-4DC5-ABEE-60F796806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5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5AF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5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90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D16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1628"/>
  </w:style>
  <w:style w:type="paragraph" w:styleId="a8">
    <w:name w:val="footer"/>
    <w:basedOn w:val="a"/>
    <w:link w:val="a9"/>
    <w:uiPriority w:val="99"/>
    <w:unhideWhenUsed/>
    <w:rsid w:val="00CD16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611AD-3465-40C7-A138-6610C30C7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Иванчикова  Инна Николаевна</dc:creator>
  <cp:lastModifiedBy>Шатиленя Виктория Викторовна</cp:lastModifiedBy>
  <cp:revision>2</cp:revision>
  <cp:lastPrinted>2024-10-09T12:42:00Z</cp:lastPrinted>
  <dcterms:created xsi:type="dcterms:W3CDTF">2024-11-02T06:37:00Z</dcterms:created>
  <dcterms:modified xsi:type="dcterms:W3CDTF">2024-11-02T06:37:00Z</dcterms:modified>
</cp:coreProperties>
</file>