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01201C">
        <w:rPr>
          <w:rFonts w:ascii="Times New Roman" w:eastAsia="Calibri" w:hAnsi="Times New Roman" w:cs="Times New Roman"/>
          <w:b/>
          <w:sz w:val="32"/>
          <w:szCs w:val="32"/>
        </w:rPr>
        <w:t xml:space="preserve"> 28</w:t>
      </w:r>
    </w:p>
    <w:p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153C77" w:rsidRDefault="0001201C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 мая</w:t>
      </w:r>
      <w:r w:rsidR="00AC76BB" w:rsidRPr="00153C77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="00261986" w:rsidRPr="00153C77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153C77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153C77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153C77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153C77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:rsidR="009446F1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E62279" w:rsidRPr="00153C77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№2</w:t>
      </w:r>
      <w:r w:rsidR="0001201C">
        <w:rPr>
          <w:rFonts w:ascii="Times New Roman" w:eastAsia="Calibri" w:hAnsi="Times New Roman" w:cs="Times New Roman"/>
          <w:sz w:val="24"/>
          <w:szCs w:val="24"/>
        </w:rPr>
        <w:t>3</w:t>
      </w:r>
      <w:proofErr w:type="gramEnd"/>
    </w:p>
    <w:p w:rsidR="009446F1" w:rsidRPr="00153C77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153C7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446F1" w:rsidRPr="00700A59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1201C" w:rsidRPr="0001201C" w:rsidRDefault="0001201C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120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12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итогах эффективности деятельности органов местного самоуправления </w:t>
      </w:r>
    </w:p>
    <w:p w:rsidR="0001201C" w:rsidRPr="0001201C" w:rsidRDefault="0001201C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образований Ханты – Мансийского автономного округа - Югры </w:t>
      </w:r>
    </w:p>
    <w:p w:rsidR="0001201C" w:rsidRDefault="0001201C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области реализации ими переданных для исполнения отдельных государственных полномочий по созданию и осуществлению деятельности муниципальных комиссий по делам несовершеннолетних и защите их прав, </w:t>
      </w:r>
    </w:p>
    <w:p w:rsidR="0001201C" w:rsidRPr="0001201C" w:rsidRDefault="0001201C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также деятельности субъектов системы профилактики безнадзорности и правон</w:t>
      </w:r>
      <w:r w:rsidRPr="00012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012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рушений несовершеннолетних Ха</w:t>
      </w:r>
      <w:r w:rsidRPr="00012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012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ты-Мансийского автономного округа - Югры, </w:t>
      </w:r>
    </w:p>
    <w:p w:rsidR="0001201C" w:rsidRPr="0001201C" w:rsidRDefault="0001201C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органов местного самоуправления муниципальных образований, </w:t>
      </w:r>
    </w:p>
    <w:p w:rsidR="0001201C" w:rsidRPr="0001201C" w:rsidRDefault="0001201C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организаций и учреждений по профилактике </w:t>
      </w:r>
      <w:proofErr w:type="gramStart"/>
      <w:r w:rsidRPr="00012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жестокого</w:t>
      </w:r>
      <w:proofErr w:type="gramEnd"/>
      <w:r w:rsidRPr="00012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обращения </w:t>
      </w:r>
    </w:p>
    <w:p w:rsidR="0001201C" w:rsidRPr="0001201C" w:rsidRDefault="0001201C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несовершеннолетними, оказанию помощи детям и подросткам, подвергшимся </w:t>
      </w:r>
    </w:p>
    <w:p w:rsidR="0001201C" w:rsidRPr="0001201C" w:rsidRDefault="0001201C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жестокому обращению, а также по профилактике семейного неблагополучия </w:t>
      </w:r>
    </w:p>
    <w:p w:rsidR="0001201C" w:rsidRPr="0001201C" w:rsidRDefault="0001201C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социального сиротства в 2020 году</w:t>
      </w:r>
    </w:p>
    <w:p w:rsidR="0001201C" w:rsidRPr="0001201C" w:rsidRDefault="0001201C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1201C" w:rsidRPr="0001201C" w:rsidRDefault="0001201C" w:rsidP="000120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01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01201C">
        <w:rPr>
          <w:rFonts w:ascii="Times New Roman" w:eastAsia="Calibri" w:hAnsi="Times New Roman" w:cs="Times New Roman"/>
          <w:sz w:val="24"/>
          <w:szCs w:val="24"/>
        </w:rPr>
        <w:t>Во исполнение пункта 5.1 постановления комиссии по делам несовершеннолетних и защите их прав при Правительстве Ханты - Мансийского автономного округа – Югры №11 от 24.03.2021  заслушав и обсудив  итоги эффективности деятельности органов мес</w:t>
      </w:r>
      <w:r w:rsidRPr="0001201C">
        <w:rPr>
          <w:rFonts w:ascii="Times New Roman" w:eastAsia="Calibri" w:hAnsi="Times New Roman" w:cs="Times New Roman"/>
          <w:sz w:val="24"/>
          <w:szCs w:val="24"/>
        </w:rPr>
        <w:t>т</w:t>
      </w:r>
      <w:r w:rsidRPr="0001201C">
        <w:rPr>
          <w:rFonts w:ascii="Times New Roman" w:eastAsia="Calibri" w:hAnsi="Times New Roman" w:cs="Times New Roman"/>
          <w:sz w:val="24"/>
          <w:szCs w:val="24"/>
        </w:rPr>
        <w:t>ного самоуправления муниципальных образований Ханты-Мансийского автономного округа - Югры в области реализации ими переданных для исполнения отдельных госуда</w:t>
      </w:r>
      <w:r w:rsidRPr="0001201C">
        <w:rPr>
          <w:rFonts w:ascii="Times New Roman" w:eastAsia="Calibri" w:hAnsi="Times New Roman" w:cs="Times New Roman"/>
          <w:sz w:val="24"/>
          <w:szCs w:val="24"/>
        </w:rPr>
        <w:t>р</w:t>
      </w:r>
      <w:r w:rsidRPr="0001201C">
        <w:rPr>
          <w:rFonts w:ascii="Times New Roman" w:eastAsia="Calibri" w:hAnsi="Times New Roman" w:cs="Times New Roman"/>
          <w:sz w:val="24"/>
          <w:szCs w:val="24"/>
        </w:rPr>
        <w:t>ственных полномочий по созданию и осуществлению деятельности муниципальных к</w:t>
      </w:r>
      <w:r w:rsidRPr="0001201C">
        <w:rPr>
          <w:rFonts w:ascii="Times New Roman" w:eastAsia="Calibri" w:hAnsi="Times New Roman" w:cs="Times New Roman"/>
          <w:sz w:val="24"/>
          <w:szCs w:val="24"/>
        </w:rPr>
        <w:t>о</w:t>
      </w:r>
      <w:r w:rsidRPr="0001201C">
        <w:rPr>
          <w:rFonts w:ascii="Times New Roman" w:eastAsia="Calibri" w:hAnsi="Times New Roman" w:cs="Times New Roman"/>
          <w:sz w:val="24"/>
          <w:szCs w:val="24"/>
        </w:rPr>
        <w:t>миссий по делам несовершеннолетних и защите</w:t>
      </w:r>
      <w:proofErr w:type="gramEnd"/>
      <w:r w:rsidRPr="000120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1201C">
        <w:rPr>
          <w:rFonts w:ascii="Times New Roman" w:eastAsia="Calibri" w:hAnsi="Times New Roman" w:cs="Times New Roman"/>
          <w:sz w:val="24"/>
          <w:szCs w:val="24"/>
        </w:rPr>
        <w:t>их прав, а также деятельности субъектов системы профилактики безнадзорности и правонарушений несовершеннолетних  авт</w:t>
      </w:r>
      <w:r w:rsidRPr="0001201C">
        <w:rPr>
          <w:rFonts w:ascii="Times New Roman" w:eastAsia="Calibri" w:hAnsi="Times New Roman" w:cs="Times New Roman"/>
          <w:sz w:val="24"/>
          <w:szCs w:val="24"/>
        </w:rPr>
        <w:t>о</w:t>
      </w:r>
      <w:r w:rsidRPr="0001201C">
        <w:rPr>
          <w:rFonts w:ascii="Times New Roman" w:eastAsia="Calibri" w:hAnsi="Times New Roman" w:cs="Times New Roman"/>
          <w:sz w:val="24"/>
          <w:szCs w:val="24"/>
        </w:rPr>
        <w:t>номного округа, органов местного самоуправления муниципальных образований, орган</w:t>
      </w:r>
      <w:r w:rsidRPr="0001201C">
        <w:rPr>
          <w:rFonts w:ascii="Times New Roman" w:eastAsia="Calibri" w:hAnsi="Times New Roman" w:cs="Times New Roman"/>
          <w:sz w:val="24"/>
          <w:szCs w:val="24"/>
        </w:rPr>
        <w:t>и</w:t>
      </w:r>
      <w:r w:rsidRPr="0001201C">
        <w:rPr>
          <w:rFonts w:ascii="Times New Roman" w:eastAsia="Calibri" w:hAnsi="Times New Roman" w:cs="Times New Roman"/>
          <w:sz w:val="24"/>
          <w:szCs w:val="24"/>
        </w:rPr>
        <w:t>заций и учреждений по профилактике жестокого обращения с несовершеннолетними, ок</w:t>
      </w:r>
      <w:r w:rsidRPr="0001201C">
        <w:rPr>
          <w:rFonts w:ascii="Times New Roman" w:eastAsia="Calibri" w:hAnsi="Times New Roman" w:cs="Times New Roman"/>
          <w:sz w:val="24"/>
          <w:szCs w:val="24"/>
        </w:rPr>
        <w:t>а</w:t>
      </w:r>
      <w:r w:rsidRPr="0001201C">
        <w:rPr>
          <w:rFonts w:ascii="Times New Roman" w:eastAsia="Calibri" w:hAnsi="Times New Roman" w:cs="Times New Roman"/>
          <w:sz w:val="24"/>
          <w:szCs w:val="24"/>
        </w:rPr>
        <w:t>занию помощи детям и подросткам, подвергшимся жестокому обращению, а также по профилактике семейного неблагополучия и социального сиротства в 2020 году,  муниц</w:t>
      </w:r>
      <w:r w:rsidRPr="0001201C">
        <w:rPr>
          <w:rFonts w:ascii="Times New Roman" w:eastAsia="Calibri" w:hAnsi="Times New Roman" w:cs="Times New Roman"/>
          <w:sz w:val="24"/>
          <w:szCs w:val="24"/>
        </w:rPr>
        <w:t>и</w:t>
      </w:r>
      <w:r w:rsidRPr="0001201C">
        <w:rPr>
          <w:rFonts w:ascii="Times New Roman" w:eastAsia="Calibri" w:hAnsi="Times New Roman" w:cs="Times New Roman"/>
          <w:sz w:val="24"/>
          <w:szCs w:val="24"/>
        </w:rPr>
        <w:t xml:space="preserve">пальная комиссия </w:t>
      </w:r>
      <w:r w:rsidRPr="0001201C">
        <w:rPr>
          <w:rFonts w:ascii="Times New Roman" w:eastAsia="Calibri" w:hAnsi="Times New Roman" w:cs="Times New Roman"/>
          <w:b/>
          <w:sz w:val="24"/>
          <w:szCs w:val="24"/>
        </w:rPr>
        <w:t>установила</w:t>
      </w:r>
      <w:r w:rsidRPr="0001201C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01201C" w:rsidRPr="0001201C" w:rsidRDefault="0001201C" w:rsidP="00012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0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01201C" w:rsidRPr="0001201C" w:rsidRDefault="0001201C" w:rsidP="000120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01C">
        <w:rPr>
          <w:rFonts w:ascii="Times New Roman" w:eastAsia="Calibri" w:hAnsi="Times New Roman" w:cs="Times New Roman"/>
          <w:sz w:val="24"/>
          <w:szCs w:val="24"/>
        </w:rPr>
        <w:t>Деятельность органов и учреждений системы профилактики безнадзорности и пр</w:t>
      </w:r>
      <w:r w:rsidRPr="0001201C">
        <w:rPr>
          <w:rFonts w:ascii="Times New Roman" w:eastAsia="Calibri" w:hAnsi="Times New Roman" w:cs="Times New Roman"/>
          <w:sz w:val="24"/>
          <w:szCs w:val="24"/>
        </w:rPr>
        <w:t>а</w:t>
      </w:r>
      <w:r w:rsidRPr="0001201C">
        <w:rPr>
          <w:rFonts w:ascii="Times New Roman" w:eastAsia="Calibri" w:hAnsi="Times New Roman" w:cs="Times New Roman"/>
          <w:sz w:val="24"/>
          <w:szCs w:val="24"/>
        </w:rPr>
        <w:t xml:space="preserve">вонарушений несовершеннолетних муниципальных образований Ханты - Мансийского автономного округа – Югры ежегодно анализируется по </w:t>
      </w:r>
      <w:r>
        <w:rPr>
          <w:rFonts w:ascii="Times New Roman" w:eastAsia="Calibri" w:hAnsi="Times New Roman" w:cs="Times New Roman"/>
          <w:sz w:val="24"/>
          <w:szCs w:val="24"/>
        </w:rPr>
        <w:t>направлениям</w:t>
      </w:r>
      <w:r w:rsidRPr="0001201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1201C" w:rsidRPr="0001201C" w:rsidRDefault="0001201C" w:rsidP="000120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01C">
        <w:rPr>
          <w:rFonts w:ascii="Times New Roman" w:eastAsia="Calibri" w:hAnsi="Times New Roman" w:cs="Times New Roman"/>
          <w:sz w:val="24"/>
          <w:szCs w:val="24"/>
        </w:rPr>
        <w:t>1. Оценка эффективности деятельности органов местного самоуправления в обл</w:t>
      </w:r>
      <w:r w:rsidRPr="0001201C">
        <w:rPr>
          <w:rFonts w:ascii="Times New Roman" w:eastAsia="Calibri" w:hAnsi="Times New Roman" w:cs="Times New Roman"/>
          <w:sz w:val="24"/>
          <w:szCs w:val="24"/>
        </w:rPr>
        <w:t>а</w:t>
      </w:r>
      <w:r w:rsidRPr="0001201C">
        <w:rPr>
          <w:rFonts w:ascii="Times New Roman" w:eastAsia="Calibri" w:hAnsi="Times New Roman" w:cs="Times New Roman"/>
          <w:sz w:val="24"/>
          <w:szCs w:val="24"/>
        </w:rPr>
        <w:t xml:space="preserve">сти реализации ими переданных для исполнения отдельных государственных полномочий </w:t>
      </w:r>
      <w:r w:rsidRPr="0001201C">
        <w:rPr>
          <w:rFonts w:ascii="Times New Roman" w:eastAsia="Calibri" w:hAnsi="Times New Roman" w:cs="Times New Roman"/>
          <w:sz w:val="24"/>
          <w:szCs w:val="24"/>
        </w:rPr>
        <w:lastRenderedPageBreak/>
        <w:t>по созданию и осуществлению деятельности муниципальных комиссий по делам нес</w:t>
      </w:r>
      <w:r w:rsidRPr="0001201C">
        <w:rPr>
          <w:rFonts w:ascii="Times New Roman" w:eastAsia="Calibri" w:hAnsi="Times New Roman" w:cs="Times New Roman"/>
          <w:sz w:val="24"/>
          <w:szCs w:val="24"/>
        </w:rPr>
        <w:t>о</w:t>
      </w:r>
      <w:r w:rsidRPr="0001201C">
        <w:rPr>
          <w:rFonts w:ascii="Times New Roman" w:eastAsia="Calibri" w:hAnsi="Times New Roman" w:cs="Times New Roman"/>
          <w:sz w:val="24"/>
          <w:szCs w:val="24"/>
        </w:rPr>
        <w:t>вершеннолетних и защите их прав (7 показателей);</w:t>
      </w:r>
    </w:p>
    <w:p w:rsidR="0001201C" w:rsidRPr="0001201C" w:rsidRDefault="0001201C" w:rsidP="0001201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01201C">
        <w:rPr>
          <w:rFonts w:ascii="Times New Roman" w:eastAsia="Calibri" w:hAnsi="Times New Roman" w:cs="Times New Roman"/>
          <w:sz w:val="24"/>
          <w:szCs w:val="24"/>
        </w:rPr>
        <w:t xml:space="preserve"> 2. Оценка </w:t>
      </w:r>
      <w:proofErr w:type="gramStart"/>
      <w:r w:rsidRPr="0001201C">
        <w:rPr>
          <w:rFonts w:ascii="Times New Roman" w:eastAsia="Calibri" w:hAnsi="Times New Roman" w:cs="Times New Roman"/>
          <w:sz w:val="24"/>
          <w:szCs w:val="24"/>
        </w:rPr>
        <w:t xml:space="preserve">эффективности </w:t>
      </w:r>
      <w:r w:rsidRPr="0001201C">
        <w:rPr>
          <w:rFonts w:ascii="Times New Roman" w:eastAsia="Calibri" w:hAnsi="Times New Roman" w:cs="Times New Roman"/>
          <w:bCs/>
          <w:sz w:val="24"/>
          <w:szCs w:val="24"/>
        </w:rPr>
        <w:t>субъектов системы профилактики безнадзорности</w:t>
      </w:r>
      <w:proofErr w:type="gramEnd"/>
      <w:r w:rsidRPr="0001201C">
        <w:rPr>
          <w:rFonts w:ascii="Times New Roman" w:eastAsia="Calibri" w:hAnsi="Times New Roman" w:cs="Times New Roman"/>
          <w:bCs/>
          <w:sz w:val="24"/>
          <w:szCs w:val="24"/>
        </w:rPr>
        <w:t xml:space="preserve"> и пр</w:t>
      </w:r>
      <w:r w:rsidRPr="0001201C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01201C">
        <w:rPr>
          <w:rFonts w:ascii="Times New Roman" w:eastAsia="Calibri" w:hAnsi="Times New Roman" w:cs="Times New Roman"/>
          <w:bCs/>
          <w:sz w:val="24"/>
          <w:szCs w:val="24"/>
        </w:rPr>
        <w:t>вонарушений несовершеннолетних Ханты-Мансийского автономного округа – Югры, о</w:t>
      </w:r>
      <w:r w:rsidRPr="0001201C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Pr="0001201C">
        <w:rPr>
          <w:rFonts w:ascii="Times New Roman" w:eastAsia="Calibri" w:hAnsi="Times New Roman" w:cs="Times New Roman"/>
          <w:bCs/>
          <w:sz w:val="24"/>
          <w:szCs w:val="24"/>
        </w:rPr>
        <w:t>ганов местного самоуправления муниципальных образований Ханты-Мансийского авт</w:t>
      </w:r>
      <w:r w:rsidRPr="0001201C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01201C">
        <w:rPr>
          <w:rFonts w:ascii="Times New Roman" w:eastAsia="Calibri" w:hAnsi="Times New Roman" w:cs="Times New Roman"/>
          <w:bCs/>
          <w:sz w:val="24"/>
          <w:szCs w:val="24"/>
        </w:rPr>
        <w:t>номного округа – Югры, организаций и учреждений по профилактике жестокого обращ</w:t>
      </w:r>
      <w:r w:rsidRPr="0001201C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01201C">
        <w:rPr>
          <w:rFonts w:ascii="Times New Roman" w:eastAsia="Calibri" w:hAnsi="Times New Roman" w:cs="Times New Roman"/>
          <w:bCs/>
          <w:sz w:val="24"/>
          <w:szCs w:val="24"/>
        </w:rPr>
        <w:t>ния с несовершеннолетними, оказанию помощи детям и подросткам, подвергшимся ж</w:t>
      </w:r>
      <w:r w:rsidRPr="0001201C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01201C">
        <w:rPr>
          <w:rFonts w:ascii="Times New Roman" w:eastAsia="Calibri" w:hAnsi="Times New Roman" w:cs="Times New Roman"/>
          <w:bCs/>
          <w:sz w:val="24"/>
          <w:szCs w:val="24"/>
        </w:rPr>
        <w:t>стокому обращению, а также по профилактике семейного неблагополучия и социального сиротства (10 показателей).</w:t>
      </w:r>
    </w:p>
    <w:p w:rsidR="0001201C" w:rsidRPr="0001201C" w:rsidRDefault="0001201C" w:rsidP="000120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01C">
        <w:rPr>
          <w:rFonts w:ascii="Times New Roman" w:eastAsia="Calibri" w:hAnsi="Times New Roman" w:cs="Times New Roman"/>
          <w:sz w:val="24"/>
          <w:szCs w:val="24"/>
        </w:rPr>
        <w:t xml:space="preserve"> По итогам деятельности муниципальных комиссий в 2019-2020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Pr="0001201C">
        <w:rPr>
          <w:rFonts w:ascii="Times New Roman" w:eastAsia="Calibri" w:hAnsi="Times New Roman" w:cs="Times New Roman"/>
          <w:sz w:val="24"/>
          <w:szCs w:val="24"/>
        </w:rPr>
        <w:t xml:space="preserve">  Нефтеюга</w:t>
      </w:r>
      <w:r w:rsidRPr="0001201C">
        <w:rPr>
          <w:rFonts w:ascii="Times New Roman" w:eastAsia="Calibri" w:hAnsi="Times New Roman" w:cs="Times New Roman"/>
          <w:sz w:val="24"/>
          <w:szCs w:val="24"/>
        </w:rPr>
        <w:t>н</w:t>
      </w:r>
      <w:r w:rsidRPr="0001201C">
        <w:rPr>
          <w:rFonts w:ascii="Times New Roman" w:eastAsia="Calibri" w:hAnsi="Times New Roman" w:cs="Times New Roman"/>
          <w:sz w:val="24"/>
          <w:szCs w:val="24"/>
        </w:rPr>
        <w:t>ский район имеет три неэффективных показателя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01201C" w:rsidRPr="0001201C" w:rsidRDefault="0001201C" w:rsidP="000120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1201C">
        <w:rPr>
          <w:rFonts w:ascii="Times New Roman" w:eastAsia="Calibri" w:hAnsi="Times New Roman" w:cs="Times New Roman"/>
          <w:sz w:val="24"/>
          <w:szCs w:val="24"/>
        </w:rPr>
        <w:t>- «доля несовершеннолетних, исключенных из реестра находящихся  в социально опасном положении в связи с положительной динамикой, в общем количестве несове</w:t>
      </w:r>
      <w:r w:rsidRPr="0001201C">
        <w:rPr>
          <w:rFonts w:ascii="Times New Roman" w:eastAsia="Calibri" w:hAnsi="Times New Roman" w:cs="Times New Roman"/>
          <w:sz w:val="24"/>
          <w:szCs w:val="24"/>
        </w:rPr>
        <w:t>р</w:t>
      </w:r>
      <w:r w:rsidRPr="0001201C">
        <w:rPr>
          <w:rFonts w:ascii="Times New Roman" w:eastAsia="Calibri" w:hAnsi="Times New Roman" w:cs="Times New Roman"/>
          <w:sz w:val="24"/>
          <w:szCs w:val="24"/>
        </w:rPr>
        <w:t>шеннолетних, находящихся в</w:t>
      </w:r>
      <w:r w:rsidR="00A10FC5">
        <w:rPr>
          <w:rFonts w:ascii="Times New Roman" w:eastAsia="Calibri" w:hAnsi="Times New Roman" w:cs="Times New Roman"/>
          <w:sz w:val="24"/>
          <w:szCs w:val="24"/>
        </w:rPr>
        <w:t xml:space="preserve"> социально опасном положении»  (в</w:t>
      </w:r>
      <w:r w:rsidRPr="0001201C">
        <w:rPr>
          <w:rFonts w:ascii="Times New Roman" w:eastAsia="Calibri" w:hAnsi="Times New Roman" w:cs="Times New Roman"/>
          <w:sz w:val="24"/>
          <w:szCs w:val="24"/>
        </w:rPr>
        <w:t>сего с учета снято 29 несовершеннолетних, из них 24  с исправлением поведения (83%), 3 – в связи с переменой места жительства, 1 – с</w:t>
      </w:r>
      <w:r w:rsidR="00A10FC5">
        <w:rPr>
          <w:rFonts w:ascii="Times New Roman" w:eastAsia="Calibri" w:hAnsi="Times New Roman" w:cs="Times New Roman"/>
          <w:sz w:val="24"/>
          <w:szCs w:val="24"/>
        </w:rPr>
        <w:t xml:space="preserve"> достижением совершеннолетия, 1</w:t>
      </w:r>
      <w:r w:rsidRPr="0001201C">
        <w:rPr>
          <w:rFonts w:ascii="Times New Roman" w:eastAsia="Calibri" w:hAnsi="Times New Roman" w:cs="Times New Roman"/>
          <w:sz w:val="24"/>
          <w:szCs w:val="24"/>
        </w:rPr>
        <w:t>- эмансипация, 2019 год – всего снято 27 из них 25 (92,5%) по</w:t>
      </w:r>
      <w:proofErr w:type="gramEnd"/>
      <w:r w:rsidRPr="0001201C">
        <w:rPr>
          <w:rFonts w:ascii="Times New Roman" w:eastAsia="Calibri" w:hAnsi="Times New Roman" w:cs="Times New Roman"/>
          <w:sz w:val="24"/>
          <w:szCs w:val="24"/>
        </w:rPr>
        <w:t xml:space="preserve"> положительной реабилитации)</w:t>
      </w:r>
      <w:r w:rsidR="00A10FC5">
        <w:rPr>
          <w:rFonts w:ascii="Times New Roman" w:eastAsia="Calibri" w:hAnsi="Times New Roman" w:cs="Times New Roman"/>
          <w:sz w:val="24"/>
          <w:szCs w:val="24"/>
        </w:rPr>
        <w:t>;</w:t>
      </w:r>
      <w:r w:rsidRPr="0001201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1201C" w:rsidRPr="0001201C" w:rsidRDefault="0001201C" w:rsidP="000120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01C">
        <w:rPr>
          <w:rFonts w:ascii="Times New Roman" w:eastAsia="Calibri" w:hAnsi="Times New Roman" w:cs="Times New Roman"/>
          <w:sz w:val="24"/>
          <w:szCs w:val="24"/>
        </w:rPr>
        <w:t>- «доля семей, исключенных из реестра находящихся в социально опасном полож</w:t>
      </w:r>
      <w:r w:rsidRPr="0001201C">
        <w:rPr>
          <w:rFonts w:ascii="Times New Roman" w:eastAsia="Calibri" w:hAnsi="Times New Roman" w:cs="Times New Roman"/>
          <w:sz w:val="24"/>
          <w:szCs w:val="24"/>
        </w:rPr>
        <w:t>е</w:t>
      </w:r>
      <w:r w:rsidRPr="0001201C">
        <w:rPr>
          <w:rFonts w:ascii="Times New Roman" w:eastAsia="Calibri" w:hAnsi="Times New Roman" w:cs="Times New Roman"/>
          <w:sz w:val="24"/>
          <w:szCs w:val="24"/>
        </w:rPr>
        <w:t>нии в связи с положительной динамикой, в общем количестве семей,  находящихся в с</w:t>
      </w:r>
      <w:r w:rsidRPr="0001201C">
        <w:rPr>
          <w:rFonts w:ascii="Times New Roman" w:eastAsia="Calibri" w:hAnsi="Times New Roman" w:cs="Times New Roman"/>
          <w:sz w:val="24"/>
          <w:szCs w:val="24"/>
        </w:rPr>
        <w:t>о</w:t>
      </w:r>
      <w:r w:rsidR="00A10FC5">
        <w:rPr>
          <w:rFonts w:ascii="Times New Roman" w:eastAsia="Calibri" w:hAnsi="Times New Roman" w:cs="Times New Roman"/>
          <w:sz w:val="24"/>
          <w:szCs w:val="24"/>
        </w:rPr>
        <w:t>циально опасном положении»  (в</w:t>
      </w:r>
      <w:r w:rsidRPr="0001201C">
        <w:rPr>
          <w:rFonts w:ascii="Times New Roman" w:eastAsia="Calibri" w:hAnsi="Times New Roman" w:cs="Times New Roman"/>
          <w:sz w:val="24"/>
          <w:szCs w:val="24"/>
        </w:rPr>
        <w:t>сего снято 26 семей, из них 18 в связи с устранением СОП (69,23%), 6 - перемена места жительства, 1- лишение родительских прав, 1-в связи со смертью родителя; 2019 год – 38 снято, из них 29 семей (76,3%) по устранению СОП);</w:t>
      </w:r>
    </w:p>
    <w:p w:rsidR="0001201C" w:rsidRPr="0001201C" w:rsidRDefault="0001201C" w:rsidP="000120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01C">
        <w:rPr>
          <w:rFonts w:ascii="Times New Roman" w:eastAsia="Calibri" w:hAnsi="Times New Roman" w:cs="Times New Roman"/>
          <w:sz w:val="24"/>
          <w:szCs w:val="24"/>
        </w:rPr>
        <w:t>- «доля  несовершеннолетних участников преступлений в общем количестве нес</w:t>
      </w:r>
      <w:r w:rsidRPr="0001201C">
        <w:rPr>
          <w:rFonts w:ascii="Times New Roman" w:eastAsia="Calibri" w:hAnsi="Times New Roman" w:cs="Times New Roman"/>
          <w:sz w:val="24"/>
          <w:szCs w:val="24"/>
        </w:rPr>
        <w:t>о</w:t>
      </w:r>
      <w:r w:rsidRPr="0001201C">
        <w:rPr>
          <w:rFonts w:ascii="Times New Roman" w:eastAsia="Calibri" w:hAnsi="Times New Roman" w:cs="Times New Roman"/>
          <w:sz w:val="24"/>
          <w:szCs w:val="24"/>
        </w:rPr>
        <w:t>вершеннолетних, достигших возраста 14 лет, проживающих в муниципальном образов</w:t>
      </w:r>
      <w:r w:rsidRPr="0001201C">
        <w:rPr>
          <w:rFonts w:ascii="Times New Roman" w:eastAsia="Calibri" w:hAnsi="Times New Roman" w:cs="Times New Roman"/>
          <w:sz w:val="24"/>
          <w:szCs w:val="24"/>
        </w:rPr>
        <w:t>а</w:t>
      </w:r>
      <w:r w:rsidRPr="0001201C">
        <w:rPr>
          <w:rFonts w:ascii="Times New Roman" w:eastAsia="Calibri" w:hAnsi="Times New Roman" w:cs="Times New Roman"/>
          <w:sz w:val="24"/>
          <w:szCs w:val="24"/>
        </w:rPr>
        <w:t xml:space="preserve">нии»  (2020 год – 12 преступлений, 2019 год - 2). </w:t>
      </w:r>
    </w:p>
    <w:p w:rsidR="0001201C" w:rsidRPr="0001201C" w:rsidRDefault="0001201C" w:rsidP="000120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01C">
        <w:rPr>
          <w:rFonts w:ascii="Times New Roman" w:eastAsia="Calibri" w:hAnsi="Times New Roman" w:cs="Times New Roman"/>
          <w:sz w:val="24"/>
          <w:szCs w:val="24"/>
        </w:rPr>
        <w:t xml:space="preserve">По итогам деятельности субъектов системы профилактики за 2019-2020 годы Нефтеюганский района имеет </w:t>
      </w:r>
      <w:r w:rsidRPr="00A10FC5">
        <w:rPr>
          <w:rFonts w:ascii="Times New Roman" w:eastAsia="Calibri" w:hAnsi="Times New Roman" w:cs="Times New Roman"/>
          <w:sz w:val="24"/>
          <w:szCs w:val="24"/>
        </w:rPr>
        <w:t>пять неэффективных показателей</w:t>
      </w:r>
      <w:r w:rsidR="00A10FC5">
        <w:rPr>
          <w:rFonts w:ascii="Times New Roman" w:eastAsia="Calibri" w:hAnsi="Times New Roman" w:cs="Times New Roman"/>
          <w:sz w:val="24"/>
          <w:szCs w:val="24"/>
        </w:rPr>
        <w:t>:</w:t>
      </w:r>
      <w:r w:rsidRPr="0001201C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1201C" w:rsidRPr="0001201C" w:rsidRDefault="0001201C" w:rsidP="000120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01C">
        <w:rPr>
          <w:rFonts w:ascii="Times New Roman" w:eastAsia="Calibri" w:hAnsi="Times New Roman" w:cs="Times New Roman"/>
          <w:sz w:val="24"/>
          <w:szCs w:val="24"/>
        </w:rPr>
        <w:t>- «численный показатель детей, оставшихся без попечения родителей, выявленных по причине лишения либо ограничения их родителей в родительских правах»  (2020 г. – 3 семьи/8 дет</w:t>
      </w:r>
      <w:r w:rsidR="00A10FC5">
        <w:rPr>
          <w:rFonts w:ascii="Times New Roman" w:eastAsia="Calibri" w:hAnsi="Times New Roman" w:cs="Times New Roman"/>
          <w:sz w:val="24"/>
          <w:szCs w:val="24"/>
        </w:rPr>
        <w:t>ей, в 2019 г. – 3 семьи/6 детей);</w:t>
      </w:r>
    </w:p>
    <w:p w:rsidR="0001201C" w:rsidRPr="0001201C" w:rsidRDefault="0001201C" w:rsidP="000120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01C">
        <w:rPr>
          <w:rFonts w:ascii="Times New Roman" w:eastAsia="Calibri" w:hAnsi="Times New Roman" w:cs="Times New Roman"/>
          <w:sz w:val="24"/>
          <w:szCs w:val="24"/>
        </w:rPr>
        <w:t xml:space="preserve">  - «доля несовершеннолетних, </w:t>
      </w:r>
      <w:proofErr w:type="gramStart"/>
      <w:r w:rsidRPr="0001201C">
        <w:rPr>
          <w:rFonts w:ascii="Times New Roman" w:eastAsia="Calibri" w:hAnsi="Times New Roman" w:cs="Times New Roman"/>
          <w:sz w:val="24"/>
          <w:szCs w:val="24"/>
        </w:rPr>
        <w:t>исключ</w:t>
      </w:r>
      <w:r w:rsidR="00A10FC5">
        <w:rPr>
          <w:rFonts w:ascii="Times New Roman" w:eastAsia="Calibri" w:hAnsi="Times New Roman" w:cs="Times New Roman"/>
          <w:sz w:val="24"/>
          <w:szCs w:val="24"/>
        </w:rPr>
        <w:t>енных</w:t>
      </w:r>
      <w:proofErr w:type="gramEnd"/>
      <w:r w:rsidR="00A10FC5">
        <w:rPr>
          <w:rFonts w:ascii="Times New Roman" w:eastAsia="Calibri" w:hAnsi="Times New Roman" w:cs="Times New Roman"/>
          <w:sz w:val="24"/>
          <w:szCs w:val="24"/>
        </w:rPr>
        <w:t xml:space="preserve"> из реестра находящихся   </w:t>
      </w:r>
      <w:r w:rsidRPr="0001201C">
        <w:rPr>
          <w:rFonts w:ascii="Times New Roman" w:eastAsia="Calibri" w:hAnsi="Times New Roman" w:cs="Times New Roman"/>
          <w:sz w:val="24"/>
          <w:szCs w:val="24"/>
        </w:rPr>
        <w:t>в социально опасном положении в связи с положительной динамикой, в общем количестве несове</w:t>
      </w:r>
      <w:r w:rsidRPr="0001201C">
        <w:rPr>
          <w:rFonts w:ascii="Times New Roman" w:eastAsia="Calibri" w:hAnsi="Times New Roman" w:cs="Times New Roman"/>
          <w:sz w:val="24"/>
          <w:szCs w:val="24"/>
        </w:rPr>
        <w:t>р</w:t>
      </w:r>
      <w:r w:rsidRPr="0001201C">
        <w:rPr>
          <w:rFonts w:ascii="Times New Roman" w:eastAsia="Calibri" w:hAnsi="Times New Roman" w:cs="Times New Roman"/>
          <w:sz w:val="24"/>
          <w:szCs w:val="24"/>
        </w:rPr>
        <w:t>шеннолетних, находящихся в социально опасном положении»</w:t>
      </w:r>
      <w:r w:rsidR="00A10FC5">
        <w:rPr>
          <w:rFonts w:ascii="Times New Roman" w:eastAsia="Calibri" w:hAnsi="Times New Roman" w:cs="Times New Roman"/>
          <w:sz w:val="24"/>
          <w:szCs w:val="24"/>
        </w:rPr>
        <w:t>;</w:t>
      </w:r>
      <w:r w:rsidRPr="0001201C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1201C" w:rsidRPr="0001201C" w:rsidRDefault="0001201C" w:rsidP="000120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01C">
        <w:rPr>
          <w:rFonts w:ascii="Times New Roman" w:eastAsia="Calibri" w:hAnsi="Times New Roman" w:cs="Times New Roman"/>
          <w:sz w:val="24"/>
          <w:szCs w:val="24"/>
        </w:rPr>
        <w:t xml:space="preserve">- «доля семей, </w:t>
      </w:r>
      <w:proofErr w:type="gramStart"/>
      <w:r w:rsidRPr="0001201C">
        <w:rPr>
          <w:rFonts w:ascii="Times New Roman" w:eastAsia="Calibri" w:hAnsi="Times New Roman" w:cs="Times New Roman"/>
          <w:sz w:val="24"/>
          <w:szCs w:val="24"/>
        </w:rPr>
        <w:t>исключенных</w:t>
      </w:r>
      <w:proofErr w:type="gramEnd"/>
      <w:r w:rsidRPr="0001201C">
        <w:rPr>
          <w:rFonts w:ascii="Times New Roman" w:eastAsia="Calibri" w:hAnsi="Times New Roman" w:cs="Times New Roman"/>
          <w:sz w:val="24"/>
          <w:szCs w:val="24"/>
        </w:rPr>
        <w:t xml:space="preserve"> из реестра находящихся в социально опасном полож</w:t>
      </w:r>
      <w:r w:rsidRPr="0001201C">
        <w:rPr>
          <w:rFonts w:ascii="Times New Roman" w:eastAsia="Calibri" w:hAnsi="Times New Roman" w:cs="Times New Roman"/>
          <w:sz w:val="24"/>
          <w:szCs w:val="24"/>
        </w:rPr>
        <w:t>е</w:t>
      </w:r>
      <w:r w:rsidRPr="0001201C">
        <w:rPr>
          <w:rFonts w:ascii="Times New Roman" w:eastAsia="Calibri" w:hAnsi="Times New Roman" w:cs="Times New Roman"/>
          <w:sz w:val="24"/>
          <w:szCs w:val="24"/>
        </w:rPr>
        <w:t>нии в связи с положительной динамикой, в общем количестве семей,  находящихся в с</w:t>
      </w:r>
      <w:r w:rsidRPr="0001201C">
        <w:rPr>
          <w:rFonts w:ascii="Times New Roman" w:eastAsia="Calibri" w:hAnsi="Times New Roman" w:cs="Times New Roman"/>
          <w:sz w:val="24"/>
          <w:szCs w:val="24"/>
        </w:rPr>
        <w:t>о</w:t>
      </w:r>
      <w:r w:rsidRPr="0001201C">
        <w:rPr>
          <w:rFonts w:ascii="Times New Roman" w:eastAsia="Calibri" w:hAnsi="Times New Roman" w:cs="Times New Roman"/>
          <w:sz w:val="24"/>
          <w:szCs w:val="24"/>
        </w:rPr>
        <w:t>циально опасном положении»</w:t>
      </w:r>
      <w:r w:rsidR="00A10FC5">
        <w:rPr>
          <w:rFonts w:ascii="Times New Roman" w:eastAsia="Calibri" w:hAnsi="Times New Roman" w:cs="Times New Roman"/>
          <w:sz w:val="24"/>
          <w:szCs w:val="24"/>
        </w:rPr>
        <w:t>;</w:t>
      </w:r>
      <w:r w:rsidRPr="0001201C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1201C" w:rsidRPr="0001201C" w:rsidRDefault="0001201C" w:rsidP="000120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01C">
        <w:rPr>
          <w:rFonts w:ascii="Times New Roman" w:eastAsia="Calibri" w:hAnsi="Times New Roman" w:cs="Times New Roman"/>
          <w:sz w:val="24"/>
          <w:szCs w:val="24"/>
        </w:rPr>
        <w:t>- «численный показатель суицидальных попыток, совершенных несовершенноле</w:t>
      </w:r>
      <w:r w:rsidRPr="0001201C">
        <w:rPr>
          <w:rFonts w:ascii="Times New Roman" w:eastAsia="Calibri" w:hAnsi="Times New Roman" w:cs="Times New Roman"/>
          <w:sz w:val="24"/>
          <w:szCs w:val="24"/>
        </w:rPr>
        <w:t>т</w:t>
      </w:r>
      <w:r w:rsidRPr="0001201C">
        <w:rPr>
          <w:rFonts w:ascii="Times New Roman" w:eastAsia="Calibri" w:hAnsi="Times New Roman" w:cs="Times New Roman"/>
          <w:sz w:val="24"/>
          <w:szCs w:val="24"/>
        </w:rPr>
        <w:t xml:space="preserve">ними, проживающими на территории муниципального образования» </w:t>
      </w:r>
      <w:r w:rsidR="00A10FC5">
        <w:rPr>
          <w:rFonts w:ascii="Times New Roman" w:eastAsia="Calibri" w:hAnsi="Times New Roman" w:cs="Times New Roman"/>
          <w:sz w:val="24"/>
          <w:szCs w:val="24"/>
        </w:rPr>
        <w:t xml:space="preserve"> (2020 г. – 2, 2019 г. -0);</w:t>
      </w:r>
    </w:p>
    <w:p w:rsidR="0001201C" w:rsidRPr="0001201C" w:rsidRDefault="0001201C" w:rsidP="000120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01C">
        <w:rPr>
          <w:rFonts w:ascii="Times New Roman" w:eastAsia="Calibri" w:hAnsi="Times New Roman" w:cs="Times New Roman"/>
          <w:sz w:val="24"/>
          <w:szCs w:val="24"/>
        </w:rPr>
        <w:t xml:space="preserve">- «численный показатель детей, погибших в результате управляемых причин» </w:t>
      </w:r>
      <w:r w:rsidR="00A10F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201C">
        <w:rPr>
          <w:rFonts w:ascii="Times New Roman" w:eastAsia="Calibri" w:hAnsi="Times New Roman" w:cs="Times New Roman"/>
          <w:sz w:val="24"/>
          <w:szCs w:val="24"/>
        </w:rPr>
        <w:t xml:space="preserve"> (2020 г. – 2, 2019 г. -0).</w:t>
      </w:r>
    </w:p>
    <w:p w:rsidR="0001201C" w:rsidRPr="0001201C" w:rsidRDefault="0001201C" w:rsidP="00A10F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01C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Рейтингом муниципальных образований в сфере профилактики безнадзорности и правонарушений несовершеннолетних за 2020 год Нефтеюганский ра</w:t>
      </w:r>
      <w:r w:rsidRPr="0001201C">
        <w:rPr>
          <w:rFonts w:ascii="Times New Roman" w:eastAsia="Calibri" w:hAnsi="Times New Roman" w:cs="Times New Roman"/>
          <w:sz w:val="24"/>
          <w:szCs w:val="24"/>
        </w:rPr>
        <w:t>й</w:t>
      </w:r>
      <w:r w:rsidR="00A10FC5">
        <w:rPr>
          <w:rFonts w:ascii="Times New Roman" w:eastAsia="Calibri" w:hAnsi="Times New Roman" w:cs="Times New Roman"/>
          <w:sz w:val="24"/>
          <w:szCs w:val="24"/>
        </w:rPr>
        <w:t xml:space="preserve">он получил </w:t>
      </w:r>
      <w:r w:rsidRPr="0001201C">
        <w:rPr>
          <w:rFonts w:ascii="Times New Roman" w:eastAsia="Calibri" w:hAnsi="Times New Roman" w:cs="Times New Roman"/>
          <w:sz w:val="24"/>
          <w:szCs w:val="24"/>
        </w:rPr>
        <w:t>74 балла – 5  место среди муниципальных районов (2019 г. - 93 балла / 1-ое м</w:t>
      </w:r>
      <w:r w:rsidRPr="0001201C">
        <w:rPr>
          <w:rFonts w:ascii="Times New Roman" w:eastAsia="Calibri" w:hAnsi="Times New Roman" w:cs="Times New Roman"/>
          <w:sz w:val="24"/>
          <w:szCs w:val="24"/>
        </w:rPr>
        <w:t>е</w:t>
      </w:r>
      <w:r w:rsidRPr="0001201C">
        <w:rPr>
          <w:rFonts w:ascii="Times New Roman" w:eastAsia="Calibri" w:hAnsi="Times New Roman" w:cs="Times New Roman"/>
          <w:sz w:val="24"/>
          <w:szCs w:val="24"/>
        </w:rPr>
        <w:t>сто среди муниципальных районов).</w:t>
      </w:r>
    </w:p>
    <w:p w:rsidR="0001201C" w:rsidRPr="0001201C" w:rsidRDefault="0001201C" w:rsidP="000120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01C">
        <w:rPr>
          <w:rFonts w:ascii="Calibri" w:eastAsia="Calibri" w:hAnsi="Calibri" w:cs="Times New Roman"/>
        </w:rPr>
        <w:tab/>
      </w:r>
      <w:r w:rsidRPr="0001201C">
        <w:rPr>
          <w:rFonts w:ascii="Times New Roman" w:eastAsia="Calibri" w:hAnsi="Times New Roman" w:cs="Times New Roman"/>
          <w:sz w:val="24"/>
          <w:szCs w:val="24"/>
        </w:rPr>
        <w:t xml:space="preserve">Во исполнение статьи 2 Федерального закона от 24.06.199 №120-ФЗ «Об основах системы профилактики безнадзорности и правонарушений несовершеннолетних»,  в целях повышения эффективности профилактической работы, муниципальная комиссия по делам несовершеннолетних и защите их прав Нефтеюганского района </w:t>
      </w:r>
      <w:proofErr w:type="gramStart"/>
      <w:r w:rsidRPr="0001201C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Pr="0001201C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а:</w:t>
      </w:r>
    </w:p>
    <w:p w:rsidR="0001201C" w:rsidRPr="0001201C" w:rsidRDefault="0001201C" w:rsidP="000120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01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1201C" w:rsidRPr="0001201C" w:rsidRDefault="0001201C" w:rsidP="000120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0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201C">
        <w:rPr>
          <w:rFonts w:ascii="Times New Roman" w:eastAsia="Calibri" w:hAnsi="Times New Roman" w:cs="Times New Roman"/>
          <w:sz w:val="24"/>
          <w:szCs w:val="24"/>
        </w:rPr>
        <w:tab/>
      </w:r>
      <w:r w:rsidRPr="00A10FC5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01201C">
        <w:rPr>
          <w:rFonts w:ascii="Times New Roman" w:eastAsia="Calibri" w:hAnsi="Times New Roman" w:cs="Times New Roman"/>
          <w:sz w:val="24"/>
          <w:szCs w:val="24"/>
        </w:rPr>
        <w:t xml:space="preserve"> Информацию об итогах </w:t>
      </w:r>
      <w:proofErr w:type="gramStart"/>
      <w:r w:rsidRPr="0001201C">
        <w:rPr>
          <w:rFonts w:ascii="Times New Roman" w:eastAsia="Calibri" w:hAnsi="Times New Roman" w:cs="Times New Roman"/>
          <w:sz w:val="24"/>
          <w:szCs w:val="24"/>
        </w:rPr>
        <w:t>эффективности деятельности органов местного сам</w:t>
      </w:r>
      <w:r w:rsidRPr="0001201C">
        <w:rPr>
          <w:rFonts w:ascii="Times New Roman" w:eastAsia="Calibri" w:hAnsi="Times New Roman" w:cs="Times New Roman"/>
          <w:sz w:val="24"/>
          <w:szCs w:val="24"/>
        </w:rPr>
        <w:t>о</w:t>
      </w:r>
      <w:r w:rsidRPr="0001201C">
        <w:rPr>
          <w:rFonts w:ascii="Times New Roman" w:eastAsia="Calibri" w:hAnsi="Times New Roman" w:cs="Times New Roman"/>
          <w:sz w:val="24"/>
          <w:szCs w:val="24"/>
        </w:rPr>
        <w:t>управления муниципальных образований</w:t>
      </w:r>
      <w:proofErr w:type="gramEnd"/>
      <w:r w:rsidRPr="0001201C">
        <w:rPr>
          <w:rFonts w:ascii="Times New Roman" w:eastAsia="Calibri" w:hAnsi="Times New Roman" w:cs="Times New Roman"/>
          <w:sz w:val="24"/>
          <w:szCs w:val="24"/>
        </w:rPr>
        <w:t xml:space="preserve">  Ханты-Мансийского автономного округа - </w:t>
      </w:r>
      <w:r w:rsidRPr="0001201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Югры в области реализации ими переданных для исполнения отдельных государственных полномочий по созданию и осуществлению деятельности муниципальных комиссий по делам несовершеннолетних и защите их прав; </w:t>
      </w:r>
      <w:proofErr w:type="gramStart"/>
      <w:r w:rsidRPr="0001201C">
        <w:rPr>
          <w:rFonts w:ascii="Times New Roman" w:eastAsia="Calibri" w:hAnsi="Times New Roman" w:cs="Times New Roman"/>
          <w:sz w:val="24"/>
          <w:szCs w:val="24"/>
        </w:rPr>
        <w:t>а также деятельности субъектов системы профилактики безнадзорности и правонарушений несовершеннолетних Ханты-Мансийского автономного округа - Югры, органов местного самоуправления муниц</w:t>
      </w:r>
      <w:r w:rsidRPr="0001201C">
        <w:rPr>
          <w:rFonts w:ascii="Times New Roman" w:eastAsia="Calibri" w:hAnsi="Times New Roman" w:cs="Times New Roman"/>
          <w:sz w:val="24"/>
          <w:szCs w:val="24"/>
        </w:rPr>
        <w:t>и</w:t>
      </w:r>
      <w:r w:rsidRPr="0001201C">
        <w:rPr>
          <w:rFonts w:ascii="Times New Roman" w:eastAsia="Calibri" w:hAnsi="Times New Roman" w:cs="Times New Roman"/>
          <w:sz w:val="24"/>
          <w:szCs w:val="24"/>
        </w:rPr>
        <w:t>пальных образований  Ханты-Мансийского автономного округа - Югры, организаций и учреждений по профилактике жестокого обращения с несовершеннолетними, оказанию помощи детям и подросткам, подвергшимся жестокому обращению, а также по профила</w:t>
      </w:r>
      <w:r w:rsidRPr="0001201C">
        <w:rPr>
          <w:rFonts w:ascii="Times New Roman" w:eastAsia="Calibri" w:hAnsi="Times New Roman" w:cs="Times New Roman"/>
          <w:sz w:val="24"/>
          <w:szCs w:val="24"/>
        </w:rPr>
        <w:t>к</w:t>
      </w:r>
      <w:r w:rsidRPr="0001201C">
        <w:rPr>
          <w:rFonts w:ascii="Times New Roman" w:eastAsia="Calibri" w:hAnsi="Times New Roman" w:cs="Times New Roman"/>
          <w:sz w:val="24"/>
          <w:szCs w:val="24"/>
        </w:rPr>
        <w:t>тике семейного неблагополучия и социального сиротства в 2020 году, принять к свед</w:t>
      </w:r>
      <w:r w:rsidRPr="0001201C">
        <w:rPr>
          <w:rFonts w:ascii="Times New Roman" w:eastAsia="Calibri" w:hAnsi="Times New Roman" w:cs="Times New Roman"/>
          <w:sz w:val="24"/>
          <w:szCs w:val="24"/>
        </w:rPr>
        <w:t>е</w:t>
      </w:r>
      <w:r w:rsidRPr="0001201C">
        <w:rPr>
          <w:rFonts w:ascii="Times New Roman" w:eastAsia="Calibri" w:hAnsi="Times New Roman" w:cs="Times New Roman"/>
          <w:sz w:val="24"/>
          <w:szCs w:val="24"/>
        </w:rPr>
        <w:t>нию.</w:t>
      </w:r>
      <w:proofErr w:type="gramEnd"/>
    </w:p>
    <w:p w:rsidR="0001201C" w:rsidRPr="0001201C" w:rsidRDefault="0001201C" w:rsidP="00012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0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2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 </w:t>
      </w:r>
      <w:r w:rsidRPr="000120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13 мая 2021 года</w:t>
      </w:r>
      <w:r w:rsidRPr="00012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1201C" w:rsidRPr="0001201C" w:rsidRDefault="0001201C" w:rsidP="00012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01C" w:rsidRPr="0001201C" w:rsidRDefault="0001201C" w:rsidP="000120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01C">
        <w:rPr>
          <w:rFonts w:ascii="Times New Roman" w:eastAsia="Calibri" w:hAnsi="Times New Roman" w:cs="Times New Roman"/>
          <w:sz w:val="24"/>
          <w:szCs w:val="24"/>
        </w:rPr>
        <w:tab/>
      </w:r>
      <w:r w:rsidRPr="0001201C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01201C">
        <w:rPr>
          <w:rFonts w:ascii="Times New Roman" w:eastAsia="Calibri" w:hAnsi="Times New Roman" w:cs="Times New Roman"/>
          <w:sz w:val="24"/>
          <w:szCs w:val="24"/>
        </w:rPr>
        <w:t xml:space="preserve">  Утвердить план дополнительных мероприятий на 2021 год по достижению э</w:t>
      </w:r>
      <w:r w:rsidRPr="0001201C">
        <w:rPr>
          <w:rFonts w:ascii="Times New Roman" w:eastAsia="Calibri" w:hAnsi="Times New Roman" w:cs="Times New Roman"/>
          <w:sz w:val="24"/>
          <w:szCs w:val="24"/>
        </w:rPr>
        <w:t>ф</w:t>
      </w:r>
      <w:r w:rsidRPr="0001201C">
        <w:rPr>
          <w:rFonts w:ascii="Times New Roman" w:eastAsia="Calibri" w:hAnsi="Times New Roman" w:cs="Times New Roman"/>
          <w:sz w:val="24"/>
          <w:szCs w:val="24"/>
        </w:rPr>
        <w:t>фективных показателей деятельности органов и учреждений системы профилактики бе</w:t>
      </w:r>
      <w:r w:rsidRPr="0001201C">
        <w:rPr>
          <w:rFonts w:ascii="Times New Roman" w:eastAsia="Calibri" w:hAnsi="Times New Roman" w:cs="Times New Roman"/>
          <w:sz w:val="24"/>
          <w:szCs w:val="24"/>
        </w:rPr>
        <w:t>з</w:t>
      </w:r>
      <w:r w:rsidRPr="0001201C">
        <w:rPr>
          <w:rFonts w:ascii="Times New Roman" w:eastAsia="Calibri" w:hAnsi="Times New Roman" w:cs="Times New Roman"/>
          <w:sz w:val="24"/>
          <w:szCs w:val="24"/>
        </w:rPr>
        <w:t>надзорности и правонарушений несовершеннолетних (приложение)</w:t>
      </w:r>
      <w:r w:rsidR="009D41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201C" w:rsidRPr="0001201C" w:rsidRDefault="0001201C" w:rsidP="00012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01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Срок: </w:t>
      </w:r>
      <w:r w:rsidRPr="0001201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0120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13 мая 2021 года</w:t>
      </w:r>
      <w:r w:rsidRPr="00012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1201C" w:rsidRPr="0001201C" w:rsidRDefault="0001201C" w:rsidP="000120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201C" w:rsidRPr="0001201C" w:rsidRDefault="0001201C" w:rsidP="000120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201C">
        <w:rPr>
          <w:rFonts w:ascii="Times New Roman" w:eastAsia="Calibri" w:hAnsi="Times New Roman" w:cs="Times New Roman"/>
          <w:sz w:val="24"/>
          <w:szCs w:val="24"/>
        </w:rPr>
        <w:tab/>
      </w:r>
      <w:r w:rsidRPr="0001201C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01201C">
        <w:rPr>
          <w:rFonts w:ascii="Times New Roman" w:eastAsia="Calibri" w:hAnsi="Times New Roman" w:cs="Times New Roman"/>
          <w:sz w:val="24"/>
          <w:szCs w:val="24"/>
        </w:rPr>
        <w:t xml:space="preserve"> Ответственным исполнителям плана дополнительных мероприятий на 2021 год по достижению эффективных показателей деятельности органов и учреждений системы профилактики безнадзорности и правонарушений несовершеннолетних направить отчет об исполнении в муниципальную комиссию по делам несовершеннолетних и защите их прав</w:t>
      </w:r>
      <w:r w:rsidR="009D41A8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</w:p>
    <w:p w:rsidR="0001201C" w:rsidRPr="0001201C" w:rsidRDefault="0001201C" w:rsidP="000120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201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Срок: </w:t>
      </w:r>
      <w:r w:rsidRPr="0001201C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 20 декабря 2021 года</w:t>
      </w:r>
      <w:r w:rsidRPr="0001201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1201C" w:rsidRPr="0001201C" w:rsidRDefault="0001201C" w:rsidP="000120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201C" w:rsidRPr="0001201C" w:rsidRDefault="0001201C" w:rsidP="000120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01C">
        <w:rPr>
          <w:rFonts w:ascii="Times New Roman" w:eastAsia="Calibri" w:hAnsi="Times New Roman" w:cs="Times New Roman"/>
          <w:sz w:val="24"/>
          <w:szCs w:val="24"/>
        </w:rPr>
        <w:tab/>
      </w:r>
      <w:r w:rsidRPr="0001201C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01201C">
        <w:rPr>
          <w:rFonts w:ascii="Times New Roman" w:eastAsia="Calibri" w:hAnsi="Times New Roman" w:cs="Times New Roman"/>
          <w:sz w:val="24"/>
          <w:szCs w:val="24"/>
        </w:rPr>
        <w:t xml:space="preserve"> 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</w:t>
      </w:r>
      <w:r w:rsidRPr="0001201C">
        <w:rPr>
          <w:rFonts w:ascii="Times New Roman" w:eastAsia="Calibri" w:hAnsi="Times New Roman" w:cs="Times New Roman"/>
          <w:sz w:val="24"/>
          <w:szCs w:val="24"/>
        </w:rPr>
        <w:t>н</w:t>
      </w:r>
      <w:r w:rsidRPr="0001201C">
        <w:rPr>
          <w:rFonts w:ascii="Times New Roman" w:eastAsia="Calibri" w:hAnsi="Times New Roman" w:cs="Times New Roman"/>
          <w:sz w:val="24"/>
          <w:szCs w:val="24"/>
        </w:rPr>
        <w:t>ского района.</w:t>
      </w:r>
    </w:p>
    <w:p w:rsidR="0001201C" w:rsidRPr="0001201C" w:rsidRDefault="0001201C" w:rsidP="00012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01C" w:rsidRPr="0001201C" w:rsidRDefault="0001201C" w:rsidP="00012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01C" w:rsidRPr="0001201C" w:rsidRDefault="009D41A8" w:rsidP="00012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E98A35C" wp14:editId="00BFD638">
            <wp:simplePos x="0" y="0"/>
            <wp:positionH relativeFrom="column">
              <wp:posOffset>2072640</wp:posOffset>
            </wp:positionH>
            <wp:positionV relativeFrom="paragraph">
              <wp:posOffset>-1270</wp:posOffset>
            </wp:positionV>
            <wp:extent cx="1000125" cy="809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01C" w:rsidRPr="0001201C" w:rsidRDefault="0001201C" w:rsidP="00012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01C" w:rsidRPr="0001201C" w:rsidRDefault="0001201C" w:rsidP="00012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Малтакова</w:t>
      </w:r>
    </w:p>
    <w:p w:rsidR="0001201C" w:rsidRPr="0001201C" w:rsidRDefault="0001201C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201C" w:rsidRPr="0001201C" w:rsidRDefault="0001201C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201C" w:rsidRPr="0001201C" w:rsidRDefault="0001201C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201C" w:rsidRPr="0001201C" w:rsidRDefault="0001201C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201C" w:rsidRPr="0001201C" w:rsidRDefault="0001201C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201C" w:rsidRPr="0001201C" w:rsidRDefault="0001201C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201C" w:rsidRPr="0001201C" w:rsidRDefault="0001201C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201C" w:rsidRPr="0001201C" w:rsidRDefault="0001201C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201C" w:rsidRPr="0001201C" w:rsidRDefault="0001201C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201C" w:rsidRPr="0001201C" w:rsidRDefault="0001201C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201C" w:rsidRPr="0001201C" w:rsidRDefault="0001201C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201C" w:rsidRPr="0001201C" w:rsidRDefault="0001201C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201C" w:rsidRPr="0001201C" w:rsidRDefault="0001201C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201C" w:rsidRDefault="0001201C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10FC5" w:rsidRDefault="00A10FC5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10FC5" w:rsidRPr="0001201C" w:rsidRDefault="00A10FC5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201C" w:rsidRPr="0001201C" w:rsidRDefault="0001201C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201C" w:rsidRPr="0001201C" w:rsidRDefault="0001201C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201C" w:rsidRPr="0001201C" w:rsidRDefault="0001201C" w:rsidP="0001201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1201C" w:rsidRPr="0001201C" w:rsidRDefault="009D41A8" w:rsidP="0001201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Приложение </w:t>
      </w:r>
      <w:r w:rsidR="0001201C" w:rsidRPr="0001201C">
        <w:rPr>
          <w:rFonts w:ascii="Times New Roman" w:eastAsia="Calibri" w:hAnsi="Times New Roman" w:cs="Times New Roman"/>
        </w:rPr>
        <w:t xml:space="preserve"> к постановлению </w:t>
      </w:r>
    </w:p>
    <w:p w:rsidR="0001201C" w:rsidRPr="0001201C" w:rsidRDefault="0001201C" w:rsidP="0001201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1201C">
        <w:rPr>
          <w:rFonts w:ascii="Times New Roman" w:eastAsia="Calibri" w:hAnsi="Times New Roman" w:cs="Times New Roman"/>
        </w:rPr>
        <w:t>МКДН и ЗП Нефтеюганского района</w:t>
      </w:r>
    </w:p>
    <w:p w:rsidR="0001201C" w:rsidRPr="0001201C" w:rsidRDefault="0001201C" w:rsidP="0001201C">
      <w:pPr>
        <w:spacing w:after="0" w:line="240" w:lineRule="auto"/>
        <w:jc w:val="right"/>
        <w:rPr>
          <w:rFonts w:ascii="Times New Roman" w:eastAsia="Calibri" w:hAnsi="Times New Roman" w:cs="Times New Roman"/>
          <w:b/>
          <w:u w:val="single"/>
        </w:rPr>
      </w:pPr>
      <w:r w:rsidRPr="0001201C">
        <w:rPr>
          <w:rFonts w:ascii="Times New Roman" w:eastAsia="Calibri" w:hAnsi="Times New Roman" w:cs="Times New Roman"/>
          <w:b/>
        </w:rPr>
        <w:t xml:space="preserve">от </w:t>
      </w:r>
      <w:r w:rsidRPr="0001201C">
        <w:rPr>
          <w:rFonts w:ascii="Times New Roman" w:eastAsia="Calibri" w:hAnsi="Times New Roman" w:cs="Times New Roman"/>
          <w:b/>
          <w:u w:val="single"/>
        </w:rPr>
        <w:t>13.05.2021</w:t>
      </w:r>
      <w:r w:rsidRPr="0001201C">
        <w:rPr>
          <w:rFonts w:ascii="Times New Roman" w:eastAsia="Calibri" w:hAnsi="Times New Roman" w:cs="Times New Roman"/>
          <w:b/>
        </w:rPr>
        <w:t xml:space="preserve">  №</w:t>
      </w:r>
      <w:r w:rsidRPr="0001201C">
        <w:rPr>
          <w:rFonts w:ascii="Times New Roman" w:eastAsia="Calibri" w:hAnsi="Times New Roman" w:cs="Times New Roman"/>
          <w:b/>
          <w:u w:val="single"/>
        </w:rPr>
        <w:t>28</w:t>
      </w:r>
    </w:p>
    <w:p w:rsidR="0001201C" w:rsidRPr="0001201C" w:rsidRDefault="0001201C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201C" w:rsidRDefault="0001201C" w:rsidP="000120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01201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План дополнительных мероприятий на 2021 года </w:t>
      </w:r>
    </w:p>
    <w:p w:rsidR="0001201C" w:rsidRDefault="0001201C" w:rsidP="000120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01201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по достижению</w:t>
      </w:r>
      <w:r w:rsidRPr="0001201C">
        <w:t xml:space="preserve"> </w:t>
      </w:r>
      <w:r w:rsidRPr="0001201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эффективных показателей деятельности органов и учреждений </w:t>
      </w:r>
    </w:p>
    <w:p w:rsidR="0001201C" w:rsidRPr="0001201C" w:rsidRDefault="0001201C" w:rsidP="0001201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01201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системы профилактики безнадзорности и пр</w:t>
      </w:r>
      <w:r w:rsidRPr="0001201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а</w:t>
      </w:r>
      <w:r w:rsidRPr="0001201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вонарушений несовершеннолетних</w:t>
      </w:r>
    </w:p>
    <w:p w:rsidR="0001201C" w:rsidRPr="0001201C" w:rsidRDefault="0001201C" w:rsidP="0001201C">
      <w:pPr>
        <w:spacing w:after="0" w:line="256" w:lineRule="auto"/>
        <w:ind w:left="-140" w:right="-1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4"/>
        <w:gridCol w:w="3500"/>
        <w:gridCol w:w="1490"/>
        <w:gridCol w:w="2394"/>
        <w:gridCol w:w="1977"/>
      </w:tblGrid>
      <w:tr w:rsidR="0001201C" w:rsidRPr="0001201C" w:rsidTr="0001201C">
        <w:tc>
          <w:tcPr>
            <w:tcW w:w="539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  <w:t xml:space="preserve">№ </w:t>
            </w:r>
            <w:proofErr w:type="gramStart"/>
            <w:r w:rsidRPr="0001201C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  <w:t>п</w:t>
            </w:r>
            <w:proofErr w:type="gramEnd"/>
            <w:r w:rsidRPr="0001201C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  <w:t>/п</w:t>
            </w:r>
          </w:p>
        </w:tc>
        <w:tc>
          <w:tcPr>
            <w:tcW w:w="3524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  <w:t>Наименование  мероприятия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  <w:t xml:space="preserve">Срок </w:t>
            </w:r>
          </w:p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  <w:t>исполнения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  <w:t>Целевая аудитория</w:t>
            </w:r>
          </w:p>
        </w:tc>
        <w:tc>
          <w:tcPr>
            <w:tcW w:w="1977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  <w:t xml:space="preserve">Ответственные </w:t>
            </w:r>
          </w:p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  <w:t>исполнители</w:t>
            </w:r>
          </w:p>
        </w:tc>
      </w:tr>
      <w:tr w:rsidR="0001201C" w:rsidRPr="0001201C" w:rsidTr="000120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1C" w:rsidRPr="0001201C" w:rsidRDefault="0001201C" w:rsidP="0001201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Мероприятия, направленные на повышение качества условий жизни</w:t>
            </w:r>
          </w:p>
          <w:p w:rsidR="0001201C" w:rsidRPr="0001201C" w:rsidRDefault="0001201C" w:rsidP="0001201C">
            <w:pPr>
              <w:spacing w:after="0" w:line="240" w:lineRule="auto"/>
              <w:jc w:val="center"/>
            </w:pPr>
            <w:proofErr w:type="gramStart"/>
            <w:r w:rsidRPr="0001201C">
              <w:rPr>
                <w:rFonts w:ascii="Times New Roman" w:hAnsi="Times New Roman" w:cs="Times New Roman"/>
                <w:b/>
                <w:sz w:val="20"/>
                <w:szCs w:val="20"/>
              </w:rPr>
              <w:t>малообеспеченных</w:t>
            </w:r>
            <w:proofErr w:type="gramEnd"/>
            <w:r w:rsidRPr="000120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семей с детьми</w:t>
            </w:r>
          </w:p>
        </w:tc>
      </w:tr>
      <w:tr w:rsidR="0001201C" w:rsidRPr="0001201C" w:rsidTr="0001201C"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  <w:t xml:space="preserve">№ </w:t>
            </w:r>
            <w:proofErr w:type="gramStart"/>
            <w:r w:rsidRPr="0001201C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  <w:t>п</w:t>
            </w:r>
            <w:proofErr w:type="gramEnd"/>
            <w:r w:rsidRPr="0001201C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  <w:t>/п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  <w:t>Наименование  мероприятия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  <w:t xml:space="preserve">Срок </w:t>
            </w:r>
          </w:p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  <w:t>исполнения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  <w:t>Целевая аудитория</w:t>
            </w:r>
          </w:p>
        </w:tc>
        <w:tc>
          <w:tcPr>
            <w:tcW w:w="1977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  <w:t xml:space="preserve">Ответственные </w:t>
            </w:r>
          </w:p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  <w:t>исполнители</w:t>
            </w:r>
          </w:p>
        </w:tc>
      </w:tr>
      <w:tr w:rsidR="0001201C" w:rsidRPr="0001201C" w:rsidTr="0001201C"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Предоставление мер социальной по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д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держки семьям с детьми, находящ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и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мися в трудной жизненной с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и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туации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В течение г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о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Семьи в трудной жи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з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ненной ситуации  </w:t>
            </w:r>
          </w:p>
        </w:tc>
        <w:tc>
          <w:tcPr>
            <w:tcW w:w="1977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УСЗН, </w:t>
            </w:r>
          </w:p>
          <w:p w:rsidR="0001201C" w:rsidRPr="0001201C" w:rsidRDefault="00C26CB6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НРКЦСОН</w:t>
            </w:r>
          </w:p>
        </w:tc>
      </w:tr>
      <w:tr w:rsidR="0001201C" w:rsidRPr="0001201C" w:rsidTr="0001201C"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2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Информирование о перечне пред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о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ставления социальных услуг и в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и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дах социальной поддержки семей с дет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ь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ми (официальные сайты учреждений, страницы сообществ ВКонтакте, п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а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мятки)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В течение г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о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Жители района</w:t>
            </w:r>
          </w:p>
        </w:tc>
        <w:tc>
          <w:tcPr>
            <w:tcW w:w="1977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УСЗН, </w:t>
            </w:r>
          </w:p>
          <w:p w:rsidR="0001201C" w:rsidRPr="0001201C" w:rsidRDefault="00C26CB6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НРКЦСОН</w:t>
            </w:r>
          </w:p>
        </w:tc>
      </w:tr>
      <w:tr w:rsidR="0001201C" w:rsidRPr="0001201C" w:rsidTr="0001201C"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3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Организация социального сопрово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ж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дения семей с детьми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В течение г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о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</w:rPr>
              <w:t>Семьи с детьми, нах</w:t>
            </w: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</w:rPr>
              <w:t>дящиеся в трудной жи</w:t>
            </w: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</w:rPr>
              <w:t>ненной ситуации</w:t>
            </w:r>
          </w:p>
        </w:tc>
        <w:tc>
          <w:tcPr>
            <w:tcW w:w="1977" w:type="dxa"/>
            <w:shd w:val="clear" w:color="auto" w:fill="auto"/>
          </w:tcPr>
          <w:p w:rsidR="0001201C" w:rsidRPr="0001201C" w:rsidRDefault="00C26CB6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НРКЦСОН</w:t>
            </w:r>
          </w:p>
        </w:tc>
      </w:tr>
      <w:tr w:rsidR="0001201C" w:rsidRPr="0001201C" w:rsidTr="0001201C">
        <w:trPr>
          <w:trHeight w:val="1012"/>
        </w:trPr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Акция: «Помоги пойти учиться», в том числе организация работы гор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чей линии по вопросам обучения несовершеннолетних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Август-сентябрь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Семьи и дети, наход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я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щиеся в трудной жи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з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ненной ситуации</w:t>
            </w:r>
          </w:p>
        </w:tc>
        <w:tc>
          <w:tcPr>
            <w:tcW w:w="1977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Органы и учрежд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е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ния системы пр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о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филактики</w:t>
            </w:r>
          </w:p>
        </w:tc>
      </w:tr>
      <w:tr w:rsidR="0001201C" w:rsidRPr="0001201C" w:rsidTr="0001201C"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обучение, допо</w:t>
            </w: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нительное профессиональное образ</w:t>
            </w: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и стажировка же</w:t>
            </w: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щин с детьми до 3-х лет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В течение г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о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color w:val="000000"/>
                <w:sz w:val="20"/>
                <w:szCs w:val="20"/>
              </w:rPr>
              <w:t>Женщины с детьми</w:t>
            </w:r>
          </w:p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 3-х лет, в том числе </w:t>
            </w:r>
            <w:proofErr w:type="gramStart"/>
            <w:r w:rsidRPr="0001201C">
              <w:rPr>
                <w:rFonts w:ascii="Times New Roman" w:hAnsi="Times New Roman"/>
                <w:color w:val="000000"/>
                <w:sz w:val="20"/>
                <w:szCs w:val="20"/>
              </w:rPr>
              <w:t>находящиеся</w:t>
            </w:r>
            <w:proofErr w:type="gramEnd"/>
            <w:r w:rsidRPr="000120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СОП</w:t>
            </w:r>
          </w:p>
        </w:tc>
        <w:tc>
          <w:tcPr>
            <w:tcW w:w="1977" w:type="dxa"/>
            <w:shd w:val="clear" w:color="auto" w:fill="auto"/>
          </w:tcPr>
          <w:p w:rsidR="0001201C" w:rsidRPr="0001201C" w:rsidRDefault="0001201C" w:rsidP="00C26C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КУ «</w:t>
            </w:r>
            <w:r w:rsidR="00C26CB6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НЦЗН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»</w:t>
            </w:r>
          </w:p>
        </w:tc>
      </w:tr>
      <w:tr w:rsidR="0001201C" w:rsidRPr="0001201C" w:rsidTr="0001201C"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социального волонте</w:t>
            </w: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В течение г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о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Жители района</w:t>
            </w:r>
          </w:p>
        </w:tc>
        <w:tc>
          <w:tcPr>
            <w:tcW w:w="1977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отдел по делам м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о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лодежи ДОиМП, НРКЦСОН</w:t>
            </w:r>
          </w:p>
        </w:tc>
      </w:tr>
      <w:tr w:rsidR="0001201C" w:rsidRPr="0001201C" w:rsidTr="0001201C"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Прокат коньков, лыж, теннисного оборудования, спортивного инвент</w:t>
            </w: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 на безвозмездной основе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В течение г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о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Многодетные семьи, несовершеннолетние, находящиеся в социал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ь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но опасном полож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е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нии</w:t>
            </w:r>
          </w:p>
        </w:tc>
        <w:tc>
          <w:tcPr>
            <w:tcW w:w="1977" w:type="dxa"/>
            <w:shd w:val="clear" w:color="auto" w:fill="auto"/>
          </w:tcPr>
          <w:p w:rsidR="00A10FC5" w:rsidRDefault="00C26CB6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ДКиС</w:t>
            </w:r>
          </w:p>
          <w:p w:rsidR="0001201C" w:rsidRPr="0001201C" w:rsidRDefault="00A10FC5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(</w:t>
            </w:r>
            <w:r w:rsidR="0001201C"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Учреждения спо</w:t>
            </w:r>
            <w:r w:rsidR="0001201C"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р</w:t>
            </w:r>
            <w:r w:rsidR="0001201C"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та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)</w:t>
            </w:r>
          </w:p>
        </w:tc>
      </w:tr>
      <w:tr w:rsidR="0001201C" w:rsidRPr="0001201C" w:rsidTr="0001201C">
        <w:tc>
          <w:tcPr>
            <w:tcW w:w="9924" w:type="dxa"/>
            <w:gridSpan w:val="6"/>
            <w:shd w:val="clear" w:color="auto" w:fill="auto"/>
          </w:tcPr>
          <w:p w:rsidR="0001201C" w:rsidRPr="0001201C" w:rsidRDefault="0001201C" w:rsidP="0001201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1201C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Мероприятия, направленные на сохранение семейной среды</w:t>
            </w:r>
            <w:proofErr w:type="gramEnd"/>
          </w:p>
          <w:p w:rsidR="0001201C" w:rsidRPr="0001201C" w:rsidRDefault="0001201C" w:rsidP="0001201C">
            <w:pPr>
              <w:spacing w:after="0" w:line="240" w:lineRule="auto"/>
              <w:jc w:val="center"/>
            </w:pPr>
            <w:r w:rsidRPr="0001201C">
              <w:rPr>
                <w:rFonts w:ascii="Times New Roman" w:hAnsi="Times New Roman" w:cs="Times New Roman"/>
                <w:b/>
                <w:sz w:val="20"/>
                <w:szCs w:val="20"/>
              </w:rPr>
              <w:t>развития и воспитания детей</w:t>
            </w:r>
          </w:p>
        </w:tc>
      </w:tr>
      <w:tr w:rsidR="0001201C" w:rsidRPr="0001201C" w:rsidTr="0001201C"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Размещение в социальных сетях с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циальной рекламы, направле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ной на популяризацию семейных ценностей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В течение г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Жители района</w:t>
            </w:r>
          </w:p>
        </w:tc>
        <w:tc>
          <w:tcPr>
            <w:tcW w:w="1977" w:type="dxa"/>
            <w:shd w:val="clear" w:color="auto" w:fill="auto"/>
          </w:tcPr>
          <w:p w:rsidR="0001201C" w:rsidRPr="0001201C" w:rsidRDefault="00C26CB6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ОпОиП</w:t>
            </w:r>
            <w:r w:rsidR="0001201C"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, </w:t>
            </w:r>
          </w:p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НРКЦСОН</w:t>
            </w:r>
          </w:p>
        </w:tc>
      </w:tr>
      <w:tr w:rsidR="0001201C" w:rsidRPr="0001201C" w:rsidTr="0001201C"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Проведение семинаров, круглых ст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лов, тренингов, направленных на ус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ление роли семьи, формирование с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 xml:space="preserve">мейных ценностей 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В течение г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Замещающие семьи</w:t>
            </w:r>
          </w:p>
        </w:tc>
        <w:tc>
          <w:tcPr>
            <w:tcW w:w="1977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ОпОиП, </w:t>
            </w:r>
          </w:p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НРКЦСОН</w:t>
            </w:r>
          </w:p>
        </w:tc>
      </w:tr>
      <w:tr w:rsidR="0001201C" w:rsidRPr="0001201C" w:rsidTr="0001201C"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Размещение  в СМИ специального репортажа о приемных семьях Нефтеюганского района с целью пр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паганды семейных форм устройства детей-сирот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В течение г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Жители района</w:t>
            </w:r>
          </w:p>
        </w:tc>
        <w:tc>
          <w:tcPr>
            <w:tcW w:w="1977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ОпОиП</w:t>
            </w:r>
          </w:p>
        </w:tc>
      </w:tr>
      <w:tr w:rsidR="0001201C" w:rsidRPr="0001201C" w:rsidTr="0001201C"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Поселковые и общерайонные мер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приятия, посвященные праз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 xml:space="preserve">ничным и памятным датам (День Победы, Международный день защиты детей, День Памяти и скорби, День любви, 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семьи и верности, день поселков, День нефтяников, День знаний, Н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вый год и др.)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г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Жители района</w:t>
            </w:r>
          </w:p>
        </w:tc>
        <w:tc>
          <w:tcPr>
            <w:tcW w:w="1977" w:type="dxa"/>
            <w:shd w:val="clear" w:color="auto" w:fill="auto"/>
          </w:tcPr>
          <w:p w:rsidR="00C26CB6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ДКиС, </w:t>
            </w:r>
          </w:p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ТО «Культ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у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ра», ДОиМП</w:t>
            </w:r>
          </w:p>
        </w:tc>
      </w:tr>
      <w:tr w:rsidR="00C26CB6" w:rsidRPr="0001201C" w:rsidTr="0001201C">
        <w:tc>
          <w:tcPr>
            <w:tcW w:w="563" w:type="dxa"/>
            <w:gridSpan w:val="2"/>
            <w:shd w:val="clear" w:color="auto" w:fill="auto"/>
          </w:tcPr>
          <w:p w:rsidR="00C26CB6" w:rsidRPr="0001201C" w:rsidRDefault="00C26CB6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500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 xml:space="preserve">Марафон </w:t>
            </w:r>
            <w:proofErr w:type="gramStart"/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семейного</w:t>
            </w:r>
            <w:proofErr w:type="gramEnd"/>
            <w:r w:rsidRPr="0001201C">
              <w:rPr>
                <w:rFonts w:ascii="Times New Roman" w:hAnsi="Times New Roman" w:cs="Times New Roman"/>
                <w:sz w:val="20"/>
                <w:szCs w:val="20"/>
              </w:rPr>
              <w:t xml:space="preserve"> волонтерства </w:t>
            </w:r>
          </w:p>
        </w:tc>
        <w:tc>
          <w:tcPr>
            <w:tcW w:w="1490" w:type="dxa"/>
            <w:shd w:val="clear" w:color="auto" w:fill="auto"/>
          </w:tcPr>
          <w:p w:rsidR="00C26CB6" w:rsidRPr="0001201C" w:rsidRDefault="00C26CB6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Май-июнь</w:t>
            </w:r>
          </w:p>
        </w:tc>
        <w:tc>
          <w:tcPr>
            <w:tcW w:w="2394" w:type="dxa"/>
            <w:shd w:val="clear" w:color="auto" w:fill="auto"/>
          </w:tcPr>
          <w:p w:rsidR="00C26CB6" w:rsidRPr="0001201C" w:rsidRDefault="00C26CB6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Молодые семьи с дет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</w:p>
        </w:tc>
        <w:tc>
          <w:tcPr>
            <w:tcW w:w="1977" w:type="dxa"/>
            <w:vMerge w:val="restart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ДОиМП</w:t>
            </w:r>
          </w:p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</w:t>
            </w:r>
          </w:p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</w:t>
            </w:r>
          </w:p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</w:t>
            </w:r>
          </w:p>
        </w:tc>
      </w:tr>
      <w:tr w:rsidR="00C26CB6" w:rsidRPr="0001201C" w:rsidTr="0001201C">
        <w:tc>
          <w:tcPr>
            <w:tcW w:w="563" w:type="dxa"/>
            <w:gridSpan w:val="2"/>
            <w:shd w:val="clear" w:color="auto" w:fill="auto"/>
          </w:tcPr>
          <w:p w:rsidR="00C26CB6" w:rsidRPr="0001201C" w:rsidRDefault="00C26CB6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0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Конкурсная программа «</w:t>
            </w:r>
            <w:proofErr w:type="gramStart"/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Семе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gramEnd"/>
            <w:r w:rsidRPr="0001201C">
              <w:rPr>
                <w:rFonts w:ascii="Times New Roman" w:hAnsi="Times New Roman" w:cs="Times New Roman"/>
                <w:sz w:val="20"/>
                <w:szCs w:val="20"/>
              </w:rPr>
              <w:t xml:space="preserve"> добрые игры»</w:t>
            </w:r>
          </w:p>
        </w:tc>
        <w:tc>
          <w:tcPr>
            <w:tcW w:w="1490" w:type="dxa"/>
            <w:shd w:val="clear" w:color="auto" w:fill="auto"/>
          </w:tcPr>
          <w:p w:rsidR="00C26CB6" w:rsidRPr="0001201C" w:rsidRDefault="00C26CB6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Май-июнь</w:t>
            </w:r>
          </w:p>
        </w:tc>
        <w:tc>
          <w:tcPr>
            <w:tcW w:w="2394" w:type="dxa"/>
            <w:shd w:val="clear" w:color="auto" w:fill="auto"/>
          </w:tcPr>
          <w:p w:rsidR="00C26CB6" w:rsidRPr="0001201C" w:rsidRDefault="00C26CB6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Молодые семьи с дет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</w:p>
        </w:tc>
        <w:tc>
          <w:tcPr>
            <w:tcW w:w="1977" w:type="dxa"/>
            <w:vMerge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C26CB6" w:rsidRPr="0001201C" w:rsidTr="0001201C">
        <w:tc>
          <w:tcPr>
            <w:tcW w:w="563" w:type="dxa"/>
            <w:gridSpan w:val="2"/>
            <w:shd w:val="clear" w:color="auto" w:fill="auto"/>
          </w:tcPr>
          <w:p w:rsidR="00C26CB6" w:rsidRPr="0001201C" w:rsidRDefault="00C26CB6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00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фестиваль </w:t>
            </w:r>
            <w:proofErr w:type="gramStart"/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семейного</w:t>
            </w:r>
            <w:proofErr w:type="gramEnd"/>
            <w:r w:rsidRPr="0001201C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лонтерства «Добрый дом»</w:t>
            </w:r>
          </w:p>
        </w:tc>
        <w:tc>
          <w:tcPr>
            <w:tcW w:w="1490" w:type="dxa"/>
            <w:shd w:val="clear" w:color="auto" w:fill="auto"/>
          </w:tcPr>
          <w:p w:rsidR="00C26CB6" w:rsidRPr="0001201C" w:rsidRDefault="00C26CB6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2394" w:type="dxa"/>
            <w:shd w:val="clear" w:color="auto" w:fill="auto"/>
          </w:tcPr>
          <w:p w:rsidR="00C26CB6" w:rsidRPr="0001201C" w:rsidRDefault="00C26CB6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Молодые семьи с дет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</w:p>
        </w:tc>
        <w:tc>
          <w:tcPr>
            <w:tcW w:w="1977" w:type="dxa"/>
            <w:vMerge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C26CB6" w:rsidRPr="0001201C" w:rsidTr="0001201C">
        <w:tc>
          <w:tcPr>
            <w:tcW w:w="563" w:type="dxa"/>
            <w:gridSpan w:val="2"/>
            <w:shd w:val="clear" w:color="auto" w:fill="auto"/>
          </w:tcPr>
          <w:p w:rsidR="00C26CB6" w:rsidRPr="0001201C" w:rsidRDefault="00C26CB6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00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Организация работы консультати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ных пунктов в образовательных орг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низациях, оказывающих бе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платную психолого-педагогическую помощь родителям (законным представит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лям) по вопросам обучения, воспит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ния и развития детей</w:t>
            </w:r>
          </w:p>
        </w:tc>
        <w:tc>
          <w:tcPr>
            <w:tcW w:w="1490" w:type="dxa"/>
            <w:shd w:val="clear" w:color="auto" w:fill="auto"/>
          </w:tcPr>
          <w:p w:rsidR="00C26CB6" w:rsidRPr="0001201C" w:rsidRDefault="00C26CB6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В течение г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C26CB6" w:rsidRPr="0001201C" w:rsidRDefault="00C26CB6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 xml:space="preserve">Родители (законные представители) </w:t>
            </w:r>
            <w:proofErr w:type="gramStart"/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обуча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gramEnd"/>
          </w:p>
        </w:tc>
        <w:tc>
          <w:tcPr>
            <w:tcW w:w="1977" w:type="dxa"/>
            <w:vMerge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C26CB6" w:rsidRPr="0001201C" w:rsidTr="0001201C">
        <w:trPr>
          <w:trHeight w:val="459"/>
        </w:trPr>
        <w:tc>
          <w:tcPr>
            <w:tcW w:w="563" w:type="dxa"/>
            <w:gridSpan w:val="2"/>
            <w:shd w:val="clear" w:color="auto" w:fill="auto"/>
          </w:tcPr>
          <w:p w:rsidR="00C26CB6" w:rsidRPr="0001201C" w:rsidRDefault="00C26CB6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00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1201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астер-класс по и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зготовлению под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лок «Для мамы»</w:t>
            </w:r>
          </w:p>
        </w:tc>
        <w:tc>
          <w:tcPr>
            <w:tcW w:w="1490" w:type="dxa"/>
            <w:shd w:val="clear" w:color="auto" w:fill="auto"/>
          </w:tcPr>
          <w:p w:rsidR="00C26CB6" w:rsidRPr="0001201C" w:rsidRDefault="00C26CB6" w:rsidP="0001201C">
            <w:pPr>
              <w:ind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C26CB6" w:rsidRPr="0001201C" w:rsidRDefault="00C26CB6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 xml:space="preserve"> Дети из семей </w:t>
            </w:r>
            <w:proofErr w:type="gramStart"/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наход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gramEnd"/>
            <w:r w:rsidRPr="0001201C">
              <w:rPr>
                <w:rFonts w:ascii="Times New Roman" w:hAnsi="Times New Roman" w:cs="Times New Roman"/>
                <w:sz w:val="20"/>
                <w:szCs w:val="20"/>
              </w:rPr>
              <w:t xml:space="preserve"> на социальном сопровождении (СОП)</w:t>
            </w:r>
          </w:p>
        </w:tc>
        <w:tc>
          <w:tcPr>
            <w:tcW w:w="1977" w:type="dxa"/>
            <w:vMerge w:val="restart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НРКЦСОН</w:t>
            </w:r>
          </w:p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</w:t>
            </w:r>
          </w:p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</w:t>
            </w:r>
          </w:p>
        </w:tc>
      </w:tr>
      <w:tr w:rsidR="00C26CB6" w:rsidRPr="0001201C" w:rsidTr="0001201C">
        <w:trPr>
          <w:trHeight w:val="273"/>
        </w:trPr>
        <w:tc>
          <w:tcPr>
            <w:tcW w:w="563" w:type="dxa"/>
            <w:gridSpan w:val="2"/>
            <w:shd w:val="clear" w:color="auto" w:fill="auto"/>
          </w:tcPr>
          <w:p w:rsidR="00C26CB6" w:rsidRPr="0001201C" w:rsidRDefault="00C26CB6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00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Клуб общения для родителей, име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щих проблемы в воспитании детей, проведение групповых занятий: «С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мейный фактор социальной дезада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тации   несове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 xml:space="preserve">шеннолетних», «Как мы воспитываем </w:t>
            </w:r>
            <w:proofErr w:type="gramStart"/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своих</w:t>
            </w:r>
            <w:proofErr w:type="gramEnd"/>
            <w:r w:rsidRPr="0001201C">
              <w:rPr>
                <w:rFonts w:ascii="Times New Roman" w:hAnsi="Times New Roman" w:cs="Times New Roman"/>
                <w:sz w:val="20"/>
                <w:szCs w:val="20"/>
              </w:rPr>
              <w:t xml:space="preserve"> детей», «Р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дительские позиции и стили взаим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действия с детьми», «Семья -  уб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жище д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ши»</w:t>
            </w:r>
          </w:p>
        </w:tc>
        <w:tc>
          <w:tcPr>
            <w:tcW w:w="1490" w:type="dxa"/>
            <w:shd w:val="clear" w:color="auto" w:fill="auto"/>
          </w:tcPr>
          <w:p w:rsidR="00C26CB6" w:rsidRPr="0001201C" w:rsidRDefault="00C26CB6" w:rsidP="0001201C">
            <w:pPr>
              <w:ind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 4 квартал</w:t>
            </w:r>
          </w:p>
        </w:tc>
        <w:tc>
          <w:tcPr>
            <w:tcW w:w="2394" w:type="dxa"/>
            <w:shd w:val="clear" w:color="auto" w:fill="auto"/>
          </w:tcPr>
          <w:p w:rsidR="00C26CB6" w:rsidRPr="0001201C" w:rsidRDefault="00C26CB6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 xml:space="preserve">Родители </w:t>
            </w:r>
          </w:p>
          <w:p w:rsidR="00C26CB6" w:rsidRPr="0001201C" w:rsidRDefault="00C26CB6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7" w:type="dxa"/>
            <w:vMerge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C26CB6" w:rsidRPr="0001201C" w:rsidTr="0001201C">
        <w:trPr>
          <w:trHeight w:val="698"/>
        </w:trPr>
        <w:tc>
          <w:tcPr>
            <w:tcW w:w="563" w:type="dxa"/>
            <w:gridSpan w:val="2"/>
            <w:shd w:val="clear" w:color="auto" w:fill="auto"/>
          </w:tcPr>
          <w:p w:rsidR="00C26CB6" w:rsidRPr="0001201C" w:rsidRDefault="00C26CB6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00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«Экология души – уроки духовно-нравственного воспитания» с участ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ем священнослужителя</w:t>
            </w:r>
          </w:p>
        </w:tc>
        <w:tc>
          <w:tcPr>
            <w:tcW w:w="1490" w:type="dxa"/>
            <w:shd w:val="clear" w:color="auto" w:fill="auto"/>
          </w:tcPr>
          <w:p w:rsidR="00C26CB6" w:rsidRPr="0001201C" w:rsidRDefault="00C26CB6" w:rsidP="0001201C">
            <w:pPr>
              <w:ind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2394" w:type="dxa"/>
            <w:shd w:val="clear" w:color="auto" w:fill="auto"/>
          </w:tcPr>
          <w:p w:rsidR="00C26CB6" w:rsidRPr="0001201C" w:rsidRDefault="00C26CB6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Дети и подростки СОП</w:t>
            </w:r>
          </w:p>
        </w:tc>
        <w:tc>
          <w:tcPr>
            <w:tcW w:w="1977" w:type="dxa"/>
            <w:vMerge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01201C" w:rsidRPr="0001201C" w:rsidTr="0001201C">
        <w:trPr>
          <w:trHeight w:val="698"/>
        </w:trPr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 средствах </w:t>
            </w:r>
            <w:proofErr w:type="gramStart"/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массовой</w:t>
            </w:r>
            <w:proofErr w:type="gramEnd"/>
            <w:r w:rsidRPr="0001201C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информации, в социальных сетях и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формаций, публикаций, памяток, брошюр по вопросам воспитания д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тей, анонсов мероприятий для с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мей с детьми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ind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года 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Жители района</w:t>
            </w:r>
          </w:p>
        </w:tc>
        <w:tc>
          <w:tcPr>
            <w:tcW w:w="1977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Все органы и учр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е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жд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е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ния</w:t>
            </w:r>
          </w:p>
        </w:tc>
      </w:tr>
      <w:tr w:rsidR="0001201C" w:rsidRPr="0001201C" w:rsidTr="0001201C">
        <w:trPr>
          <w:trHeight w:val="269"/>
        </w:trPr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Семейный турнир по шашкам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ind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Семьи с детьми</w:t>
            </w:r>
          </w:p>
        </w:tc>
        <w:tc>
          <w:tcPr>
            <w:tcW w:w="1977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ДКиС</w:t>
            </w:r>
          </w:p>
        </w:tc>
      </w:tr>
      <w:tr w:rsidR="0001201C" w:rsidRPr="0001201C" w:rsidTr="0001201C"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Час общения с родителями</w:t>
            </w:r>
          </w:p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(видеоролик) «Как уберечь ребе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ка от пагубных привычек»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977" w:type="dxa"/>
            <w:vMerge w:val="restart"/>
            <w:shd w:val="clear" w:color="auto" w:fill="auto"/>
          </w:tcPr>
          <w:p w:rsidR="0001201C" w:rsidRPr="0001201C" w:rsidRDefault="00C26CB6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</w:t>
            </w:r>
            <w:r w:rsidR="0001201C" w:rsidRPr="000120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«Культура»</w:t>
            </w:r>
          </w:p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01201C" w:rsidRPr="0001201C" w:rsidTr="0001201C"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Фотоконкурс «Волшебный мир с</w:t>
            </w: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</w:rPr>
              <w:t>мейного счастья»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Жители района</w:t>
            </w:r>
          </w:p>
        </w:tc>
        <w:tc>
          <w:tcPr>
            <w:tcW w:w="1977" w:type="dxa"/>
            <w:vMerge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1201C" w:rsidRPr="0001201C" w:rsidTr="0001201C"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Акция «День семейных древонаса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дений»</w:t>
            </w:r>
            <w:r w:rsidRPr="0001201C">
              <w:t xml:space="preserve"> 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(высадка деревьев)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Жители района</w:t>
            </w:r>
          </w:p>
        </w:tc>
        <w:tc>
          <w:tcPr>
            <w:tcW w:w="1977" w:type="dxa"/>
            <w:vMerge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1201C" w:rsidRPr="0001201C" w:rsidTr="0001201C"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Выставка детского рисунка и плак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тов, посвященных Междун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родному дню борьбы с наркоманией «Мы в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бираем жизнь»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и подростки</w:t>
            </w:r>
          </w:p>
        </w:tc>
        <w:tc>
          <w:tcPr>
            <w:tcW w:w="1977" w:type="dxa"/>
            <w:vMerge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1201C" w:rsidRPr="0001201C" w:rsidTr="0001201C"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iCs/>
                <w:sz w:val="20"/>
                <w:szCs w:val="20"/>
              </w:rPr>
              <w:t>Оздоровительная игровая пр</w:t>
            </w:r>
            <w:r w:rsidRPr="0001201C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01201C">
              <w:rPr>
                <w:rFonts w:ascii="Times New Roman" w:hAnsi="Times New Roman" w:cs="Times New Roman"/>
                <w:iCs/>
                <w:sz w:val="20"/>
                <w:szCs w:val="20"/>
              </w:rPr>
              <w:t>грамма ко Дню защиты детей «Крутой реб</w:t>
            </w:r>
            <w:r w:rsidRPr="0001201C">
              <w:rPr>
                <w:rFonts w:ascii="Times New Roman" w:hAnsi="Times New Roman" w:cs="Times New Roman"/>
                <w:iCs/>
                <w:sz w:val="20"/>
                <w:szCs w:val="20"/>
              </w:rPr>
              <w:t>ё</w:t>
            </w:r>
            <w:r w:rsidRPr="0001201C">
              <w:rPr>
                <w:rFonts w:ascii="Times New Roman" w:hAnsi="Times New Roman" w:cs="Times New Roman"/>
                <w:iCs/>
                <w:sz w:val="20"/>
                <w:szCs w:val="20"/>
              </w:rPr>
              <w:t>нок»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1977" w:type="dxa"/>
            <w:vMerge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1201C" w:rsidRPr="0001201C" w:rsidTr="0001201C"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 xml:space="preserve">Народное гуляние </w:t>
            </w:r>
            <w:r w:rsidRPr="0001201C">
              <w:rPr>
                <w:rFonts w:ascii="Times New Roman" w:eastAsia="Calibri" w:hAnsi="Times New Roman" w:cs="Times New Roman"/>
                <w:sz w:val="20"/>
                <w:szCs w:val="20"/>
              </w:rPr>
              <w:t>«На гребне успеха»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Жители района</w:t>
            </w:r>
          </w:p>
        </w:tc>
        <w:tc>
          <w:tcPr>
            <w:tcW w:w="1977" w:type="dxa"/>
            <w:vMerge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1201C" w:rsidRPr="0001201C" w:rsidTr="0001201C"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 xml:space="preserve">Торжественное мероприятие </w:t>
            </w:r>
            <w:r w:rsidRPr="0001201C">
              <w:rPr>
                <w:rFonts w:ascii="Times New Roman" w:eastAsia="Calibri" w:hAnsi="Times New Roman" w:cs="Times New Roman"/>
                <w:sz w:val="20"/>
                <w:szCs w:val="20"/>
              </w:rPr>
              <w:t>«С</w:t>
            </w:r>
            <w:r w:rsidRPr="0001201C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201C">
              <w:rPr>
                <w:rFonts w:ascii="Times New Roman" w:eastAsia="Calibri" w:hAnsi="Times New Roman" w:cs="Times New Roman"/>
                <w:sz w:val="20"/>
                <w:szCs w:val="20"/>
              </w:rPr>
              <w:t>мья-единство помыслов и дел»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Жители района</w:t>
            </w:r>
          </w:p>
        </w:tc>
        <w:tc>
          <w:tcPr>
            <w:tcW w:w="1977" w:type="dxa"/>
            <w:vMerge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1201C" w:rsidRPr="0001201C" w:rsidTr="0001201C"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iCs/>
                <w:sz w:val="20"/>
                <w:szCs w:val="20"/>
              </w:rPr>
              <w:t>Спортивно-игровая программа, п</w:t>
            </w:r>
            <w:r w:rsidRPr="0001201C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01201C">
              <w:rPr>
                <w:rFonts w:ascii="Times New Roman" w:hAnsi="Times New Roman" w:cs="Times New Roman"/>
                <w:iCs/>
                <w:sz w:val="20"/>
                <w:szCs w:val="20"/>
              </w:rPr>
              <w:t>свящённая Дню семьи, любви и ве</w:t>
            </w:r>
            <w:r w:rsidRPr="0001201C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01201C">
              <w:rPr>
                <w:rFonts w:ascii="Times New Roman" w:hAnsi="Times New Roman" w:cs="Times New Roman"/>
                <w:iCs/>
                <w:sz w:val="20"/>
                <w:szCs w:val="20"/>
              </w:rPr>
              <w:t>ности «Дружная семья – это сч</w:t>
            </w:r>
            <w:r w:rsidRPr="0001201C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01201C">
              <w:rPr>
                <w:rFonts w:ascii="Times New Roman" w:hAnsi="Times New Roman" w:cs="Times New Roman"/>
                <w:iCs/>
                <w:sz w:val="20"/>
                <w:szCs w:val="20"/>
              </w:rPr>
              <w:t>стье!»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Семьи с детьми</w:t>
            </w:r>
          </w:p>
        </w:tc>
        <w:tc>
          <w:tcPr>
            <w:tcW w:w="1977" w:type="dxa"/>
            <w:vMerge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1201C" w:rsidRPr="0001201C" w:rsidTr="0001201C"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«Рома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ка - символ любви и верн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сти»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Жители района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7" w:type="dxa"/>
            <w:vMerge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1201C" w:rsidRPr="0001201C" w:rsidTr="0001201C"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Шоу – программа «Дружная с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мейка»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Жители района</w:t>
            </w:r>
          </w:p>
        </w:tc>
        <w:tc>
          <w:tcPr>
            <w:tcW w:w="1977" w:type="dxa"/>
            <w:vMerge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01201C" w:rsidRPr="0001201C" w:rsidTr="0001201C"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Игровая программа «Кто кого или </w:t>
            </w:r>
            <w:r w:rsidRPr="0001201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подросток в мире вредных прив</w:t>
            </w:r>
            <w:r w:rsidRPr="0001201C">
              <w:rPr>
                <w:rFonts w:ascii="Times New Roman" w:hAnsi="Times New Roman" w:cs="Times New Roman"/>
                <w:iCs/>
                <w:sz w:val="20"/>
                <w:szCs w:val="20"/>
              </w:rPr>
              <w:t>ы</w:t>
            </w:r>
            <w:r w:rsidRPr="0001201C">
              <w:rPr>
                <w:rFonts w:ascii="Times New Roman" w:hAnsi="Times New Roman" w:cs="Times New Roman"/>
                <w:iCs/>
                <w:sz w:val="20"/>
                <w:szCs w:val="20"/>
              </w:rPr>
              <w:t>чек»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 xml:space="preserve"> Подростки </w:t>
            </w:r>
          </w:p>
        </w:tc>
        <w:tc>
          <w:tcPr>
            <w:tcW w:w="1977" w:type="dxa"/>
            <w:vMerge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01201C" w:rsidRPr="0001201C" w:rsidTr="0001201C"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Час общения с родителями</w:t>
            </w:r>
          </w:p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(видеоролик) «Каждый родитель должен знать»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 xml:space="preserve">Родители  </w:t>
            </w:r>
          </w:p>
        </w:tc>
        <w:tc>
          <w:tcPr>
            <w:tcW w:w="1977" w:type="dxa"/>
            <w:vMerge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01201C" w:rsidRPr="0001201C" w:rsidTr="0001201C"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iCs/>
                <w:sz w:val="20"/>
                <w:szCs w:val="20"/>
              </w:rPr>
              <w:t>Акция «Берегите старость»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Жители района</w:t>
            </w:r>
          </w:p>
        </w:tc>
        <w:tc>
          <w:tcPr>
            <w:tcW w:w="1977" w:type="dxa"/>
            <w:vMerge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01201C" w:rsidRPr="0001201C" w:rsidTr="0001201C"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iCs/>
                <w:sz w:val="20"/>
                <w:szCs w:val="20"/>
              </w:rPr>
              <w:t>Фотоконкурс «А у нас в семье...»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Жители района</w:t>
            </w:r>
          </w:p>
        </w:tc>
        <w:tc>
          <w:tcPr>
            <w:tcW w:w="1977" w:type="dxa"/>
            <w:vMerge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01201C" w:rsidRPr="0001201C" w:rsidTr="0001201C"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 xml:space="preserve">Фестиваль </w:t>
            </w:r>
            <w:proofErr w:type="gramStart"/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национальных</w:t>
            </w:r>
            <w:proofErr w:type="gramEnd"/>
            <w:r w:rsidRPr="0001201C">
              <w:rPr>
                <w:rFonts w:ascii="Times New Roman" w:hAnsi="Times New Roman" w:cs="Times New Roman"/>
                <w:sz w:val="20"/>
                <w:szCs w:val="20"/>
              </w:rPr>
              <w:t xml:space="preserve"> семей </w:t>
            </w:r>
            <w:r w:rsidRPr="0001201C">
              <w:rPr>
                <w:rFonts w:ascii="Times New Roman" w:eastAsia="Calibri" w:hAnsi="Times New Roman" w:cs="Times New Roman"/>
                <w:sz w:val="20"/>
                <w:szCs w:val="20"/>
              </w:rPr>
              <w:t>«Единство в семье»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ноябрь.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Жители района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7" w:type="dxa"/>
            <w:vMerge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01201C" w:rsidRPr="0001201C" w:rsidTr="0001201C"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Выставка детского рисунка в ра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ках празднования Дня матери «За всё т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бя благодарю»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Дети и подростки</w:t>
            </w:r>
          </w:p>
        </w:tc>
        <w:tc>
          <w:tcPr>
            <w:tcW w:w="1977" w:type="dxa"/>
            <w:vMerge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01201C" w:rsidRPr="0001201C" w:rsidTr="0001201C"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Игровая программа «Наша семья за здоровый образ жизни»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tabs>
                <w:tab w:val="left" w:pos="13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Семьи с детьми</w:t>
            </w:r>
          </w:p>
        </w:tc>
        <w:tc>
          <w:tcPr>
            <w:tcW w:w="1977" w:type="dxa"/>
            <w:vMerge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01201C" w:rsidRPr="0001201C" w:rsidTr="0001201C">
        <w:tc>
          <w:tcPr>
            <w:tcW w:w="9924" w:type="dxa"/>
            <w:gridSpan w:val="6"/>
            <w:shd w:val="clear" w:color="auto" w:fill="auto"/>
          </w:tcPr>
          <w:p w:rsidR="0001201C" w:rsidRPr="0001201C" w:rsidRDefault="0001201C" w:rsidP="0001201C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  <w:t xml:space="preserve"> </w:t>
            </w:r>
            <w:proofErr w:type="gramStart"/>
            <w:r w:rsidRPr="0001201C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  <w:t>Мероприятия, направленные на создание условий для самореализации детей и профилактику асоциального, девиантного поведения, в том числе включение детей, находящихся в трудной жизненной ситуации и социально опасном поведении, в волонтерскую деятельность</w:t>
            </w:r>
            <w:proofErr w:type="gramEnd"/>
          </w:p>
        </w:tc>
      </w:tr>
      <w:tr w:rsidR="0001201C" w:rsidRPr="0001201C" w:rsidTr="0001201C"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Акция, приуроченная ко дню без т</w:t>
            </w: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 «Здоровье – это часть успеха»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Дети, находящиеся в трудной жизненной с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и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туации</w:t>
            </w:r>
          </w:p>
        </w:tc>
        <w:tc>
          <w:tcPr>
            <w:tcW w:w="1977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РЦ</w:t>
            </w:r>
          </w:p>
        </w:tc>
      </w:tr>
      <w:tr w:rsidR="0001201C" w:rsidRPr="0001201C" w:rsidTr="0001201C"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Соревнования по дворовому фу</w:t>
            </w: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болу, посвященные Дню России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Дети и подростки</w:t>
            </w:r>
          </w:p>
        </w:tc>
        <w:tc>
          <w:tcPr>
            <w:tcW w:w="1977" w:type="dxa"/>
            <w:shd w:val="clear" w:color="auto" w:fill="auto"/>
          </w:tcPr>
          <w:p w:rsidR="0001201C" w:rsidRPr="0001201C" w:rsidRDefault="00C26CB6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ДКиС (</w:t>
            </w:r>
            <w:r w:rsidR="0001201C"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Спортивные учреждения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)</w:t>
            </w:r>
          </w:p>
        </w:tc>
      </w:tr>
      <w:tr w:rsidR="0001201C" w:rsidRPr="0001201C" w:rsidTr="0001201C"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Акция, приуроченная к Междунаро</w:t>
            </w: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ному дню борьбы с нарком</w:t>
            </w: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нией и незаконным оборотом наркотиков «Что такое хорошо? Что такое пл</w:t>
            </w: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хо?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Дети, находящиеся в трудной жизненной с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и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туации</w:t>
            </w:r>
          </w:p>
        </w:tc>
        <w:tc>
          <w:tcPr>
            <w:tcW w:w="1977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РЦ</w:t>
            </w:r>
          </w:p>
        </w:tc>
      </w:tr>
      <w:tr w:rsidR="0001201C" w:rsidRPr="0001201C" w:rsidTr="0001201C"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Лекция-дискуссия «В ответе за свои поступки»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Дети и подростки, нах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о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дящиеся в трудной жи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з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ненной ситуации</w:t>
            </w:r>
          </w:p>
        </w:tc>
        <w:tc>
          <w:tcPr>
            <w:tcW w:w="1977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НРКЦСОН</w:t>
            </w:r>
          </w:p>
        </w:tc>
      </w:tr>
      <w:tr w:rsidR="0001201C" w:rsidRPr="0001201C" w:rsidTr="0001201C"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Соревнования «Школа безопасн</w:t>
            </w: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сти» среди обучающихся общеобразов</w:t>
            </w: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тельных организаций 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Учащиеся школ района</w:t>
            </w:r>
          </w:p>
        </w:tc>
        <w:tc>
          <w:tcPr>
            <w:tcW w:w="1977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ДОиМП</w:t>
            </w:r>
          </w:p>
        </w:tc>
      </w:tr>
      <w:tr w:rsidR="0001201C" w:rsidRPr="0001201C" w:rsidTr="0001201C"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«ленты активности» несовершеннолетних в социал</w:t>
            </w: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сетях на предмет соблюдения инфо</w:t>
            </w: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мационной безопасности, в том числе своевременное реагирование </w:t>
            </w:r>
            <w:proofErr w:type="gramStart"/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proofErr w:type="gramEnd"/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вступление в социально опасные группы и сообщ</w:t>
            </w: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</w:t>
            </w: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Дети и подростки</w:t>
            </w:r>
          </w:p>
        </w:tc>
        <w:tc>
          <w:tcPr>
            <w:tcW w:w="1977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ДОиМП, кибердр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у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жины</w:t>
            </w:r>
          </w:p>
        </w:tc>
      </w:tr>
      <w:tr w:rsidR="0001201C" w:rsidRPr="0001201C" w:rsidTr="0001201C">
        <w:tc>
          <w:tcPr>
            <w:tcW w:w="9924" w:type="dxa"/>
            <w:gridSpan w:val="6"/>
            <w:shd w:val="clear" w:color="auto" w:fill="auto"/>
          </w:tcPr>
          <w:p w:rsidR="0001201C" w:rsidRPr="0001201C" w:rsidRDefault="0001201C" w:rsidP="0001201C">
            <w:pPr>
              <w:numPr>
                <w:ilvl w:val="0"/>
                <w:numId w:val="7"/>
              </w:numPr>
              <w:spacing w:after="0" w:line="240" w:lineRule="auto"/>
              <w:ind w:left="0" w:firstLine="34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  <w:t xml:space="preserve">План мероприятий, направленных на улучшение положения детей, </w:t>
            </w:r>
          </w:p>
          <w:p w:rsidR="0001201C" w:rsidRPr="0001201C" w:rsidRDefault="0001201C" w:rsidP="0001201C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</w:pPr>
            <w:proofErr w:type="gramStart"/>
            <w:r w:rsidRPr="0001201C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  <w:t>находящихся</w:t>
            </w:r>
            <w:proofErr w:type="gramEnd"/>
            <w:r w:rsidRPr="0001201C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  <w:t xml:space="preserve"> в конфликте с законом, включение их в социально значимую деятельность, </w:t>
            </w:r>
          </w:p>
          <w:p w:rsidR="0001201C" w:rsidRPr="0001201C" w:rsidRDefault="0001201C" w:rsidP="0001201C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  <w:t xml:space="preserve">внедрение и расширение практики наставничества, в том числе с использованием потенциала семей, </w:t>
            </w:r>
            <w:proofErr w:type="gramStart"/>
            <w:r w:rsidRPr="0001201C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  <w:t>вышедших</w:t>
            </w:r>
            <w:proofErr w:type="gramEnd"/>
            <w:r w:rsidRPr="0001201C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  <w:t xml:space="preserve"> из трудной жизненной ситуации</w:t>
            </w:r>
          </w:p>
        </w:tc>
      </w:tr>
      <w:tr w:rsidR="0001201C" w:rsidRPr="0001201C" w:rsidTr="0001201C"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Реализация программы по реабилит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ции несовершеннолетних находящи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ся в конфликте с законом «Фа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ватер»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</w:t>
            </w: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Дети, находящиеся в конфликте с законом</w:t>
            </w:r>
          </w:p>
        </w:tc>
        <w:tc>
          <w:tcPr>
            <w:tcW w:w="1977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НРКЦСОН</w:t>
            </w:r>
          </w:p>
        </w:tc>
      </w:tr>
      <w:tr w:rsidR="0001201C" w:rsidRPr="0001201C" w:rsidTr="0001201C"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Организация трудоустройства нес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 xml:space="preserve">вершеннолетних, </w:t>
            </w:r>
            <w:proofErr w:type="gramStart"/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находящихся</w:t>
            </w:r>
            <w:proofErr w:type="gramEnd"/>
            <w:r w:rsidRPr="0001201C">
              <w:rPr>
                <w:rFonts w:ascii="Times New Roman" w:hAnsi="Times New Roman" w:cs="Times New Roman"/>
                <w:sz w:val="20"/>
                <w:szCs w:val="20"/>
              </w:rPr>
              <w:t xml:space="preserve"> в с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циально опасном полож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</w:t>
            </w: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Дети, находящиеся в конфликте с законом</w:t>
            </w:r>
          </w:p>
        </w:tc>
        <w:tc>
          <w:tcPr>
            <w:tcW w:w="1977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НЦЗН, </w:t>
            </w:r>
          </w:p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ДОиМП</w:t>
            </w:r>
          </w:p>
        </w:tc>
      </w:tr>
      <w:tr w:rsidR="0001201C" w:rsidRPr="0001201C" w:rsidTr="0001201C"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Реализация проекта «Вместе с наставником», направленный на о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ганизацию досуга, обучение творч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ским навыкам, проведение мастер – классов по творчеству вместе с наставниками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</w:p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Дети, находящиеся в конфликте с законом</w:t>
            </w:r>
          </w:p>
        </w:tc>
        <w:tc>
          <w:tcPr>
            <w:tcW w:w="1977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ДОиМП</w:t>
            </w:r>
          </w:p>
        </w:tc>
      </w:tr>
      <w:tr w:rsidR="00C26CB6" w:rsidRPr="0001201C" w:rsidTr="0001201C">
        <w:tc>
          <w:tcPr>
            <w:tcW w:w="563" w:type="dxa"/>
            <w:gridSpan w:val="2"/>
            <w:shd w:val="clear" w:color="auto" w:fill="auto"/>
          </w:tcPr>
          <w:p w:rsidR="00C26CB6" w:rsidRPr="0001201C" w:rsidRDefault="00C26CB6" w:rsidP="00012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0" w:type="dxa"/>
            <w:shd w:val="clear" w:color="auto" w:fill="auto"/>
            <w:vAlign w:val="bottom"/>
          </w:tcPr>
          <w:p w:rsidR="00C26CB6" w:rsidRPr="0001201C" w:rsidRDefault="00C26CB6" w:rsidP="0001201C">
            <w:pPr>
              <w:spacing w:after="0" w:line="240" w:lineRule="auto"/>
              <w:jc w:val="both"/>
            </w:pPr>
            <w:r w:rsidRPr="000120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Соревнования среди дворовых к</w:t>
            </w:r>
            <w:r w:rsidRPr="000120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</w:t>
            </w:r>
            <w:r w:rsidRPr="000120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манд на Кубок "Дружба народов" </w:t>
            </w:r>
            <w:proofErr w:type="gramStart"/>
            <w:r w:rsidRPr="000120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</w:t>
            </w:r>
            <w:r w:rsidRPr="000120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</w:t>
            </w:r>
            <w:r w:rsidRPr="000120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священное</w:t>
            </w:r>
            <w:proofErr w:type="gramEnd"/>
            <w:r w:rsidRPr="000120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Дню России</w:t>
            </w:r>
          </w:p>
        </w:tc>
        <w:tc>
          <w:tcPr>
            <w:tcW w:w="1490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июнь</w:t>
            </w:r>
          </w:p>
        </w:tc>
        <w:tc>
          <w:tcPr>
            <w:tcW w:w="2394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Дети и подростки</w:t>
            </w:r>
          </w:p>
        </w:tc>
        <w:tc>
          <w:tcPr>
            <w:tcW w:w="1977" w:type="dxa"/>
            <w:vMerge w:val="restart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ДКиС (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Спортивные учреждения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)</w:t>
            </w:r>
          </w:p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</w:t>
            </w:r>
          </w:p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</w:t>
            </w:r>
          </w:p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</w:t>
            </w:r>
          </w:p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</w:t>
            </w:r>
          </w:p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</w:t>
            </w:r>
          </w:p>
        </w:tc>
      </w:tr>
      <w:tr w:rsidR="00C26CB6" w:rsidRPr="0001201C" w:rsidTr="0001201C">
        <w:tc>
          <w:tcPr>
            <w:tcW w:w="563" w:type="dxa"/>
            <w:gridSpan w:val="2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00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 xml:space="preserve">Спортивная эстафета ко дню борьбы с наркоманией «Здоровым быть - </w:t>
            </w:r>
            <w:proofErr w:type="gramStart"/>
            <w:r w:rsidRPr="0001201C">
              <w:rPr>
                <w:rFonts w:ascii="Times New Roman" w:hAnsi="Times New Roman"/>
                <w:sz w:val="20"/>
                <w:szCs w:val="20"/>
              </w:rPr>
              <w:t>зд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о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рово</w:t>
            </w:r>
            <w:proofErr w:type="gramEnd"/>
            <w:r w:rsidRPr="0001201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90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2394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Дети и подростки, нах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дящиеся в СОП</w:t>
            </w:r>
          </w:p>
        </w:tc>
        <w:tc>
          <w:tcPr>
            <w:tcW w:w="1977" w:type="dxa"/>
            <w:vMerge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C26CB6" w:rsidRPr="0001201C" w:rsidTr="0001201C">
        <w:tc>
          <w:tcPr>
            <w:tcW w:w="563" w:type="dxa"/>
            <w:gridSpan w:val="2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00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Спортивная эстафета среди детей, в рамках организации летнего отд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ы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 xml:space="preserve">ха </w:t>
            </w:r>
            <w:r w:rsidRPr="0001201C">
              <w:rPr>
                <w:rFonts w:ascii="Times New Roman" w:hAnsi="Times New Roman"/>
                <w:sz w:val="20"/>
                <w:szCs w:val="20"/>
              </w:rPr>
              <w:lastRenderedPageBreak/>
              <w:t>«Здоровье – энергия твоей жи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з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ни»»</w:t>
            </w:r>
          </w:p>
        </w:tc>
        <w:tc>
          <w:tcPr>
            <w:tcW w:w="1490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июль </w:t>
            </w:r>
          </w:p>
        </w:tc>
        <w:tc>
          <w:tcPr>
            <w:tcW w:w="2394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Дети и подростки</w:t>
            </w:r>
          </w:p>
        </w:tc>
        <w:tc>
          <w:tcPr>
            <w:tcW w:w="1977" w:type="dxa"/>
            <w:vMerge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C26CB6" w:rsidRPr="0001201C" w:rsidTr="0001201C">
        <w:tc>
          <w:tcPr>
            <w:tcW w:w="563" w:type="dxa"/>
            <w:gridSpan w:val="2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500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Акция в рамках дискотеки на льду «Мои права и мои обязанности»</w:t>
            </w:r>
          </w:p>
        </w:tc>
        <w:tc>
          <w:tcPr>
            <w:tcW w:w="1490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сентябрь</w:t>
            </w:r>
          </w:p>
        </w:tc>
        <w:tc>
          <w:tcPr>
            <w:tcW w:w="2394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Дети и подростки</w:t>
            </w:r>
          </w:p>
        </w:tc>
        <w:tc>
          <w:tcPr>
            <w:tcW w:w="1977" w:type="dxa"/>
            <w:vMerge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C26CB6" w:rsidRPr="0001201C" w:rsidTr="0001201C">
        <w:tc>
          <w:tcPr>
            <w:tcW w:w="563" w:type="dxa"/>
            <w:gridSpan w:val="2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00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Открытое первенство гп. Пойко</w:t>
            </w:r>
            <w:r w:rsidRPr="000120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</w:t>
            </w:r>
            <w:r w:rsidRPr="000120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ский по хоккею с шайбой среди команд 2008-2009г.р. (в качестве в</w:t>
            </w:r>
            <w:r w:rsidRPr="000120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</w:t>
            </w:r>
            <w:r w:rsidRPr="000120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лонтеров)</w:t>
            </w:r>
          </w:p>
        </w:tc>
        <w:tc>
          <w:tcPr>
            <w:tcW w:w="1490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Дети, находящиеся в конфликте с законом</w:t>
            </w:r>
          </w:p>
        </w:tc>
        <w:tc>
          <w:tcPr>
            <w:tcW w:w="1977" w:type="dxa"/>
            <w:vMerge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C26CB6" w:rsidRPr="0001201C" w:rsidTr="0001201C">
        <w:tc>
          <w:tcPr>
            <w:tcW w:w="563" w:type="dxa"/>
            <w:gridSpan w:val="2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00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Спортивная эстафета ко «Дню наро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д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ного единства»</w:t>
            </w:r>
          </w:p>
        </w:tc>
        <w:tc>
          <w:tcPr>
            <w:tcW w:w="1490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2394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Дети и подростки</w:t>
            </w:r>
          </w:p>
        </w:tc>
        <w:tc>
          <w:tcPr>
            <w:tcW w:w="1977" w:type="dxa"/>
            <w:vMerge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01201C" w:rsidRPr="0001201C" w:rsidTr="0001201C"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Сопровождение детей, оказа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в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шихся в социально опасном положении и и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с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пытывающих тру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д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ности в усвоении образовательных пр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о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грамм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 xml:space="preserve">В течение </w:t>
            </w:r>
          </w:p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Дети и подростки, нах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дящиеся в СОП</w:t>
            </w:r>
          </w:p>
        </w:tc>
        <w:tc>
          <w:tcPr>
            <w:tcW w:w="1977" w:type="dxa"/>
            <w:shd w:val="clear" w:color="auto" w:fill="auto"/>
          </w:tcPr>
          <w:p w:rsidR="0001201C" w:rsidRPr="0001201C" w:rsidRDefault="00C26CB6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ДОиМП (</w:t>
            </w:r>
            <w:r w:rsidR="0001201C"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Образов</w:t>
            </w:r>
            <w:r w:rsidR="0001201C"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а</w:t>
            </w:r>
            <w:r w:rsidR="0001201C"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тельные организ</w:t>
            </w:r>
            <w:r w:rsidR="0001201C"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а</w:t>
            </w:r>
            <w:r w:rsidR="0001201C"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ции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)</w:t>
            </w:r>
          </w:p>
        </w:tc>
      </w:tr>
      <w:tr w:rsidR="0001201C" w:rsidRPr="0001201C" w:rsidTr="0001201C"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Организация мероприятий по вовл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е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чению несовершеннолетних во вн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е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урочную и дополнительную деятел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ь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ность (дни открытых дверей учр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е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ждений дополнительного образов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а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ния, размещение в СМИ анонсов м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е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роприятий, организ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а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ция отчетных мероприятий с привлечением родит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е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лей и несовершенн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о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летних  и т.д.)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 xml:space="preserve">В течение </w:t>
            </w:r>
          </w:p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Обучающиеся школ и их родители</w:t>
            </w:r>
          </w:p>
        </w:tc>
        <w:tc>
          <w:tcPr>
            <w:tcW w:w="1977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ДОиМП</w:t>
            </w:r>
          </w:p>
        </w:tc>
      </w:tr>
      <w:tr w:rsidR="0001201C" w:rsidRPr="0001201C" w:rsidTr="0001201C"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Проведение районного конкурса по правовому воспитанию несоверше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н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нолетних, формированию законоп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о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слушного поведения и здорового о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б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раза жизни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4 квартал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Обучающиеся школ ра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она</w:t>
            </w:r>
          </w:p>
        </w:tc>
        <w:tc>
          <w:tcPr>
            <w:tcW w:w="1977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МКДН и ЗП, </w:t>
            </w:r>
          </w:p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ДОиМП</w:t>
            </w:r>
          </w:p>
        </w:tc>
      </w:tr>
      <w:tr w:rsidR="009D41A8" w:rsidRPr="0001201C" w:rsidTr="0001201C">
        <w:tc>
          <w:tcPr>
            <w:tcW w:w="563" w:type="dxa"/>
            <w:gridSpan w:val="2"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00" w:type="dxa"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Районные совещания, круглые ст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о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лы по вопросам профилактики безна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д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зорности и правонарушений нес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о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вершеннолетних</w:t>
            </w:r>
          </w:p>
        </w:tc>
        <w:tc>
          <w:tcPr>
            <w:tcW w:w="1490" w:type="dxa"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Не менее 2 раз в год</w:t>
            </w:r>
          </w:p>
        </w:tc>
        <w:tc>
          <w:tcPr>
            <w:tcW w:w="2394" w:type="dxa"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Специалисты органов и учреждений системы профилактики</w:t>
            </w:r>
          </w:p>
        </w:tc>
        <w:tc>
          <w:tcPr>
            <w:tcW w:w="1977" w:type="dxa"/>
            <w:vMerge w:val="restart"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МКДН и ЗП</w:t>
            </w:r>
          </w:p>
          <w:p w:rsidR="009D41A8" w:rsidRPr="0001201C" w:rsidRDefault="009D41A8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</w:t>
            </w:r>
          </w:p>
        </w:tc>
      </w:tr>
      <w:tr w:rsidR="009D41A8" w:rsidRPr="0001201C" w:rsidTr="0001201C">
        <w:tc>
          <w:tcPr>
            <w:tcW w:w="563" w:type="dxa"/>
            <w:gridSpan w:val="2"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00" w:type="dxa"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Размещение в СМИ, социальных с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е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тях социальной рекламы, пам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я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ток, информаций по вопросам предупр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е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ждения чрезвычайных происшествий с несовершеннолетними, профила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к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тике правон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а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рушений и преступлений в по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д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ростковой среде</w:t>
            </w:r>
          </w:p>
        </w:tc>
        <w:tc>
          <w:tcPr>
            <w:tcW w:w="1490" w:type="dxa"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 xml:space="preserve">В течение </w:t>
            </w:r>
          </w:p>
          <w:p w:rsidR="009D41A8" w:rsidRPr="0001201C" w:rsidRDefault="009D41A8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2394" w:type="dxa"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Жители района</w:t>
            </w:r>
          </w:p>
        </w:tc>
        <w:tc>
          <w:tcPr>
            <w:tcW w:w="1977" w:type="dxa"/>
            <w:vMerge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01201C" w:rsidRPr="0001201C" w:rsidTr="0001201C"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Организация и проведение операти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в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но-профилактических мер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о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приятий на территории Нефтеюганского рай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о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на по предупреждению правонаруш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е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ний и преступлений среди несове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р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шеннолетних и в отн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о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шении них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 xml:space="preserve">В течение </w:t>
            </w:r>
          </w:p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Жители района</w:t>
            </w:r>
          </w:p>
        </w:tc>
        <w:tc>
          <w:tcPr>
            <w:tcW w:w="1977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ОМВД России по Нефтеюганскому рай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о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ну</w:t>
            </w:r>
          </w:p>
        </w:tc>
      </w:tr>
      <w:tr w:rsidR="0001201C" w:rsidRPr="0001201C" w:rsidTr="0001201C"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Районное мероприятие по итогам о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б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щественной и добровольческой де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я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 xml:space="preserve">тельности </w:t>
            </w:r>
            <w:proofErr w:type="gramStart"/>
            <w:r w:rsidRPr="0001201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0120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1201C">
              <w:rPr>
                <w:rFonts w:ascii="Times New Roman" w:hAnsi="Times New Roman"/>
                <w:sz w:val="20"/>
                <w:szCs w:val="20"/>
              </w:rPr>
              <w:t>Нефтеюганском</w:t>
            </w:r>
            <w:proofErr w:type="gramEnd"/>
            <w:r w:rsidRPr="0001201C">
              <w:rPr>
                <w:rFonts w:ascii="Times New Roman" w:hAnsi="Times New Roman"/>
                <w:sz w:val="20"/>
                <w:szCs w:val="20"/>
              </w:rPr>
              <w:t xml:space="preserve"> ра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й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оне «ДоброПати»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Волонтеры и добровол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ь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цы</w:t>
            </w:r>
          </w:p>
        </w:tc>
        <w:tc>
          <w:tcPr>
            <w:tcW w:w="1977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ДОиМП</w:t>
            </w:r>
          </w:p>
        </w:tc>
      </w:tr>
      <w:tr w:rsidR="0001201C" w:rsidRPr="0001201C" w:rsidTr="0001201C">
        <w:tc>
          <w:tcPr>
            <w:tcW w:w="9924" w:type="dxa"/>
            <w:gridSpan w:val="6"/>
            <w:shd w:val="clear" w:color="auto" w:fill="auto"/>
          </w:tcPr>
          <w:p w:rsidR="0001201C" w:rsidRPr="0001201C" w:rsidRDefault="0001201C" w:rsidP="0001201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  <w:t xml:space="preserve"> </w:t>
            </w:r>
            <w:proofErr w:type="gramStart"/>
            <w:r w:rsidRPr="0001201C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  <w:t xml:space="preserve">Мероприятия, направленные на формирование ответственного отношения </w:t>
            </w:r>
            <w:proofErr w:type="gramEnd"/>
          </w:p>
          <w:p w:rsidR="0001201C" w:rsidRPr="0001201C" w:rsidRDefault="0001201C" w:rsidP="0001201C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  <w:t>граждан к семейным и родительским обязанностям, обеспечение комплексной безопасности нес</w:t>
            </w:r>
            <w:r w:rsidRPr="0001201C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  <w:t>о</w:t>
            </w:r>
            <w:r w:rsidRPr="0001201C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  <w:t>вершеннолетних</w:t>
            </w:r>
          </w:p>
        </w:tc>
      </w:tr>
      <w:tr w:rsidR="009D41A8" w:rsidRPr="0001201C" w:rsidTr="0001201C">
        <w:tc>
          <w:tcPr>
            <w:tcW w:w="563" w:type="dxa"/>
            <w:gridSpan w:val="2"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0" w:type="dxa"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Реализация проекта Агаты Гол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ковой г.п. Пойковский, «Мамино сч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стье: Как пережить декрет?»</w:t>
            </w:r>
          </w:p>
        </w:tc>
        <w:tc>
          <w:tcPr>
            <w:tcW w:w="1490" w:type="dxa"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Апрель-ноябрь</w:t>
            </w:r>
          </w:p>
        </w:tc>
        <w:tc>
          <w:tcPr>
            <w:tcW w:w="2394" w:type="dxa"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Молодые мамы</w:t>
            </w:r>
          </w:p>
        </w:tc>
        <w:tc>
          <w:tcPr>
            <w:tcW w:w="1977" w:type="dxa"/>
            <w:vMerge w:val="restart"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Отдел по делам м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о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лод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е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жи ДОиМП</w:t>
            </w:r>
          </w:p>
          <w:p w:rsidR="009D41A8" w:rsidRPr="0001201C" w:rsidRDefault="009D41A8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</w:t>
            </w:r>
          </w:p>
        </w:tc>
      </w:tr>
      <w:tr w:rsidR="009D41A8" w:rsidRPr="0001201C" w:rsidTr="0001201C">
        <w:tc>
          <w:tcPr>
            <w:tcW w:w="563" w:type="dxa"/>
            <w:gridSpan w:val="2"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0" w:type="dxa"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Реализация проекта Ульяны Боровк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вой, с.п. Каркатеевы, «Эк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лого-патриотический проект «Дерево с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мейной памяти»</w:t>
            </w:r>
          </w:p>
        </w:tc>
        <w:tc>
          <w:tcPr>
            <w:tcW w:w="1490" w:type="dxa"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Апрель-</w:t>
            </w:r>
          </w:p>
          <w:p w:rsidR="009D41A8" w:rsidRPr="0001201C" w:rsidRDefault="009D41A8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2394" w:type="dxa"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Жители района</w:t>
            </w:r>
          </w:p>
        </w:tc>
        <w:tc>
          <w:tcPr>
            <w:tcW w:w="1977" w:type="dxa"/>
            <w:vMerge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01201C" w:rsidRPr="0001201C" w:rsidTr="0001201C"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Функционирование на территории района консультационных це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тров и единого справочного тел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фона по вопросам организации отдыха и озд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ровления детей в каникулярный п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риод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lastRenderedPageBreak/>
              <w:t>Май-сентябрь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Жители района</w:t>
            </w:r>
          </w:p>
        </w:tc>
        <w:tc>
          <w:tcPr>
            <w:tcW w:w="1977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ДОиМП</w:t>
            </w:r>
          </w:p>
        </w:tc>
      </w:tr>
      <w:tr w:rsidR="0001201C" w:rsidRPr="0001201C" w:rsidTr="0001201C"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1201C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Инновационные формы работы с р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дителями «Мы такие разные, этим и прекрасны». Тематическое меропри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тие, посвященное междунаро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ному Дню семьи.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Семьи с детьми</w:t>
            </w:r>
          </w:p>
        </w:tc>
        <w:tc>
          <w:tcPr>
            <w:tcW w:w="1977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ТО «Культура»</w:t>
            </w:r>
          </w:p>
        </w:tc>
      </w:tr>
      <w:tr w:rsidR="0001201C" w:rsidRPr="0001201C" w:rsidTr="0001201C"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1201C">
              <w:rPr>
                <w:sz w:val="20"/>
                <w:szCs w:val="20"/>
              </w:rPr>
              <w:t>5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Муниципальное районное родител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ское собрание по вопросам обеспеч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ния безопасности несовершенноле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них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 xml:space="preserve">Родители </w:t>
            </w:r>
          </w:p>
        </w:tc>
        <w:tc>
          <w:tcPr>
            <w:tcW w:w="1977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МКДН и ЗП</w:t>
            </w:r>
          </w:p>
        </w:tc>
      </w:tr>
      <w:tr w:rsidR="009D41A8" w:rsidRPr="0001201C" w:rsidTr="0001201C">
        <w:tc>
          <w:tcPr>
            <w:tcW w:w="563" w:type="dxa"/>
            <w:gridSpan w:val="2"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1201C">
              <w:rPr>
                <w:sz w:val="20"/>
                <w:szCs w:val="20"/>
              </w:rPr>
              <w:t>6</w:t>
            </w:r>
          </w:p>
        </w:tc>
        <w:tc>
          <w:tcPr>
            <w:tcW w:w="3500" w:type="dxa"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Мероприятия, </w:t>
            </w:r>
            <w:proofErr w:type="gramStart"/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посвящённые</w:t>
            </w:r>
            <w:proofErr w:type="gramEnd"/>
            <w:r w:rsidRPr="0001201C">
              <w:rPr>
                <w:rFonts w:ascii="Times New Roman" w:hAnsi="Times New Roman" w:cs="Times New Roman"/>
                <w:sz w:val="20"/>
                <w:szCs w:val="20"/>
              </w:rPr>
              <w:t xml:space="preserve"> Дню О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ца</w:t>
            </w:r>
          </w:p>
        </w:tc>
        <w:tc>
          <w:tcPr>
            <w:tcW w:w="1490" w:type="dxa"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2394" w:type="dxa"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Молодые семьи с дет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ь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ми</w:t>
            </w:r>
          </w:p>
        </w:tc>
        <w:tc>
          <w:tcPr>
            <w:tcW w:w="1977" w:type="dxa"/>
            <w:vMerge w:val="restart"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Отдел по делам м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о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лод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е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жи ДОиМП</w:t>
            </w:r>
          </w:p>
          <w:p w:rsidR="009D41A8" w:rsidRPr="0001201C" w:rsidRDefault="009D41A8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</w:t>
            </w:r>
          </w:p>
        </w:tc>
      </w:tr>
      <w:tr w:rsidR="009D41A8" w:rsidRPr="0001201C" w:rsidTr="0001201C">
        <w:tc>
          <w:tcPr>
            <w:tcW w:w="563" w:type="dxa"/>
            <w:gridSpan w:val="2"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1201C">
              <w:rPr>
                <w:sz w:val="20"/>
                <w:szCs w:val="20"/>
              </w:rPr>
              <w:t>7</w:t>
            </w:r>
          </w:p>
        </w:tc>
        <w:tc>
          <w:tcPr>
            <w:tcW w:w="3500" w:type="dxa"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Мероприятия, посвящённые Дню М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тери</w:t>
            </w:r>
          </w:p>
        </w:tc>
        <w:tc>
          <w:tcPr>
            <w:tcW w:w="1490" w:type="dxa"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Молодые семьи с дет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ь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ми</w:t>
            </w:r>
          </w:p>
        </w:tc>
        <w:tc>
          <w:tcPr>
            <w:tcW w:w="1977" w:type="dxa"/>
            <w:vMerge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9D41A8" w:rsidRPr="0001201C" w:rsidTr="0001201C">
        <w:tc>
          <w:tcPr>
            <w:tcW w:w="563" w:type="dxa"/>
            <w:gridSpan w:val="2"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1201C">
              <w:rPr>
                <w:sz w:val="20"/>
                <w:szCs w:val="20"/>
              </w:rPr>
              <w:t>8</w:t>
            </w:r>
          </w:p>
        </w:tc>
        <w:tc>
          <w:tcPr>
            <w:tcW w:w="3500" w:type="dxa"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Практикум «Каждый родитель до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жен знать»</w:t>
            </w:r>
          </w:p>
        </w:tc>
        <w:tc>
          <w:tcPr>
            <w:tcW w:w="1490" w:type="dxa"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2394" w:type="dxa"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Семьи с детьми, нах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о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дящимися в трудной жизненной ситуации</w:t>
            </w:r>
          </w:p>
        </w:tc>
        <w:tc>
          <w:tcPr>
            <w:tcW w:w="1977" w:type="dxa"/>
            <w:vMerge w:val="restart"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НРКЦСОН</w:t>
            </w:r>
          </w:p>
          <w:p w:rsidR="009D41A8" w:rsidRPr="0001201C" w:rsidRDefault="009D41A8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</w:t>
            </w:r>
          </w:p>
        </w:tc>
      </w:tr>
      <w:tr w:rsidR="009D41A8" w:rsidRPr="0001201C" w:rsidTr="0001201C">
        <w:tc>
          <w:tcPr>
            <w:tcW w:w="563" w:type="dxa"/>
            <w:gridSpan w:val="2"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1201C">
              <w:rPr>
                <w:sz w:val="20"/>
                <w:szCs w:val="20"/>
              </w:rPr>
              <w:t>9</w:t>
            </w:r>
          </w:p>
        </w:tc>
        <w:tc>
          <w:tcPr>
            <w:tcW w:w="3500" w:type="dxa"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«Кре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кая семья, «Любить или воспит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вать», «Ответственное отцовство»</w:t>
            </w:r>
          </w:p>
        </w:tc>
        <w:tc>
          <w:tcPr>
            <w:tcW w:w="1490" w:type="dxa"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  <w:p w:rsidR="009D41A8" w:rsidRPr="0001201C" w:rsidRDefault="009D41A8" w:rsidP="0001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  <w:p w:rsidR="009D41A8" w:rsidRPr="0001201C" w:rsidRDefault="009D41A8" w:rsidP="00012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Семьи с детьми, нах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о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дящимися в трудной жизненной ситуации</w:t>
            </w:r>
          </w:p>
        </w:tc>
        <w:tc>
          <w:tcPr>
            <w:tcW w:w="1977" w:type="dxa"/>
            <w:vMerge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01201C" w:rsidRPr="0001201C" w:rsidTr="0001201C"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1201C">
              <w:rPr>
                <w:sz w:val="20"/>
                <w:szCs w:val="20"/>
              </w:rPr>
              <w:t>10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Размещение в социальных сетях с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циальной рекламы, направле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 xml:space="preserve">ной на популяризацию </w:t>
            </w:r>
            <w:proofErr w:type="gramStart"/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 w:rsidRPr="0001201C">
              <w:rPr>
                <w:rFonts w:ascii="Times New Roman" w:hAnsi="Times New Roman" w:cs="Times New Roman"/>
                <w:sz w:val="20"/>
                <w:szCs w:val="20"/>
              </w:rPr>
              <w:t xml:space="preserve"> род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 xml:space="preserve">В течение </w:t>
            </w:r>
          </w:p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Жители района</w:t>
            </w:r>
          </w:p>
        </w:tc>
        <w:tc>
          <w:tcPr>
            <w:tcW w:w="1977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ОпОиП</w:t>
            </w:r>
          </w:p>
        </w:tc>
      </w:tr>
      <w:tr w:rsidR="009D41A8" w:rsidRPr="0001201C" w:rsidTr="0001201C">
        <w:tc>
          <w:tcPr>
            <w:tcW w:w="563" w:type="dxa"/>
            <w:gridSpan w:val="2"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1201C">
              <w:rPr>
                <w:sz w:val="20"/>
                <w:szCs w:val="20"/>
              </w:rPr>
              <w:t>11</w:t>
            </w:r>
          </w:p>
        </w:tc>
        <w:tc>
          <w:tcPr>
            <w:tcW w:w="3500" w:type="dxa"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 родителей основам детской психологии и пед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гогике по программе «Югорская с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мья – компетентные родители», направленной на повышение общ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ственного престижа с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мейного образа жизни, традиционных семейных це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ностей и ответственного родител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1490" w:type="dxa"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 xml:space="preserve">В течение </w:t>
            </w:r>
          </w:p>
          <w:p w:rsidR="009D41A8" w:rsidRPr="0001201C" w:rsidRDefault="009D41A8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2394" w:type="dxa"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Родители учащихся школ района и восп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и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танников ДОУ</w:t>
            </w:r>
          </w:p>
        </w:tc>
        <w:tc>
          <w:tcPr>
            <w:tcW w:w="1977" w:type="dxa"/>
            <w:vMerge w:val="restart"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ДОиМП</w:t>
            </w:r>
          </w:p>
          <w:p w:rsidR="009D41A8" w:rsidRPr="0001201C" w:rsidRDefault="009D41A8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</w:t>
            </w:r>
          </w:p>
          <w:p w:rsidR="009D41A8" w:rsidRPr="0001201C" w:rsidRDefault="009D41A8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</w:t>
            </w:r>
          </w:p>
        </w:tc>
      </w:tr>
      <w:tr w:rsidR="009D41A8" w:rsidRPr="0001201C" w:rsidTr="0001201C">
        <w:tc>
          <w:tcPr>
            <w:tcW w:w="563" w:type="dxa"/>
            <w:gridSpan w:val="2"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1201C">
              <w:rPr>
                <w:sz w:val="20"/>
                <w:szCs w:val="20"/>
              </w:rPr>
              <w:t>12</w:t>
            </w:r>
          </w:p>
        </w:tc>
        <w:tc>
          <w:tcPr>
            <w:tcW w:w="3500" w:type="dxa"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конкур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но-развлекательного проекта «Папа может!»</w:t>
            </w:r>
          </w:p>
        </w:tc>
        <w:tc>
          <w:tcPr>
            <w:tcW w:w="1490" w:type="dxa"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2394" w:type="dxa"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родители</w:t>
            </w:r>
          </w:p>
        </w:tc>
        <w:tc>
          <w:tcPr>
            <w:tcW w:w="1977" w:type="dxa"/>
            <w:vMerge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9D41A8" w:rsidRPr="0001201C" w:rsidTr="0001201C">
        <w:tc>
          <w:tcPr>
            <w:tcW w:w="563" w:type="dxa"/>
            <w:gridSpan w:val="2"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1201C">
              <w:rPr>
                <w:sz w:val="20"/>
                <w:szCs w:val="20"/>
              </w:rPr>
              <w:t>13</w:t>
            </w:r>
          </w:p>
        </w:tc>
        <w:tc>
          <w:tcPr>
            <w:tcW w:w="3500" w:type="dxa"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ко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курс-но-развлекательного проекта «мама-</w:t>
            </w:r>
            <w:proofErr w:type="spellStart"/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Фест</w:t>
            </w:r>
            <w:proofErr w:type="spellEnd"/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90" w:type="dxa"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2394" w:type="dxa"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родители</w:t>
            </w:r>
          </w:p>
        </w:tc>
        <w:tc>
          <w:tcPr>
            <w:tcW w:w="1977" w:type="dxa"/>
            <w:vMerge/>
            <w:shd w:val="clear" w:color="auto" w:fill="auto"/>
          </w:tcPr>
          <w:p w:rsidR="009D41A8" w:rsidRPr="0001201C" w:rsidRDefault="009D41A8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01201C" w:rsidRPr="0001201C" w:rsidTr="0001201C"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1201C">
              <w:rPr>
                <w:sz w:val="20"/>
                <w:szCs w:val="20"/>
              </w:rPr>
              <w:t>14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Привлечение некоммерческих орг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низаций, представителей обществе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ных организаций для участия в ме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ведомственной работе с родителями, лишенными либо ограниче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ными в родительских правах, направленной на восст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новление их в родительских пр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вах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 xml:space="preserve">В течение </w:t>
            </w:r>
          </w:p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Родители, лишенные (ограниченные) род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и</w:t>
            </w:r>
            <w:r w:rsidRPr="0001201C">
              <w:rPr>
                <w:rFonts w:ascii="Times New Roman" w:hAnsi="Times New Roman"/>
                <w:sz w:val="20"/>
                <w:szCs w:val="20"/>
              </w:rPr>
              <w:t>тельских прав</w:t>
            </w:r>
          </w:p>
        </w:tc>
        <w:tc>
          <w:tcPr>
            <w:tcW w:w="1977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ОпОиП</w:t>
            </w:r>
          </w:p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НРКЦСОН</w:t>
            </w:r>
          </w:p>
        </w:tc>
      </w:tr>
      <w:tr w:rsidR="0001201C" w:rsidRPr="0001201C" w:rsidTr="0001201C"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1201C">
              <w:rPr>
                <w:sz w:val="20"/>
                <w:szCs w:val="20"/>
              </w:rPr>
              <w:t>15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Проведение ежегодных собраний опекунов и попечителей, прие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ных родителей с привлечением предст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вителей правоохранительных орг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 xml:space="preserve">В течение </w:t>
            </w:r>
          </w:p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Замещающие семьи</w:t>
            </w:r>
          </w:p>
        </w:tc>
        <w:tc>
          <w:tcPr>
            <w:tcW w:w="1977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ОпОиП</w:t>
            </w:r>
          </w:p>
        </w:tc>
      </w:tr>
      <w:tr w:rsidR="00C26CB6" w:rsidRPr="0001201C" w:rsidTr="0001201C">
        <w:tc>
          <w:tcPr>
            <w:tcW w:w="563" w:type="dxa"/>
            <w:gridSpan w:val="2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1201C">
              <w:rPr>
                <w:sz w:val="20"/>
                <w:szCs w:val="20"/>
              </w:rPr>
              <w:t>16</w:t>
            </w:r>
          </w:p>
        </w:tc>
        <w:tc>
          <w:tcPr>
            <w:tcW w:w="3500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Соревнования по волейболу, приур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ченные к Месяцу Семьи</w:t>
            </w:r>
          </w:p>
        </w:tc>
        <w:tc>
          <w:tcPr>
            <w:tcW w:w="1490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2394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Жители района</w:t>
            </w:r>
          </w:p>
        </w:tc>
        <w:tc>
          <w:tcPr>
            <w:tcW w:w="1977" w:type="dxa"/>
            <w:vMerge w:val="restart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ДКиС (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Спортивные учреждения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)</w:t>
            </w:r>
          </w:p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</w:t>
            </w:r>
          </w:p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</w:t>
            </w:r>
          </w:p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</w:t>
            </w:r>
          </w:p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</w:t>
            </w:r>
          </w:p>
        </w:tc>
      </w:tr>
      <w:tr w:rsidR="00C26CB6" w:rsidRPr="0001201C" w:rsidTr="0001201C">
        <w:tc>
          <w:tcPr>
            <w:tcW w:w="563" w:type="dxa"/>
            <w:gridSpan w:val="2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1201C">
              <w:rPr>
                <w:sz w:val="20"/>
                <w:szCs w:val="20"/>
              </w:rPr>
              <w:t>17</w:t>
            </w:r>
          </w:p>
        </w:tc>
        <w:tc>
          <w:tcPr>
            <w:tcW w:w="3500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Семейный турнир по Быстрым ша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матам «Моя шахматная с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мья»</w:t>
            </w:r>
          </w:p>
        </w:tc>
        <w:tc>
          <w:tcPr>
            <w:tcW w:w="1490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2394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Семьи с детьми</w:t>
            </w:r>
          </w:p>
        </w:tc>
        <w:tc>
          <w:tcPr>
            <w:tcW w:w="1977" w:type="dxa"/>
            <w:vMerge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C26CB6" w:rsidRPr="0001201C" w:rsidTr="0001201C">
        <w:tc>
          <w:tcPr>
            <w:tcW w:w="563" w:type="dxa"/>
            <w:gridSpan w:val="2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1201C">
              <w:rPr>
                <w:sz w:val="20"/>
                <w:szCs w:val="20"/>
              </w:rPr>
              <w:t>18</w:t>
            </w:r>
          </w:p>
        </w:tc>
        <w:tc>
          <w:tcPr>
            <w:tcW w:w="3500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Спортивные состязания для семей в рамках празднования дня памяти Александра Невского</w:t>
            </w:r>
          </w:p>
        </w:tc>
        <w:tc>
          <w:tcPr>
            <w:tcW w:w="1490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2394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Семьи с детьми</w:t>
            </w:r>
          </w:p>
        </w:tc>
        <w:tc>
          <w:tcPr>
            <w:tcW w:w="1977" w:type="dxa"/>
            <w:vMerge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C26CB6" w:rsidRPr="0001201C" w:rsidTr="0001201C">
        <w:tc>
          <w:tcPr>
            <w:tcW w:w="563" w:type="dxa"/>
            <w:gridSpan w:val="2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1201C">
              <w:rPr>
                <w:sz w:val="20"/>
                <w:szCs w:val="20"/>
              </w:rPr>
              <w:t>19</w:t>
            </w:r>
          </w:p>
        </w:tc>
        <w:tc>
          <w:tcPr>
            <w:tcW w:w="3500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Фестиваль ГТО</w:t>
            </w:r>
          </w:p>
        </w:tc>
        <w:tc>
          <w:tcPr>
            <w:tcW w:w="1490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Жители района</w:t>
            </w:r>
          </w:p>
        </w:tc>
        <w:tc>
          <w:tcPr>
            <w:tcW w:w="1977" w:type="dxa"/>
            <w:vMerge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C26CB6" w:rsidRPr="0001201C" w:rsidTr="0001201C">
        <w:tc>
          <w:tcPr>
            <w:tcW w:w="563" w:type="dxa"/>
            <w:gridSpan w:val="2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1201C">
              <w:rPr>
                <w:sz w:val="20"/>
                <w:szCs w:val="20"/>
              </w:rPr>
              <w:t>20</w:t>
            </w:r>
          </w:p>
        </w:tc>
        <w:tc>
          <w:tcPr>
            <w:tcW w:w="3500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 xml:space="preserve">Дискотека на льду для семей с детьми </w:t>
            </w:r>
          </w:p>
        </w:tc>
        <w:tc>
          <w:tcPr>
            <w:tcW w:w="1490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Семьи с детьми</w:t>
            </w:r>
          </w:p>
        </w:tc>
        <w:tc>
          <w:tcPr>
            <w:tcW w:w="1977" w:type="dxa"/>
            <w:vMerge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C26CB6" w:rsidRPr="0001201C" w:rsidTr="0001201C">
        <w:tc>
          <w:tcPr>
            <w:tcW w:w="563" w:type="dxa"/>
            <w:gridSpan w:val="2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1201C">
              <w:rPr>
                <w:sz w:val="20"/>
                <w:szCs w:val="20"/>
              </w:rPr>
              <w:t>21</w:t>
            </w:r>
          </w:p>
        </w:tc>
        <w:tc>
          <w:tcPr>
            <w:tcW w:w="3500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в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кального и инструментального и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полнительства «Шаги к успеху»</w:t>
            </w:r>
          </w:p>
        </w:tc>
        <w:tc>
          <w:tcPr>
            <w:tcW w:w="1490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Жители района</w:t>
            </w:r>
          </w:p>
        </w:tc>
        <w:tc>
          <w:tcPr>
            <w:tcW w:w="1977" w:type="dxa"/>
            <w:vMerge w:val="restart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ТО «Культура»</w:t>
            </w:r>
          </w:p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</w:t>
            </w:r>
          </w:p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lastRenderedPageBreak/>
              <w:t xml:space="preserve"> </w:t>
            </w:r>
          </w:p>
        </w:tc>
      </w:tr>
      <w:tr w:rsidR="00C26CB6" w:rsidRPr="0001201C" w:rsidTr="0001201C">
        <w:tc>
          <w:tcPr>
            <w:tcW w:w="563" w:type="dxa"/>
            <w:gridSpan w:val="2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1201C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3500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Тематическое мероприятие, посв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щенное Дню матери «Целуйте руки матерям».</w:t>
            </w:r>
          </w:p>
        </w:tc>
        <w:tc>
          <w:tcPr>
            <w:tcW w:w="1490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Семьи с детьми</w:t>
            </w:r>
          </w:p>
        </w:tc>
        <w:tc>
          <w:tcPr>
            <w:tcW w:w="1977" w:type="dxa"/>
            <w:vMerge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C26CB6" w:rsidRPr="0001201C" w:rsidTr="0001201C">
        <w:tc>
          <w:tcPr>
            <w:tcW w:w="563" w:type="dxa"/>
            <w:gridSpan w:val="2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1201C">
              <w:rPr>
                <w:sz w:val="20"/>
                <w:szCs w:val="20"/>
              </w:rPr>
              <w:t>23</w:t>
            </w:r>
          </w:p>
        </w:tc>
        <w:tc>
          <w:tcPr>
            <w:tcW w:w="3500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Выставка рисунков учащихся «Худ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жественного» отделения, посвяще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ная дню Матери</w:t>
            </w:r>
          </w:p>
        </w:tc>
        <w:tc>
          <w:tcPr>
            <w:tcW w:w="1490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Воспитанники учрежд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977" w:type="dxa"/>
            <w:vMerge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C26CB6" w:rsidRPr="0001201C" w:rsidTr="0001201C">
        <w:tc>
          <w:tcPr>
            <w:tcW w:w="563" w:type="dxa"/>
            <w:gridSpan w:val="2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1201C">
              <w:rPr>
                <w:sz w:val="20"/>
                <w:szCs w:val="20"/>
              </w:rPr>
              <w:t>24</w:t>
            </w:r>
          </w:p>
        </w:tc>
        <w:tc>
          <w:tcPr>
            <w:tcW w:w="3500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Организация информирования д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тей и их родителей (законных представ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телей), педагогов о р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боте «телефона доверия», служб социальной помощи детям, це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 xml:space="preserve">тров </w:t>
            </w:r>
            <w:proofErr w:type="gramStart"/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медико-социальной</w:t>
            </w:r>
            <w:proofErr w:type="gramEnd"/>
            <w:r w:rsidRPr="0001201C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профилактики учреждений оказыв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ющих социальные медицинские, с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циально-психологические услуги д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тям и взрослым</w:t>
            </w:r>
          </w:p>
        </w:tc>
        <w:tc>
          <w:tcPr>
            <w:tcW w:w="1490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 xml:space="preserve">В течение </w:t>
            </w:r>
          </w:p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2394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Жители района</w:t>
            </w:r>
          </w:p>
        </w:tc>
        <w:tc>
          <w:tcPr>
            <w:tcW w:w="1977" w:type="dxa"/>
            <w:vMerge w:val="restart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Все структуры с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и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стемы профилакт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и</w:t>
            </w: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ки</w:t>
            </w:r>
          </w:p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</w:t>
            </w:r>
          </w:p>
        </w:tc>
      </w:tr>
      <w:tr w:rsidR="00C26CB6" w:rsidRPr="0001201C" w:rsidTr="0001201C">
        <w:tc>
          <w:tcPr>
            <w:tcW w:w="563" w:type="dxa"/>
            <w:gridSpan w:val="2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1201C">
              <w:rPr>
                <w:sz w:val="20"/>
                <w:szCs w:val="20"/>
              </w:rPr>
              <w:t>25</w:t>
            </w:r>
          </w:p>
        </w:tc>
        <w:tc>
          <w:tcPr>
            <w:tcW w:w="3500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Акция «Безопасное детство»   по пр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дупреждению чрезвычайных ситу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 xml:space="preserve">ций с несовершеннолетними   </w:t>
            </w:r>
          </w:p>
        </w:tc>
        <w:tc>
          <w:tcPr>
            <w:tcW w:w="1490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Июнь-август</w:t>
            </w:r>
          </w:p>
        </w:tc>
        <w:tc>
          <w:tcPr>
            <w:tcW w:w="2394" w:type="dxa"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Дети и подростки</w:t>
            </w:r>
          </w:p>
        </w:tc>
        <w:tc>
          <w:tcPr>
            <w:tcW w:w="1977" w:type="dxa"/>
            <w:vMerge/>
            <w:shd w:val="clear" w:color="auto" w:fill="auto"/>
          </w:tcPr>
          <w:p w:rsidR="00C26CB6" w:rsidRPr="0001201C" w:rsidRDefault="00C26CB6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01201C" w:rsidRPr="0001201C" w:rsidTr="0001201C">
        <w:tc>
          <w:tcPr>
            <w:tcW w:w="563" w:type="dxa"/>
            <w:gridSpan w:val="2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1201C">
              <w:rPr>
                <w:sz w:val="20"/>
                <w:szCs w:val="20"/>
              </w:rPr>
              <w:t>26</w:t>
            </w:r>
          </w:p>
        </w:tc>
        <w:tc>
          <w:tcPr>
            <w:tcW w:w="3500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профила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тических рейдовых мероприятий сп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циалистами органов и учреждений системы профилактики с привлечен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ем родител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1201C">
              <w:rPr>
                <w:rFonts w:ascii="Times New Roman" w:hAnsi="Times New Roman" w:cs="Times New Roman"/>
                <w:sz w:val="20"/>
                <w:szCs w:val="20"/>
              </w:rPr>
              <w:t>ской общественности с целью выявления мест повышенной опасности</w:t>
            </w:r>
          </w:p>
        </w:tc>
        <w:tc>
          <w:tcPr>
            <w:tcW w:w="1490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 xml:space="preserve">В течение </w:t>
            </w:r>
          </w:p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2394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C">
              <w:rPr>
                <w:rFonts w:ascii="Times New Roman" w:hAnsi="Times New Roman"/>
                <w:sz w:val="20"/>
                <w:szCs w:val="20"/>
              </w:rPr>
              <w:t>Жители района</w:t>
            </w:r>
          </w:p>
        </w:tc>
        <w:tc>
          <w:tcPr>
            <w:tcW w:w="1977" w:type="dxa"/>
            <w:shd w:val="clear" w:color="auto" w:fill="auto"/>
          </w:tcPr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МКДН и ЗП,</w:t>
            </w:r>
          </w:p>
          <w:p w:rsidR="009D41A8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ОМВД, </w:t>
            </w:r>
          </w:p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ДОиМП, </w:t>
            </w:r>
          </w:p>
          <w:p w:rsidR="0001201C" w:rsidRPr="0001201C" w:rsidRDefault="0001201C" w:rsidP="00012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01201C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НРКЦСОН</w:t>
            </w:r>
          </w:p>
        </w:tc>
      </w:tr>
    </w:tbl>
    <w:p w:rsidR="00AC57E2" w:rsidRPr="00153C77" w:rsidRDefault="00AC57E2" w:rsidP="002745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411" w:rsidRPr="00153C77" w:rsidRDefault="0001201C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0411" w:rsidRPr="00C26CB6" w:rsidRDefault="00A10FC5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 исполнители:</w:t>
      </w:r>
    </w:p>
    <w:p w:rsidR="00A10FC5" w:rsidRPr="00C26CB6" w:rsidRDefault="00A10FC5" w:rsidP="00A10F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УСЗН – Управление </w:t>
      </w:r>
      <w:proofErr w:type="gramStart"/>
      <w:r w:rsidRPr="00C26C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proofErr w:type="gramEnd"/>
      <w:r w:rsidRPr="00C26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 населения по г. Нефтеюганску и Нефтеюганск</w:t>
      </w:r>
      <w:r w:rsidRPr="00C26CB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26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району;</w:t>
      </w:r>
    </w:p>
    <w:p w:rsidR="00A10FC5" w:rsidRDefault="00C26CB6" w:rsidP="00A10F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НРКЦСОН</w:t>
      </w:r>
      <w:r w:rsidR="00A10FC5" w:rsidRPr="00C26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="00A10FC5" w:rsidRPr="00C26CB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</w:t>
      </w:r>
      <w:proofErr w:type="gramEnd"/>
      <w:r w:rsidR="00A10FC5" w:rsidRPr="00C26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Ханты-Мансийского автономного округа – Югры «Нефтеюганский районный комплексный центр социального обслуживания нас</w:t>
      </w:r>
      <w:r w:rsidR="00A10FC5" w:rsidRPr="00C26CB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10FC5" w:rsidRPr="00C26CB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ления»;</w:t>
      </w:r>
    </w:p>
    <w:p w:rsidR="009D41A8" w:rsidRPr="00C26CB6" w:rsidRDefault="009D41A8" w:rsidP="00A10F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A8">
        <w:rPr>
          <w:rFonts w:ascii="Times New Roman" w:eastAsia="Times New Roman" w:hAnsi="Times New Roman" w:cs="Times New Roman"/>
          <w:sz w:val="24"/>
          <w:szCs w:val="24"/>
          <w:lang w:eastAsia="ru-RU"/>
        </w:rPr>
        <w:t>РЦ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</w:t>
      </w:r>
      <w:r w:rsidRPr="00C26CB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«Нефт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юганский реабилитационный центр для детей и подростков с ограниченными возможн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стями»;</w:t>
      </w:r>
    </w:p>
    <w:p w:rsidR="00A10FC5" w:rsidRPr="00C26CB6" w:rsidRDefault="00A10FC5" w:rsidP="00A10F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ДОиМП – департамент образования и молодежной политики Нефтеюганского района;</w:t>
      </w:r>
    </w:p>
    <w:p w:rsidR="00C26CB6" w:rsidRPr="00C26CB6" w:rsidRDefault="00C26CB6" w:rsidP="00A10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B6">
        <w:rPr>
          <w:rFonts w:ascii="Times New Roman" w:eastAsia="Calibri" w:hAnsi="Times New Roman" w:cs="Times New Roman"/>
          <w:color w:val="00000A"/>
          <w:sz w:val="24"/>
          <w:szCs w:val="24"/>
        </w:rPr>
        <w:t>ДКиС – департамент культуры и спорта Нефтеюганского района;</w:t>
      </w:r>
    </w:p>
    <w:p w:rsidR="00A10FC5" w:rsidRPr="00C26CB6" w:rsidRDefault="00A10FC5" w:rsidP="00A10F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26CB6">
        <w:rPr>
          <w:rFonts w:ascii="Times New Roman" w:eastAsia="Calibri" w:hAnsi="Times New Roman" w:cs="Times New Roman"/>
          <w:color w:val="00000A"/>
          <w:sz w:val="24"/>
          <w:szCs w:val="24"/>
        </w:rPr>
        <w:t>ОпОиП – отдел по опеке и попечительству администрации Нефтеюганского района;</w:t>
      </w:r>
    </w:p>
    <w:p w:rsidR="00A10FC5" w:rsidRDefault="00A10FC5" w:rsidP="00A10F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«Культура» - </w:t>
      </w:r>
      <w:r w:rsidR="00C26CB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объединение «Культура»;</w:t>
      </w:r>
    </w:p>
    <w:p w:rsidR="00C26CB6" w:rsidRPr="00C26CB6" w:rsidRDefault="00C26CB6" w:rsidP="00A10F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B6">
        <w:rPr>
          <w:rFonts w:ascii="Times New Roman" w:eastAsia="Times New Roman" w:hAnsi="Times New Roman" w:cs="Times New Roman"/>
          <w:sz w:val="24"/>
          <w:szCs w:val="24"/>
          <w:lang w:eastAsia="ru-RU"/>
        </w:rPr>
        <w:t>КУ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НЦЗН</w:t>
      </w:r>
      <w:r w:rsidRPr="00C26CB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казенное учреждение Ханты-Мансийского автономного округа – Югры «Нефтеюганский центр занятости населения»;</w:t>
      </w:r>
    </w:p>
    <w:p w:rsidR="00C26CB6" w:rsidRDefault="00C26CB6" w:rsidP="00A10F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ОМВД – Отдел Министерства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 России по Нефтеюганскому району;</w:t>
      </w:r>
    </w:p>
    <w:p w:rsidR="00C26CB6" w:rsidRPr="00153C77" w:rsidRDefault="00C26CB6" w:rsidP="00A10F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МКДН и ЗП – муниципальная комиссия по делам несовершеннолетних и защите их прав Нефтеюганского района.</w:t>
      </w:r>
    </w:p>
    <w:sectPr w:rsidR="00C26CB6" w:rsidRPr="00153C77" w:rsidSect="00CC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42BA21DC"/>
    <w:multiLevelType w:val="hybridMultilevel"/>
    <w:tmpl w:val="4318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471"/>
    <w:rsid w:val="0001201C"/>
    <w:rsid w:val="00015FEC"/>
    <w:rsid w:val="00017D34"/>
    <w:rsid w:val="00044A1E"/>
    <w:rsid w:val="000864C3"/>
    <w:rsid w:val="000D440C"/>
    <w:rsid w:val="000E357E"/>
    <w:rsid w:val="00104D1C"/>
    <w:rsid w:val="00116530"/>
    <w:rsid w:val="00124D24"/>
    <w:rsid w:val="0014396A"/>
    <w:rsid w:val="00153C77"/>
    <w:rsid w:val="00167F35"/>
    <w:rsid w:val="00172450"/>
    <w:rsid w:val="00177C15"/>
    <w:rsid w:val="001D256D"/>
    <w:rsid w:val="001D7CED"/>
    <w:rsid w:val="00200E46"/>
    <w:rsid w:val="00225993"/>
    <w:rsid w:val="002355AE"/>
    <w:rsid w:val="0025136C"/>
    <w:rsid w:val="00260CCC"/>
    <w:rsid w:val="00261986"/>
    <w:rsid w:val="00263F21"/>
    <w:rsid w:val="00271B91"/>
    <w:rsid w:val="00274578"/>
    <w:rsid w:val="00276C61"/>
    <w:rsid w:val="0028689C"/>
    <w:rsid w:val="00291A8F"/>
    <w:rsid w:val="002A0D81"/>
    <w:rsid w:val="002B654E"/>
    <w:rsid w:val="002C1118"/>
    <w:rsid w:val="002C7C21"/>
    <w:rsid w:val="002E138E"/>
    <w:rsid w:val="002E30B3"/>
    <w:rsid w:val="002E4D62"/>
    <w:rsid w:val="002E7FCB"/>
    <w:rsid w:val="0031520E"/>
    <w:rsid w:val="003233D8"/>
    <w:rsid w:val="00326B75"/>
    <w:rsid w:val="00332528"/>
    <w:rsid w:val="003417C4"/>
    <w:rsid w:val="00354E50"/>
    <w:rsid w:val="003567FF"/>
    <w:rsid w:val="00356C76"/>
    <w:rsid w:val="00357C96"/>
    <w:rsid w:val="00362692"/>
    <w:rsid w:val="0036332E"/>
    <w:rsid w:val="00365AB5"/>
    <w:rsid w:val="00372167"/>
    <w:rsid w:val="0038152E"/>
    <w:rsid w:val="00387B9C"/>
    <w:rsid w:val="003900A0"/>
    <w:rsid w:val="003A7D4D"/>
    <w:rsid w:val="003C6F6B"/>
    <w:rsid w:val="003D366E"/>
    <w:rsid w:val="003F005C"/>
    <w:rsid w:val="003F5160"/>
    <w:rsid w:val="00415002"/>
    <w:rsid w:val="00424807"/>
    <w:rsid w:val="0043178A"/>
    <w:rsid w:val="00432202"/>
    <w:rsid w:val="00491F7F"/>
    <w:rsid w:val="004B4D36"/>
    <w:rsid w:val="004E6E55"/>
    <w:rsid w:val="005143C9"/>
    <w:rsid w:val="00515935"/>
    <w:rsid w:val="00521172"/>
    <w:rsid w:val="0052223C"/>
    <w:rsid w:val="00525252"/>
    <w:rsid w:val="005409E3"/>
    <w:rsid w:val="00551A44"/>
    <w:rsid w:val="005B598A"/>
    <w:rsid w:val="00600142"/>
    <w:rsid w:val="00601A0C"/>
    <w:rsid w:val="0060457E"/>
    <w:rsid w:val="00610E7F"/>
    <w:rsid w:val="00686D7C"/>
    <w:rsid w:val="006C36DF"/>
    <w:rsid w:val="006C6985"/>
    <w:rsid w:val="006D3999"/>
    <w:rsid w:val="00700A59"/>
    <w:rsid w:val="00707FD5"/>
    <w:rsid w:val="00715723"/>
    <w:rsid w:val="00715A23"/>
    <w:rsid w:val="00740839"/>
    <w:rsid w:val="0075591C"/>
    <w:rsid w:val="00757749"/>
    <w:rsid w:val="007737BA"/>
    <w:rsid w:val="00793B3C"/>
    <w:rsid w:val="00795265"/>
    <w:rsid w:val="007A4B4B"/>
    <w:rsid w:val="007D0B91"/>
    <w:rsid w:val="007E7E1A"/>
    <w:rsid w:val="008105F1"/>
    <w:rsid w:val="0082001D"/>
    <w:rsid w:val="00825703"/>
    <w:rsid w:val="00826F74"/>
    <w:rsid w:val="008411A6"/>
    <w:rsid w:val="008423EA"/>
    <w:rsid w:val="00846B0E"/>
    <w:rsid w:val="00856EE3"/>
    <w:rsid w:val="0089139C"/>
    <w:rsid w:val="00894DB1"/>
    <w:rsid w:val="008A1F2B"/>
    <w:rsid w:val="008F7AD9"/>
    <w:rsid w:val="009045AC"/>
    <w:rsid w:val="009309F4"/>
    <w:rsid w:val="009446F1"/>
    <w:rsid w:val="00953D21"/>
    <w:rsid w:val="00953FB0"/>
    <w:rsid w:val="00985534"/>
    <w:rsid w:val="009A76BD"/>
    <w:rsid w:val="009D41A8"/>
    <w:rsid w:val="009E2C0A"/>
    <w:rsid w:val="00A10E14"/>
    <w:rsid w:val="00A10FC5"/>
    <w:rsid w:val="00A26A63"/>
    <w:rsid w:val="00A426DC"/>
    <w:rsid w:val="00A449CA"/>
    <w:rsid w:val="00A90781"/>
    <w:rsid w:val="00A9080D"/>
    <w:rsid w:val="00A90AFF"/>
    <w:rsid w:val="00A97BA5"/>
    <w:rsid w:val="00AB3717"/>
    <w:rsid w:val="00AC57E2"/>
    <w:rsid w:val="00AC76BB"/>
    <w:rsid w:val="00AD608E"/>
    <w:rsid w:val="00AD6E36"/>
    <w:rsid w:val="00AE3759"/>
    <w:rsid w:val="00B10DAA"/>
    <w:rsid w:val="00B57E9E"/>
    <w:rsid w:val="00B810B2"/>
    <w:rsid w:val="00B93667"/>
    <w:rsid w:val="00BC2D4D"/>
    <w:rsid w:val="00BC6D77"/>
    <w:rsid w:val="00BE3EBB"/>
    <w:rsid w:val="00C00142"/>
    <w:rsid w:val="00C03E10"/>
    <w:rsid w:val="00C23439"/>
    <w:rsid w:val="00C26CB6"/>
    <w:rsid w:val="00C53392"/>
    <w:rsid w:val="00C84EEA"/>
    <w:rsid w:val="00C97812"/>
    <w:rsid w:val="00CB17F5"/>
    <w:rsid w:val="00CB5327"/>
    <w:rsid w:val="00CC0801"/>
    <w:rsid w:val="00D07AC0"/>
    <w:rsid w:val="00D412E9"/>
    <w:rsid w:val="00D712EB"/>
    <w:rsid w:val="00D920E8"/>
    <w:rsid w:val="00D92B1C"/>
    <w:rsid w:val="00DB5ABF"/>
    <w:rsid w:val="00DF0411"/>
    <w:rsid w:val="00E14A68"/>
    <w:rsid w:val="00E32516"/>
    <w:rsid w:val="00E51A7C"/>
    <w:rsid w:val="00E53097"/>
    <w:rsid w:val="00E53F1D"/>
    <w:rsid w:val="00E62279"/>
    <w:rsid w:val="00E7605E"/>
    <w:rsid w:val="00E971FB"/>
    <w:rsid w:val="00EB5922"/>
    <w:rsid w:val="00EB783D"/>
    <w:rsid w:val="00ED4A8D"/>
    <w:rsid w:val="00EE4143"/>
    <w:rsid w:val="00EF26A9"/>
    <w:rsid w:val="00F06E82"/>
    <w:rsid w:val="00F36628"/>
    <w:rsid w:val="00F6797E"/>
    <w:rsid w:val="00F81AA7"/>
    <w:rsid w:val="00FA1F2D"/>
    <w:rsid w:val="00FA3973"/>
    <w:rsid w:val="00FB30A5"/>
    <w:rsid w:val="00FB7761"/>
    <w:rsid w:val="00FD1F1A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38E2B-AB37-4095-AC6D-FBE040EC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3405</Words>
  <Characters>19412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2021-05-14T05:24:00Z</cp:lastPrinted>
  <dcterms:created xsi:type="dcterms:W3CDTF">2021-05-14T04:43:00Z</dcterms:created>
  <dcterms:modified xsi:type="dcterms:W3CDTF">2021-05-14T05:24:00Z</dcterms:modified>
</cp:coreProperties>
</file>