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0345E">
        <w:rPr>
          <w:rFonts w:ascii="Times New Roman" w:eastAsia="Calibri" w:hAnsi="Times New Roman" w:cs="Times New Roman"/>
          <w:b/>
          <w:sz w:val="32"/>
          <w:szCs w:val="32"/>
        </w:rPr>
        <w:t>26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A0168" w:rsidRDefault="00DB62E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29</w:t>
      </w:r>
      <w:r w:rsidR="00261986"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C90" w:rsidRPr="001A0168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8624C8" w:rsidRPr="001A01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Pr="001A0168">
        <w:rPr>
          <w:rFonts w:ascii="Times New Roman" w:eastAsia="Calibri" w:hAnsi="Times New Roman" w:cs="Times New Roman"/>
          <w:sz w:val="24"/>
          <w:szCs w:val="24"/>
        </w:rPr>
        <w:t>1</w:t>
      </w:r>
      <w:r w:rsidR="00493428" w:rsidRPr="001A0168">
        <w:rPr>
          <w:rFonts w:ascii="Times New Roman" w:eastAsia="Calibri" w:hAnsi="Times New Roman" w:cs="Times New Roman"/>
          <w:sz w:val="24"/>
          <w:szCs w:val="24"/>
        </w:rPr>
        <w:t xml:space="preserve"> года, 10 – 00</w:t>
      </w:r>
      <w:r w:rsidR="009446F1" w:rsidRPr="001A0168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A016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A01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624C8" w:rsidRPr="001A0168">
        <w:rPr>
          <w:rFonts w:ascii="Times New Roman" w:eastAsia="Calibri" w:hAnsi="Times New Roman" w:cs="Times New Roman"/>
          <w:sz w:val="24"/>
          <w:szCs w:val="24"/>
        </w:rPr>
        <w:t xml:space="preserve"> ул. Нефтяников, стр. 10, каб. 201</w:t>
      </w:r>
    </w:p>
    <w:p w:rsidR="002E7FCB" w:rsidRPr="001A0168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446F1" w:rsidRPr="001A0168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BC1C90" w:rsidRPr="001A0168">
        <w:rPr>
          <w:rFonts w:ascii="Times New Roman" w:eastAsia="Calibri" w:hAnsi="Times New Roman" w:cs="Times New Roman"/>
          <w:sz w:val="24"/>
          <w:szCs w:val="24"/>
        </w:rPr>
        <w:t>з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аседания </w:t>
      </w:r>
      <w:r w:rsidR="00DB62EE" w:rsidRPr="001A0168">
        <w:rPr>
          <w:rFonts w:ascii="Times New Roman" w:eastAsia="Calibri" w:hAnsi="Times New Roman" w:cs="Times New Roman"/>
          <w:sz w:val="24"/>
          <w:szCs w:val="24"/>
        </w:rPr>
        <w:t>указаны в протоколе №21</w:t>
      </w:r>
      <w:proofErr w:type="gramEnd"/>
    </w:p>
    <w:p w:rsidR="009446F1" w:rsidRPr="001A0168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A016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A0168" w:rsidRDefault="00515983" w:rsidP="0051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68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комплексной безопасности несовершеннолетних, </w:t>
      </w:r>
    </w:p>
    <w:p w:rsidR="001A0168" w:rsidRDefault="00515983" w:rsidP="0051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68">
        <w:rPr>
          <w:rFonts w:ascii="Times New Roman" w:eastAsia="Times New Roman" w:hAnsi="Times New Roman" w:cs="Times New Roman"/>
          <w:b/>
          <w:sz w:val="24"/>
          <w:szCs w:val="24"/>
        </w:rPr>
        <w:t xml:space="preserve">в том числе о принимаемых мерах в 1 квартале 2021 года по снижению </w:t>
      </w:r>
    </w:p>
    <w:p w:rsidR="001A0168" w:rsidRDefault="00515983" w:rsidP="0051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68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уровня детского травматизма и смертности несовершеннолетних </w:t>
      </w:r>
    </w:p>
    <w:p w:rsidR="00FF054B" w:rsidRPr="001A0168" w:rsidRDefault="00515983" w:rsidP="00515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168">
        <w:rPr>
          <w:rFonts w:ascii="Times New Roman" w:eastAsia="Times New Roman" w:hAnsi="Times New Roman" w:cs="Times New Roman"/>
          <w:b/>
          <w:sz w:val="24"/>
          <w:szCs w:val="24"/>
        </w:rPr>
        <w:t>от внешних упра</w:t>
      </w:r>
      <w:r w:rsidRPr="001A016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A0168">
        <w:rPr>
          <w:rFonts w:ascii="Times New Roman" w:eastAsia="Times New Roman" w:hAnsi="Times New Roman" w:cs="Times New Roman"/>
          <w:b/>
          <w:sz w:val="24"/>
          <w:szCs w:val="24"/>
        </w:rPr>
        <w:t>ляемых причин</w:t>
      </w:r>
    </w:p>
    <w:p w:rsidR="00515983" w:rsidRPr="001A0168" w:rsidRDefault="00515983" w:rsidP="005159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0345E" w:rsidRPr="001A0168" w:rsidRDefault="00FF054B" w:rsidP="00E16798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ab/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боты муниципальной комиссии по делам несовершеннолетних и защите их прав Нефтеюга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н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с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>кого района на 202</w:t>
      </w:r>
      <w:r w:rsidR="0060571D" w:rsidRPr="001A0168">
        <w:rPr>
          <w:rFonts w:ascii="Times New Roman" w:eastAsia="Calibri" w:hAnsi="Times New Roman" w:cs="Times New Roman"/>
          <w:sz w:val="24"/>
          <w:szCs w:val="24"/>
        </w:rPr>
        <w:t>1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 xml:space="preserve"> год, а также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 с учетом анализа оперативной ситуации по линии нес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>вершеннолетних на территории автономного округа за 1 квартал 202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>1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BD1BFC"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 (01.22-Исх-</w:t>
      </w:r>
      <w:r w:rsidR="0060571D" w:rsidRPr="001A0168">
        <w:rPr>
          <w:rFonts w:ascii="Times New Roman" w:eastAsia="Calibri" w:hAnsi="Times New Roman" w:cs="Times New Roman"/>
          <w:sz w:val="24"/>
          <w:szCs w:val="24"/>
        </w:rPr>
        <w:t>240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0571D" w:rsidRPr="001A0168">
        <w:rPr>
          <w:rFonts w:ascii="Times New Roman" w:eastAsia="Calibri" w:hAnsi="Times New Roman" w:cs="Times New Roman"/>
          <w:sz w:val="24"/>
          <w:szCs w:val="24"/>
        </w:rPr>
        <w:t>12.04.2021</w:t>
      </w:r>
      <w:r w:rsidR="0030345E" w:rsidRPr="001A0168">
        <w:rPr>
          <w:rFonts w:ascii="Times New Roman" w:eastAsia="Calibri" w:hAnsi="Times New Roman" w:cs="Times New Roman"/>
          <w:sz w:val="24"/>
          <w:szCs w:val="24"/>
        </w:rPr>
        <w:t xml:space="preserve">) муниципальная комиссия </w:t>
      </w:r>
      <w:r w:rsidR="0030345E" w:rsidRPr="001A0168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30345E" w:rsidRPr="001A0168" w:rsidRDefault="0030345E" w:rsidP="00303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0345E" w:rsidRPr="001A0168" w:rsidRDefault="0030345E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 факты чрезвычайных происшествий (несчастных случаев) с уча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несо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утвержденным постановлением территориальной комиссии по делам несове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и защите их прав Нефтеюганского района №21 от 30.0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3.2017, в 1 квартале 2021 года </w:t>
      </w:r>
      <w:r w:rsidR="00B44C7A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муниципальной комиссии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B942A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="00B44C7A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B942A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C7A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чрезвычайных происшествиях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 - 40</w:t>
      </w:r>
      <w:r w:rsidR="00B942A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</w:t>
      </w:r>
      <w:proofErr w:type="gramEnd"/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числе: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Бытовая травма – 16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отивоправная травма – 2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 собаки – 1</w:t>
      </w:r>
      <w:r w:rsidR="00B942A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Уличная травма – </w:t>
      </w:r>
      <w:r w:rsidR="00B942A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 w:rsidR="003D6227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 – 5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– 1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42AD" w:rsidRPr="001A0168" w:rsidRDefault="00B942AD" w:rsidP="00B9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Суицидальные мысли – 1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</w:p>
    <w:p w:rsidR="003D6227" w:rsidRPr="001A0168" w:rsidRDefault="003D6227" w:rsidP="00B9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Дошкольная травма – 1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</w:p>
    <w:p w:rsidR="00B942AD" w:rsidRPr="001A0168" w:rsidRDefault="00B942AD" w:rsidP="00B9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ДТП – 1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</w:p>
    <w:p w:rsidR="00B942AD" w:rsidRPr="001A0168" w:rsidRDefault="00B942AD" w:rsidP="00B9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Отравление этанолом – 1 (АППГ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заболеваемость по ОРВИ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карантина</w:t>
      </w:r>
      <w:r w:rsidR="00B942A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(АППГ – 2); 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5DB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– 0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3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439B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15DB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уицидальная попытка – 0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1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0345E" w:rsidRPr="001A0168" w:rsidRDefault="00F75274" w:rsidP="0030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Суицид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завершенный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</w:t>
      </w:r>
      <w:r w:rsidR="0060571D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345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0571D" w:rsidRPr="001A0168" w:rsidRDefault="0060571D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FE0" w:rsidRPr="001A0168" w:rsidRDefault="00C46FE0" w:rsidP="00C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данным бюджетного учреждения Ханты-Мансийского автономного округа – Югры «Нефтеюганская районная больница» все травмы, полученные несовершенноле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- легкой степени тяжести. Всем несовершеннолетним оказана своевременная мед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цинская помощь.  </w:t>
      </w:r>
    </w:p>
    <w:p w:rsidR="00C46FE0" w:rsidRPr="001A0168" w:rsidRDefault="0096439B" w:rsidP="00C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межведомс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профилактической работы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специалистов службы «Экстренной детской помощи» осуществляются выезды в семьи, находящиеся в социально опасном положении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неорганизованных малолетних детей, с родит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проводятся беседы по профилактике детского травматизма, раздаются брошюры: «Падение из окон», «Ответственность родителей за жизнь и здоровье своих детей», «Пр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филактика детского травматизма», «Профилактика чрезвычайных происшествий», «Реб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- это ответственность!», «Ост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рожно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FE0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горячо!». </w:t>
      </w:r>
    </w:p>
    <w:p w:rsidR="00C46FE0" w:rsidRPr="001A0168" w:rsidRDefault="00C46FE0" w:rsidP="00C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Врачами педиатрической службы на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приемах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патронажах на дому, а также в доврачебном кабинете проводятся беседы с родителями малолетних детей по 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профилактики чрезвычайных происшествий (охват 71 семья), раздаются памятки родит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лям, информация по профилактике детского травматизма размещена на стендах и инфо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мационных экранах детской поликлиники.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филактические действия со стороны медицинских работников, заметен значител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рост бытовых травм, основными причинами которых является невнимател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</w:t>
      </w:r>
      <w:r w:rsidR="001A0168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беспечность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1A0168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которых зарегистрированы: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детей с кровати/ дивана; глотание мелких предм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тов/медикаментов; инородные тела в дыхательных проходах, ожоги горячими жидкост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а также уличных травм по неосторожности самих детей (падение на скользких п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верхностях).</w:t>
      </w:r>
      <w:proofErr w:type="gramEnd"/>
    </w:p>
    <w:p w:rsidR="00C46FE0" w:rsidRPr="001A0168" w:rsidRDefault="00C46FE0" w:rsidP="00C46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БУ «Нефтеюганская районная больница» размеще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тьи: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телефоне доверия каникул не бывает»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вашего ангела нет крыльев»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лактика травматизма у детей»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«Жестокое обращение с детьми»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пожарной безопасности»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обезопасить детей»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 поведения при г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лоледе»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582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статья, посвященная суицидам,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образования и молодежной политики</w:t>
      </w:r>
      <w:r w:rsidRPr="001A01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мониторинг несчас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случаев с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1 квартал 202</w:t>
      </w:r>
      <w:r w:rsidR="00F3593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произошло </w:t>
      </w:r>
      <w:r w:rsidR="00F3593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случая легкой степени тяжести (АППГ </w:t>
      </w:r>
      <w:r w:rsidR="001A0168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593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="001A0168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предыдущим годом на </w:t>
      </w:r>
      <w:r w:rsidR="00F3593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66,7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профилактики травматизма в образовательных организациях пров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классные часы, беседы, внеплановые инструктажи, родительские собрания, напомина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детям и родителям основные правила безопасного поведения в ра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ситуациях. С сотрудниками образовательных организаций проводятся вн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инструктажи, на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совещаниях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вопрос безопасности детей во время пребывания в образов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организации.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предупреждения чрезвычайных происшествий с несовершенноле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ними, в том числе гибели от внешних управляемых причин, в образовательных организациях Не</w:t>
      </w:r>
      <w:r w:rsidR="00F3593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фтеюганского района проведена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работа с детьми и родителями по правилам безопасного поведения в различных ситуациях.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1 квартала 2021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следующие мероприятия: </w:t>
      </w:r>
    </w:p>
    <w:p w:rsidR="00CE5E15" w:rsidRPr="001A0168" w:rsidRDefault="00096C6C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департамента образования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весенних к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никул в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«Недели безопасности»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CE5E15" w:rsidRPr="001A0168" w:rsidRDefault="00CE5E15" w:rsidP="0009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инструктирование обучающихся, воспитанников, их родителей по вопросам орг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охраны труда и личной безопасности: правилам безопасного поведения на водо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 в весенний период; профилактике негативных ситуаций во дворе, улицах, дома и 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местах; правилам безопасности по электробезопасности; пожарной безопа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охране труда при проведении прогулок, походов, экскурсий; безопасному повед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детей на объектах железнодорожного транспорта;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безопасному поведению на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личном и общественном тран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порте;</w:t>
      </w:r>
    </w:p>
    <w:p w:rsidR="00096C6C" w:rsidRPr="001A0168" w:rsidRDefault="00096C6C" w:rsidP="0009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часы, тематические уроки, беседы, викторины, направленные на проф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лактику и предотвращение несчастных случаев с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быту, на транспорте, на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водоемах и водных объектах, организации игр на детских площадках, о правилах безопа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поведения на объектах железнодорожного транспорта;</w:t>
      </w:r>
    </w:p>
    <w:p w:rsidR="00CE5E15" w:rsidRPr="001A0168" w:rsidRDefault="00CE5E15" w:rsidP="0009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совещание по вопросу усиления ответственности за жизнь и зд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детей, об усилении профилактической работы по недопущению употребления нес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вершеннолетними психоактивных веществ (алкоголь, газ, наркот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ки);</w:t>
      </w:r>
    </w:p>
    <w:p w:rsidR="00CE5E15" w:rsidRPr="001A0168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разъяснительная работа с родителями и учащимися о соблюдение «К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мендантского часа», о недопустимости нахождения детей на строительных площадках, в заброшенных и неэксплуатируемых зданиях и сооружениях, черд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ках, крышах и подвалах жилых домов, на авто и железнодор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ожных магистралях, путепроводах;</w:t>
      </w:r>
    </w:p>
    <w:p w:rsidR="00096C6C" w:rsidRPr="001A0168" w:rsidRDefault="001A0168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материалов наглядной агитации для детей и родителей (по соблюд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требований пожарной безопасности, правилам поведения на водоемах, бе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опасному поведению на улично-дорожной сети, на объектах железнодорожной инфр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структуры, по электробезопасности и др.) на страницах социальных сетей образовател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организаций в «ВКонтакте», «Инстраграм», а также в классных и родительских групповых сообщ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6C6C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в мессенджерах в Viber, WatsApp.</w:t>
      </w:r>
      <w:proofErr w:type="gramEnd"/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6C6C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A66BE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202</w:t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разработанным совместным планом 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ганизационно-профилактических мероприятий по предупреждению детск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дорожно-транспортного травматизма на территории Н</w:t>
      </w:r>
      <w:r w:rsidR="00B80816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ефтеюганского района между Департаментом образования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ОГИБДД, планами работы ресурсных це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 на базе МОБУ «СО</w:t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№4» пгт. Пойковский, НРМДОБУ «д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«Морошка» п.</w:t>
      </w:r>
      <w:r w:rsid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Куть-Ях,</w:t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штаба ЮИД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след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мероприятия: 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систематическое обучение детей навыкам безопасного поведения на дороге с пр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влечением родителей и членов 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 юных инспекторов дорожного движения;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инструктажи с учащимися по вопросу соблюдения правил дорожного дв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с записью в журнале инструктажей;</w:t>
      </w:r>
    </w:p>
    <w:p w:rsidR="00CE5E15" w:rsidRPr="001A0168" w:rsidRDefault="00CE5E15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- 3 профилактических акции, направленных на привитие навыков безопасного п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на дорогах и соблюдение ПДД. В рамках профилактических акций организованы общешкольные линейки, классные часы по безопасности дорожного движения, мастер-классы по изготовлению световозвращающих элементов для детей и родителей, патрул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на прилегающей к образовательному учреждению территории, совместные с ГИБДД акции на улицах поселений по пропаганде соблюдения ПДД всеми участниками дорожного движения с раздачей информац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памяток. В организации и проведении акций активно участвуют члены отрядов ЮИД. </w:t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дошкольного возраста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мла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шими школьниками были 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ганизованы сюжетно-ролевые, дидактические, подвижные игры, театрализованные представления, конкурсы рисунков, целевые экскурсии к пеш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ходному переходу, просмотр и обсуждение мультфильмов и видеороликов;</w:t>
      </w:r>
    </w:p>
    <w:p w:rsidR="009A66BE" w:rsidRPr="001A0168" w:rsidRDefault="009A66BE" w:rsidP="009A66BE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 муниципальный конкурс на лучший сценарий квест – игры «Дорожная азбука» среди педагогов образовательных организаций Нефтеюганского района;</w:t>
      </w:r>
    </w:p>
    <w:p w:rsidR="009A66BE" w:rsidRPr="001A0168" w:rsidRDefault="009A66BE" w:rsidP="009A66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- 1 семинар на базе ресурсного центра для педагогов и лиц, ответственных за орг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>низацию работы по профилактике детского дорожно-транспортного травматизма в обр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>зовательных организациях НРМДОБУ «д/с «Морошка» п. Куть-Ях (участники - 23 пед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>гога, инспектор ГИБДД);</w:t>
      </w:r>
    </w:p>
    <w:p w:rsidR="009A66BE" w:rsidRPr="001A0168" w:rsidRDefault="009A66BE" w:rsidP="009A66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проверка знаний нормативной правовой базы в части требований, устано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в</w:t>
      </w:r>
      <w:r w:rsidRPr="001A0168">
        <w:rPr>
          <w:rFonts w:ascii="Times New Roman" w:eastAsia="Calibri" w:hAnsi="Times New Roman" w:cs="Times New Roman"/>
          <w:sz w:val="24"/>
          <w:szCs w:val="24"/>
        </w:rPr>
        <w:t>ленных к организации перевозок обучающихся в отношении руководителей образовательных о</w:t>
      </w:r>
      <w:r w:rsidRPr="001A0168">
        <w:rPr>
          <w:rFonts w:ascii="Times New Roman" w:eastAsia="Calibri" w:hAnsi="Times New Roman" w:cs="Times New Roman"/>
          <w:sz w:val="24"/>
          <w:szCs w:val="24"/>
        </w:rPr>
        <w:t>р</w:t>
      </w:r>
      <w:r w:rsidRPr="001A0168">
        <w:rPr>
          <w:rFonts w:ascii="Times New Roman" w:eastAsia="Calibri" w:hAnsi="Times New Roman" w:cs="Times New Roman"/>
          <w:sz w:val="24"/>
          <w:szCs w:val="24"/>
        </w:rPr>
        <w:t>ганизаций, а также лиц, ответственных за обеспечение комплекса мероприятий по орган</w:t>
      </w:r>
      <w:r w:rsidRPr="001A0168">
        <w:rPr>
          <w:rFonts w:ascii="Times New Roman" w:eastAsia="Calibri" w:hAnsi="Times New Roman" w:cs="Times New Roman"/>
          <w:sz w:val="24"/>
          <w:szCs w:val="24"/>
        </w:rPr>
        <w:t>и</w:t>
      </w:r>
      <w:r w:rsidRPr="001A0168">
        <w:rPr>
          <w:rFonts w:ascii="Times New Roman" w:eastAsia="Calibri" w:hAnsi="Times New Roman" w:cs="Times New Roman"/>
          <w:sz w:val="24"/>
          <w:szCs w:val="24"/>
        </w:rPr>
        <w:t>зации перевозок детей;</w:t>
      </w:r>
    </w:p>
    <w:p w:rsidR="009A66BE" w:rsidRPr="001A0168" w:rsidRDefault="009A66BE" w:rsidP="009A66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родительские собрания с освещением вопроса ответственности родителей за нарушение ПДД несовершеннолетними;</w:t>
      </w:r>
    </w:p>
    <w:p w:rsidR="009A66BE" w:rsidRPr="001A0168" w:rsidRDefault="009A66BE" w:rsidP="009A66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размещение памяток о соблюдении ПДД в сообществах образовательных орган</w:t>
      </w:r>
      <w:r w:rsidRPr="001A0168">
        <w:rPr>
          <w:rFonts w:ascii="Times New Roman" w:eastAsia="Calibri" w:hAnsi="Times New Roman" w:cs="Times New Roman"/>
          <w:sz w:val="24"/>
          <w:szCs w:val="24"/>
        </w:rPr>
        <w:t>и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заций в социальных сетях, распространение памяток через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мобильные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ме</w:t>
      </w:r>
      <w:r w:rsidRPr="001A0168">
        <w:rPr>
          <w:rFonts w:ascii="Times New Roman" w:eastAsia="Calibri" w:hAnsi="Times New Roman" w:cs="Times New Roman"/>
          <w:sz w:val="24"/>
          <w:szCs w:val="24"/>
        </w:rPr>
        <w:t>с</w:t>
      </w:r>
      <w:r w:rsidRPr="001A0168">
        <w:rPr>
          <w:rFonts w:ascii="Times New Roman" w:eastAsia="Calibri" w:hAnsi="Times New Roman" w:cs="Times New Roman"/>
          <w:sz w:val="24"/>
          <w:szCs w:val="24"/>
        </w:rPr>
        <w:t>сенджеры.</w:t>
      </w:r>
    </w:p>
    <w:p w:rsidR="009A66BE" w:rsidRPr="001A0168" w:rsidRDefault="009A66BE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E5E15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предупреждения детского травматизма на объектах железнод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рожной инфраструктуры с обучающимися и их родителями была организована разъяснительная работа по безопасному поведению на объектах железнодорожной инфраструктуры: </w:t>
      </w:r>
    </w:p>
    <w:p w:rsidR="009A66BE" w:rsidRPr="001A0168" w:rsidRDefault="00B80816" w:rsidP="009A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инструктажи, тематические беседы, уроки безопасности с уч</w:t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A66BE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1-11 классов о соблюдении правил безопасного поведения в зоне движения поездов; </w:t>
      </w:r>
    </w:p>
    <w:p w:rsidR="009A66BE" w:rsidRPr="001A0168" w:rsidRDefault="009A66BE" w:rsidP="009A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дошкольных образовательных учреждениях состоялись профилактические бес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тематические занятия с воспитанниками. Обучение дошкольников безопасному пов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дению на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инфраструктуры организуется также в разных видах детской деятельности: рисование, раскрашивание, лепка из пластилина, чтение, спорти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игры, соревнования и т.д.;</w:t>
      </w:r>
    </w:p>
    <w:p w:rsidR="009A66BE" w:rsidRPr="001A0168" w:rsidRDefault="009A66BE" w:rsidP="009A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организована демонстрация видеоматериала, направленного на профилактику травмирования детей на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железнодорожной инфраструктуры;</w:t>
      </w:r>
    </w:p>
    <w:p w:rsidR="009A66BE" w:rsidRPr="001A0168" w:rsidRDefault="009A66BE" w:rsidP="009A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рамках родительских собраний проведены беседы с родителями с осв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щением вопроса профилактики детского травматизма на железной дороге;</w:t>
      </w:r>
    </w:p>
    <w:p w:rsidR="009A66BE" w:rsidRPr="001A0168" w:rsidRDefault="009A66BE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профилактическая работа с обучающимися и родителями по правилам безопасн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поведения на объектах железнодорожной инфраструктуры была орган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зована также посредством размещения материалов наглядной агитации на инфо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мационных стендах, официальных сайтах, на страницах социальных сетей образовательных организаций, а также в групповых сообществах в мессенджерах. </w:t>
      </w:r>
      <w:proofErr w:type="gramEnd"/>
    </w:p>
    <w:p w:rsidR="009A66BE" w:rsidRPr="001A0168" w:rsidRDefault="009A66BE" w:rsidP="009A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организациях, расположенных в непосредственной бл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зости от объектов транспортной инфраструктуры, в рамках плана совместных пр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филактических мероприятий, утвержденного департаментом образования и Сургутским линейным отд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МВД России на 2020-2021 учебный год, состоялись б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седы, «минутки безопасности» с обучающимися о правилах безопасного поведения на объектах железнодорожного транспорта, о профилактике правонарушений и травматизма среди несовершеннолетних. </w:t>
      </w:r>
      <w:proofErr w:type="gramEnd"/>
    </w:p>
    <w:p w:rsidR="009A66BE" w:rsidRPr="001A0168" w:rsidRDefault="009A66BE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весенних каникул была организована встреча с начальником желе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нодорожной станции п.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 на тему «Правила поведения на железной 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роге», в ходе которой состоялась информационно-разъяснительная беседа с обуч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 начальных классов Салымской СОШ №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2 (120 чел.) и с обучаю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5,7 классов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СОШ №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 (52 чел.) о необходимости соблюдения правил безопасного поведения детей на ж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лезнодорожном транспорте, осуществлена демонстрация видеоматериалов, раздача пам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8 кл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Салымской СОШ №1 приняли участие в экскурсии на станцию «Салым», направленной на предупреждение детского травматизма на железнодорожном транспорте.</w:t>
      </w:r>
    </w:p>
    <w:p w:rsidR="00CE5E15" w:rsidRPr="001A0168" w:rsidRDefault="00B80816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94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E5E15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несчастных случаев с </w:t>
      </w:r>
      <w:proofErr w:type="gramStart"/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открытых в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доемах в 1 квартале 202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проведена следующая профилактическая работа:</w:t>
      </w:r>
    </w:p>
    <w:p w:rsidR="00174194" w:rsidRPr="001A0168" w:rsidRDefault="00B80816" w:rsidP="00174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классные часы на тему «Безопасные каникулы» с проведением инструкт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жей по безопасному поведению на водных </w:t>
      </w:r>
      <w:proofErr w:type="gramStart"/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proofErr w:type="gramEnd"/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безопасности, беседы по мерам безопасного поведения на водных объектах; 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профилактических видеоматериалов;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практические занятия «Оказание помощи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терпящим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бедствие на воде»;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перемены безопасности для обучающихся 1-11 классов с демонстрацией видеом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по правилам безопасности на льду.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 дошкольных образовательных учреждений были проведены 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структажи с детьми «Опасность на льду», организован просмотр тематических муль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 из серии безопасность, проведены дидактические игры, рассматривание илл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страций, рисование на тему «Это может быть опасно», «Ост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рожно, тонкий лёд».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несчастных случаев с несовершеннолетними на водных объектах, в групповых сообществах в мессенджерах Viber, WhatsApp были размещены агитационные, разъяснительные памятки для детей и родителей.</w:t>
      </w:r>
    </w:p>
    <w:p w:rsidR="00CE5E15" w:rsidRPr="001A0168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94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E5E15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чрезвычайных происшествий с несовершенн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летними и профилактики правонарушений в образовательных учреждениях Нефтеюганского рай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 постоянной основе организована профилактическая работа с обучающимися и род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по мерам пожарной безопасности, ведется разъяснительная работа о последствиях совершения поджогов.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1 квартала 2021 года с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занятия о мерах п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в быту, о порядке действий при возгорании и задымлении помещ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организовано размещение видеороликов, памяток тематической направленности на технических средствах информирования.</w:t>
      </w:r>
    </w:p>
    <w:p w:rsidR="00174194" w:rsidRPr="001A0168" w:rsidRDefault="00106F56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15 по 20 марта 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прошла проф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лактическая акция «Противопожарная безопасность», в рамках которой </w:t>
      </w:r>
      <w:proofErr w:type="gramStart"/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ведены</w:t>
      </w:r>
      <w:proofErr w:type="gramEnd"/>
      <w:r w:rsidR="0017419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беседы, занятия с детьми, инструктажи с обучающимися, 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трудниками о мерах пожарной безопасности в быту при пользовании эле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троприборами, отопительным оборудованием, при эксплуатации печей;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Каркатеевской СОШ сотрудники 25 ПСЧ ФПС ГПС провели инструктаж «Меры пожарной безопасности во время учебного процесса. Огнетушители: виды, правила 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пользования» с сотрудниками учреждения (42 чел);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сайтах образовательных организаций, в сообществах в социальных сетях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мещена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сложившейся обстановке с пожарами на территории ра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она;</w:t>
      </w:r>
    </w:p>
    <w:p w:rsidR="00174194" w:rsidRPr="001A0168" w:rsidRDefault="00174194" w:rsidP="00174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трансляция профилактических видеороликов в фойе и холлах обр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организаций на технических средствах информирования («МЧС Пожарная безопасность», «Твоя жизнь в твоих руках» и др.);</w:t>
      </w:r>
    </w:p>
    <w:p w:rsidR="00174194" w:rsidRPr="001A0168" w:rsidRDefault="0017419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организовано распространение агитационных наглядных материалов;</w:t>
      </w:r>
    </w:p>
    <w:p w:rsidR="00174194" w:rsidRPr="001A0168" w:rsidRDefault="0017419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групповых родительских чатах в мессенджерах «Viber», «WhatsApp» размещен агитационный материал «Помогите детям запомнить правила пожарной безопасности», «Соблюдения требований пожарной безопасности», «Пожар в автомобиле», «Знать, по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нить, соблюдать» и др.</w:t>
      </w:r>
    </w:p>
    <w:p w:rsidR="00174194" w:rsidRPr="001A0168" w:rsidRDefault="0017419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Салымской СОШ №2 состоялся педагогический совет «Обеспечение безопасн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участников образовательного процесса» (56 педагогов) при участии начальника ПЧ Государственной противопожарной службы п.</w:t>
      </w:r>
      <w:r w:rsidR="00C5530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Салым;</w:t>
      </w:r>
    </w:p>
    <w:p w:rsidR="00174194" w:rsidRPr="001A0168" w:rsidRDefault="0017419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учебно-тренировочные занятия по эвакуации сотрудников и обуча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случае ЧС или пожара.</w:t>
      </w:r>
    </w:p>
    <w:p w:rsidR="00174194" w:rsidRPr="001A0168" w:rsidRDefault="0017419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детьми дошкольного возраста была организована в форме ежедневных минут безопасности, игр, бесед, ситуаций общения, социальных 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флешмобов, досугов и развлечений. С детьми проведены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занятия о необх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 соблюдения правил пожарной безопасности, организовано чтение художестве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литературы и обсуждение правил поведения для предупреждения пожара, организ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просмотр тематических мультфильмов, рисование, разыгрывание сценок, проведение дидактических, сюжетно-ролевых игр и спо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соревнований. </w:t>
      </w:r>
    </w:p>
    <w:p w:rsidR="00174194" w:rsidRPr="001A0168" w:rsidRDefault="0017419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обучающимися и родителями по соблюдению требов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пожарной безопасности была организована также посредством размещения матери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наглядной агитации на страницах социальных сетей образов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организаций в «ВКонтакте», «Инстраграм», а также в классных и родительских сообществах в мессе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джерах в Viber, WatsApp.</w:t>
      </w:r>
    </w:p>
    <w:p w:rsidR="00CE5E15" w:rsidRPr="001A0168" w:rsidRDefault="00656B31" w:rsidP="00CE5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304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C5530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электротравматизма </w:t>
      </w:r>
      <w:r w:rsidR="00C5530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и их род</w:t>
      </w:r>
      <w:r w:rsidR="00C5530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5304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проведена</w:t>
      </w:r>
      <w:r w:rsidR="00CE5E15"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профилактическая работа:</w:t>
      </w:r>
    </w:p>
    <w:p w:rsidR="00C55304" w:rsidRPr="001A0168" w:rsidRDefault="00C5530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беседы, уроки безопасности, направленные на повышение грамо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обучающихся по вопросам электробезопасности;</w:t>
      </w:r>
    </w:p>
    <w:p w:rsidR="00C55304" w:rsidRPr="001A0168" w:rsidRDefault="00C5530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инструктажи по предупреждению электротравматизма в быту и на энерг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объектах с </w:t>
      </w: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1 -11 классов в рамках «Недели безопасности»;</w:t>
      </w:r>
    </w:p>
    <w:p w:rsidR="00C55304" w:rsidRPr="001A0168" w:rsidRDefault="00C55304" w:rsidP="00C55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весенних каникул в пришкольных лагерях состоялись онлайн-уроки по профилактике детского электротравматизма, проведенные специалистами АО «Россети Тюмень» Нефтеюганские электрические сети, с охватом 221 чел.</w:t>
      </w:r>
      <w:proofErr w:type="gramEnd"/>
    </w:p>
    <w:p w:rsidR="00C55304" w:rsidRPr="001A0168" w:rsidRDefault="00C55304" w:rsidP="00C553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В целях исполнения законодательства о защите детей от информации, причин</w:t>
      </w:r>
      <w:r w:rsidRPr="001A0168">
        <w:rPr>
          <w:rFonts w:ascii="Times New Roman" w:eastAsia="Calibri" w:hAnsi="Times New Roman" w:cs="Times New Roman"/>
          <w:sz w:val="24"/>
          <w:szCs w:val="24"/>
        </w:rPr>
        <w:t>я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ющей вред их здоровью и развитию, исключения случаев доступа обучающихся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подо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б</w:t>
      </w:r>
      <w:r w:rsidRPr="001A0168">
        <w:rPr>
          <w:rFonts w:ascii="Times New Roman" w:eastAsia="Calibri" w:hAnsi="Times New Roman" w:cs="Times New Roman"/>
          <w:sz w:val="24"/>
          <w:szCs w:val="24"/>
        </w:rPr>
        <w:t>ной информации, проведены следующие мероприятия: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1) Во всех школах района установлены контент-фильтры, для блокировки доступа к Интернет-ресурсам, способным нанести вред обучающимся.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Ежеквартально осущест</w:t>
      </w:r>
      <w:r w:rsidRPr="001A0168">
        <w:rPr>
          <w:rFonts w:ascii="Times New Roman" w:eastAsia="Calibri" w:hAnsi="Times New Roman" w:cs="Times New Roman"/>
          <w:sz w:val="24"/>
          <w:szCs w:val="24"/>
        </w:rPr>
        <w:t>в</w:t>
      </w:r>
      <w:r w:rsidRPr="001A0168">
        <w:rPr>
          <w:rFonts w:ascii="Times New Roman" w:eastAsia="Calibri" w:hAnsi="Times New Roman" w:cs="Times New Roman"/>
          <w:sz w:val="24"/>
          <w:szCs w:val="24"/>
        </w:rPr>
        <w:lastRenderedPageBreak/>
        <w:t>ляется проверка наличия и качества функционирования средств контентной фильтрации (последняя проверка проведена с 22 по 29 марта 2021 года, замечаний не выявлено).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2) «Кибердружина» Нефтеюганского района регулярно осуществляет проверку сайтов и страниц в сети Интернет. Было просмотрено 398 сайтов и страниц в социальных сетях и выявлено 57 ссылок на сайты, содержащие материалы по направлениям: наркото</w:t>
      </w:r>
      <w:r w:rsidRPr="001A0168">
        <w:rPr>
          <w:rFonts w:ascii="Times New Roman" w:eastAsia="Calibri" w:hAnsi="Times New Roman" w:cs="Times New Roman"/>
          <w:sz w:val="24"/>
          <w:szCs w:val="24"/>
        </w:rPr>
        <w:t>р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говля, терроризм, экстремизм. 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3) На сайте департамента образования и молодежной политики Нефтеюганского района размещены следующие памятки и статьи: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«Познавательно о взломах»</w:t>
      </w:r>
      <w:r w:rsidR="00106F56">
        <w:rPr>
          <w:rFonts w:ascii="Times New Roman" w:eastAsia="Calibri" w:hAnsi="Times New Roman" w:cs="Times New Roman"/>
          <w:sz w:val="24"/>
          <w:szCs w:val="24"/>
        </w:rPr>
        <w:t>;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«Популярные виды мошенничества в сети»</w:t>
      </w:r>
      <w:r w:rsidR="00106F56">
        <w:rPr>
          <w:rFonts w:ascii="Times New Roman" w:eastAsia="Calibri" w:hAnsi="Times New Roman" w:cs="Times New Roman"/>
          <w:sz w:val="24"/>
          <w:szCs w:val="24"/>
        </w:rPr>
        <w:t>;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«Как защитить ребенка в виртуальном мире»</w:t>
      </w:r>
      <w:r w:rsidR="00106F56">
        <w:rPr>
          <w:rFonts w:ascii="Times New Roman" w:eastAsia="Calibri" w:hAnsi="Times New Roman" w:cs="Times New Roman"/>
          <w:sz w:val="24"/>
          <w:szCs w:val="24"/>
        </w:rPr>
        <w:t>;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- «Бе</w:t>
      </w:r>
      <w:r w:rsidR="00106F56">
        <w:rPr>
          <w:rFonts w:ascii="Times New Roman" w:eastAsia="Calibri" w:hAnsi="Times New Roman" w:cs="Times New Roman"/>
          <w:sz w:val="24"/>
          <w:szCs w:val="24"/>
        </w:rPr>
        <w:t>зопасный Интернет»;</w:t>
      </w:r>
    </w:p>
    <w:p w:rsidR="00D313C3" w:rsidRPr="001A0168" w:rsidRDefault="00106F56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«Контент под контролем».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4) Осуществляется размещение памяток в группе «ВКонтакте» «Молодежь Нефт</w:t>
      </w:r>
      <w:r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Pr="001A0168">
        <w:rPr>
          <w:rFonts w:ascii="Times New Roman" w:eastAsia="Calibri" w:hAnsi="Times New Roman" w:cs="Times New Roman"/>
          <w:sz w:val="24"/>
          <w:szCs w:val="24"/>
        </w:rPr>
        <w:t>юганского района».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5) На основании нацпроекта «Образование», регионального проекта «Цифровая 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б</w:t>
      </w:r>
      <w:r w:rsidRPr="001A0168">
        <w:rPr>
          <w:rFonts w:ascii="Times New Roman" w:eastAsia="Calibri" w:hAnsi="Times New Roman" w:cs="Times New Roman"/>
          <w:sz w:val="24"/>
          <w:szCs w:val="24"/>
        </w:rPr>
        <w:t>разовательная среда» осуществляется ежеквартальный мониторинг сайтов общеобразов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>тельных организаций и организаций дополнительного образования детей.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6) Направляется информация в образовательные организации (статьи: «П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шаговая инструкция.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Как организовать информационную безопасность школы и детского сада», «Как ограничить доступ детей к запрещенной информации в школьной сети» - опублик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ванные в журнале «Нормативные документы образовательного учреждения», № 10, 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к</w:t>
      </w:r>
      <w:r w:rsidRPr="001A0168">
        <w:rPr>
          <w:rFonts w:ascii="Times New Roman" w:eastAsia="Calibri" w:hAnsi="Times New Roman" w:cs="Times New Roman"/>
          <w:sz w:val="24"/>
          <w:szCs w:val="24"/>
        </w:rPr>
        <w:t>тябрь 2019 года, письмо от 15.12.2020 № 11-исх-5799).</w:t>
      </w:r>
      <w:proofErr w:type="gramEnd"/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7) В рамках Всемирного дня безопасного Интернета, который отмечается 9 февр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>ля, в школах прошли тематические мероприятия, направленные на обучение детей прав</w:t>
      </w:r>
      <w:r w:rsidRPr="001A0168">
        <w:rPr>
          <w:rFonts w:ascii="Times New Roman" w:eastAsia="Calibri" w:hAnsi="Times New Roman" w:cs="Times New Roman"/>
          <w:sz w:val="24"/>
          <w:szCs w:val="24"/>
        </w:rPr>
        <w:t>и</w:t>
      </w:r>
      <w:r w:rsidRPr="001A0168">
        <w:rPr>
          <w:rFonts w:ascii="Times New Roman" w:eastAsia="Calibri" w:hAnsi="Times New Roman" w:cs="Times New Roman"/>
          <w:sz w:val="24"/>
          <w:szCs w:val="24"/>
        </w:rPr>
        <w:t>лам ответственного и безопасного использования Интернета. Обучающиеся приняли а</w:t>
      </w:r>
      <w:r w:rsidRPr="001A0168">
        <w:rPr>
          <w:rFonts w:ascii="Times New Roman" w:eastAsia="Calibri" w:hAnsi="Times New Roman" w:cs="Times New Roman"/>
          <w:sz w:val="24"/>
          <w:szCs w:val="24"/>
        </w:rPr>
        <w:t>к</w:t>
      </w:r>
      <w:r w:rsidRPr="001A0168">
        <w:rPr>
          <w:rFonts w:ascii="Times New Roman" w:eastAsia="Calibri" w:hAnsi="Times New Roman" w:cs="Times New Roman"/>
          <w:sz w:val="24"/>
          <w:szCs w:val="24"/>
        </w:rPr>
        <w:t>тивное участие в классных часах, на которых узнали о защите персональных данных, о безопасных онлайн покупках, о мошенничестве в сети и о кибербезопасности. На уроках безопасности обучающиеся ознакомились с тематическими видеороликами. Также сост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ялись акции с раздачей памяток о безопасном использовании Интернета, и оформление информационных стендов. Всего в мероприятиях приняли участие более 2600 обуча</w:t>
      </w:r>
      <w:r w:rsidRPr="001A0168">
        <w:rPr>
          <w:rFonts w:ascii="Times New Roman" w:eastAsia="Calibri" w:hAnsi="Times New Roman" w:cs="Times New Roman"/>
          <w:sz w:val="24"/>
          <w:szCs w:val="24"/>
        </w:rPr>
        <w:t>ю</w:t>
      </w:r>
      <w:r w:rsidRPr="001A0168">
        <w:rPr>
          <w:rFonts w:ascii="Times New Roman" w:eastAsia="Calibri" w:hAnsi="Times New Roman" w:cs="Times New Roman"/>
          <w:sz w:val="24"/>
          <w:szCs w:val="24"/>
        </w:rPr>
        <w:t>щихся и 640 родителей.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Во всех библиотеках общеобразовательных организаций Нефтеюганского района осуществляется проверка содержания литературы (художественные книги, учебники и учебные пособия) и периодических изданий (журналы, газеты), находящихся в фонде библиотеки, на предмет выявления продукции, содержащей и</w:t>
      </w:r>
      <w:r w:rsidRPr="001A0168">
        <w:rPr>
          <w:rFonts w:ascii="Times New Roman" w:eastAsia="Calibri" w:hAnsi="Times New Roman" w:cs="Times New Roman"/>
          <w:sz w:val="24"/>
          <w:szCs w:val="24"/>
        </w:rPr>
        <w:t>н</w:t>
      </w:r>
      <w:r w:rsidRPr="001A0168">
        <w:rPr>
          <w:rFonts w:ascii="Times New Roman" w:eastAsia="Calibri" w:hAnsi="Times New Roman" w:cs="Times New Roman"/>
          <w:sz w:val="24"/>
          <w:szCs w:val="24"/>
        </w:rPr>
        <w:t>формацию, запрещенную для распространения среди детей, в том числе о национальной, классовой, социальной н</w:t>
      </w:r>
      <w:r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Pr="001A0168">
        <w:rPr>
          <w:rFonts w:ascii="Times New Roman" w:eastAsia="Calibri" w:hAnsi="Times New Roman" w:cs="Times New Roman"/>
          <w:sz w:val="24"/>
          <w:szCs w:val="24"/>
        </w:rPr>
        <w:t>терпимости, рекламе алкогольной продукции и табачных изделий, пропаганде социальн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го, расового, национального и религиозного неравенства, насилия, жестокости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>, порногр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>фии, наркомании, токсикомании, антиобщественного поведения.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Также в каждом общеобразовательном учреждении имеются: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• Журналы инструктажа ответственных за выявление материалов экстр</w:t>
      </w:r>
      <w:r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Pr="001A0168">
        <w:rPr>
          <w:rFonts w:ascii="Times New Roman" w:eastAsia="Calibri" w:hAnsi="Times New Roman" w:cs="Times New Roman"/>
          <w:sz w:val="24"/>
          <w:szCs w:val="24"/>
        </w:rPr>
        <w:t>мистского характера;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• Обеспечена работа контент-фильтрации;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• Библиотекари регулярно (ежеквартально, либо по мере поступления лит</w:t>
      </w:r>
      <w:r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Pr="001A0168">
        <w:rPr>
          <w:rFonts w:ascii="Times New Roman" w:eastAsia="Calibri" w:hAnsi="Times New Roman" w:cs="Times New Roman"/>
          <w:sz w:val="24"/>
          <w:szCs w:val="24"/>
        </w:rPr>
        <w:t>ратуры) отслеживают обновления «Федерального списка экстремистской литературы», информ</w:t>
      </w:r>
      <w:r w:rsidRPr="001A0168">
        <w:rPr>
          <w:rFonts w:ascii="Times New Roman" w:eastAsia="Calibri" w:hAnsi="Times New Roman" w:cs="Times New Roman"/>
          <w:sz w:val="24"/>
          <w:szCs w:val="24"/>
        </w:rPr>
        <w:t>и</w:t>
      </w:r>
      <w:r w:rsidRPr="001A0168">
        <w:rPr>
          <w:rFonts w:ascii="Times New Roman" w:eastAsia="Calibri" w:hAnsi="Times New Roman" w:cs="Times New Roman"/>
          <w:sz w:val="24"/>
          <w:szCs w:val="24"/>
        </w:rPr>
        <w:t>рует о внесенных изменениях сотрудников, контролируют содержание библиотечного фонда.</w:t>
      </w:r>
    </w:p>
    <w:p w:rsidR="00D313C3" w:rsidRPr="001A0168" w:rsidRDefault="00D313C3" w:rsidP="00D313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В 1 квартале 2021 года профилактическими мероприятиями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охвачены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все обуча</w:t>
      </w:r>
      <w:r w:rsidRPr="001A0168">
        <w:rPr>
          <w:rFonts w:ascii="Times New Roman" w:eastAsia="Calibri" w:hAnsi="Times New Roman" w:cs="Times New Roman"/>
          <w:sz w:val="24"/>
          <w:szCs w:val="24"/>
        </w:rPr>
        <w:t>ю</w:t>
      </w:r>
      <w:r w:rsidRPr="001A0168">
        <w:rPr>
          <w:rFonts w:ascii="Times New Roman" w:eastAsia="Calibri" w:hAnsi="Times New Roman" w:cs="Times New Roman"/>
          <w:sz w:val="24"/>
          <w:szCs w:val="24"/>
        </w:rPr>
        <w:t>щиеся общеобразовательных организаций.</w:t>
      </w:r>
    </w:p>
    <w:p w:rsidR="00424024" w:rsidRPr="001A0168" w:rsidRDefault="00656B31" w:rsidP="0042402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29FB"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024" w:rsidRPr="001A0168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Во всех образовательных учреждениях района в 1 квартале 2021 года организ</w:t>
      </w:r>
      <w:r w:rsidR="00424024" w:rsidRPr="001A0168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о</w:t>
      </w:r>
      <w:r w:rsidR="00424024" w:rsidRPr="001A0168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ваны и проведены следующие мероприятия по профилактике суицидального поведения несовершеннолетних:</w:t>
      </w:r>
    </w:p>
    <w:p w:rsidR="00424024" w:rsidRPr="001A0168" w:rsidRDefault="00424024" w:rsidP="00424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Информация о телефоне доверия, в том числе о круглосуточном режиме работы,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размещена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на информационных стендах, официальных сайтах школ, а так же информация периодически направляется в детские и родительские группы и ч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ты в социальных сетях и мессенджерах. </w:t>
      </w:r>
    </w:p>
    <w:p w:rsidR="00424024" w:rsidRPr="001A0168" w:rsidRDefault="00424024" w:rsidP="00424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2. В феврале 2021 года организовано внеплановое тестирование подростков на предмет выявления несовершеннолетних, имеющих суицидальное поведение и высокий уровень тревожности. В результате проведенного обследования, несовершеннолетних,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имеющих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склонность к суицидальному поведению, имеющих высокий уровень тревожн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сти, выявлено не было.</w:t>
      </w:r>
    </w:p>
    <w:p w:rsidR="00424024" w:rsidRPr="001A0168" w:rsidRDefault="00424024" w:rsidP="00424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>3. В целях создания максимально благоприятной обстановки, способствующей п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ложительно</w:t>
      </w:r>
      <w:r w:rsidR="00106F56">
        <w:rPr>
          <w:rFonts w:ascii="Times New Roman" w:eastAsia="Calibri" w:hAnsi="Times New Roman" w:cs="Times New Roman"/>
          <w:sz w:val="24"/>
          <w:szCs w:val="24"/>
        </w:rPr>
        <w:t>му эмоциональному настрою детей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проводятся групповые и индивидуальные тренинговые занятия и профилактические беседы, направленные на снижение тревожн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сти и повышение положительного настроя обучающихся, транслируются мультфильмы, ролики-мотиваторы, проводятся акции о ценности жизни, способствующие положител</w:t>
      </w:r>
      <w:r w:rsidRPr="001A0168">
        <w:rPr>
          <w:rFonts w:ascii="Times New Roman" w:eastAsia="Calibri" w:hAnsi="Times New Roman" w:cs="Times New Roman"/>
          <w:sz w:val="24"/>
          <w:szCs w:val="24"/>
        </w:rPr>
        <w:t>ь</w:t>
      </w:r>
      <w:r w:rsidRPr="001A0168">
        <w:rPr>
          <w:rFonts w:ascii="Times New Roman" w:eastAsia="Calibri" w:hAnsi="Times New Roman" w:cs="Times New Roman"/>
          <w:sz w:val="24"/>
          <w:szCs w:val="24"/>
        </w:rPr>
        <w:t>ному эмоциональному настрою детей.</w:t>
      </w:r>
    </w:p>
    <w:p w:rsidR="00424024" w:rsidRPr="001A0168" w:rsidRDefault="00424024" w:rsidP="004240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4. Оптимизирована учебная нагрузка на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A0168">
        <w:rPr>
          <w:rFonts w:ascii="Times New Roman" w:eastAsia="Calibri" w:hAnsi="Times New Roman" w:cs="Times New Roman"/>
          <w:sz w:val="24"/>
          <w:szCs w:val="24"/>
        </w:rPr>
        <w:t>. Расписание уроков и допо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л</w:t>
      </w:r>
      <w:r w:rsidRPr="001A0168">
        <w:rPr>
          <w:rFonts w:ascii="Times New Roman" w:eastAsia="Calibri" w:hAnsi="Times New Roman" w:cs="Times New Roman"/>
          <w:sz w:val="24"/>
          <w:szCs w:val="24"/>
        </w:rPr>
        <w:t>нительных, внеурочных занятий составлено в строгом соответствии с уст</w:t>
      </w:r>
      <w:r w:rsidRPr="001A0168">
        <w:rPr>
          <w:rFonts w:ascii="Times New Roman" w:eastAsia="Calibri" w:hAnsi="Times New Roman" w:cs="Times New Roman"/>
          <w:sz w:val="24"/>
          <w:szCs w:val="24"/>
        </w:rPr>
        <w:t>а</w:t>
      </w:r>
      <w:r w:rsidRPr="001A0168">
        <w:rPr>
          <w:rFonts w:ascii="Times New Roman" w:eastAsia="Calibri" w:hAnsi="Times New Roman" w:cs="Times New Roman"/>
          <w:sz w:val="24"/>
          <w:szCs w:val="24"/>
        </w:rPr>
        <w:t>новленными требованиями и нормами.</w:t>
      </w:r>
    </w:p>
    <w:p w:rsidR="00424024" w:rsidRPr="001A0168" w:rsidRDefault="00424024" w:rsidP="004240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В планах работы классных руководителей и педагога-психолога пред</w:t>
      </w:r>
      <w:r w:rsidRPr="001A0168">
        <w:rPr>
          <w:rFonts w:ascii="Times New Roman" w:eastAsia="Calibri" w:hAnsi="Times New Roman" w:cs="Times New Roman"/>
          <w:sz w:val="24"/>
          <w:szCs w:val="24"/>
        </w:rPr>
        <w:t>у</w:t>
      </w:r>
      <w:r w:rsidRPr="001A0168">
        <w:rPr>
          <w:rFonts w:ascii="Times New Roman" w:eastAsia="Calibri" w:hAnsi="Times New Roman" w:cs="Times New Roman"/>
          <w:sz w:val="24"/>
          <w:szCs w:val="24"/>
        </w:rPr>
        <w:t>смотрены классные часы, внеклассные мероприятия, тренинги, направленные на формирование ценности человеческой жизни, профилактику суицидальной акти</w:t>
      </w:r>
      <w:r w:rsidRPr="001A0168">
        <w:rPr>
          <w:rFonts w:ascii="Times New Roman" w:eastAsia="Calibri" w:hAnsi="Times New Roman" w:cs="Times New Roman"/>
          <w:sz w:val="24"/>
          <w:szCs w:val="24"/>
        </w:rPr>
        <w:t>в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ности (цикл 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тренингов «Как здорово жить!», лекция «Жизнь прекрасна», профилактические беседы на тему:</w:t>
      </w:r>
      <w:proofErr w:type="gramEnd"/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«Поделись, если тебе трудно», «В моей жизни есть белые и черные  полосы», «Неприя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ности можно исправить» и пр.).</w:t>
      </w:r>
      <w:proofErr w:type="gramEnd"/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Проводятся родительские собрания, на которых специ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листы школы и представители структур системы профилактики проводят профилактич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е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ские лекции и беседы по профила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</w:t>
      </w:r>
      <w:r w:rsidRPr="001A016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тике суицидального поведения несовершеннолетних.</w:t>
      </w:r>
    </w:p>
    <w:p w:rsidR="0030345E" w:rsidRPr="001A0168" w:rsidRDefault="00106F56" w:rsidP="00106F5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0571D" w:rsidRPr="001A0168"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принятия дополнительных мер, направленных на профилактику  чрезв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ы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чайных прои</w:t>
      </w:r>
      <w:r w:rsidR="0060571D" w:rsidRPr="001A0168">
        <w:rPr>
          <w:rFonts w:ascii="Times New Roman" w:hAnsi="Times New Roman" w:cs="Times New Roman"/>
          <w:bCs/>
          <w:sz w:val="24"/>
          <w:szCs w:val="24"/>
        </w:rPr>
        <w:t>сшествий с несовершеннолетними,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 xml:space="preserve"> а также учитывая анализ оперативной с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и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 xml:space="preserve">туации по линии несовершеннолетних на </w:t>
      </w:r>
      <w:r w:rsidR="00E16798" w:rsidRPr="001A0168">
        <w:rPr>
          <w:rFonts w:ascii="Times New Roman" w:hAnsi="Times New Roman" w:cs="Times New Roman"/>
          <w:bCs/>
          <w:sz w:val="24"/>
          <w:szCs w:val="24"/>
        </w:rPr>
        <w:t>территории авто</w:t>
      </w:r>
      <w:r w:rsidR="0060571D" w:rsidRPr="001A0168">
        <w:rPr>
          <w:rFonts w:ascii="Times New Roman" w:hAnsi="Times New Roman" w:cs="Times New Roman"/>
          <w:bCs/>
          <w:sz w:val="24"/>
          <w:szCs w:val="24"/>
        </w:rPr>
        <w:t>номного округа за 1 квартал 2021</w:t>
      </w:r>
      <w:r w:rsidR="00E16798" w:rsidRPr="001A0168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, муниципальная комиссия по делам несовершен-нолетних и защите их прав Нефтеюга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н</w:t>
      </w:r>
      <w:r w:rsidR="0030345E" w:rsidRPr="001A0168">
        <w:rPr>
          <w:rFonts w:ascii="Times New Roman" w:hAnsi="Times New Roman" w:cs="Times New Roman"/>
          <w:bCs/>
          <w:sz w:val="24"/>
          <w:szCs w:val="24"/>
        </w:rPr>
        <w:t>ского района</w:t>
      </w:r>
      <w:r w:rsidR="0030345E" w:rsidRPr="001A0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0345E" w:rsidRPr="001A016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30345E" w:rsidRPr="001A0168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а:</w:t>
      </w:r>
    </w:p>
    <w:p w:rsidR="0030345E" w:rsidRPr="001A0168" w:rsidRDefault="0030345E" w:rsidP="00A224C7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A016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68">
        <w:rPr>
          <w:rFonts w:ascii="Times New Roman" w:hAnsi="Times New Roman" w:cs="Times New Roman"/>
          <w:b/>
          <w:sz w:val="24"/>
          <w:szCs w:val="24"/>
        </w:rPr>
        <w:t>1.</w:t>
      </w:r>
      <w:r w:rsidRPr="001A0168">
        <w:rPr>
          <w:rFonts w:ascii="Times New Roman" w:hAnsi="Times New Roman" w:cs="Times New Roman"/>
          <w:sz w:val="24"/>
          <w:szCs w:val="24"/>
        </w:rPr>
        <w:t xml:space="preserve"> Информацию о комплексной безопасности несовершеннолетних, в том числе о принимаемых мерах в 1 квартале 2021 года по снижению уровня детского травматизма и смертности несовершеннолетних от внешних управляемых причин принять к сведению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68">
        <w:rPr>
          <w:rFonts w:ascii="Times New Roman" w:hAnsi="Times New Roman" w:cs="Times New Roman"/>
          <w:b/>
          <w:sz w:val="24"/>
          <w:szCs w:val="24"/>
        </w:rPr>
        <w:tab/>
        <w:t xml:space="preserve">Срок: </w:t>
      </w:r>
      <w:r w:rsidRPr="001A0168">
        <w:rPr>
          <w:rFonts w:ascii="Times New Roman" w:hAnsi="Times New Roman" w:cs="Times New Roman"/>
          <w:b/>
          <w:sz w:val="24"/>
          <w:szCs w:val="24"/>
          <w:u w:val="single"/>
        </w:rPr>
        <w:t>29 апреля 2021 года</w:t>
      </w:r>
      <w:r w:rsidRPr="001A0168">
        <w:rPr>
          <w:rFonts w:ascii="Times New Roman" w:hAnsi="Times New Roman" w:cs="Times New Roman"/>
          <w:b/>
          <w:sz w:val="24"/>
          <w:szCs w:val="24"/>
        </w:rPr>
        <w:t>.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Департаменту образования и молодежной политики Нефтеюганского района (Н.В. Котова) организовать дополнительные мероприятия в образовательных организац</w:t>
      </w:r>
      <w:r w:rsidRPr="001A0168">
        <w:rPr>
          <w:rFonts w:ascii="Times New Roman" w:eastAsia="Calibri" w:hAnsi="Times New Roman" w:cs="Times New Roman"/>
          <w:sz w:val="24"/>
          <w:szCs w:val="24"/>
        </w:rPr>
        <w:t>и</w:t>
      </w:r>
      <w:r w:rsidRPr="001A0168">
        <w:rPr>
          <w:rFonts w:ascii="Times New Roman" w:eastAsia="Calibri" w:hAnsi="Times New Roman" w:cs="Times New Roman"/>
          <w:sz w:val="24"/>
          <w:szCs w:val="24"/>
        </w:rPr>
        <w:t>ях, направленные на безопасное поведение несовершеннолетних на д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рогах, в том числе проведение совместно с ОГИБДД ОМВД России по Нефтеюган</w:t>
      </w:r>
      <w:r w:rsidR="00076DAB">
        <w:rPr>
          <w:rFonts w:ascii="Times New Roman" w:eastAsia="Calibri" w:hAnsi="Times New Roman" w:cs="Times New Roman"/>
          <w:sz w:val="24"/>
          <w:szCs w:val="24"/>
        </w:rPr>
        <w:t xml:space="preserve">скому </w:t>
      </w:r>
      <w:r w:rsidRPr="001A0168">
        <w:rPr>
          <w:rFonts w:ascii="Times New Roman" w:eastAsia="Calibri" w:hAnsi="Times New Roman" w:cs="Times New Roman"/>
          <w:sz w:val="24"/>
          <w:szCs w:val="24"/>
        </w:rPr>
        <w:t>акции «Победе - безопасные догори!»</w:t>
      </w: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1A016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01 июля 2021 года</w:t>
      </w:r>
      <w:r w:rsidRPr="001A01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496" w:rsidRPr="001A0168" w:rsidRDefault="00CE1496" w:rsidP="00CE149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0168">
        <w:rPr>
          <w:rFonts w:ascii="Times New Roman" w:eastAsia="Calibri" w:hAnsi="Times New Roman" w:cs="Times New Roman"/>
          <w:sz w:val="24"/>
          <w:szCs w:val="24"/>
        </w:rPr>
        <w:t>Департаменту образования и молодежной политики Нефтеюганского района (Н.В. Котова),  Департаменту культуры и спорта  Нефтеюганского района (А.Ю. Андрее</w:t>
      </w:r>
      <w:r w:rsidRPr="001A0168">
        <w:rPr>
          <w:rFonts w:ascii="Times New Roman" w:eastAsia="Calibri" w:hAnsi="Times New Roman" w:cs="Times New Roman"/>
          <w:sz w:val="24"/>
          <w:szCs w:val="24"/>
        </w:rPr>
        <w:t>в</w:t>
      </w:r>
      <w:r w:rsidRPr="001A0168">
        <w:rPr>
          <w:rFonts w:ascii="Times New Roman" w:eastAsia="Calibri" w:hAnsi="Times New Roman" w:cs="Times New Roman"/>
          <w:sz w:val="24"/>
          <w:szCs w:val="24"/>
        </w:rPr>
        <w:t>ский),</w:t>
      </w:r>
      <w:r w:rsidRPr="001A0168">
        <w:rPr>
          <w:rFonts w:ascii="Times New Roman" w:hAnsi="Times New Roman" w:cs="Times New Roman"/>
          <w:sz w:val="24"/>
          <w:szCs w:val="24"/>
        </w:rPr>
        <w:t xml:space="preserve"> </w:t>
      </w:r>
      <w:r w:rsidRPr="001A0168">
        <w:rPr>
          <w:rFonts w:ascii="Times New Roman" w:eastAsia="Calibri" w:hAnsi="Times New Roman" w:cs="Times New Roman"/>
          <w:sz w:val="24"/>
          <w:szCs w:val="24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 нас</w:t>
      </w:r>
      <w:r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Pr="001A0168">
        <w:rPr>
          <w:rFonts w:ascii="Times New Roman" w:eastAsia="Calibri" w:hAnsi="Times New Roman" w:cs="Times New Roman"/>
          <w:sz w:val="24"/>
          <w:szCs w:val="24"/>
        </w:rPr>
        <w:t>ления» (Е.М. Елизарьева) в период летней оздоровительной кампании провести акцию «Безопа</w:t>
      </w:r>
      <w:r w:rsidRPr="001A0168">
        <w:rPr>
          <w:rFonts w:ascii="Times New Roman" w:eastAsia="Calibri" w:hAnsi="Times New Roman" w:cs="Times New Roman"/>
          <w:sz w:val="24"/>
          <w:szCs w:val="24"/>
        </w:rPr>
        <w:t>с</w:t>
      </w:r>
      <w:r w:rsidRPr="001A0168">
        <w:rPr>
          <w:rFonts w:ascii="Times New Roman" w:eastAsia="Calibri" w:hAnsi="Times New Roman" w:cs="Times New Roman"/>
          <w:sz w:val="24"/>
          <w:szCs w:val="24"/>
        </w:rPr>
        <w:t>ное детство», направленную на предупреждение чрезвычайных ситуаций с несовершенн</w:t>
      </w:r>
      <w:r w:rsidRPr="001A0168">
        <w:rPr>
          <w:rFonts w:ascii="Times New Roman" w:eastAsia="Calibri" w:hAnsi="Times New Roman" w:cs="Times New Roman"/>
          <w:sz w:val="24"/>
          <w:szCs w:val="24"/>
        </w:rPr>
        <w:t>о</w:t>
      </w:r>
      <w:r w:rsidRPr="001A0168">
        <w:rPr>
          <w:rFonts w:ascii="Times New Roman" w:eastAsia="Calibri" w:hAnsi="Times New Roman" w:cs="Times New Roman"/>
          <w:sz w:val="24"/>
          <w:szCs w:val="24"/>
        </w:rPr>
        <w:t>летними.</w:t>
      </w:r>
      <w:proofErr w:type="gramEnd"/>
    </w:p>
    <w:p w:rsidR="00CE1496" w:rsidRPr="001A0168" w:rsidRDefault="00076DAB" w:rsidP="00CE149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Информацию о форме проведения и количестве участников направит в адрес м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у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ниципальной комиссии по делам несовершеннолетних и защите их прав Нефтеюганского ра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й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она.</w:t>
      </w: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0168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1A0168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 сентября 2021 года.</w:t>
      </w:r>
    </w:p>
    <w:p w:rsidR="00CE1496" w:rsidRPr="001A0168" w:rsidRDefault="00CE1496" w:rsidP="00CE1496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6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1A0168">
        <w:rPr>
          <w:rFonts w:ascii="Times New Roman" w:eastAsia="Calibri" w:hAnsi="Times New Roman" w:cs="Times New Roman"/>
          <w:sz w:val="24"/>
          <w:szCs w:val="24"/>
        </w:rPr>
        <w:t xml:space="preserve"> Отделу по делам несовершеннолетних, защите их прав администрации Нефт</w:t>
      </w:r>
      <w:r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Pr="001A0168">
        <w:rPr>
          <w:rFonts w:ascii="Times New Roman" w:eastAsia="Calibri" w:hAnsi="Times New Roman" w:cs="Times New Roman"/>
          <w:sz w:val="24"/>
          <w:szCs w:val="24"/>
        </w:rPr>
        <w:t>юганского района (В.В. Малтакова) во взаимодействии с Единой дежурно-диспетчерской службой Нефтеюганского района организовать работу телефонной горячей линии «Опа</w:t>
      </w:r>
      <w:r w:rsidRPr="001A0168">
        <w:rPr>
          <w:rFonts w:ascii="Times New Roman" w:eastAsia="Calibri" w:hAnsi="Times New Roman" w:cs="Times New Roman"/>
          <w:sz w:val="24"/>
          <w:szCs w:val="24"/>
        </w:rPr>
        <w:t>с</w:t>
      </w:r>
      <w:r w:rsidRPr="001A0168">
        <w:rPr>
          <w:rFonts w:ascii="Times New Roman" w:eastAsia="Calibri" w:hAnsi="Times New Roman" w:cs="Times New Roman"/>
          <w:sz w:val="24"/>
          <w:szCs w:val="24"/>
        </w:rPr>
        <w:t>ная площадка» с 01 июня по 01 сентября 2021 года.</w:t>
      </w:r>
    </w:p>
    <w:p w:rsidR="00CE1496" w:rsidRPr="001A0168" w:rsidRDefault="00076DAB" w:rsidP="00CE1496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CE1496" w:rsidRPr="001A0168">
        <w:rPr>
          <w:rFonts w:ascii="Times New Roman" w:eastAsia="Calibri" w:hAnsi="Times New Roman" w:cs="Times New Roman"/>
          <w:sz w:val="24"/>
          <w:szCs w:val="24"/>
        </w:rPr>
        <w:t>Информацию о проведении горячей линии «Опасная площадка» направить для размещ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ния в средства массовой информации, а также в адрес  глав городского и сельских посел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е</w:t>
      </w:r>
      <w:r w:rsidR="00CE1496" w:rsidRPr="001A0168">
        <w:rPr>
          <w:rFonts w:ascii="Times New Roman" w:eastAsia="Calibri" w:hAnsi="Times New Roman" w:cs="Times New Roman"/>
          <w:sz w:val="24"/>
          <w:szCs w:val="24"/>
        </w:rPr>
        <w:t>ний Нефтеюганского района</w:t>
      </w:r>
      <w:proofErr w:type="gramEnd"/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0168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1A0168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позднее 30 мая 2021 года.</w:t>
      </w: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E1496" w:rsidRPr="00076DAB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DAB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proofErr w:type="gramStart"/>
      <w:r w:rsidRPr="00076DAB">
        <w:rPr>
          <w:rFonts w:ascii="Times New Roman" w:eastAsia="Calibri" w:hAnsi="Times New Roman" w:cs="Times New Roman"/>
          <w:sz w:val="24"/>
          <w:szCs w:val="24"/>
        </w:rPr>
        <w:t>Отделу по делам несовершеннолетних, защите их прав администрации Нефт</w:t>
      </w:r>
      <w:r w:rsidRPr="00076DAB">
        <w:rPr>
          <w:rFonts w:ascii="Times New Roman" w:eastAsia="Calibri" w:hAnsi="Times New Roman" w:cs="Times New Roman"/>
          <w:sz w:val="24"/>
          <w:szCs w:val="24"/>
        </w:rPr>
        <w:t>е</w:t>
      </w:r>
      <w:r w:rsidRPr="00076DAB">
        <w:rPr>
          <w:rFonts w:ascii="Times New Roman" w:eastAsia="Calibri" w:hAnsi="Times New Roman" w:cs="Times New Roman"/>
          <w:sz w:val="24"/>
          <w:szCs w:val="24"/>
        </w:rPr>
        <w:t>юганского района (В.В. Малтакова), Департаменту образования и молоде</w:t>
      </w:r>
      <w:r w:rsidRPr="00076DAB">
        <w:rPr>
          <w:rFonts w:ascii="Times New Roman" w:eastAsia="Calibri" w:hAnsi="Times New Roman" w:cs="Times New Roman"/>
          <w:sz w:val="24"/>
          <w:szCs w:val="24"/>
        </w:rPr>
        <w:t>ж</w:t>
      </w:r>
      <w:r w:rsidRPr="00076DAB">
        <w:rPr>
          <w:rFonts w:ascii="Times New Roman" w:eastAsia="Calibri" w:hAnsi="Times New Roman" w:cs="Times New Roman"/>
          <w:sz w:val="24"/>
          <w:szCs w:val="24"/>
        </w:rPr>
        <w:t>ной политики Нефтеюганского района (Н.В. Котова), Департаменту культуры и спорта администрации Нефтеюганского района (А.Ю. Андреевский), Отделу Министерства внутренних дел Ро</w:t>
      </w:r>
      <w:r w:rsidRPr="00076DAB">
        <w:rPr>
          <w:rFonts w:ascii="Times New Roman" w:eastAsia="Calibri" w:hAnsi="Times New Roman" w:cs="Times New Roman"/>
          <w:sz w:val="24"/>
          <w:szCs w:val="24"/>
        </w:rPr>
        <w:t>с</w:t>
      </w:r>
      <w:r w:rsidRPr="00076DAB">
        <w:rPr>
          <w:rFonts w:ascii="Times New Roman" w:eastAsia="Calibri" w:hAnsi="Times New Roman" w:cs="Times New Roman"/>
          <w:sz w:val="24"/>
          <w:szCs w:val="24"/>
        </w:rPr>
        <w:t>сийской Федерации по Нефтеюганскому району (О.А. Савельев), администрациям горо</w:t>
      </w:r>
      <w:r w:rsidRPr="00076DAB">
        <w:rPr>
          <w:rFonts w:ascii="Times New Roman" w:eastAsia="Calibri" w:hAnsi="Times New Roman" w:cs="Times New Roman"/>
          <w:sz w:val="24"/>
          <w:szCs w:val="24"/>
        </w:rPr>
        <w:t>д</w:t>
      </w:r>
      <w:r w:rsidRPr="00076DAB">
        <w:rPr>
          <w:rFonts w:ascii="Times New Roman" w:eastAsia="Calibri" w:hAnsi="Times New Roman" w:cs="Times New Roman"/>
          <w:sz w:val="24"/>
          <w:szCs w:val="24"/>
        </w:rPr>
        <w:t>ского и сельских поселений Нефтеюганск</w:t>
      </w:r>
      <w:r w:rsidRPr="00076DAB">
        <w:rPr>
          <w:rFonts w:ascii="Times New Roman" w:eastAsia="Calibri" w:hAnsi="Times New Roman" w:cs="Times New Roman"/>
          <w:sz w:val="24"/>
          <w:szCs w:val="24"/>
        </w:rPr>
        <w:t>о</w:t>
      </w:r>
      <w:r w:rsidRPr="00076DAB">
        <w:rPr>
          <w:rFonts w:ascii="Times New Roman" w:eastAsia="Calibri" w:hAnsi="Times New Roman" w:cs="Times New Roman"/>
          <w:sz w:val="24"/>
          <w:szCs w:val="24"/>
        </w:rPr>
        <w:t>го района:</w:t>
      </w:r>
      <w:proofErr w:type="gramEnd"/>
    </w:p>
    <w:p w:rsidR="00CE1496" w:rsidRPr="00076DAB" w:rsidRDefault="00CE1496" w:rsidP="00CE149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DAB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76DAB">
        <w:rPr>
          <w:rFonts w:ascii="Times New Roman" w:eastAsia="Calibri" w:hAnsi="Times New Roman" w:cs="Times New Roman"/>
          <w:sz w:val="24"/>
          <w:szCs w:val="24"/>
        </w:rPr>
        <w:t xml:space="preserve"> Организовать проведение рейдовых мероприятий по выявлению мест пов</w:t>
      </w:r>
      <w:r w:rsidRPr="00076DAB">
        <w:rPr>
          <w:rFonts w:ascii="Times New Roman" w:eastAsia="Calibri" w:hAnsi="Times New Roman" w:cs="Times New Roman"/>
          <w:sz w:val="24"/>
          <w:szCs w:val="24"/>
        </w:rPr>
        <w:t>ы</w:t>
      </w:r>
      <w:r w:rsidRPr="00076DAB">
        <w:rPr>
          <w:rFonts w:ascii="Times New Roman" w:eastAsia="Calibri" w:hAnsi="Times New Roman" w:cs="Times New Roman"/>
          <w:sz w:val="24"/>
          <w:szCs w:val="24"/>
        </w:rPr>
        <w:t>шенной опасности и обеспечению безопасности несовершеннолетних;</w:t>
      </w:r>
    </w:p>
    <w:p w:rsidR="00CE1496" w:rsidRPr="001A0168" w:rsidRDefault="00CE1496" w:rsidP="00CE14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DAB">
        <w:rPr>
          <w:rFonts w:ascii="Times New Roman" w:hAnsi="Times New Roman" w:cs="Times New Roman"/>
          <w:b/>
          <w:sz w:val="24"/>
          <w:szCs w:val="24"/>
        </w:rPr>
        <w:t>5.2.</w:t>
      </w:r>
      <w:r w:rsidRPr="00076DAB">
        <w:rPr>
          <w:rFonts w:ascii="Times New Roman" w:hAnsi="Times New Roman" w:cs="Times New Roman"/>
          <w:sz w:val="24"/>
          <w:szCs w:val="24"/>
        </w:rPr>
        <w:t xml:space="preserve"> Организовать информационную кампанию о правилах безопасного поведения несовершеннолетних, приуроченную ко Дню защиты детей, а также размещение в офиц</w:t>
      </w:r>
      <w:r w:rsidRPr="00076DAB">
        <w:rPr>
          <w:rFonts w:ascii="Times New Roman" w:hAnsi="Times New Roman" w:cs="Times New Roman"/>
          <w:sz w:val="24"/>
          <w:szCs w:val="24"/>
        </w:rPr>
        <w:t>и</w:t>
      </w:r>
      <w:r w:rsidRPr="00076DAB">
        <w:rPr>
          <w:rFonts w:ascii="Times New Roman" w:hAnsi="Times New Roman" w:cs="Times New Roman"/>
          <w:sz w:val="24"/>
          <w:szCs w:val="24"/>
        </w:rPr>
        <w:t>альных группах в социальных сетях постоянно действующей рубр</w:t>
      </w:r>
      <w:r w:rsidRPr="00076DAB">
        <w:rPr>
          <w:rFonts w:ascii="Times New Roman" w:hAnsi="Times New Roman" w:cs="Times New Roman"/>
          <w:sz w:val="24"/>
          <w:szCs w:val="24"/>
        </w:rPr>
        <w:t>и</w:t>
      </w:r>
      <w:r w:rsidRPr="00076DAB">
        <w:rPr>
          <w:rFonts w:ascii="Times New Roman" w:hAnsi="Times New Roman" w:cs="Times New Roman"/>
          <w:sz w:val="24"/>
          <w:szCs w:val="24"/>
        </w:rPr>
        <w:t>ки по предупреждению употребления наркотических средств и психотропных веществ в подростковой и мол</w:t>
      </w:r>
      <w:r w:rsidRPr="00076DAB">
        <w:rPr>
          <w:rFonts w:ascii="Times New Roman" w:hAnsi="Times New Roman" w:cs="Times New Roman"/>
          <w:sz w:val="24"/>
          <w:szCs w:val="24"/>
        </w:rPr>
        <w:t>о</w:t>
      </w:r>
      <w:r w:rsidRPr="00076DAB">
        <w:rPr>
          <w:rFonts w:ascii="Times New Roman" w:hAnsi="Times New Roman" w:cs="Times New Roman"/>
          <w:sz w:val="24"/>
          <w:szCs w:val="24"/>
        </w:rPr>
        <w:t>дежной среде.</w:t>
      </w:r>
      <w:r w:rsidRPr="001A0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168">
        <w:rPr>
          <w:rFonts w:ascii="Times New Roman" w:hAnsi="Times New Roman" w:cs="Times New Roman"/>
          <w:sz w:val="24"/>
          <w:szCs w:val="24"/>
        </w:rPr>
        <w:tab/>
      </w:r>
      <w:r w:rsidRPr="001A0168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1A0168">
        <w:rPr>
          <w:rFonts w:ascii="Times New Roman" w:hAnsi="Times New Roman" w:cs="Times New Roman"/>
          <w:b/>
          <w:sz w:val="24"/>
          <w:szCs w:val="24"/>
          <w:u w:val="single"/>
        </w:rPr>
        <w:t>до 01 июля 2021 года</w:t>
      </w:r>
      <w:r w:rsidRPr="001A0168">
        <w:rPr>
          <w:rFonts w:ascii="Times New Roman" w:hAnsi="Times New Roman" w:cs="Times New Roman"/>
          <w:b/>
          <w:sz w:val="24"/>
          <w:szCs w:val="24"/>
        </w:rPr>
        <w:t>.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E1496" w:rsidRDefault="00076DAB" w:rsidP="00076D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 Утвердить состав межведомственной рабочей группы </w:t>
      </w:r>
      <w:r w:rsidRPr="00076DAB">
        <w:rPr>
          <w:rFonts w:ascii="Times New Roman" w:hAnsi="Times New Roman" w:cs="Times New Roman"/>
          <w:sz w:val="24"/>
          <w:szCs w:val="24"/>
        </w:rPr>
        <w:t>по проведению межв</w:t>
      </w:r>
      <w:r w:rsidRPr="00076DAB">
        <w:rPr>
          <w:rFonts w:ascii="Times New Roman" w:hAnsi="Times New Roman" w:cs="Times New Roman"/>
          <w:sz w:val="24"/>
          <w:szCs w:val="24"/>
        </w:rPr>
        <w:t>е</w:t>
      </w:r>
      <w:r w:rsidRPr="00076DAB">
        <w:rPr>
          <w:rFonts w:ascii="Times New Roman" w:hAnsi="Times New Roman" w:cs="Times New Roman"/>
          <w:sz w:val="24"/>
          <w:szCs w:val="24"/>
        </w:rPr>
        <w:t>домственных рейдовых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AB">
        <w:rPr>
          <w:rFonts w:ascii="Times New Roman" w:hAnsi="Times New Roman" w:cs="Times New Roman"/>
          <w:sz w:val="24"/>
          <w:szCs w:val="24"/>
        </w:rPr>
        <w:t>в период с 1 по 10 мая 2021 года</w:t>
      </w:r>
      <w:r w:rsidRPr="00076DAB">
        <w:rPr>
          <w:rFonts w:ascii="Times New Roman" w:hAnsi="Times New Roman" w:cs="Times New Roman"/>
          <w:sz w:val="24"/>
          <w:szCs w:val="24"/>
        </w:rPr>
        <w:t xml:space="preserve"> 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(приложение 1). </w:t>
      </w:r>
    </w:p>
    <w:p w:rsidR="00076DAB" w:rsidRPr="001A0168" w:rsidRDefault="00076DAB" w:rsidP="00076D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168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1A0168">
        <w:rPr>
          <w:rFonts w:ascii="Times New Roman" w:hAnsi="Times New Roman" w:cs="Times New Roman"/>
          <w:b/>
          <w:sz w:val="24"/>
          <w:szCs w:val="24"/>
          <w:u w:val="single"/>
        </w:rPr>
        <w:t>29 апреля 2021 года</w:t>
      </w:r>
      <w:r w:rsidRPr="001A016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76DAB" w:rsidRPr="001A0168" w:rsidRDefault="00076DAB" w:rsidP="00076D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496" w:rsidRPr="001A0168" w:rsidRDefault="00076DAB" w:rsidP="00CE14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 Утвердить график рейдовых мероприятий по местам проживания семей и по</w:t>
      </w:r>
      <w:r w:rsidR="00CE1496" w:rsidRPr="001A0168">
        <w:rPr>
          <w:rFonts w:ascii="Times New Roman" w:hAnsi="Times New Roman" w:cs="Times New Roman"/>
          <w:sz w:val="24"/>
          <w:szCs w:val="24"/>
        </w:rPr>
        <w:t>д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ростков, находящихся в социально опасном положении, многодетным семьям в период с 1 по 10 мая 2021 года </w:t>
      </w:r>
      <w:r>
        <w:rPr>
          <w:rFonts w:ascii="Times New Roman" w:hAnsi="Times New Roman" w:cs="Times New Roman"/>
          <w:sz w:val="24"/>
          <w:szCs w:val="24"/>
        </w:rPr>
        <w:t xml:space="preserve">с целью проведения разъяснительной работы по предупреждению чрезвычайных происшествий с несовершеннолетними </w:t>
      </w:r>
      <w:r w:rsidR="00CE1496" w:rsidRPr="001A0168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CE1496" w:rsidRPr="001A0168" w:rsidRDefault="00076DAB" w:rsidP="00076D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E1496" w:rsidRPr="001A0168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CE1496" w:rsidRPr="001A0168">
        <w:rPr>
          <w:rFonts w:ascii="Times New Roman" w:hAnsi="Times New Roman" w:cs="Times New Roman"/>
          <w:b/>
          <w:sz w:val="24"/>
          <w:szCs w:val="24"/>
          <w:u w:val="single"/>
        </w:rPr>
        <w:t>29 апреля 2021 года</w:t>
      </w:r>
      <w:r w:rsidR="00CE1496" w:rsidRPr="001A016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E1496" w:rsidRPr="001A0168" w:rsidRDefault="00076DAB" w:rsidP="00CE14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1496" w:rsidRPr="001A0168">
        <w:rPr>
          <w:rFonts w:ascii="Times New Roman" w:hAnsi="Times New Roman" w:cs="Times New Roman"/>
          <w:b/>
          <w:sz w:val="24"/>
          <w:szCs w:val="24"/>
        </w:rPr>
        <w:t>.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 Департаменту образования и молодежной политики (Н.В.Котова), отделу по оп</w:t>
      </w:r>
      <w:r w:rsidR="00CE1496" w:rsidRPr="001A0168">
        <w:rPr>
          <w:rFonts w:ascii="Times New Roman" w:hAnsi="Times New Roman" w:cs="Times New Roman"/>
          <w:sz w:val="24"/>
          <w:szCs w:val="24"/>
        </w:rPr>
        <w:t>е</w:t>
      </w:r>
      <w:r w:rsidR="00CE1496" w:rsidRPr="001A0168">
        <w:rPr>
          <w:rFonts w:ascii="Times New Roman" w:hAnsi="Times New Roman" w:cs="Times New Roman"/>
          <w:sz w:val="24"/>
          <w:szCs w:val="24"/>
        </w:rPr>
        <w:t>ке и попечительству (Е.Л.Кулага), отделу по делам несовершеннолетних, защите их прав (В.В.Малтакова), бюджетному учреждению Ханты – Мансийского автономного округа – Югры «Нефтеюганский районный комплексный центр социального обслуживания нас</w:t>
      </w:r>
      <w:r w:rsidR="00CE1496" w:rsidRPr="001A0168">
        <w:rPr>
          <w:rFonts w:ascii="Times New Roman" w:hAnsi="Times New Roman" w:cs="Times New Roman"/>
          <w:sz w:val="24"/>
          <w:szCs w:val="24"/>
        </w:rPr>
        <w:t>е</w:t>
      </w:r>
      <w:r w:rsidR="00CE1496" w:rsidRPr="001A0168">
        <w:rPr>
          <w:rFonts w:ascii="Times New Roman" w:hAnsi="Times New Roman" w:cs="Times New Roman"/>
          <w:sz w:val="24"/>
          <w:szCs w:val="24"/>
        </w:rPr>
        <w:t>ления» (Е.М.Елизарьева), Отделу Министерства внутренних дел России по Нефтеюга</w:t>
      </w:r>
      <w:r w:rsidR="00CE1496" w:rsidRPr="001A0168">
        <w:rPr>
          <w:rFonts w:ascii="Times New Roman" w:hAnsi="Times New Roman" w:cs="Times New Roman"/>
          <w:sz w:val="24"/>
          <w:szCs w:val="24"/>
        </w:rPr>
        <w:t>н</w:t>
      </w:r>
      <w:r w:rsidR="00CE1496" w:rsidRPr="001A0168">
        <w:rPr>
          <w:rFonts w:ascii="Times New Roman" w:hAnsi="Times New Roman" w:cs="Times New Roman"/>
          <w:sz w:val="24"/>
          <w:szCs w:val="24"/>
        </w:rPr>
        <w:t>скому району (О.А. Савельев):</w:t>
      </w:r>
    </w:p>
    <w:p w:rsidR="00CE1496" w:rsidRPr="001A0168" w:rsidRDefault="00076DAB" w:rsidP="00CE14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1496" w:rsidRPr="001A0168">
        <w:rPr>
          <w:rFonts w:ascii="Times New Roman" w:hAnsi="Times New Roman" w:cs="Times New Roman"/>
          <w:b/>
          <w:sz w:val="24"/>
          <w:szCs w:val="24"/>
        </w:rPr>
        <w:t>.1.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 Обеспечить участие специалистов в рейдовых мероприятиях в соответствии с </w:t>
      </w:r>
      <w:r>
        <w:rPr>
          <w:rFonts w:ascii="Times New Roman" w:hAnsi="Times New Roman" w:cs="Times New Roman"/>
          <w:sz w:val="24"/>
          <w:szCs w:val="24"/>
        </w:rPr>
        <w:t>графиком, утвержденным пунктом 7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 данного постановления. </w:t>
      </w:r>
    </w:p>
    <w:p w:rsidR="00CE1496" w:rsidRPr="001A0168" w:rsidRDefault="00076DAB" w:rsidP="00CE149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1496" w:rsidRPr="001A0168">
        <w:rPr>
          <w:rFonts w:ascii="Times New Roman" w:hAnsi="Times New Roman" w:cs="Times New Roman"/>
          <w:b/>
          <w:sz w:val="24"/>
          <w:szCs w:val="24"/>
        </w:rPr>
        <w:t>.2.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 Организовать информирование родителей (законных представителей) о мерах по снижению рисков возникновения чрезвычайных ситуаций, сопряженных с гибелью и травмированием несовершеннолетних и соблюдению норм их бе</w:t>
      </w:r>
      <w:r w:rsidR="00CE1496" w:rsidRPr="001A0168">
        <w:rPr>
          <w:rFonts w:ascii="Times New Roman" w:hAnsi="Times New Roman" w:cs="Times New Roman"/>
          <w:sz w:val="24"/>
          <w:szCs w:val="24"/>
        </w:rPr>
        <w:t>з</w:t>
      </w:r>
      <w:r w:rsidR="00CE1496" w:rsidRPr="001A0168">
        <w:rPr>
          <w:rFonts w:ascii="Times New Roman" w:hAnsi="Times New Roman" w:cs="Times New Roman"/>
          <w:sz w:val="24"/>
          <w:szCs w:val="24"/>
        </w:rPr>
        <w:t>опасности в условиях действующих ограничительных мероприятий, а также о телефонах служб экстренного р</w:t>
      </w:r>
      <w:r w:rsidR="00CE1496" w:rsidRPr="001A0168">
        <w:rPr>
          <w:rFonts w:ascii="Times New Roman" w:hAnsi="Times New Roman" w:cs="Times New Roman"/>
          <w:sz w:val="24"/>
          <w:szCs w:val="24"/>
        </w:rPr>
        <w:t>е</w:t>
      </w:r>
      <w:r w:rsidR="00CE1496" w:rsidRPr="001A0168">
        <w:rPr>
          <w:rFonts w:ascii="Times New Roman" w:hAnsi="Times New Roman" w:cs="Times New Roman"/>
          <w:sz w:val="24"/>
          <w:szCs w:val="24"/>
        </w:rPr>
        <w:t>агирования и детского телефона доверия.</w:t>
      </w:r>
    </w:p>
    <w:p w:rsidR="00CE1496" w:rsidRPr="001A0168" w:rsidRDefault="00076DAB" w:rsidP="00CE149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</w:t>
      </w:r>
      <w:r w:rsidR="00CE1496" w:rsidRPr="001A0168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CE1496" w:rsidRPr="001A0168">
        <w:rPr>
          <w:rFonts w:ascii="Times New Roman" w:hAnsi="Times New Roman" w:cs="Times New Roman"/>
          <w:sz w:val="24"/>
          <w:szCs w:val="24"/>
        </w:rPr>
        <w:t xml:space="preserve"> </w:t>
      </w:r>
      <w:r w:rsidR="00CE1496" w:rsidRPr="001A0168">
        <w:rPr>
          <w:rFonts w:ascii="Times New Roman" w:hAnsi="Times New Roman" w:cs="Times New Roman"/>
          <w:b/>
          <w:sz w:val="24"/>
          <w:szCs w:val="24"/>
          <w:u w:val="single"/>
        </w:rPr>
        <w:t>не позднее 11 мая 2021 года.</w:t>
      </w:r>
    </w:p>
    <w:p w:rsidR="00CE1496" w:rsidRPr="001A0168" w:rsidRDefault="00CE1496" w:rsidP="00CE14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E1496" w:rsidRPr="001A0168" w:rsidRDefault="00CE1496" w:rsidP="00CE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hAnsi="Times New Roman" w:cs="Times New Roman"/>
          <w:sz w:val="24"/>
          <w:szCs w:val="24"/>
        </w:rPr>
        <w:tab/>
      </w:r>
      <w:r w:rsidR="00076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A0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CE1496" w:rsidRPr="001A0168" w:rsidRDefault="00CE1496" w:rsidP="00CE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496" w:rsidRPr="001A0168" w:rsidRDefault="00CE1496" w:rsidP="00CE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A01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20B165" wp14:editId="46422D0F">
            <wp:simplePos x="0" y="0"/>
            <wp:positionH relativeFrom="column">
              <wp:posOffset>1731645</wp:posOffset>
            </wp:positionH>
            <wp:positionV relativeFrom="paragraph">
              <wp:posOffset>27305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1496" w:rsidRPr="001A0168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1A0168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В.Г. Михалев</w:t>
      </w:r>
    </w:p>
    <w:p w:rsidR="00CE1496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AB" w:rsidRDefault="00076DAB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168" w:rsidRDefault="001A0168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CE1496" w:rsidRPr="00B03564" w:rsidRDefault="00CE1496" w:rsidP="00CE1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МКДН и ЗП Нефтеюганского района </w:t>
      </w:r>
    </w:p>
    <w:p w:rsidR="00CE1496" w:rsidRPr="00B03564" w:rsidRDefault="00CE1496" w:rsidP="00CE1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29.04.2021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26</w:t>
      </w:r>
    </w:p>
    <w:p w:rsidR="00CE1496" w:rsidRPr="00B03564" w:rsidRDefault="00CE1496" w:rsidP="00CE1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рабочей группы</w:t>
      </w:r>
    </w:p>
    <w:p w:rsidR="00CE1496" w:rsidRPr="00B03564" w:rsidRDefault="00CE1496" w:rsidP="00CE1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межведомственных рейдовых мероприятий,</w:t>
      </w:r>
    </w:p>
    <w:p w:rsidR="00CE1496" w:rsidRPr="00B03564" w:rsidRDefault="00CE1496" w:rsidP="00CE1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1 по 10 мая 2021 года</w:t>
      </w: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6344"/>
      </w:tblGrid>
      <w:tr w:rsidR="00CE1496" w:rsidRPr="00B03564" w:rsidTr="0096439B">
        <w:tc>
          <w:tcPr>
            <w:tcW w:w="2802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Владлен Геннадьевич</w:t>
            </w:r>
          </w:p>
        </w:tc>
        <w:tc>
          <w:tcPr>
            <w:tcW w:w="6485" w:type="dxa"/>
            <w:gridSpan w:val="2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Нефтеюганского района, председатель  муниципальной комиссии по делам несовершеннолетних и защите их прав администрации Нефтеюганского района,   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 рабочей группы</w:t>
            </w:r>
          </w:p>
        </w:tc>
      </w:tr>
      <w:tr w:rsidR="00CE1496" w:rsidRPr="00B03564" w:rsidTr="0096439B">
        <w:tc>
          <w:tcPr>
            <w:tcW w:w="2802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Малтакова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6485" w:type="dxa"/>
            <w:gridSpan w:val="2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по делам несовершеннолетних, защите их прав администрации района, 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ля  рабочей группы</w:t>
            </w:r>
          </w:p>
        </w:tc>
      </w:tr>
      <w:tr w:rsidR="00CE1496" w:rsidRPr="00B03564" w:rsidTr="0096439B">
        <w:tc>
          <w:tcPr>
            <w:tcW w:w="9287" w:type="dxa"/>
            <w:gridSpan w:val="3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рабочей группы: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96" w:rsidRPr="00B03564" w:rsidTr="0096439B">
        <w:tc>
          <w:tcPr>
            <w:tcW w:w="2943" w:type="dxa"/>
            <w:gridSpan w:val="2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Малышева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6344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по опеке и попечител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администрации Нефтеюганского района</w:t>
            </w:r>
          </w:p>
        </w:tc>
      </w:tr>
      <w:tr w:rsidR="00CE1496" w:rsidRPr="00B03564" w:rsidTr="0096439B">
        <w:tc>
          <w:tcPr>
            <w:tcW w:w="2943" w:type="dxa"/>
            <w:gridSpan w:val="2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Николаевна</w:t>
            </w:r>
          </w:p>
        </w:tc>
        <w:tc>
          <w:tcPr>
            <w:tcW w:w="6344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отдела дополнительного образов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воспитательной работы Департамента образования и молодежной политики Нефтеюганского района</w:t>
            </w:r>
          </w:p>
        </w:tc>
      </w:tr>
      <w:tr w:rsidR="00CE1496" w:rsidRPr="00B03564" w:rsidTr="0096439B">
        <w:tc>
          <w:tcPr>
            <w:tcW w:w="2943" w:type="dxa"/>
            <w:gridSpan w:val="2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Елизарьева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6344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бюджетного учреждения Ханты-Мансийского автономного округа – Югры «Нефтеюганский районный комплексный центр социального обслуживания насел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</w:tr>
      <w:tr w:rsidR="00CE1496" w:rsidRPr="00B03564" w:rsidTr="0096439B">
        <w:tc>
          <w:tcPr>
            <w:tcW w:w="2943" w:type="dxa"/>
            <w:gridSpan w:val="2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Бажуков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Дмитриевич</w:t>
            </w:r>
          </w:p>
        </w:tc>
        <w:tc>
          <w:tcPr>
            <w:tcW w:w="6344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ОУУП и ПДН ОМВД России по Нефтеюганскому району</w:t>
            </w:r>
          </w:p>
        </w:tc>
      </w:tr>
    </w:tbl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 xml:space="preserve">Приложение 2 к постановлению </w:t>
      </w:r>
    </w:p>
    <w:p w:rsidR="00CE1496" w:rsidRPr="00B03564" w:rsidRDefault="00CE1496" w:rsidP="00CE1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МКДН и ЗП Нефтеюганского района </w:t>
      </w:r>
    </w:p>
    <w:p w:rsidR="00CE1496" w:rsidRPr="00B03564" w:rsidRDefault="00CE1496" w:rsidP="00CE14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29.04.2021</w:t>
      </w: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26</w:t>
      </w: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CE1496" w:rsidRPr="00B03564" w:rsidRDefault="00CE1496" w:rsidP="00CE1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межведомственных рейдовых мероприятий</w:t>
      </w:r>
    </w:p>
    <w:p w:rsidR="00CE1496" w:rsidRPr="00B03564" w:rsidRDefault="00CE1496" w:rsidP="00CE14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1 по 10 мая 2021 года</w:t>
      </w: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10"/>
        <w:gridCol w:w="1338"/>
        <w:gridCol w:w="5493"/>
      </w:tblGrid>
      <w:tr w:rsidR="00CE1496" w:rsidRPr="00B03564" w:rsidTr="0096439B">
        <w:trPr>
          <w:trHeight w:val="431"/>
        </w:trPr>
        <w:tc>
          <w:tcPr>
            <w:tcW w:w="563" w:type="dxa"/>
            <w:hideMark/>
          </w:tcPr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10" w:type="dxa"/>
            <w:hideMark/>
          </w:tcPr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Поселение/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семей</w:t>
            </w:r>
          </w:p>
        </w:tc>
        <w:tc>
          <w:tcPr>
            <w:tcW w:w="1338" w:type="dxa"/>
            <w:hideMark/>
          </w:tcPr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рейда</w:t>
            </w:r>
          </w:p>
        </w:tc>
        <w:tc>
          <w:tcPr>
            <w:tcW w:w="5493" w:type="dxa"/>
            <w:hideMark/>
          </w:tcPr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Структуры,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принимающие</w:t>
            </w:r>
            <w:proofErr w:type="gramEnd"/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участие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рейдовых мероприятиях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1496" w:rsidRPr="00B03564" w:rsidTr="0096439B">
        <w:trPr>
          <w:trHeight w:val="431"/>
        </w:trPr>
        <w:tc>
          <w:tcPr>
            <w:tcW w:w="56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0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Пойковский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/семьи СОП, мн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годетные семьи</w:t>
            </w:r>
          </w:p>
        </w:tc>
        <w:tc>
          <w:tcPr>
            <w:tcW w:w="1338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03.05.2021</w:t>
            </w:r>
          </w:p>
        </w:tc>
        <w:tc>
          <w:tcPr>
            <w:tcW w:w="549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ОМВД: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Лукьянова Надежда Александровна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рейда) 89226582621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НРКЦСОН: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Берлизова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Николаевна, 89821938849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ПСОШ: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 Юлия Юрьевна, 89825585901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Лошкарева Татьяна Алексеевна, 89825504114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ПЧ: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Служенко Иван Владимирович, 89825961145</w:t>
            </w:r>
          </w:p>
        </w:tc>
      </w:tr>
      <w:tr w:rsidR="00CE1496" w:rsidRPr="00B03564" w:rsidTr="0096439B">
        <w:trPr>
          <w:trHeight w:val="431"/>
        </w:trPr>
        <w:tc>
          <w:tcPr>
            <w:tcW w:w="56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Куть-Ях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/семьи СОП, мн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годетные семьи</w:t>
            </w:r>
          </w:p>
        </w:tc>
        <w:tc>
          <w:tcPr>
            <w:tcW w:w="1338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04.05.2021</w:t>
            </w:r>
          </w:p>
        </w:tc>
        <w:tc>
          <w:tcPr>
            <w:tcW w:w="549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МКДН и ЗП: Койчуева Назира Набиевна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ветственный</w:t>
            </w:r>
            <w:proofErr w:type="gram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рейда) 89224081120,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ОМВД: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Пайбатрова Ирина Анатольевна, 89322519511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НРКЦСОН: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Анна Александровна, 89821960336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опека: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Юлия Анатольевна, 89222939149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СОШ: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Наталья Сергеевна, 89224023167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ПЧ: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Руслан Геннадьевич, 89227809361/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Курницкая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Викторовна, 89227756175</w:t>
            </w:r>
          </w:p>
        </w:tc>
      </w:tr>
      <w:tr w:rsidR="00CE1496" w:rsidRPr="00B03564" w:rsidTr="0096439B">
        <w:trPr>
          <w:trHeight w:val="431"/>
        </w:trPr>
        <w:tc>
          <w:tcPr>
            <w:tcW w:w="56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0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Сингапай, Чеускино / семьи СОП, многодетные семьи</w:t>
            </w:r>
          </w:p>
        </w:tc>
        <w:tc>
          <w:tcPr>
            <w:tcW w:w="1338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549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МКДН и ЗП - Шалупня Наталия Алекса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дровна 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рейда)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89125185570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опека: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Куличкина Наталия Олеговна, 89825588818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ОМВД: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Ряписова Виталия Игоревна, 89120877737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НРКЦСОН: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Алимеева Валентина Владимировна, 89128138730;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Дутка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89505081668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СОШ: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Москалюк Наталья Александровна, 89822149830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Артюшенко Татьяна Александровна, 89044844310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Елена Валентиновна, 89120867367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ПК: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Хвесько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Валерьевич, 89519614898/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Седиров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Аликеримович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89224308433, 89825023067</w:t>
            </w:r>
          </w:p>
        </w:tc>
      </w:tr>
      <w:tr w:rsidR="00CE1496" w:rsidRPr="00B03564" w:rsidTr="0096439B">
        <w:trPr>
          <w:trHeight w:val="225"/>
        </w:trPr>
        <w:tc>
          <w:tcPr>
            <w:tcW w:w="56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0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Пойковский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/семьи СОП, мн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годетные семьи</w:t>
            </w:r>
          </w:p>
        </w:tc>
        <w:tc>
          <w:tcPr>
            <w:tcW w:w="1338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06.05.2021</w:t>
            </w:r>
          </w:p>
        </w:tc>
        <w:tc>
          <w:tcPr>
            <w:tcW w:w="549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ОМВД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Мустафина Тамара Алексеевна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ветственный</w:t>
            </w:r>
            <w:proofErr w:type="gram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рейда) 89527129032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опека: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Елена Владимировна, 89129056062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НРКЦСОН: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Берлизова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Николаевна, 89821938849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ПСОШ (по согласованию)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Востроколенко Ирина Валерьевна, 89825182015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Мазяр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Николаевна, 89136746281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Галуха Ирина Ивановна, 89324372353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ПЧ: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Служенко Иван Владимирович, 89825961145</w:t>
            </w:r>
          </w:p>
        </w:tc>
      </w:tr>
      <w:tr w:rsidR="00CE1496" w:rsidRPr="00B03564" w:rsidTr="0096439B">
        <w:trPr>
          <w:trHeight w:val="587"/>
        </w:trPr>
        <w:tc>
          <w:tcPr>
            <w:tcW w:w="56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Салым / семьи СОП, многодетные семьи</w:t>
            </w:r>
          </w:p>
        </w:tc>
        <w:tc>
          <w:tcPr>
            <w:tcW w:w="1338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5493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МКДН и ЗП: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Койчуева Назира Набиевна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ветственный</w:t>
            </w:r>
            <w:proofErr w:type="gram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рейда) 89224081120,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ОМВД: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Пайбатрова Ирина Анатольевна, 89322519511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опека: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Юлия Анатольевна, 89222939149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НРКЦСОН: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Васильченко Юлия Александровна, 89992562191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ССОШ (по согласованию):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Коханцева Юлия Валерьевна, 89088816845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Гумерова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Николаевна, 89527111530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Засыпкин Олег Анатольевич, 89226571168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Шендря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Евгеньевна, 89293611548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ПЧ:</w:t>
            </w:r>
          </w:p>
          <w:p w:rsidR="00CE1496" w:rsidRPr="00B03564" w:rsidRDefault="00CE1496" w:rsidP="00076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Сергей </w:t>
            </w: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Айблатович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89222525489</w:t>
            </w:r>
          </w:p>
        </w:tc>
      </w:tr>
      <w:tr w:rsidR="00CE1496" w:rsidRPr="00B03564" w:rsidTr="0096439B">
        <w:trPr>
          <w:trHeight w:val="240"/>
        </w:trPr>
        <w:tc>
          <w:tcPr>
            <w:tcW w:w="563" w:type="dxa"/>
            <w:hideMark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hideMark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Каркатеевы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Юганская Обь, Усть-Юган, /семьи СОП, многодетные семьи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5493" w:type="dxa"/>
            <w:vAlign w:val="center"/>
            <w:hideMark/>
          </w:tcPr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МКДН и ЗП: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Шалупня Наталия Алекса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B03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дровна</w:t>
            </w: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рейда) 89125185570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опека: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Куличкина Наталия Олеговна, 89825588818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ОМВД: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Ряписова Виталия Игоревна, 89120877737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НРКЦСОН: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Елена Викторовна, 89224261642, 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СОШ (по согласованию)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Хомяк </w:t>
            </w:r>
            <w:proofErr w:type="spellStart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Мариана</w:t>
            </w:r>
            <w:proofErr w:type="spellEnd"/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Ивановна, 89825587649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Гульнара Тагировна, 89505184786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Инна Александровна, 89324380874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ПЧ:</w:t>
            </w:r>
          </w:p>
          <w:p w:rsidR="00CE1496" w:rsidRPr="00B03564" w:rsidRDefault="00CE1496" w:rsidP="009643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Александр Александрович, 89324044202</w:t>
            </w:r>
          </w:p>
        </w:tc>
      </w:tr>
    </w:tbl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496" w:rsidRPr="00B03564" w:rsidRDefault="00CE1496" w:rsidP="00CE1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E1496" w:rsidRPr="00B0356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A635E8"/>
    <w:multiLevelType w:val="hybridMultilevel"/>
    <w:tmpl w:val="932A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64DC1"/>
    <w:multiLevelType w:val="hybridMultilevel"/>
    <w:tmpl w:val="02642D22"/>
    <w:lvl w:ilvl="0" w:tplc="C2909F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36FAE"/>
    <w:rsid w:val="00076DAB"/>
    <w:rsid w:val="000864C3"/>
    <w:rsid w:val="00096C6C"/>
    <w:rsid w:val="000C1ADD"/>
    <w:rsid w:val="000D0033"/>
    <w:rsid w:val="000D440C"/>
    <w:rsid w:val="00104D1C"/>
    <w:rsid w:val="00106F56"/>
    <w:rsid w:val="00116530"/>
    <w:rsid w:val="0013452F"/>
    <w:rsid w:val="00140508"/>
    <w:rsid w:val="0014396A"/>
    <w:rsid w:val="00167F35"/>
    <w:rsid w:val="00172450"/>
    <w:rsid w:val="00174194"/>
    <w:rsid w:val="00177C15"/>
    <w:rsid w:val="00177FA6"/>
    <w:rsid w:val="001809B7"/>
    <w:rsid w:val="001A0168"/>
    <w:rsid w:val="001D256D"/>
    <w:rsid w:val="001D36E8"/>
    <w:rsid w:val="00217C50"/>
    <w:rsid w:val="002229FB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A6183"/>
    <w:rsid w:val="002B654E"/>
    <w:rsid w:val="002E7FCB"/>
    <w:rsid w:val="0030345E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C6F6B"/>
    <w:rsid w:val="003D6227"/>
    <w:rsid w:val="003D6406"/>
    <w:rsid w:val="003F005C"/>
    <w:rsid w:val="00424024"/>
    <w:rsid w:val="00424807"/>
    <w:rsid w:val="0043178A"/>
    <w:rsid w:val="00432202"/>
    <w:rsid w:val="004454E9"/>
    <w:rsid w:val="00464B01"/>
    <w:rsid w:val="00493428"/>
    <w:rsid w:val="004B4D36"/>
    <w:rsid w:val="004E6E55"/>
    <w:rsid w:val="004F174B"/>
    <w:rsid w:val="00515983"/>
    <w:rsid w:val="0052223C"/>
    <w:rsid w:val="00551A44"/>
    <w:rsid w:val="00555D31"/>
    <w:rsid w:val="00600142"/>
    <w:rsid w:val="0060571D"/>
    <w:rsid w:val="00610E7F"/>
    <w:rsid w:val="00656B31"/>
    <w:rsid w:val="00667B27"/>
    <w:rsid w:val="006C36DF"/>
    <w:rsid w:val="00740839"/>
    <w:rsid w:val="0075591C"/>
    <w:rsid w:val="007824D3"/>
    <w:rsid w:val="0078351F"/>
    <w:rsid w:val="00795265"/>
    <w:rsid w:val="007D0B91"/>
    <w:rsid w:val="007E7E1A"/>
    <w:rsid w:val="008105F1"/>
    <w:rsid w:val="0082001D"/>
    <w:rsid w:val="00825703"/>
    <w:rsid w:val="008624C8"/>
    <w:rsid w:val="008C678A"/>
    <w:rsid w:val="009045AC"/>
    <w:rsid w:val="00943914"/>
    <w:rsid w:val="009446F1"/>
    <w:rsid w:val="00953D21"/>
    <w:rsid w:val="0095695A"/>
    <w:rsid w:val="0096439B"/>
    <w:rsid w:val="00985534"/>
    <w:rsid w:val="009A66BE"/>
    <w:rsid w:val="00A224C7"/>
    <w:rsid w:val="00A35BAB"/>
    <w:rsid w:val="00A500E6"/>
    <w:rsid w:val="00A54995"/>
    <w:rsid w:val="00A9080D"/>
    <w:rsid w:val="00A97BA5"/>
    <w:rsid w:val="00AA720A"/>
    <w:rsid w:val="00AC053D"/>
    <w:rsid w:val="00AC32AA"/>
    <w:rsid w:val="00AD608E"/>
    <w:rsid w:val="00B10DAA"/>
    <w:rsid w:val="00B44C7A"/>
    <w:rsid w:val="00B57E9E"/>
    <w:rsid w:val="00B724B8"/>
    <w:rsid w:val="00B80816"/>
    <w:rsid w:val="00B93667"/>
    <w:rsid w:val="00B942AD"/>
    <w:rsid w:val="00BC1C90"/>
    <w:rsid w:val="00BC2D4D"/>
    <w:rsid w:val="00BD1BFC"/>
    <w:rsid w:val="00BE3EBB"/>
    <w:rsid w:val="00BF6582"/>
    <w:rsid w:val="00C1628A"/>
    <w:rsid w:val="00C23439"/>
    <w:rsid w:val="00C41EB0"/>
    <w:rsid w:val="00C46FE0"/>
    <w:rsid w:val="00C53392"/>
    <w:rsid w:val="00C55304"/>
    <w:rsid w:val="00C84EEA"/>
    <w:rsid w:val="00C97812"/>
    <w:rsid w:val="00CA1826"/>
    <w:rsid w:val="00CE1496"/>
    <w:rsid w:val="00CE5E15"/>
    <w:rsid w:val="00D313C3"/>
    <w:rsid w:val="00D412E9"/>
    <w:rsid w:val="00D920E8"/>
    <w:rsid w:val="00DB5ABF"/>
    <w:rsid w:val="00DB62EE"/>
    <w:rsid w:val="00E15DBC"/>
    <w:rsid w:val="00E16798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EF3AA8"/>
    <w:rsid w:val="00F3593E"/>
    <w:rsid w:val="00F37771"/>
    <w:rsid w:val="00F6172A"/>
    <w:rsid w:val="00F6797E"/>
    <w:rsid w:val="00F75274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0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B861-CAC1-4AFD-AA7C-73A2F5F3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2021-05-04T08:42:00Z</cp:lastPrinted>
  <dcterms:created xsi:type="dcterms:W3CDTF">2020-04-24T08:43:00Z</dcterms:created>
  <dcterms:modified xsi:type="dcterms:W3CDTF">2021-05-04T08:43:00Z</dcterms:modified>
</cp:coreProperties>
</file>