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F79" w:rsidRPr="00105F79" w:rsidRDefault="00105F79">
      <w:pPr>
        <w:rPr>
          <w:sz w:val="26"/>
          <w:szCs w:val="26"/>
        </w:rPr>
      </w:pPr>
    </w:p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p w:rsidR="00105F79" w:rsidRDefault="00105F79"/>
    <w:tbl>
      <w:tblPr>
        <w:tblW w:w="9042" w:type="dxa"/>
        <w:tblInd w:w="93" w:type="dxa"/>
        <w:tblLook w:val="04A0" w:firstRow="1" w:lastRow="0" w:firstColumn="1" w:lastColumn="0" w:noHBand="0" w:noVBand="1"/>
      </w:tblPr>
      <w:tblGrid>
        <w:gridCol w:w="6365"/>
        <w:gridCol w:w="2677"/>
      </w:tblGrid>
      <w:tr w:rsidR="00A61C6C" w:rsidRPr="00A61C6C" w:rsidTr="00A61C6C">
        <w:trPr>
          <w:trHeight w:val="900"/>
        </w:trPr>
        <w:tc>
          <w:tcPr>
            <w:tcW w:w="9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C6C" w:rsidRPr="00A61C6C" w:rsidRDefault="00A61C6C" w:rsidP="00DE5CCB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C6C">
              <w:rPr>
                <w:b/>
                <w:bCs/>
                <w:color w:val="000000"/>
                <w:sz w:val="28"/>
                <w:szCs w:val="28"/>
                <w:lang w:eastAsia="ru-RU"/>
              </w:rPr>
              <w:t>Информация о предоставлении межбюджетных т</w:t>
            </w:r>
            <w:r w:rsidR="00042246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рансфертов  бюджетам поселений </w:t>
            </w:r>
            <w:r w:rsidR="009E7212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Нефтеюганского района </w:t>
            </w:r>
            <w:r w:rsidR="00042246">
              <w:rPr>
                <w:b/>
                <w:bCs/>
                <w:color w:val="000000"/>
                <w:sz w:val="28"/>
                <w:szCs w:val="28"/>
                <w:lang w:eastAsia="ru-RU"/>
              </w:rPr>
              <w:t>за</w:t>
            </w:r>
            <w:r w:rsidRPr="00A61C6C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20</w:t>
            </w:r>
            <w:r w:rsidR="0004559D">
              <w:rPr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DE5CCB">
              <w:rPr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042246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61C6C" w:rsidRPr="00A61C6C" w:rsidTr="00A61C6C">
        <w:trPr>
          <w:trHeight w:val="391"/>
        </w:trPr>
        <w:tc>
          <w:tcPr>
            <w:tcW w:w="6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C6C" w:rsidRPr="00A61C6C" w:rsidRDefault="00A61C6C" w:rsidP="00A61C6C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C6C" w:rsidRPr="00A61C6C" w:rsidRDefault="00D8590E" w:rsidP="00374A70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(</w:t>
            </w:r>
            <w:r w:rsidR="00374A70">
              <w:rPr>
                <w:color w:val="000000"/>
                <w:sz w:val="28"/>
                <w:szCs w:val="28"/>
                <w:lang w:eastAsia="ru-RU"/>
              </w:rPr>
              <w:t>рубли</w:t>
            </w:r>
            <w:r>
              <w:rPr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A61C6C" w:rsidRPr="00A61C6C" w:rsidTr="00A61C6C">
        <w:trPr>
          <w:trHeight w:val="391"/>
        </w:trPr>
        <w:tc>
          <w:tcPr>
            <w:tcW w:w="6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C6C" w:rsidRPr="00A61C6C" w:rsidRDefault="00A61C6C" w:rsidP="00A61C6C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C6C">
              <w:rPr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A61C6C" w:rsidRDefault="00A61C6C" w:rsidP="003C138B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C6C">
              <w:rPr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04559D">
              <w:rPr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DE5CCB">
              <w:rPr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A61C6C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61C6C" w:rsidRPr="00A61C6C" w:rsidTr="00587EB1">
        <w:trPr>
          <w:trHeight w:val="747"/>
        </w:trPr>
        <w:tc>
          <w:tcPr>
            <w:tcW w:w="6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C6C" w:rsidRPr="00A61C6C" w:rsidRDefault="00A61C6C" w:rsidP="00A61C6C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8"/>
                <w:lang w:eastAsia="ru-RU"/>
              </w:rPr>
            </w:pPr>
            <w:r w:rsidRPr="00A61C6C">
              <w:rPr>
                <w:color w:val="000000"/>
                <w:sz w:val="28"/>
                <w:szCs w:val="28"/>
                <w:lang w:eastAsia="ru-RU"/>
              </w:rPr>
              <w:t>Дотации на выравни</w:t>
            </w:r>
            <w:r w:rsidR="00F35830">
              <w:rPr>
                <w:color w:val="000000"/>
                <w:sz w:val="28"/>
                <w:szCs w:val="28"/>
                <w:lang w:eastAsia="ru-RU"/>
              </w:rPr>
              <w:t xml:space="preserve">вание бюджетной обеспеченности </w:t>
            </w:r>
            <w:r w:rsidRPr="00A61C6C">
              <w:rPr>
                <w:color w:val="000000"/>
                <w:sz w:val="28"/>
                <w:szCs w:val="28"/>
                <w:lang w:eastAsia="ru-RU"/>
              </w:rPr>
              <w:t xml:space="preserve">поселений  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1C6C" w:rsidRPr="001D4041" w:rsidRDefault="0083184D" w:rsidP="00B631B7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329 051 800</w:t>
            </w:r>
            <w:r w:rsidR="001D4041" w:rsidRPr="001D4041">
              <w:rPr>
                <w:sz w:val="28"/>
                <w:szCs w:val="28"/>
                <w:lang w:eastAsia="ru-RU"/>
              </w:rPr>
              <w:t>,00</w:t>
            </w:r>
          </w:p>
        </w:tc>
      </w:tr>
      <w:tr w:rsidR="00A61C6C" w:rsidRPr="00A61C6C" w:rsidTr="00B607E1">
        <w:trPr>
          <w:trHeight w:val="535"/>
        </w:trPr>
        <w:tc>
          <w:tcPr>
            <w:tcW w:w="6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C6C" w:rsidRPr="00A61C6C" w:rsidRDefault="00A61C6C" w:rsidP="00A61C6C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8"/>
                <w:lang w:eastAsia="ru-RU"/>
              </w:rPr>
            </w:pPr>
            <w:r w:rsidRPr="00A61C6C">
              <w:rPr>
                <w:color w:val="000000"/>
                <w:sz w:val="28"/>
                <w:szCs w:val="28"/>
                <w:lang w:eastAsia="ru-RU"/>
              </w:rPr>
              <w:t xml:space="preserve">Субвенции 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1C6C" w:rsidRPr="001D4041" w:rsidRDefault="0083184D" w:rsidP="00812FE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7 468 188,00</w:t>
            </w:r>
          </w:p>
        </w:tc>
      </w:tr>
      <w:tr w:rsidR="00AF3525" w:rsidRPr="00A61C6C" w:rsidTr="00AF3525">
        <w:trPr>
          <w:trHeight w:val="655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25" w:rsidRPr="00A61C6C" w:rsidRDefault="00AF3525" w:rsidP="00A61C6C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25" w:rsidRPr="001D4041" w:rsidRDefault="0083184D" w:rsidP="003C7166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471 151 139,50</w:t>
            </w:r>
          </w:p>
        </w:tc>
      </w:tr>
      <w:tr w:rsidR="00A61C6C" w:rsidRPr="00A61C6C" w:rsidTr="00587EB1">
        <w:trPr>
          <w:trHeight w:val="655"/>
        </w:trPr>
        <w:tc>
          <w:tcPr>
            <w:tcW w:w="636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C6C" w:rsidRPr="00A61C6C" w:rsidRDefault="00A61C6C" w:rsidP="00A61C6C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8"/>
                <w:lang w:eastAsia="ru-RU"/>
              </w:rPr>
            </w:pPr>
            <w:r w:rsidRPr="00A61C6C">
              <w:rPr>
                <w:color w:val="000000"/>
                <w:sz w:val="28"/>
                <w:szCs w:val="28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1C6C" w:rsidRPr="001D4041" w:rsidRDefault="0083184D" w:rsidP="00812FE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412 157 826,79</w:t>
            </w:r>
          </w:p>
        </w:tc>
      </w:tr>
      <w:tr w:rsidR="00A61C6C" w:rsidRPr="00A61C6C" w:rsidTr="00855F6D">
        <w:trPr>
          <w:trHeight w:val="481"/>
        </w:trPr>
        <w:tc>
          <w:tcPr>
            <w:tcW w:w="6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C6C" w:rsidRPr="00A61C6C" w:rsidRDefault="00A61C6C" w:rsidP="00A61C6C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C6C">
              <w:rPr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3C138B" w:rsidRDefault="0083184D" w:rsidP="0004559D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1 219 828 954,29</w:t>
            </w:r>
            <w:bookmarkStart w:id="0" w:name="_GoBack"/>
            <w:bookmarkEnd w:id="0"/>
          </w:p>
        </w:tc>
      </w:tr>
    </w:tbl>
    <w:p w:rsidR="00BD6B54" w:rsidRDefault="00C740D8">
      <w:r>
        <w:t>г</w:t>
      </w:r>
    </w:p>
    <w:sectPr w:rsidR="00BD6B54" w:rsidSect="007B602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F30"/>
    <w:rsid w:val="00005416"/>
    <w:rsid w:val="0000715F"/>
    <w:rsid w:val="00014C8B"/>
    <w:rsid w:val="00042246"/>
    <w:rsid w:val="0004559D"/>
    <w:rsid w:val="000809E4"/>
    <w:rsid w:val="000907D6"/>
    <w:rsid w:val="0009179B"/>
    <w:rsid w:val="000A4DC2"/>
    <w:rsid w:val="00105F79"/>
    <w:rsid w:val="001433FA"/>
    <w:rsid w:val="00154D42"/>
    <w:rsid w:val="001A09DF"/>
    <w:rsid w:val="001A508D"/>
    <w:rsid w:val="001C1953"/>
    <w:rsid w:val="001C6393"/>
    <w:rsid w:val="001D4041"/>
    <w:rsid w:val="00222110"/>
    <w:rsid w:val="002708D2"/>
    <w:rsid w:val="00274E4A"/>
    <w:rsid w:val="00284185"/>
    <w:rsid w:val="00291D6F"/>
    <w:rsid w:val="00304DF5"/>
    <w:rsid w:val="003615F3"/>
    <w:rsid w:val="00374A70"/>
    <w:rsid w:val="00383376"/>
    <w:rsid w:val="00392845"/>
    <w:rsid w:val="003C138B"/>
    <w:rsid w:val="003C2536"/>
    <w:rsid w:val="003C7166"/>
    <w:rsid w:val="003E6C3A"/>
    <w:rsid w:val="00431CB8"/>
    <w:rsid w:val="0043720F"/>
    <w:rsid w:val="004D5F30"/>
    <w:rsid w:val="004D7A61"/>
    <w:rsid w:val="004F200C"/>
    <w:rsid w:val="004F7426"/>
    <w:rsid w:val="00524420"/>
    <w:rsid w:val="00531096"/>
    <w:rsid w:val="00554378"/>
    <w:rsid w:val="00566FE3"/>
    <w:rsid w:val="00587EB1"/>
    <w:rsid w:val="00593BEF"/>
    <w:rsid w:val="005A55F0"/>
    <w:rsid w:val="005B05C2"/>
    <w:rsid w:val="006277AD"/>
    <w:rsid w:val="00634124"/>
    <w:rsid w:val="00644CA1"/>
    <w:rsid w:val="00686579"/>
    <w:rsid w:val="006D37E2"/>
    <w:rsid w:val="006D7903"/>
    <w:rsid w:val="0070337E"/>
    <w:rsid w:val="0070509F"/>
    <w:rsid w:val="00774D90"/>
    <w:rsid w:val="00783F1B"/>
    <w:rsid w:val="007A73B4"/>
    <w:rsid w:val="007B58FC"/>
    <w:rsid w:val="007B602A"/>
    <w:rsid w:val="007C446D"/>
    <w:rsid w:val="007E1D05"/>
    <w:rsid w:val="007E4029"/>
    <w:rsid w:val="0080064C"/>
    <w:rsid w:val="0081054B"/>
    <w:rsid w:val="00812FE4"/>
    <w:rsid w:val="0083184D"/>
    <w:rsid w:val="00855F6D"/>
    <w:rsid w:val="008D7652"/>
    <w:rsid w:val="008F2E4D"/>
    <w:rsid w:val="009317CD"/>
    <w:rsid w:val="00946CFE"/>
    <w:rsid w:val="009E7212"/>
    <w:rsid w:val="00A56A6E"/>
    <w:rsid w:val="00A61C6C"/>
    <w:rsid w:val="00AB2304"/>
    <w:rsid w:val="00AC4C2A"/>
    <w:rsid w:val="00AF1278"/>
    <w:rsid w:val="00AF3525"/>
    <w:rsid w:val="00AF6E65"/>
    <w:rsid w:val="00B33472"/>
    <w:rsid w:val="00B607E1"/>
    <w:rsid w:val="00B631B7"/>
    <w:rsid w:val="00B95BCD"/>
    <w:rsid w:val="00BA4BD5"/>
    <w:rsid w:val="00BA6F08"/>
    <w:rsid w:val="00BC28C3"/>
    <w:rsid w:val="00BD6B54"/>
    <w:rsid w:val="00BE286A"/>
    <w:rsid w:val="00C01DB3"/>
    <w:rsid w:val="00C03732"/>
    <w:rsid w:val="00C666A5"/>
    <w:rsid w:val="00C740D8"/>
    <w:rsid w:val="00CA3C30"/>
    <w:rsid w:val="00CD2A4F"/>
    <w:rsid w:val="00CE3477"/>
    <w:rsid w:val="00D64851"/>
    <w:rsid w:val="00D82F6C"/>
    <w:rsid w:val="00D8590E"/>
    <w:rsid w:val="00DA739F"/>
    <w:rsid w:val="00DE5CCB"/>
    <w:rsid w:val="00DF6017"/>
    <w:rsid w:val="00DF73E9"/>
    <w:rsid w:val="00E11991"/>
    <w:rsid w:val="00E23545"/>
    <w:rsid w:val="00E45D39"/>
    <w:rsid w:val="00E50094"/>
    <w:rsid w:val="00E901DD"/>
    <w:rsid w:val="00EC6C60"/>
    <w:rsid w:val="00ED7393"/>
    <w:rsid w:val="00EE632B"/>
    <w:rsid w:val="00EF63F3"/>
    <w:rsid w:val="00F35830"/>
    <w:rsid w:val="00F374B8"/>
    <w:rsid w:val="00F66725"/>
    <w:rsid w:val="00FC153B"/>
    <w:rsid w:val="00FD599C"/>
    <w:rsid w:val="00FE652C"/>
    <w:rsid w:val="00FE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2AF36"/>
  <w15:docId w15:val="{56F80B30-1610-4129-A865-D5D8D3C76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"/>
        <w:szCs w:val="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C30"/>
    <w:pPr>
      <w:overflowPunct w:val="0"/>
      <w:autoSpaceDE w:val="0"/>
      <w:autoSpaceDN w:val="0"/>
      <w:adjustRightInd w:val="0"/>
    </w:pPr>
  </w:style>
  <w:style w:type="paragraph" w:styleId="5">
    <w:name w:val="heading 5"/>
    <w:basedOn w:val="a"/>
    <w:next w:val="a"/>
    <w:link w:val="50"/>
    <w:qFormat/>
    <w:rsid w:val="00CA3C30"/>
    <w:pPr>
      <w:keepNext/>
      <w:tabs>
        <w:tab w:val="left" w:pos="4253"/>
      </w:tabs>
      <w:overflowPunct/>
      <w:autoSpaceDE/>
      <w:autoSpaceDN/>
      <w:adjustRightInd/>
      <w:spacing w:line="360" w:lineRule="exact"/>
      <w:ind w:right="5385"/>
      <w:jc w:val="center"/>
      <w:outlineLvl w:val="4"/>
    </w:pPr>
    <w:rPr>
      <w:rFonts w:ascii="Arial Narrow" w:hAnsi="Arial Narrow"/>
      <w:b/>
      <w:sz w:val="36"/>
    </w:rPr>
  </w:style>
  <w:style w:type="paragraph" w:styleId="6">
    <w:name w:val="heading 6"/>
    <w:basedOn w:val="a"/>
    <w:next w:val="a"/>
    <w:link w:val="60"/>
    <w:qFormat/>
    <w:rsid w:val="00CA3C30"/>
    <w:pPr>
      <w:keepNext/>
      <w:tabs>
        <w:tab w:val="left" w:pos="4253"/>
      </w:tabs>
      <w:overflowPunct/>
      <w:autoSpaceDE/>
      <w:autoSpaceDN/>
      <w:adjustRightInd/>
      <w:ind w:right="5385"/>
      <w:jc w:val="center"/>
      <w:outlineLvl w:val="5"/>
    </w:pPr>
    <w:rPr>
      <w:rFonts w:ascii="Arial" w:hAnsi="Arial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A3C30"/>
    <w:rPr>
      <w:rFonts w:ascii="Arial Narrow" w:hAnsi="Arial Narrow"/>
      <w:b/>
      <w:sz w:val="36"/>
    </w:rPr>
  </w:style>
  <w:style w:type="character" w:customStyle="1" w:styleId="60">
    <w:name w:val="Заголовок 6 Знак"/>
    <w:basedOn w:val="a0"/>
    <w:link w:val="6"/>
    <w:rsid w:val="00CA3C30"/>
    <w:rPr>
      <w:rFonts w:ascii="Arial" w:hAnsi="Arial"/>
      <w:b/>
      <w:sz w:val="16"/>
    </w:rPr>
  </w:style>
  <w:style w:type="paragraph" w:styleId="a3">
    <w:name w:val="Balloon Text"/>
    <w:basedOn w:val="a"/>
    <w:link w:val="a4"/>
    <w:uiPriority w:val="99"/>
    <w:semiHidden/>
    <w:unhideWhenUsed/>
    <w:rsid w:val="003C138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3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2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GoldunYI</dc:creator>
  <cp:lastModifiedBy>Хадиева Олеся Сергеевна</cp:lastModifiedBy>
  <cp:revision>13</cp:revision>
  <cp:lastPrinted>2024-01-23T11:10:00Z</cp:lastPrinted>
  <dcterms:created xsi:type="dcterms:W3CDTF">2022-02-11T06:07:00Z</dcterms:created>
  <dcterms:modified xsi:type="dcterms:W3CDTF">2025-03-17T07:02:00Z</dcterms:modified>
</cp:coreProperties>
</file>