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E7E42" w14:textId="77777777" w:rsidR="000614DC" w:rsidRPr="00835540" w:rsidRDefault="000614DC" w:rsidP="0083554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35540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14:paraId="007BC6F1" w14:textId="1B9483EB" w:rsidR="00172730" w:rsidRPr="00AB5D9F" w:rsidRDefault="000614DC" w:rsidP="00AB5D9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B5D9F">
        <w:rPr>
          <w:rFonts w:ascii="Times New Roman" w:hAnsi="Times New Roman" w:cs="Times New Roman"/>
          <w:sz w:val="26"/>
          <w:szCs w:val="26"/>
        </w:rPr>
        <w:t xml:space="preserve">к проекту решения </w:t>
      </w:r>
      <w:r w:rsidR="00D23F2E" w:rsidRPr="00AB5D9F">
        <w:rPr>
          <w:rFonts w:ascii="Times New Roman" w:hAnsi="Times New Roman" w:cs="Times New Roman"/>
          <w:sz w:val="26"/>
          <w:szCs w:val="26"/>
        </w:rPr>
        <w:t>Думы</w:t>
      </w:r>
      <w:r w:rsidR="00172730" w:rsidRPr="00AB5D9F">
        <w:rPr>
          <w:rFonts w:ascii="Times New Roman" w:hAnsi="Times New Roman" w:cs="Times New Roman"/>
          <w:sz w:val="26"/>
          <w:szCs w:val="26"/>
        </w:rPr>
        <w:t xml:space="preserve"> Нефтеюганского</w:t>
      </w:r>
      <w:r w:rsidR="00835540" w:rsidRPr="00AB5D9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172730" w:rsidRPr="00AB5D9F">
        <w:rPr>
          <w:rFonts w:ascii="Times New Roman" w:hAnsi="Times New Roman" w:cs="Times New Roman"/>
          <w:sz w:val="26"/>
          <w:szCs w:val="26"/>
        </w:rPr>
        <w:t xml:space="preserve"> района Ханты-Мансийского автономного округа</w:t>
      </w:r>
      <w:r w:rsidR="00DB14E4" w:rsidRPr="00AB5D9F">
        <w:rPr>
          <w:rFonts w:ascii="Times New Roman" w:hAnsi="Times New Roman" w:cs="Times New Roman"/>
          <w:sz w:val="26"/>
          <w:szCs w:val="26"/>
        </w:rPr>
        <w:t xml:space="preserve"> – </w:t>
      </w:r>
      <w:r w:rsidR="00172730" w:rsidRPr="00AB5D9F">
        <w:rPr>
          <w:rFonts w:ascii="Times New Roman" w:hAnsi="Times New Roman" w:cs="Times New Roman"/>
          <w:sz w:val="26"/>
          <w:szCs w:val="26"/>
        </w:rPr>
        <w:t>Югры</w:t>
      </w:r>
      <w:r w:rsidRPr="00AB5D9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14E4" w:rsidRPr="00AB5D9F">
        <w:rPr>
          <w:rFonts w:ascii="Times New Roman" w:hAnsi="Times New Roman" w:cs="Times New Roman"/>
          <w:bCs/>
          <w:sz w:val="26"/>
          <w:szCs w:val="26"/>
        </w:rPr>
        <w:t xml:space="preserve">«О порядке участия </w:t>
      </w:r>
      <w:r w:rsidR="00AB5D9F" w:rsidRPr="00AB5D9F">
        <w:rPr>
          <w:rFonts w:ascii="Times New Roman" w:hAnsi="Times New Roman" w:cs="Times New Roman"/>
          <w:bCs/>
          <w:sz w:val="26"/>
          <w:szCs w:val="26"/>
        </w:rPr>
        <w:t>муниципального образования Нефтеюганский муниципальный район</w:t>
      </w:r>
      <w:r w:rsidR="00AB5D9F" w:rsidRPr="00AB5D9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B5D9F" w:rsidRPr="00AB5D9F">
        <w:rPr>
          <w:rFonts w:ascii="Times New Roman" w:hAnsi="Times New Roman"/>
          <w:bCs/>
          <w:sz w:val="26"/>
          <w:szCs w:val="26"/>
        </w:rPr>
        <w:t>Ханты-Мансийского автономного округа – Югр</w:t>
      </w:r>
      <w:r w:rsidR="00AB5D9F" w:rsidRPr="00AB5D9F">
        <w:rPr>
          <w:rFonts w:ascii="Times New Roman" w:hAnsi="Times New Roman"/>
          <w:bCs/>
          <w:sz w:val="26"/>
          <w:szCs w:val="26"/>
        </w:rPr>
        <w:t xml:space="preserve">ы </w:t>
      </w:r>
      <w:r w:rsidR="00DB14E4" w:rsidRPr="00AB5D9F">
        <w:rPr>
          <w:rFonts w:ascii="Times New Roman" w:hAnsi="Times New Roman" w:cs="Times New Roman"/>
          <w:bCs/>
          <w:sz w:val="26"/>
          <w:szCs w:val="26"/>
        </w:rPr>
        <w:t>в организациях межмуниципального сотрудничества»</w:t>
      </w:r>
    </w:p>
    <w:p w14:paraId="38BC41BC" w14:textId="708A80B6" w:rsidR="000614DC" w:rsidRDefault="000614DC" w:rsidP="00BF6819">
      <w:pPr>
        <w:pStyle w:val="2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14E4">
        <w:rPr>
          <w:rFonts w:ascii="Times New Roman" w:hAnsi="Times New Roman" w:cs="Times New Roman"/>
          <w:bCs/>
          <w:sz w:val="26"/>
          <w:szCs w:val="26"/>
        </w:rPr>
        <w:t xml:space="preserve">Проект решения разработан управлением по связям с общественностью в </w:t>
      </w:r>
      <w:r w:rsidR="00DB14E4" w:rsidRPr="00DB14E4">
        <w:rPr>
          <w:rFonts w:ascii="Times New Roman" w:hAnsi="Times New Roman" w:cs="Times New Roman"/>
          <w:bCs/>
          <w:sz w:val="26"/>
          <w:szCs w:val="26"/>
        </w:rPr>
        <w:t>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DB14E4">
        <w:rPr>
          <w:rFonts w:ascii="Times New Roman" w:hAnsi="Times New Roman" w:cs="Times New Roman"/>
          <w:bCs/>
          <w:sz w:val="26"/>
          <w:szCs w:val="26"/>
        </w:rPr>
        <w:t xml:space="preserve">, </w:t>
      </w:r>
      <w:bookmarkStart w:id="0" w:name="_Hlk192062993"/>
      <w:r w:rsidRPr="00DB14E4">
        <w:rPr>
          <w:rFonts w:ascii="Times New Roman" w:hAnsi="Times New Roman" w:cs="Times New Roman"/>
          <w:bCs/>
          <w:sz w:val="26"/>
          <w:szCs w:val="26"/>
        </w:rPr>
        <w:t>Уставом Нефтеюганского муниципального</w:t>
      </w:r>
      <w:r w:rsidR="00DB14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B14E4">
        <w:rPr>
          <w:rFonts w:ascii="Times New Roman" w:hAnsi="Times New Roman" w:cs="Times New Roman"/>
          <w:bCs/>
          <w:sz w:val="26"/>
          <w:szCs w:val="26"/>
        </w:rPr>
        <w:t>района Ханты-Мансийского автономного округа – Югры</w:t>
      </w:r>
      <w:bookmarkEnd w:id="0"/>
      <w:r w:rsidRPr="00DB14E4">
        <w:rPr>
          <w:rFonts w:ascii="Times New Roman" w:hAnsi="Times New Roman" w:cs="Times New Roman"/>
          <w:bCs/>
          <w:sz w:val="26"/>
          <w:szCs w:val="26"/>
        </w:rPr>
        <w:t>.</w:t>
      </w:r>
    </w:p>
    <w:p w14:paraId="39017F02" w14:textId="77777777" w:rsidR="00835540" w:rsidRDefault="00835540" w:rsidP="00835540">
      <w:pPr>
        <w:pStyle w:val="2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FDC1896" w14:textId="77777777" w:rsidR="00835540" w:rsidRPr="00835540" w:rsidRDefault="00835540" w:rsidP="00835540">
      <w:pPr>
        <w:pStyle w:val="2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932A8D5" w14:textId="5D14E6B1" w:rsidR="000614DC" w:rsidRPr="00DB14E4" w:rsidRDefault="00AB5D9F" w:rsidP="0083554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н</w:t>
      </w:r>
      <w:r w:rsidR="000614DC" w:rsidRPr="00DB14E4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0614DC" w:rsidRPr="00DB14E4">
        <w:rPr>
          <w:rFonts w:ascii="Times New Roman" w:hAnsi="Times New Roman" w:cs="Times New Roman"/>
          <w:sz w:val="26"/>
          <w:szCs w:val="26"/>
        </w:rPr>
        <w:t xml:space="preserve"> управления </w:t>
      </w:r>
    </w:p>
    <w:p w14:paraId="1783BD90" w14:textId="3BE6F438" w:rsidR="000614DC" w:rsidRPr="00DB14E4" w:rsidRDefault="000614DC" w:rsidP="0083554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DB14E4">
        <w:rPr>
          <w:rFonts w:ascii="Times New Roman" w:hAnsi="Times New Roman" w:cs="Times New Roman"/>
          <w:sz w:val="26"/>
          <w:szCs w:val="26"/>
        </w:rPr>
        <w:t>по связям с общественностью</w:t>
      </w:r>
      <w:r w:rsidR="0083554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AB5D9F">
        <w:rPr>
          <w:rFonts w:ascii="Times New Roman" w:hAnsi="Times New Roman" w:cs="Times New Roman"/>
          <w:sz w:val="26"/>
          <w:szCs w:val="26"/>
        </w:rPr>
        <w:t>С.Р. Уткина</w:t>
      </w:r>
    </w:p>
    <w:p w14:paraId="2A22CD20" w14:textId="77777777" w:rsidR="000614DC" w:rsidRPr="00DB14E4" w:rsidRDefault="000614DC" w:rsidP="00724668">
      <w:pPr>
        <w:rPr>
          <w:rFonts w:ascii="Times New Roman" w:hAnsi="Times New Roman" w:cs="Times New Roman"/>
          <w:sz w:val="26"/>
          <w:szCs w:val="26"/>
        </w:rPr>
      </w:pPr>
    </w:p>
    <w:sectPr w:rsidR="000614DC" w:rsidRPr="00DB1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68"/>
    <w:rsid w:val="000614DC"/>
    <w:rsid w:val="000A4AAD"/>
    <w:rsid w:val="001150AB"/>
    <w:rsid w:val="001165EE"/>
    <w:rsid w:val="00172730"/>
    <w:rsid w:val="00307CE7"/>
    <w:rsid w:val="004758F3"/>
    <w:rsid w:val="00724668"/>
    <w:rsid w:val="007A0B96"/>
    <w:rsid w:val="00835540"/>
    <w:rsid w:val="00AB5D9F"/>
    <w:rsid w:val="00BF6819"/>
    <w:rsid w:val="00D23F2E"/>
    <w:rsid w:val="00D36F30"/>
    <w:rsid w:val="00D913AE"/>
    <w:rsid w:val="00DB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DAEB"/>
  <w15:chartTrackingRefBased/>
  <w15:docId w15:val="{DC3C3EA2-FF06-4655-B71E-B3B26540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unhideWhenUsed/>
    <w:qFormat/>
    <w:rsid w:val="000614DC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0614DC"/>
    <w:rPr>
      <w:rFonts w:ascii="Arial" w:eastAsia="Times New Roman" w:hAnsi="Arial" w:cs="Arial"/>
      <w:iCs/>
      <w:sz w:val="30"/>
      <w:szCs w:val="28"/>
      <w:lang w:eastAsia="ru-RU"/>
    </w:rPr>
  </w:style>
  <w:style w:type="paragraph" w:customStyle="1" w:styleId="ConsPlusNormal">
    <w:name w:val="ConsPlusNormal"/>
    <w:rsid w:val="000614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Сиротина Елена Фёдоровна</dc:creator>
  <cp:keywords/>
  <dc:description/>
  <cp:lastModifiedBy>Лысова Олеся Вячеславовна</cp:lastModifiedBy>
  <cp:revision>8</cp:revision>
  <cp:lastPrinted>2025-03-11T12:27:00Z</cp:lastPrinted>
  <dcterms:created xsi:type="dcterms:W3CDTF">2024-11-12T11:39:00Z</dcterms:created>
  <dcterms:modified xsi:type="dcterms:W3CDTF">2025-03-28T10:15:00Z</dcterms:modified>
</cp:coreProperties>
</file>