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83"/>
        <w:gridCol w:w="1266"/>
        <w:gridCol w:w="405"/>
        <w:gridCol w:w="71"/>
        <w:gridCol w:w="432"/>
        <w:gridCol w:w="1370"/>
        <w:gridCol w:w="238"/>
        <w:gridCol w:w="702"/>
        <w:gridCol w:w="4404"/>
      </w:tblGrid>
      <w:tr w:rsidR="00C94705" w:rsidRPr="00C94705" w:rsidTr="004F7731">
        <w:trPr>
          <w:trHeight w:val="1412"/>
        </w:trPr>
        <w:tc>
          <w:tcPr>
            <w:tcW w:w="4465" w:type="dxa"/>
            <w:gridSpan w:val="7"/>
            <w:vMerge w:val="restart"/>
          </w:tcPr>
          <w:p w:rsidR="00C94705" w:rsidRPr="00C94705" w:rsidRDefault="00C94705" w:rsidP="00C9470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C94705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3561831D" wp14:editId="78EFCEEA">
                  <wp:extent cx="600075" cy="714375"/>
                  <wp:effectExtent l="0" t="0" r="9525" b="9525"/>
                  <wp:docPr id="1" name="Рисунок 1" descr="Описание: 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Нефтеюганского</w:t>
            </w:r>
            <w:proofErr w:type="spellEnd"/>
            <w:r w:rsidRPr="00C947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района</w:t>
            </w:r>
          </w:p>
          <w:p w:rsidR="00C94705" w:rsidRPr="00C94705" w:rsidRDefault="00C94705" w:rsidP="00C9470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</w:pPr>
            <w:r w:rsidRPr="00C94705"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  <w:t>контрольно-ревизионное управление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de-DE" w:eastAsia="ru-RU"/>
              </w:rPr>
            </w:pP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3 </w:t>
            </w:r>
            <w:proofErr w:type="spell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мкр</w:t>
            </w:r>
            <w:proofErr w:type="spell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., 21 д., </w:t>
            </w:r>
            <w:proofErr w:type="spell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г</w:t>
            </w:r>
            <w:proofErr w:type="gramStart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.Н</w:t>
            </w:r>
            <w:proofErr w:type="gram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ефтеюганск</w:t>
            </w:r>
            <w:proofErr w:type="spellEnd"/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,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Ханты-Мансийский автономный округ - Югра,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val="de-DE"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Тюменская область, 628309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Телефон: (3463) 25-01-18; факс: 29-00-19</w:t>
            </w:r>
          </w:p>
          <w:p w:rsidR="00C94705" w:rsidRPr="00C94705" w:rsidRDefault="00C94705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E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mail</w:t>
            </w: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devyatkoOG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admoil</w:t>
              </w:r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C94705">
                <w:rPr>
                  <w:rFonts w:ascii="Times New Roman" w:eastAsia="Times New Roman" w:hAnsi="Times New Roman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94705" w:rsidRPr="00C94705" w:rsidRDefault="00D56433" w:rsidP="00C9470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hyperlink r:id="rId8" w:history="1">
              <w:r w:rsidR="00C94705" w:rsidRPr="00C9470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http://www.admoil.ru</w:t>
              </w:r>
            </w:hyperlink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94705" w:rsidRPr="00C94705" w:rsidTr="004F7731">
        <w:trPr>
          <w:trHeight w:val="1705"/>
        </w:trPr>
        <w:tc>
          <w:tcPr>
            <w:tcW w:w="4465" w:type="dxa"/>
            <w:gridSpan w:val="7"/>
            <w:vMerge/>
          </w:tcPr>
          <w:p w:rsidR="00C94705" w:rsidRPr="00C94705" w:rsidRDefault="00C94705" w:rsidP="00C9470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val="de-DE" w:eastAsia="ru-RU"/>
              </w:rPr>
            </w:pPr>
          </w:p>
        </w:tc>
        <w:tc>
          <w:tcPr>
            <w:tcW w:w="702" w:type="dxa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ind w:left="833"/>
              <w:rPr>
                <w:rFonts w:ascii="Arial" w:eastAsia="Times New Roman" w:hAnsi="Arial" w:cs="Arial"/>
                <w:sz w:val="26"/>
                <w:szCs w:val="26"/>
                <w:lang w:val="de-DE" w:eastAsia="ru-RU"/>
              </w:rPr>
            </w:pPr>
          </w:p>
        </w:tc>
        <w:tc>
          <w:tcPr>
            <w:tcW w:w="4404" w:type="dxa"/>
          </w:tcPr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:rsidR="00DF0AE2" w:rsidRDefault="00DF0AE2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НРМБДОУ «Детский сад «Жемчужинка»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6283</w:t>
            </w:r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Мансийский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Автономный округ - Югра, 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C9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7-й , 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F0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93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</w:p>
          <w:p w:rsidR="00C94705" w:rsidRPr="00C94705" w:rsidRDefault="00C94705" w:rsidP="00C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705" w:rsidRPr="00C94705" w:rsidTr="004F7731">
        <w:tc>
          <w:tcPr>
            <w:tcW w:w="2425" w:type="dxa"/>
            <w:gridSpan w:val="4"/>
            <w:tcBorders>
              <w:bottom w:val="single" w:sz="4" w:space="0" w:color="auto"/>
            </w:tcBorders>
            <w:vAlign w:val="bottom"/>
          </w:tcPr>
          <w:p w:rsidR="00C94705" w:rsidRPr="00C94705" w:rsidRDefault="00DF0AE2" w:rsidP="00DF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C9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9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432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C94705" w:rsidRPr="00C94705" w:rsidRDefault="00DF0AE2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4705" w:rsidRPr="00C94705" w:rsidTr="004F7731">
        <w:trPr>
          <w:trHeight w:val="436"/>
        </w:trPr>
        <w:tc>
          <w:tcPr>
            <w:tcW w:w="683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На №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от</w:t>
            </w: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  <w:vAlign w:val="bottom"/>
          </w:tcPr>
          <w:p w:rsidR="00C94705" w:rsidRPr="00C94705" w:rsidRDefault="00C94705" w:rsidP="00C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C94705" w:rsidRPr="00C94705" w:rsidRDefault="00C94705" w:rsidP="00C947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947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ПРЕДПИСАНИЕ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F0A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б устранении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 xml:space="preserve"> нарушений </w:t>
      </w:r>
      <w:r w:rsidRPr="00C94705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законодательства о контрактной системе </w:t>
      </w:r>
      <w:r w:rsid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закупок</w:t>
      </w:r>
    </w:p>
    <w:p w:rsidR="00C94705" w:rsidRP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</w:p>
    <w:p w:rsidR="00C94705" w:rsidRPr="00C94705" w:rsidRDefault="00D56433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0" w:name="_GoBack"/>
      <w:bookmarkEnd w:id="0"/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94705" w:rsidRPr="00C947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г. Нефтеюганск</w:t>
      </w:r>
    </w:p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контрольно-ревизионного управления администрации </w:t>
      </w:r>
      <w:proofErr w:type="spellStart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</w:t>
      </w:r>
      <w:proofErr w:type="spellEnd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C9470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по контролю в сфере закупок товаров, работ, услуг для обеспечения муниципальных нужд в составе: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О.Г. Девятко</w:t>
            </w:r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 - начальник контрольно-ревизионного управления</w:t>
            </w:r>
          </w:p>
        </w:tc>
      </w:tr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Е.Н. </w:t>
            </w:r>
            <w:proofErr w:type="spellStart"/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Крючкова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7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 – начальник отдела контроля в сфере закупок контрольно-ревизионного управления</w:t>
            </w:r>
          </w:p>
        </w:tc>
      </w:tr>
      <w:tr w:rsidR="00C94705" w:rsidRPr="00C94705" w:rsidTr="004F7731">
        <w:tc>
          <w:tcPr>
            <w:tcW w:w="2088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C94705" w:rsidRPr="00C94705" w:rsidRDefault="00C94705" w:rsidP="00C94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94705" w:rsidRDefault="00C94705" w:rsidP="00DF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27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№ 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C947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="00DF0A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C947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проверки, содержащей информацию о признаках нарушения законодательства Российской Федерации о контрактной системе в сфере закупок в действиях</w:t>
      </w:r>
      <w:r w:rsidR="00DF0AE2"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Нефтеюганском районном муниципальном бюджетном образовательном учреждении «Детский сад «Жемчужинка»,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пунктом 2 части 22 статьи 99 Федерального закона от 05.04.2013 г. № 44-ФЗ «О контрактной системе в сфере закупок товаров, работ, услуг для обеспечения государственных и</w:t>
      </w:r>
      <w:proofErr w:type="gramEnd"/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нужд» (далее – Закон о контрактной системе в сфере  закупок), 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705" w:rsidRDefault="00C94705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ПРЕДПИСЫВАЕТ:</w:t>
      </w:r>
    </w:p>
    <w:p w:rsidR="00272FD7" w:rsidRPr="00C94705" w:rsidRDefault="00272FD7" w:rsidP="00C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705" w:rsidRPr="00C94705" w:rsidRDefault="00C94705" w:rsidP="00C9470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устранения нарушений законодательства о контрактной системе Заказчику НР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 "Детский сад «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Жемчужинка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совершить следующие действия:</w:t>
      </w:r>
    </w:p>
    <w:p w:rsidR="00DF0AE2" w:rsidRPr="00DF0AE2" w:rsidRDefault="00C94705" w:rsidP="00DF0A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в единой инфо</w:t>
      </w:r>
      <w:r w:rsidR="00272FD7"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рмационной системе на сайте www.</w:t>
      </w:r>
      <w:r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zakupki.gov</w:t>
      </w:r>
      <w:r w:rsidR="006F157A"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F157A" w:rsidRPr="00DF0A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F157A" w:rsidRP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AE2" w:rsidRPr="00DF0AE2">
        <w:rPr>
          <w:rFonts w:ascii="Times New Roman" w:hAnsi="Times New Roman" w:cs="Times New Roman"/>
          <w:sz w:val="26"/>
          <w:szCs w:val="26"/>
        </w:rPr>
        <w:t xml:space="preserve">отчет об объеме закупок у субъектов малого </w:t>
      </w:r>
      <w:r w:rsidR="00DF0AE2" w:rsidRPr="00DF0AE2">
        <w:rPr>
          <w:rFonts w:ascii="Times New Roman" w:hAnsi="Times New Roman" w:cs="Times New Roman"/>
          <w:sz w:val="26"/>
          <w:szCs w:val="26"/>
        </w:rPr>
        <w:lastRenderedPageBreak/>
        <w:t>предпринимательства, социально ориентирован</w:t>
      </w:r>
      <w:r w:rsidR="00DF0AE2">
        <w:rPr>
          <w:rFonts w:ascii="Times New Roman" w:hAnsi="Times New Roman" w:cs="Times New Roman"/>
          <w:sz w:val="26"/>
          <w:szCs w:val="26"/>
        </w:rPr>
        <w:t>ных некоммерческих организаций;</w:t>
      </w:r>
      <w:r w:rsidR="00DF0AE2" w:rsidRPr="00DF0A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705" w:rsidRPr="00C94705" w:rsidRDefault="00763F21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 меры воздействия к лицам, допустившим нарушения.</w:t>
      </w:r>
    </w:p>
    <w:p w:rsidR="00C94705" w:rsidRPr="00C94705" w:rsidRDefault="00763F21" w:rsidP="00C947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В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10.0</w:t>
      </w:r>
      <w:r w:rsidR="00DF0A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исполнить настоящее предписание и представить в  контрольно-ревизионное управление подтверждение исполнения настоящего предписания в письменном виде с приложением соответствующих документов  или по факсимильной связи (3463)290019, а также электронной почте </w:t>
      </w:r>
      <w:proofErr w:type="spellStart"/>
      <w:r w:rsidR="006F15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KruchkovaEN</w:t>
      </w:r>
      <w:proofErr w:type="spellEnd"/>
      <w:r w:rsidR="006F157A" w:rsidRPr="006F157A">
        <w:rPr>
          <w:rFonts w:ascii="Times New Roman" w:eastAsia="Times New Roman" w:hAnsi="Times New Roman" w:cs="Times New Roman"/>
          <w:sz w:val="26"/>
          <w:szCs w:val="26"/>
          <w:lang w:eastAsia="ru-RU"/>
        </w:rPr>
        <w:t>@admoil.ru</w:t>
      </w:r>
      <w:r w:rsidR="00C94705"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705" w:rsidRPr="00C94705" w:rsidRDefault="00C94705" w:rsidP="00C9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Примечание: За невыполнение в установленный срок законного предписания органа, уполномоченного на осуществление контроля в сфере закупок, в соответствии с пунктом 7 статьи 19.5 Кодекса РФ об административных правонарушениях установлена административная ответственность.</w:t>
      </w:r>
    </w:p>
    <w:p w:rsidR="00C94705" w:rsidRPr="00C94705" w:rsidRDefault="00C94705" w:rsidP="00C9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комиссии:                                                                       О.Г. Девятко</w:t>
      </w: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комиссии:                                                                                   Е.Н. </w:t>
      </w:r>
      <w:proofErr w:type="spellStart"/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Крючкова</w:t>
      </w:r>
      <w:proofErr w:type="spellEnd"/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4705" w:rsidRPr="00C94705" w:rsidRDefault="00C94705" w:rsidP="00C94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C94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:rsidR="00C94705" w:rsidRDefault="00C94705"/>
    <w:p w:rsidR="006F157A" w:rsidRDefault="006F157A"/>
    <w:p w:rsidR="006F157A" w:rsidRDefault="006F157A"/>
    <w:sectPr w:rsidR="006F157A" w:rsidSect="00272F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3E1A"/>
    <w:multiLevelType w:val="hybridMultilevel"/>
    <w:tmpl w:val="758E378E"/>
    <w:lvl w:ilvl="0" w:tplc="800234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5AB46615"/>
    <w:multiLevelType w:val="multilevel"/>
    <w:tmpl w:val="24E60E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1B23B08"/>
    <w:multiLevelType w:val="hybridMultilevel"/>
    <w:tmpl w:val="B3147226"/>
    <w:lvl w:ilvl="0" w:tplc="5CE2A4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EE"/>
    <w:rsid w:val="000E4A33"/>
    <w:rsid w:val="00272FD7"/>
    <w:rsid w:val="00282149"/>
    <w:rsid w:val="002F4A4F"/>
    <w:rsid w:val="004F0B64"/>
    <w:rsid w:val="006501EE"/>
    <w:rsid w:val="006F157A"/>
    <w:rsid w:val="00763F21"/>
    <w:rsid w:val="0086538A"/>
    <w:rsid w:val="00C47391"/>
    <w:rsid w:val="00C93E08"/>
    <w:rsid w:val="00C94705"/>
    <w:rsid w:val="00D56433"/>
    <w:rsid w:val="00DF0AE2"/>
    <w:rsid w:val="00E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yatkoOG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Крючкова Елена Николаевна</cp:lastModifiedBy>
  <cp:revision>6</cp:revision>
  <cp:lastPrinted>2017-05-03T04:44:00Z</cp:lastPrinted>
  <dcterms:created xsi:type="dcterms:W3CDTF">2017-03-15T11:20:00Z</dcterms:created>
  <dcterms:modified xsi:type="dcterms:W3CDTF">2017-05-03T04:45:00Z</dcterms:modified>
</cp:coreProperties>
</file>