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55" w:rsidRDefault="00BF1755" w:rsidP="00BF17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F1755">
        <w:rPr>
          <w:rFonts w:ascii="Times New Roman" w:hAnsi="Times New Roman" w:cs="Times New Roman"/>
          <w:sz w:val="26"/>
          <w:szCs w:val="26"/>
        </w:rPr>
        <w:t>При пересчете молочной продукции в молоко используются следующие коэффициенты зачета молочных продуктов в молоко:</w:t>
      </w:r>
    </w:p>
    <w:p w:rsidR="00BF1755" w:rsidRPr="00BF1755" w:rsidRDefault="00BF1755" w:rsidP="00BF17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6219" w:rsidRDefault="00856219" w:rsidP="008562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80B78">
        <w:rPr>
          <w:rFonts w:ascii="Times New Roman" w:hAnsi="Times New Roman" w:cs="Times New Roman"/>
        </w:rPr>
        <w:t>Молоко и кисломолочные напитки</w:t>
      </w:r>
    </w:p>
    <w:p w:rsidR="00856219" w:rsidRPr="00B80B78" w:rsidRDefault="00856219" w:rsidP="00856219">
      <w:pPr>
        <w:pStyle w:val="a3"/>
        <w:spacing w:after="0" w:line="240" w:lineRule="auto"/>
        <w:ind w:left="501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1418"/>
        <w:gridCol w:w="992"/>
        <w:gridCol w:w="1276"/>
        <w:gridCol w:w="1134"/>
        <w:gridCol w:w="1134"/>
        <w:gridCol w:w="1134"/>
        <w:gridCol w:w="1276"/>
        <w:gridCol w:w="1134"/>
        <w:gridCol w:w="1134"/>
      </w:tblGrid>
      <w:tr w:rsidR="00856219" w:rsidRPr="00B80B78" w:rsidTr="008E6517">
        <w:trPr>
          <w:trHeight w:hRule="exact" w:val="446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Наименование</w:t>
            </w:r>
          </w:p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продукта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%</w:t>
            </w:r>
          </w:p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жирности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Жирность молока (%)</w:t>
            </w:r>
          </w:p>
        </w:tc>
      </w:tr>
      <w:tr w:rsidR="00856219" w:rsidRPr="00B80B78" w:rsidTr="008E6517">
        <w:trPr>
          <w:trHeight w:hRule="exact" w:val="461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4,0</w:t>
            </w:r>
          </w:p>
        </w:tc>
      </w:tr>
      <w:tr w:rsidR="00856219" w:rsidRPr="00B80B78" w:rsidTr="008E6517">
        <w:trPr>
          <w:trHeight w:hRule="exact" w:val="59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Молоко во флягах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0,817</w:t>
            </w:r>
          </w:p>
        </w:tc>
      </w:tr>
      <w:tr w:rsidR="00856219" w:rsidRPr="00B80B78" w:rsidTr="008E6517">
        <w:trPr>
          <w:trHeight w:hRule="exact" w:val="57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в пакетах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0,888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0,821</w:t>
            </w:r>
          </w:p>
        </w:tc>
      </w:tr>
      <w:tr w:rsidR="00856219" w:rsidRPr="00B80B78" w:rsidTr="008E6517">
        <w:trPr>
          <w:trHeight w:hRule="exact"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Молоко в пакетах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0,692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0,640</w:t>
            </w:r>
          </w:p>
        </w:tc>
      </w:tr>
      <w:tr w:rsidR="00856219" w:rsidRPr="00B80B78" w:rsidTr="008E6517">
        <w:trPr>
          <w:trHeight w:hRule="exact" w:val="57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Молоко топленое в пакетах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1,029</w:t>
            </w:r>
          </w:p>
        </w:tc>
      </w:tr>
      <w:tr w:rsidR="00856219" w:rsidRPr="00B80B78" w:rsidTr="008E6517">
        <w:trPr>
          <w:trHeight w:hRule="exact"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Молоко топленое в пакетах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1,756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1,688</w:t>
            </w:r>
          </w:p>
        </w:tc>
      </w:tr>
      <w:tr w:rsidR="00856219" w:rsidRPr="00B80B78" w:rsidTr="008E6517">
        <w:trPr>
          <w:trHeight w:hRule="exact" w:val="56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Ряженка в пакетах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1,039</w:t>
            </w:r>
          </w:p>
        </w:tc>
      </w:tr>
      <w:tr w:rsidR="00856219" w:rsidRPr="00B80B78" w:rsidTr="008E6517">
        <w:trPr>
          <w:trHeight w:hRule="exact" w:val="55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Ряженка в пакетах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0,909</w:t>
            </w:r>
          </w:p>
        </w:tc>
      </w:tr>
      <w:tr w:rsidR="00856219" w:rsidRPr="00B80B78" w:rsidTr="008E6517">
        <w:trPr>
          <w:trHeight w:hRule="exact" w:val="55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Бифидок в пакетах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0,636</w:t>
            </w:r>
          </w:p>
        </w:tc>
      </w:tr>
      <w:tr w:rsidR="00856219" w:rsidRPr="00B80B78" w:rsidTr="008E6517">
        <w:trPr>
          <w:trHeight w:hRule="exact" w:val="44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Бифидок в пакетах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0,254</w:t>
            </w:r>
          </w:p>
        </w:tc>
      </w:tr>
      <w:tr w:rsidR="00856219" w:rsidRPr="00B80B78" w:rsidTr="008E6517">
        <w:trPr>
          <w:trHeight w:hRule="exact" w:val="69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Бифифрут в пакетах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0,811</w:t>
            </w:r>
          </w:p>
        </w:tc>
      </w:tr>
      <w:tr w:rsidR="00856219" w:rsidRPr="00B80B78" w:rsidTr="008E6517">
        <w:trPr>
          <w:trHeight w:hRule="exact" w:val="56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Йогурт в пакетах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0,887</w:t>
            </w:r>
          </w:p>
        </w:tc>
      </w:tr>
      <w:tr w:rsidR="00856219" w:rsidRPr="00B80B78" w:rsidTr="008E6517">
        <w:trPr>
          <w:trHeight w:hRule="exact" w:val="57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Кефир, снежок в пакетах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0,643</w:t>
            </w:r>
          </w:p>
        </w:tc>
      </w:tr>
    </w:tbl>
    <w:p w:rsidR="00856219" w:rsidRDefault="00856219" w:rsidP="00856219">
      <w:pPr>
        <w:pStyle w:val="a3"/>
        <w:spacing w:after="0" w:line="240" w:lineRule="auto"/>
        <w:ind w:left="66"/>
        <w:rPr>
          <w:rFonts w:ascii="Times New Roman" w:hAnsi="Times New Roman" w:cs="Times New Roman"/>
        </w:rPr>
      </w:pPr>
    </w:p>
    <w:p w:rsidR="00856219" w:rsidRDefault="00856219" w:rsidP="00856219">
      <w:pPr>
        <w:pStyle w:val="a3"/>
        <w:spacing w:after="0" w:line="240" w:lineRule="auto"/>
        <w:ind w:left="66"/>
        <w:rPr>
          <w:rFonts w:ascii="Times New Roman" w:hAnsi="Times New Roman" w:cs="Times New Roman"/>
        </w:rPr>
      </w:pPr>
    </w:p>
    <w:p w:rsidR="00856219" w:rsidRDefault="00856219" w:rsidP="00856219">
      <w:pPr>
        <w:pStyle w:val="a3"/>
        <w:spacing w:after="0" w:line="240" w:lineRule="auto"/>
        <w:ind w:left="66"/>
        <w:rPr>
          <w:rFonts w:ascii="Times New Roman" w:hAnsi="Times New Roman" w:cs="Times New Roman"/>
        </w:rPr>
      </w:pPr>
    </w:p>
    <w:p w:rsidR="00856219" w:rsidRPr="00B80B78" w:rsidRDefault="00856219" w:rsidP="00856219">
      <w:pPr>
        <w:pStyle w:val="a3"/>
        <w:spacing w:after="0" w:line="240" w:lineRule="auto"/>
        <w:ind w:left="66"/>
        <w:rPr>
          <w:rFonts w:ascii="Times New Roman" w:hAnsi="Times New Roman" w:cs="Times New Roman"/>
        </w:rPr>
      </w:pPr>
    </w:p>
    <w:p w:rsidR="00856219" w:rsidRDefault="00856219" w:rsidP="008562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80B78">
        <w:rPr>
          <w:rFonts w:ascii="Times New Roman" w:hAnsi="Times New Roman" w:cs="Times New Roman"/>
        </w:rPr>
        <w:t>Творог и сырково-творожные изделия</w:t>
      </w:r>
    </w:p>
    <w:p w:rsidR="00856219" w:rsidRPr="00B80B78" w:rsidRDefault="00856219" w:rsidP="00856219">
      <w:pPr>
        <w:pStyle w:val="a3"/>
        <w:spacing w:after="0" w:line="240" w:lineRule="auto"/>
        <w:ind w:left="501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1418"/>
        <w:gridCol w:w="992"/>
        <w:gridCol w:w="1276"/>
        <w:gridCol w:w="1134"/>
        <w:gridCol w:w="1134"/>
        <w:gridCol w:w="1134"/>
        <w:gridCol w:w="1275"/>
        <w:gridCol w:w="1134"/>
        <w:gridCol w:w="1134"/>
      </w:tblGrid>
      <w:tr w:rsidR="00856219" w:rsidRPr="00B80B78" w:rsidTr="008E6517">
        <w:trPr>
          <w:trHeight w:hRule="exact" w:val="446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Наименование</w:t>
            </w:r>
          </w:p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продукта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%</w:t>
            </w:r>
          </w:p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жирности</w:t>
            </w: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Жирность молока (%)</w:t>
            </w:r>
          </w:p>
        </w:tc>
      </w:tr>
      <w:tr w:rsidR="00856219" w:rsidRPr="00B80B78" w:rsidTr="008E6517">
        <w:trPr>
          <w:trHeight w:hRule="exact" w:val="461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4,0</w:t>
            </w:r>
          </w:p>
        </w:tc>
      </w:tr>
      <w:tr w:rsidR="00856219" w:rsidRPr="00B80B78" w:rsidTr="008E6517">
        <w:trPr>
          <w:trHeight w:hRule="exact" w:val="2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Творог жирный во флягах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6,342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6,155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5,979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5,813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5,656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5,507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5,366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5,232</w:t>
            </w:r>
          </w:p>
        </w:tc>
      </w:tr>
      <w:tr w:rsidR="00856219" w:rsidRPr="00B80B78" w:rsidTr="008E6517">
        <w:trPr>
          <w:trHeight w:hRule="exact" w:val="43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в мелкой фасовке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6,356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6,169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5,993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5,826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5,669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5,520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5,378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5,244</w:t>
            </w:r>
          </w:p>
        </w:tc>
      </w:tr>
      <w:tr w:rsidR="00856219" w:rsidRPr="00B80B78" w:rsidTr="008E6517">
        <w:trPr>
          <w:trHeight w:hRule="exact" w:val="4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Творог жирный во флягах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2,896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2,679</w:t>
            </w:r>
          </w:p>
        </w:tc>
      </w:tr>
      <w:tr w:rsidR="00856219" w:rsidRPr="00B80B78" w:rsidTr="008E6517">
        <w:trPr>
          <w:trHeight w:hRule="exact"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в мелкой фасовке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2,685</w:t>
            </w:r>
          </w:p>
        </w:tc>
      </w:tr>
      <w:tr w:rsidR="00856219" w:rsidRPr="00B80B78" w:rsidTr="008E6517">
        <w:trPr>
          <w:trHeight w:hRule="exact" w:val="5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Творог жирный во флягах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2,084</w:t>
            </w:r>
          </w:p>
        </w:tc>
      </w:tr>
      <w:tr w:rsidR="00856219" w:rsidRPr="00B80B78" w:rsidTr="008E6517">
        <w:trPr>
          <w:trHeight w:hRule="exact"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в мелкой фасовке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2,088</w:t>
            </w:r>
          </w:p>
        </w:tc>
      </w:tr>
      <w:tr w:rsidR="00856219" w:rsidRPr="00B80B78" w:rsidTr="008E6517">
        <w:trPr>
          <w:trHeight w:hRule="exact" w:val="4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Творог жирный во флягах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1,481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1,370</w:t>
            </w:r>
          </w:p>
        </w:tc>
      </w:tr>
      <w:tr w:rsidR="00856219" w:rsidRPr="00B80B78" w:rsidTr="008E6517">
        <w:trPr>
          <w:trHeight w:hRule="exact" w:val="42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в мелкой фасовке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1,488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1,376</w:t>
            </w:r>
          </w:p>
        </w:tc>
      </w:tr>
      <w:tr w:rsidR="00856219" w:rsidRPr="00B80B78" w:rsidTr="008E6517">
        <w:trPr>
          <w:trHeight w:hRule="exact" w:val="6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Творог</w:t>
            </w:r>
            <w:r w:rsidRPr="00B80B78">
              <w:rPr>
                <w:rFonts w:ascii="Times New Roman" w:hAnsi="Times New Roman" w:cs="Times New Roman"/>
              </w:rPr>
              <w:t xml:space="preserve"> </w:t>
            </w:r>
            <w:r w:rsidRPr="00B80B78">
              <w:rPr>
                <w:rFonts w:ascii="Times New Roman" w:eastAsia="Arial Unicode MS" w:hAnsi="Times New Roman" w:cs="Times New Roman"/>
              </w:rPr>
              <w:t>обезжиренный (в пересчете на обезжиренное молоко) во флягах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7,43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7,02</w:t>
            </w:r>
          </w:p>
        </w:tc>
      </w:tr>
      <w:tr w:rsidR="00856219" w:rsidRPr="00B80B78" w:rsidTr="008E6517">
        <w:trPr>
          <w:trHeight w:hRule="exact" w:val="4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в мелкой фасовке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7,49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7,08</w:t>
            </w:r>
          </w:p>
        </w:tc>
      </w:tr>
      <w:tr w:rsidR="00856219" w:rsidRPr="00B80B78" w:rsidTr="008E6517">
        <w:trPr>
          <w:trHeight w:hRule="exact" w:val="4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Сырки творожные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6,232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6,135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6,045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5,959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5,878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5,801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5,728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5,659</w:t>
            </w:r>
          </w:p>
        </w:tc>
      </w:tr>
      <w:tr w:rsidR="00856219" w:rsidRPr="00B80B78" w:rsidTr="008E6517">
        <w:trPr>
          <w:trHeight w:hRule="exact" w:val="42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Сырки творожные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6,826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6,720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6,621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6,527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6,438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6,353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6,274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6,198</w:t>
            </w:r>
          </w:p>
        </w:tc>
      </w:tr>
    </w:tbl>
    <w:p w:rsidR="00856219" w:rsidRPr="00B80B78" w:rsidRDefault="00856219" w:rsidP="00856219">
      <w:pPr>
        <w:spacing w:after="0" w:line="240" w:lineRule="auto"/>
        <w:rPr>
          <w:rFonts w:ascii="Times New Roman" w:hAnsi="Times New Roman" w:cs="Times New Roman"/>
        </w:rPr>
      </w:pPr>
    </w:p>
    <w:p w:rsidR="00856219" w:rsidRPr="00856219" w:rsidRDefault="00856219" w:rsidP="008562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56219">
        <w:rPr>
          <w:rFonts w:ascii="Times New Roman" w:hAnsi="Times New Roman" w:cs="Times New Roman"/>
        </w:rPr>
        <w:t>Сливки и сметана</w:t>
      </w:r>
    </w:p>
    <w:p w:rsidR="00856219" w:rsidRPr="00856219" w:rsidRDefault="00856219" w:rsidP="00856219">
      <w:pPr>
        <w:pStyle w:val="a3"/>
        <w:spacing w:after="0" w:line="240" w:lineRule="auto"/>
        <w:ind w:left="501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1417"/>
        <w:gridCol w:w="1276"/>
        <w:gridCol w:w="1276"/>
        <w:gridCol w:w="1134"/>
        <w:gridCol w:w="1134"/>
        <w:gridCol w:w="1134"/>
        <w:gridCol w:w="1275"/>
        <w:gridCol w:w="1134"/>
        <w:gridCol w:w="1134"/>
      </w:tblGrid>
      <w:tr w:rsidR="00856219" w:rsidRPr="00B80B78" w:rsidTr="008E6517">
        <w:trPr>
          <w:trHeight w:hRule="exact" w:val="451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Наименование продукта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%</w:t>
            </w:r>
          </w:p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жирности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Жирность молока (%)</w:t>
            </w:r>
          </w:p>
        </w:tc>
      </w:tr>
      <w:tr w:rsidR="00856219" w:rsidRPr="00B80B78" w:rsidTr="008E6517">
        <w:trPr>
          <w:trHeight w:hRule="exact" w:val="301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4,0</w:t>
            </w:r>
          </w:p>
        </w:tc>
      </w:tr>
      <w:tr w:rsidR="00856219" w:rsidRPr="00B80B78" w:rsidTr="008E6517">
        <w:trPr>
          <w:trHeight w:hRule="exact" w:val="4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Сливки</w:t>
            </w:r>
            <w:r w:rsidRPr="00B80B78">
              <w:rPr>
                <w:rFonts w:ascii="Times New Roman" w:hAnsi="Times New Roman" w:cs="Times New Roman"/>
              </w:rPr>
              <w:t xml:space="preserve"> </w:t>
            </w:r>
            <w:r w:rsidRPr="00B80B78">
              <w:rPr>
                <w:rFonts w:ascii="Times New Roman" w:eastAsia="Arial Unicode MS" w:hAnsi="Times New Roman" w:cs="Times New Roman"/>
              </w:rPr>
              <w:t>фасованные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21,708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21,057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20,452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19,873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19,329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18,814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18,327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17,865</w:t>
            </w:r>
          </w:p>
        </w:tc>
      </w:tr>
      <w:tr w:rsidR="00856219" w:rsidRPr="00B80B78" w:rsidTr="008E6517">
        <w:trPr>
          <w:trHeight w:hRule="exact" w:val="4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Сливки</w:t>
            </w:r>
            <w:r w:rsidRPr="00B80B78">
              <w:rPr>
                <w:rFonts w:ascii="Times New Roman" w:hAnsi="Times New Roman" w:cs="Times New Roman"/>
              </w:rPr>
              <w:t xml:space="preserve"> </w:t>
            </w:r>
            <w:r w:rsidRPr="00B80B78">
              <w:rPr>
                <w:rFonts w:ascii="Times New Roman" w:eastAsia="Arial Unicode MS" w:hAnsi="Times New Roman" w:cs="Times New Roman"/>
              </w:rPr>
              <w:t>фасованные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18,617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18,060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17,541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17,046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16,578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16,137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15,719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15,321</w:t>
            </w:r>
          </w:p>
        </w:tc>
      </w:tr>
      <w:tr w:rsidR="00856219" w:rsidRPr="00B80B78" w:rsidTr="008E6517">
        <w:trPr>
          <w:trHeight w:hRule="exact" w:val="4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Сливки</w:t>
            </w:r>
            <w:r w:rsidRPr="00B80B78">
              <w:rPr>
                <w:rFonts w:ascii="Times New Roman" w:hAnsi="Times New Roman" w:cs="Times New Roman"/>
              </w:rPr>
              <w:t xml:space="preserve"> </w:t>
            </w:r>
            <w:r w:rsidRPr="00B80B78">
              <w:rPr>
                <w:rFonts w:ascii="Times New Roman" w:eastAsia="Arial Unicode MS" w:hAnsi="Times New Roman" w:cs="Times New Roman"/>
              </w:rPr>
              <w:t>фасованные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15,530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15,063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14,629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14,218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13,826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13,459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13,111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12,777</w:t>
            </w:r>
          </w:p>
        </w:tc>
      </w:tr>
      <w:tr w:rsidR="00856219" w:rsidRPr="00B80B78" w:rsidTr="008E6517">
        <w:trPr>
          <w:trHeight w:hRule="exact" w:val="43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Сливки</w:t>
            </w:r>
            <w:r w:rsidRPr="00B80B78">
              <w:rPr>
                <w:rFonts w:ascii="Times New Roman" w:hAnsi="Times New Roman" w:cs="Times New Roman"/>
              </w:rPr>
              <w:t xml:space="preserve"> </w:t>
            </w:r>
            <w:r w:rsidRPr="00B80B78">
              <w:rPr>
                <w:rFonts w:ascii="Times New Roman" w:eastAsia="Arial Unicode MS" w:hAnsi="Times New Roman" w:cs="Times New Roman"/>
              </w:rPr>
              <w:t>фасованные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12,611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12,231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11,873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11,537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11,212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10,911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10,626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10,350</w:t>
            </w:r>
          </w:p>
        </w:tc>
      </w:tr>
      <w:tr w:rsidR="00856219" w:rsidRPr="00B80B78" w:rsidTr="008E6517">
        <w:trPr>
          <w:trHeight w:hRule="exact" w:val="43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Сливки</w:t>
            </w:r>
            <w:r w:rsidRPr="00B80B78">
              <w:rPr>
                <w:rFonts w:ascii="Times New Roman" w:hAnsi="Times New Roman" w:cs="Times New Roman"/>
              </w:rPr>
              <w:t xml:space="preserve"> </w:t>
            </w:r>
            <w:r w:rsidRPr="00B80B78">
              <w:rPr>
                <w:rFonts w:ascii="Times New Roman" w:eastAsia="Arial Unicode MS" w:hAnsi="Times New Roman" w:cs="Times New Roman"/>
              </w:rPr>
              <w:t>фасованные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10,854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10,528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10,226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9,936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9,664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9,407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9,163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8,932</w:t>
            </w:r>
          </w:p>
        </w:tc>
      </w:tr>
      <w:tr w:rsidR="00856219" w:rsidRPr="00B80B78" w:rsidTr="008E6517">
        <w:trPr>
          <w:trHeight w:hRule="exact" w:val="42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lastRenderedPageBreak/>
              <w:t>Сливки</w:t>
            </w:r>
            <w:r w:rsidRPr="00B80B78">
              <w:rPr>
                <w:rFonts w:ascii="Times New Roman" w:hAnsi="Times New Roman" w:cs="Times New Roman"/>
              </w:rPr>
              <w:t xml:space="preserve"> </w:t>
            </w:r>
            <w:r w:rsidRPr="00B80B78">
              <w:rPr>
                <w:rFonts w:ascii="Times New Roman" w:eastAsia="Arial Unicode MS" w:hAnsi="Times New Roman" w:cs="Times New Roman"/>
              </w:rPr>
              <w:t>фасованные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9,306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9,029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8,770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8,524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8,288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8,068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7,860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7,660</w:t>
            </w:r>
          </w:p>
        </w:tc>
      </w:tr>
      <w:tr w:rsidR="00856219" w:rsidRPr="00B80B78" w:rsidTr="008E6517">
        <w:trPr>
          <w:trHeight w:hRule="exact" w:val="45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Сливки</w:t>
            </w:r>
            <w:r w:rsidRPr="00B80B78">
              <w:rPr>
                <w:rFonts w:ascii="Times New Roman" w:hAnsi="Times New Roman" w:cs="Times New Roman"/>
              </w:rPr>
              <w:t xml:space="preserve"> </w:t>
            </w:r>
            <w:r w:rsidRPr="00B80B78">
              <w:rPr>
                <w:rFonts w:ascii="Times New Roman" w:eastAsia="Arial Unicode MS" w:hAnsi="Times New Roman" w:cs="Times New Roman"/>
              </w:rPr>
              <w:t>фасованные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6,202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6,018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5,845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5,682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5,524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5,377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5,239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5,107</w:t>
            </w:r>
          </w:p>
        </w:tc>
      </w:tr>
      <w:tr w:rsidR="00856219" w:rsidRPr="00B80B78" w:rsidTr="008E6517">
        <w:trPr>
          <w:trHeight w:hRule="exact" w:val="4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Сливки</w:t>
            </w:r>
            <w:r w:rsidRPr="00B80B78">
              <w:rPr>
                <w:rFonts w:ascii="Times New Roman" w:hAnsi="Times New Roman" w:cs="Times New Roman"/>
              </w:rPr>
              <w:t xml:space="preserve"> </w:t>
            </w:r>
            <w:r w:rsidRPr="00B80B78">
              <w:rPr>
                <w:rFonts w:ascii="Times New Roman" w:eastAsia="Arial Unicode MS" w:hAnsi="Times New Roman" w:cs="Times New Roman"/>
              </w:rPr>
              <w:t>фасованные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2,761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2,553</w:t>
            </w:r>
          </w:p>
        </w:tc>
      </w:tr>
      <w:tr w:rsidR="00856219" w:rsidRPr="00B80B78" w:rsidTr="008E6517">
        <w:trPr>
          <w:trHeight w:hRule="exact" w:val="3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Сметана</w:t>
            </w:r>
            <w:r w:rsidRPr="00B80B78">
              <w:rPr>
                <w:rFonts w:ascii="Times New Roman" w:hAnsi="Times New Roman" w:cs="Times New Roman"/>
              </w:rPr>
              <w:t xml:space="preserve"> </w:t>
            </w:r>
            <w:r w:rsidRPr="00B80B78">
              <w:rPr>
                <w:rFonts w:ascii="Times New Roman" w:eastAsia="Arial Unicode MS" w:hAnsi="Times New Roman" w:cs="Times New Roman"/>
              </w:rPr>
              <w:t>фасованная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12,620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12,240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11,887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11,550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11,235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10,933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10,651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10,371</w:t>
            </w:r>
          </w:p>
        </w:tc>
      </w:tr>
      <w:tr w:rsidR="00856219" w:rsidRPr="00B80B78" w:rsidTr="008E6517">
        <w:trPr>
          <w:trHeight w:hRule="exact" w:val="3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Сметана</w:t>
            </w:r>
            <w:r w:rsidRPr="00B80B78">
              <w:rPr>
                <w:rFonts w:ascii="Times New Roman" w:hAnsi="Times New Roman" w:cs="Times New Roman"/>
              </w:rPr>
              <w:t xml:space="preserve"> </w:t>
            </w:r>
            <w:r w:rsidRPr="00B80B78">
              <w:rPr>
                <w:rFonts w:ascii="Times New Roman" w:eastAsia="Arial Unicode MS" w:hAnsi="Times New Roman" w:cs="Times New Roman"/>
              </w:rPr>
              <w:t>фасованная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9,351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9,073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8,813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8,566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8,330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8,109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7,900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7,699</w:t>
            </w:r>
          </w:p>
        </w:tc>
      </w:tr>
      <w:tr w:rsidR="00856219" w:rsidRPr="00B80B78" w:rsidTr="008E6517">
        <w:trPr>
          <w:trHeight w:hRule="exact" w:val="41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Сметана</w:t>
            </w:r>
            <w:r w:rsidRPr="00B80B78">
              <w:rPr>
                <w:rFonts w:ascii="Times New Roman" w:hAnsi="Times New Roman" w:cs="Times New Roman"/>
              </w:rPr>
              <w:t xml:space="preserve"> </w:t>
            </w:r>
            <w:r w:rsidRPr="00B80B78">
              <w:rPr>
                <w:rFonts w:ascii="Times New Roman" w:eastAsia="Arial Unicode MS" w:hAnsi="Times New Roman" w:cs="Times New Roman"/>
              </w:rPr>
              <w:t>фасованная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7,791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7,561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7,344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7,140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6,947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6,764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6,590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6,425</w:t>
            </w:r>
          </w:p>
        </w:tc>
      </w:tr>
      <w:tr w:rsidR="00856219" w:rsidRPr="00B80B78" w:rsidTr="008E6517">
        <w:trPr>
          <w:trHeight w:hRule="exact" w:val="42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Сметана</w:t>
            </w:r>
            <w:r w:rsidRPr="00B80B78">
              <w:rPr>
                <w:rFonts w:ascii="Times New Roman" w:hAnsi="Times New Roman" w:cs="Times New Roman"/>
              </w:rPr>
              <w:t xml:space="preserve"> </w:t>
            </w:r>
            <w:r w:rsidRPr="00B80B78">
              <w:rPr>
                <w:rFonts w:ascii="Times New Roman" w:eastAsia="Arial Unicode MS" w:hAnsi="Times New Roman" w:cs="Times New Roman"/>
              </w:rPr>
              <w:t>фасованная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4,675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4,536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4,406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4,283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4,165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4,054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3,849</w:t>
            </w:r>
          </w:p>
        </w:tc>
      </w:tr>
    </w:tbl>
    <w:p w:rsidR="00856219" w:rsidRDefault="00856219" w:rsidP="00856219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856219" w:rsidRDefault="00856219" w:rsidP="008562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80B78">
        <w:rPr>
          <w:rFonts w:ascii="Times New Roman" w:hAnsi="Times New Roman" w:cs="Times New Roman"/>
        </w:rPr>
        <w:t>Масло животное</w:t>
      </w:r>
    </w:p>
    <w:p w:rsidR="00856219" w:rsidRPr="00B80B78" w:rsidRDefault="00856219" w:rsidP="00856219">
      <w:pPr>
        <w:pStyle w:val="a3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1559"/>
        <w:gridCol w:w="1276"/>
        <w:gridCol w:w="1276"/>
        <w:gridCol w:w="1134"/>
        <w:gridCol w:w="1134"/>
        <w:gridCol w:w="1134"/>
        <w:gridCol w:w="1275"/>
        <w:gridCol w:w="1134"/>
        <w:gridCol w:w="1134"/>
      </w:tblGrid>
      <w:tr w:rsidR="00856219" w:rsidRPr="00B80B78" w:rsidTr="008E6517">
        <w:trPr>
          <w:trHeight w:hRule="exact" w:val="4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%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Жирность молока (%)</w:t>
            </w:r>
          </w:p>
        </w:tc>
      </w:tr>
      <w:tr w:rsidR="00856219" w:rsidRPr="00B80B78" w:rsidTr="008E6517">
        <w:trPr>
          <w:trHeight w:hRule="exact" w:val="312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продукта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жирности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4,0</w:t>
            </w:r>
          </w:p>
        </w:tc>
      </w:tr>
      <w:tr w:rsidR="00856219" w:rsidRPr="00B80B78" w:rsidTr="008E6517">
        <w:trPr>
          <w:trHeight w:hRule="exact" w:val="4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Масло животное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219" w:rsidRPr="00B80B78" w:rsidTr="008E6517">
        <w:trPr>
          <w:trHeight w:hRule="exact" w:val="4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монолитом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26,800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26,012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25,268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24,567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23,903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23,274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22,677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22,110</w:t>
            </w:r>
          </w:p>
        </w:tc>
      </w:tr>
      <w:tr w:rsidR="00856219" w:rsidRPr="00B80B78" w:rsidTr="008E6517">
        <w:trPr>
          <w:trHeight w:hRule="exact" w:val="4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мелкая фасовка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26,814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26,025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25,281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24,579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23,915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23,285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22,688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22,121</w:t>
            </w:r>
          </w:p>
        </w:tc>
      </w:tr>
      <w:tr w:rsidR="00856219" w:rsidRPr="00B80B78" w:rsidTr="008E6517">
        <w:trPr>
          <w:trHeight w:hRule="exact" w:val="4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Масло крестьянское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219" w:rsidRPr="00B80B78" w:rsidTr="008E6517">
        <w:trPr>
          <w:trHeight w:hRule="exact" w:val="45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монолитом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23,532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22,840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22,187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21,571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20,988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20,435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19,911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19,414</w:t>
            </w:r>
          </w:p>
        </w:tc>
      </w:tr>
      <w:tr w:rsidR="00856219" w:rsidRPr="00B80B78" w:rsidTr="008E6517">
        <w:trPr>
          <w:trHeight w:hRule="exact" w:val="45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мелкая фасовка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23,544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22,851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22,198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21,582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20,998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20,446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19,922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19,423</w:t>
            </w:r>
          </w:p>
        </w:tc>
      </w:tr>
      <w:tr w:rsidR="00856219" w:rsidRPr="00B80B78" w:rsidTr="008E6517">
        <w:trPr>
          <w:trHeight w:hRule="exact" w:val="45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Масло топленое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856219" w:rsidRPr="00B80B78" w:rsidTr="008E6517">
        <w:trPr>
          <w:trHeight w:hRule="exact" w:val="45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в крупной таре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31,067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30,153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29,291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28,478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27,708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26,979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26,287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25,630</w:t>
            </w:r>
          </w:p>
        </w:tc>
      </w:tr>
      <w:tr w:rsidR="00856219" w:rsidRPr="00B80B78" w:rsidTr="008E6517">
        <w:trPr>
          <w:trHeight w:hRule="exact" w:val="45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мелкая фасовка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31,083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30,169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29,307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28,492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27,722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26,993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26,301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25,643</w:t>
            </w:r>
          </w:p>
        </w:tc>
      </w:tr>
      <w:tr w:rsidR="00856219" w:rsidRPr="00B80B78" w:rsidTr="008E6517">
        <w:trPr>
          <w:trHeight w:hRule="exact"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Масло топленое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856219" w:rsidRPr="00B80B78" w:rsidTr="008E6517">
        <w:trPr>
          <w:trHeight w:hRule="exact" w:val="45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в крупной таре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32,047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31,105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30,216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29,377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28,583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27,831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27,117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26,439</w:t>
            </w:r>
          </w:p>
        </w:tc>
      </w:tr>
      <w:tr w:rsidR="00856219" w:rsidRPr="00B80B78" w:rsidTr="008E6517">
        <w:trPr>
          <w:trHeight w:hRule="exact" w:val="45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мелкая фасовка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32,064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31,120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30,232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29,392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28,598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27,845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27,131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B80B78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80B78">
              <w:rPr>
                <w:rFonts w:ascii="Times New Roman" w:eastAsia="Arial Unicode MS" w:hAnsi="Times New Roman" w:cs="Times New Roman"/>
              </w:rPr>
              <w:t>26,453</w:t>
            </w:r>
          </w:p>
        </w:tc>
      </w:tr>
    </w:tbl>
    <w:p w:rsidR="009D64BE" w:rsidRDefault="009D64BE"/>
    <w:p w:rsidR="00856219" w:rsidRPr="00BF1755" w:rsidRDefault="00856219" w:rsidP="00BF1755">
      <w:pPr>
        <w:pStyle w:val="a3"/>
        <w:rPr>
          <w:rFonts w:ascii="Times New Roman" w:hAnsi="Times New Roman" w:cs="Times New Roman"/>
          <w:sz w:val="26"/>
          <w:szCs w:val="26"/>
        </w:rPr>
      </w:pPr>
      <w:r w:rsidRPr="00BF1755">
        <w:rPr>
          <w:rFonts w:ascii="Times New Roman" w:hAnsi="Times New Roman" w:cs="Times New Roman"/>
          <w:sz w:val="26"/>
          <w:szCs w:val="26"/>
        </w:rPr>
        <w:lastRenderedPageBreak/>
        <w:t>При пересчете мясной продукции в мясо и живой вес используются следующие коэффициенты зачета и перевода: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2707"/>
        <w:gridCol w:w="1544"/>
        <w:gridCol w:w="9497"/>
      </w:tblGrid>
      <w:tr w:rsidR="00856219" w:rsidRPr="00A81291" w:rsidTr="00856219">
        <w:trPr>
          <w:trHeight w:hRule="exact" w:val="957"/>
        </w:trPr>
        <w:tc>
          <w:tcPr>
            <w:tcW w:w="3129" w:type="dxa"/>
            <w:gridSpan w:val="2"/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Наименование продукта</w:t>
            </w:r>
          </w:p>
        </w:tc>
        <w:tc>
          <w:tcPr>
            <w:tcW w:w="1544" w:type="dxa"/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Коэффициент</w:t>
            </w:r>
            <w:r w:rsidRPr="00A81291">
              <w:rPr>
                <w:rFonts w:ascii="Times New Roman" w:hAnsi="Times New Roman" w:cs="Times New Roman"/>
              </w:rPr>
              <w:t xml:space="preserve"> </w:t>
            </w:r>
            <w:r w:rsidRPr="00A81291">
              <w:rPr>
                <w:rFonts w:ascii="Times New Roman" w:eastAsia="Arial Unicode MS" w:hAnsi="Times New Roman" w:cs="Times New Roman"/>
              </w:rPr>
              <w:t>пересчета</w:t>
            </w:r>
          </w:p>
        </w:tc>
        <w:tc>
          <w:tcPr>
            <w:tcW w:w="9497" w:type="dxa"/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Примечание</w:t>
            </w:r>
          </w:p>
        </w:tc>
      </w:tr>
      <w:tr w:rsidR="00856219" w:rsidRPr="00A81291" w:rsidTr="00856219">
        <w:trPr>
          <w:trHeight w:hRule="exact" w:val="433"/>
        </w:trPr>
        <w:tc>
          <w:tcPr>
            <w:tcW w:w="3129" w:type="dxa"/>
            <w:gridSpan w:val="2"/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1544" w:type="dxa"/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9497" w:type="dxa"/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3</w:t>
            </w:r>
          </w:p>
        </w:tc>
      </w:tr>
      <w:tr w:rsidR="00856219" w:rsidRPr="00A81291" w:rsidTr="00856219">
        <w:trPr>
          <w:trHeight w:val="240"/>
        </w:trPr>
        <w:tc>
          <w:tcPr>
            <w:tcW w:w="14170" w:type="dxa"/>
            <w:gridSpan w:val="4"/>
            <w:shd w:val="clear" w:color="auto" w:fill="FFFFFF"/>
            <w:vAlign w:val="bottom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Мясные продукты</w:t>
            </w:r>
          </w:p>
        </w:tc>
      </w:tr>
      <w:tr w:rsidR="00856219" w:rsidRPr="00A81291" w:rsidTr="00856219">
        <w:trPr>
          <w:trHeight w:hRule="exact" w:val="537"/>
        </w:trPr>
        <w:tc>
          <w:tcPr>
            <w:tcW w:w="422" w:type="dxa"/>
            <w:shd w:val="clear" w:color="auto" w:fill="FFFFFF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2707" w:type="dxa"/>
            <w:shd w:val="clear" w:color="auto" w:fill="FFFFFF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Колбасные изделия (средний коэффициент)</w:t>
            </w:r>
          </w:p>
        </w:tc>
        <w:tc>
          <w:tcPr>
            <w:tcW w:w="1544" w:type="dxa"/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1,37</w:t>
            </w:r>
          </w:p>
        </w:tc>
        <w:tc>
          <w:tcPr>
            <w:tcW w:w="9497" w:type="dxa"/>
            <w:vMerge w:val="restart"/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 xml:space="preserve">Постановление Федеральной службы государственной статистики от 25.12.2006 </w:t>
            </w:r>
            <w:r w:rsidRPr="00A81291">
              <w:rPr>
                <w:rFonts w:ascii="Times New Roman" w:eastAsia="Arial Unicode MS" w:hAnsi="Times New Roman" w:cs="Times New Roman"/>
                <w:lang w:bidi="en-US"/>
              </w:rPr>
              <w:t xml:space="preserve">№ </w:t>
            </w:r>
            <w:r w:rsidRPr="00A81291">
              <w:rPr>
                <w:rFonts w:ascii="Times New Roman" w:eastAsia="Arial Unicode MS" w:hAnsi="Times New Roman" w:cs="Times New Roman"/>
              </w:rPr>
              <w:t>82 "Об утверждении методических указаний по составлению годовых балансов продовольственных ресурсов"</w:t>
            </w:r>
          </w:p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</w:tr>
      <w:tr w:rsidR="00856219" w:rsidRPr="00A81291" w:rsidTr="00856219">
        <w:trPr>
          <w:trHeight w:hRule="exact" w:val="586"/>
        </w:trPr>
        <w:tc>
          <w:tcPr>
            <w:tcW w:w="422" w:type="dxa"/>
            <w:shd w:val="clear" w:color="auto" w:fill="FFFFFF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2707" w:type="dxa"/>
            <w:shd w:val="clear" w:color="auto" w:fill="FFFFFF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Колбасы вареные, сосиски, сардельки</w:t>
            </w:r>
          </w:p>
        </w:tc>
        <w:tc>
          <w:tcPr>
            <w:tcW w:w="1544" w:type="dxa"/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1,2</w:t>
            </w:r>
          </w:p>
        </w:tc>
        <w:tc>
          <w:tcPr>
            <w:tcW w:w="9497" w:type="dxa"/>
            <w:vMerge/>
            <w:shd w:val="clear" w:color="auto" w:fill="FFFFFF"/>
            <w:vAlign w:val="bottom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219" w:rsidRPr="00A81291" w:rsidTr="00856219">
        <w:trPr>
          <w:trHeight w:hRule="exact" w:val="411"/>
        </w:trPr>
        <w:tc>
          <w:tcPr>
            <w:tcW w:w="422" w:type="dxa"/>
            <w:shd w:val="clear" w:color="auto" w:fill="FFFFFF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2707" w:type="dxa"/>
            <w:shd w:val="clear" w:color="auto" w:fill="FFFFFF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Колбасы полукопченые</w:t>
            </w:r>
          </w:p>
        </w:tc>
        <w:tc>
          <w:tcPr>
            <w:tcW w:w="1544" w:type="dxa"/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1,7</w:t>
            </w:r>
          </w:p>
        </w:tc>
        <w:tc>
          <w:tcPr>
            <w:tcW w:w="9497" w:type="dxa"/>
            <w:vMerge/>
            <w:shd w:val="clear" w:color="auto" w:fill="FFFFFF"/>
            <w:vAlign w:val="bottom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219" w:rsidRPr="00A81291" w:rsidTr="00856219">
        <w:trPr>
          <w:trHeight w:hRule="exact" w:val="416"/>
        </w:trPr>
        <w:tc>
          <w:tcPr>
            <w:tcW w:w="422" w:type="dxa"/>
            <w:shd w:val="clear" w:color="auto" w:fill="FFFFFF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2707" w:type="dxa"/>
            <w:shd w:val="clear" w:color="auto" w:fill="FFFFFF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Колбасы варено-копченые</w:t>
            </w:r>
          </w:p>
        </w:tc>
        <w:tc>
          <w:tcPr>
            <w:tcW w:w="1544" w:type="dxa"/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2,0</w:t>
            </w:r>
          </w:p>
        </w:tc>
        <w:tc>
          <w:tcPr>
            <w:tcW w:w="9497" w:type="dxa"/>
            <w:vMerge/>
            <w:shd w:val="clear" w:color="auto" w:fill="FFFFFF"/>
            <w:vAlign w:val="bottom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219" w:rsidRPr="00A81291" w:rsidTr="00856219">
        <w:trPr>
          <w:trHeight w:hRule="exact" w:val="295"/>
        </w:trPr>
        <w:tc>
          <w:tcPr>
            <w:tcW w:w="422" w:type="dxa"/>
            <w:shd w:val="clear" w:color="auto" w:fill="FFFFFF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5</w:t>
            </w:r>
          </w:p>
        </w:tc>
        <w:tc>
          <w:tcPr>
            <w:tcW w:w="2707" w:type="dxa"/>
            <w:shd w:val="clear" w:color="auto" w:fill="FFFFFF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Колбасы сырокопченые</w:t>
            </w:r>
          </w:p>
        </w:tc>
        <w:tc>
          <w:tcPr>
            <w:tcW w:w="1544" w:type="dxa"/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2,5</w:t>
            </w:r>
          </w:p>
        </w:tc>
        <w:tc>
          <w:tcPr>
            <w:tcW w:w="9497" w:type="dxa"/>
            <w:vMerge/>
            <w:shd w:val="clear" w:color="auto" w:fill="FFFFFF"/>
            <w:vAlign w:val="bottom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219" w:rsidRPr="00A81291" w:rsidTr="00856219">
        <w:trPr>
          <w:trHeight w:hRule="exact" w:val="415"/>
        </w:trPr>
        <w:tc>
          <w:tcPr>
            <w:tcW w:w="422" w:type="dxa"/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2707" w:type="dxa"/>
            <w:shd w:val="clear" w:color="auto" w:fill="FFFFFF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Пельмени</w:t>
            </w:r>
          </w:p>
        </w:tc>
        <w:tc>
          <w:tcPr>
            <w:tcW w:w="1544" w:type="dxa"/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0,387</w:t>
            </w:r>
          </w:p>
        </w:tc>
        <w:tc>
          <w:tcPr>
            <w:tcW w:w="9497" w:type="dxa"/>
            <w:vMerge w:val="restart"/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Технологическая инструкция НИИ мясной промышленности от 12.07.2000</w:t>
            </w:r>
          </w:p>
        </w:tc>
      </w:tr>
      <w:tr w:rsidR="00856219" w:rsidRPr="00A81291" w:rsidTr="00856219">
        <w:trPr>
          <w:trHeight w:hRule="exact" w:val="379"/>
        </w:trPr>
        <w:tc>
          <w:tcPr>
            <w:tcW w:w="422" w:type="dxa"/>
            <w:shd w:val="clear" w:color="auto" w:fill="FFFFFF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7</w:t>
            </w:r>
          </w:p>
        </w:tc>
        <w:tc>
          <w:tcPr>
            <w:tcW w:w="2707" w:type="dxa"/>
            <w:shd w:val="clear" w:color="auto" w:fill="FFFFFF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Манты</w:t>
            </w:r>
          </w:p>
        </w:tc>
        <w:tc>
          <w:tcPr>
            <w:tcW w:w="1544" w:type="dxa"/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0,768</w:t>
            </w:r>
          </w:p>
        </w:tc>
        <w:tc>
          <w:tcPr>
            <w:tcW w:w="9497" w:type="dxa"/>
            <w:vMerge/>
            <w:shd w:val="clear" w:color="auto" w:fill="FFFFFF"/>
            <w:vAlign w:val="bottom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219" w:rsidRPr="00A81291" w:rsidTr="00856219">
        <w:trPr>
          <w:trHeight w:hRule="exact" w:val="340"/>
        </w:trPr>
        <w:tc>
          <w:tcPr>
            <w:tcW w:w="422" w:type="dxa"/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2707" w:type="dxa"/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Котлеты мясные</w:t>
            </w:r>
          </w:p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44" w:type="dxa"/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0,75</w:t>
            </w:r>
          </w:p>
        </w:tc>
        <w:tc>
          <w:tcPr>
            <w:tcW w:w="9497" w:type="dxa"/>
            <w:vMerge w:val="restart"/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Постановление Федеральной службы государственной статистики от 25.12.2006 № 82 "Об утверждении методических указаний по составлению годовых балансов продовольственных ресурсов"</w:t>
            </w:r>
          </w:p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856219" w:rsidRPr="00A81291" w:rsidTr="00856219">
        <w:trPr>
          <w:trHeight w:hRule="exact" w:val="560"/>
        </w:trPr>
        <w:tc>
          <w:tcPr>
            <w:tcW w:w="422" w:type="dxa"/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9</w:t>
            </w:r>
          </w:p>
        </w:tc>
        <w:tc>
          <w:tcPr>
            <w:tcW w:w="2707" w:type="dxa"/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Котлеты</w:t>
            </w:r>
          </w:p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мясорастительные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0,5</w:t>
            </w:r>
          </w:p>
        </w:tc>
        <w:tc>
          <w:tcPr>
            <w:tcW w:w="9497" w:type="dxa"/>
            <w:vMerge/>
            <w:shd w:val="clear" w:color="auto" w:fill="FFFFFF"/>
            <w:vAlign w:val="bottom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856219" w:rsidRPr="00A81291" w:rsidTr="00856219">
        <w:trPr>
          <w:trHeight w:hRule="exact" w:val="300"/>
        </w:trPr>
        <w:tc>
          <w:tcPr>
            <w:tcW w:w="14170" w:type="dxa"/>
            <w:gridSpan w:val="4"/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Консервы мясные</w:t>
            </w:r>
          </w:p>
        </w:tc>
      </w:tr>
      <w:tr w:rsidR="00856219" w:rsidRPr="00A81291" w:rsidTr="00856219">
        <w:trPr>
          <w:trHeight w:hRule="exact" w:val="559"/>
        </w:trPr>
        <w:tc>
          <w:tcPr>
            <w:tcW w:w="422" w:type="dxa"/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10</w:t>
            </w:r>
          </w:p>
        </w:tc>
        <w:tc>
          <w:tcPr>
            <w:tcW w:w="2707" w:type="dxa"/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Д</w:t>
            </w:r>
            <w:r w:rsidRPr="00A81291">
              <w:rPr>
                <w:rFonts w:ascii="Times New Roman" w:eastAsia="Arial Unicode MS" w:hAnsi="Times New Roman" w:cs="Times New Roman"/>
              </w:rPr>
              <w:t>ля пересчета из условных банок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0,5</w:t>
            </w:r>
          </w:p>
        </w:tc>
        <w:tc>
          <w:tcPr>
            <w:tcW w:w="9497" w:type="dxa"/>
            <w:vMerge w:val="restart"/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Постановление Федеральной службы государственной статистики от 25.12.2006 № 82 "Об утверждении методических указаний по составлению годовых балансов продовольственных ресурсов"</w:t>
            </w:r>
          </w:p>
        </w:tc>
      </w:tr>
      <w:tr w:rsidR="00856219" w:rsidRPr="00A81291" w:rsidTr="00856219">
        <w:trPr>
          <w:trHeight w:hRule="exact" w:val="556"/>
        </w:trPr>
        <w:tc>
          <w:tcPr>
            <w:tcW w:w="422" w:type="dxa"/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11</w:t>
            </w:r>
          </w:p>
        </w:tc>
        <w:tc>
          <w:tcPr>
            <w:tcW w:w="2707" w:type="dxa"/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Д</w:t>
            </w:r>
            <w:r w:rsidRPr="00A81291">
              <w:rPr>
                <w:rFonts w:ascii="Times New Roman" w:eastAsia="Arial Unicode MS" w:hAnsi="Times New Roman" w:cs="Times New Roman"/>
              </w:rPr>
              <w:t>ля пересчета из веса (тонн)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1,4</w:t>
            </w:r>
          </w:p>
        </w:tc>
        <w:tc>
          <w:tcPr>
            <w:tcW w:w="9497" w:type="dxa"/>
            <w:vMerge/>
            <w:shd w:val="clear" w:color="auto" w:fill="FFFFFF"/>
            <w:vAlign w:val="bottom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856219" w:rsidRPr="00A81291" w:rsidTr="00856219">
        <w:trPr>
          <w:trHeight w:hRule="exact" w:val="561"/>
        </w:trPr>
        <w:tc>
          <w:tcPr>
            <w:tcW w:w="422" w:type="dxa"/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12</w:t>
            </w:r>
          </w:p>
        </w:tc>
        <w:tc>
          <w:tcPr>
            <w:tcW w:w="2707" w:type="dxa"/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Консервы</w:t>
            </w:r>
          </w:p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мясорастительные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0,18</w:t>
            </w:r>
          </w:p>
        </w:tc>
        <w:tc>
          <w:tcPr>
            <w:tcW w:w="9497" w:type="dxa"/>
            <w:vMerge/>
            <w:shd w:val="clear" w:color="auto" w:fill="FFFFFF"/>
            <w:vAlign w:val="bottom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856219" w:rsidRPr="00A81291" w:rsidTr="00856219">
        <w:trPr>
          <w:trHeight w:hRule="exact" w:val="427"/>
        </w:trPr>
        <w:tc>
          <w:tcPr>
            <w:tcW w:w="422" w:type="dxa"/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13</w:t>
            </w:r>
          </w:p>
        </w:tc>
        <w:tc>
          <w:tcPr>
            <w:tcW w:w="2707" w:type="dxa"/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Фрикадельки</w:t>
            </w:r>
          </w:p>
        </w:tc>
        <w:tc>
          <w:tcPr>
            <w:tcW w:w="1544" w:type="dxa"/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1,0</w:t>
            </w:r>
          </w:p>
        </w:tc>
        <w:tc>
          <w:tcPr>
            <w:tcW w:w="9497" w:type="dxa"/>
            <w:vMerge/>
            <w:shd w:val="clear" w:color="auto" w:fill="FFFFFF"/>
            <w:vAlign w:val="bottom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856219" w:rsidRPr="00A81291" w:rsidTr="00856219">
        <w:trPr>
          <w:trHeight w:hRule="exact" w:val="41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Суповые наборы, рагу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0,6</w:t>
            </w:r>
          </w:p>
        </w:tc>
        <w:tc>
          <w:tcPr>
            <w:tcW w:w="9497" w:type="dxa"/>
            <w:vMerge/>
            <w:shd w:val="clear" w:color="auto" w:fill="FFFFFF"/>
            <w:vAlign w:val="bottom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856219" w:rsidRPr="00A81291" w:rsidTr="00856219">
        <w:trPr>
          <w:trHeight w:hRule="exact" w:val="5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Свинокопчености и шпик соленый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1,5</w:t>
            </w:r>
          </w:p>
        </w:tc>
        <w:tc>
          <w:tcPr>
            <w:tcW w:w="9497" w:type="dxa"/>
            <w:vMerge/>
            <w:shd w:val="clear" w:color="auto" w:fill="FFFFFF"/>
            <w:vAlign w:val="bottom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856219" w:rsidRPr="00A81291" w:rsidTr="00856219">
        <w:trPr>
          <w:trHeight w:hRule="exact" w:val="43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Копчености в оболочке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1,7</w:t>
            </w:r>
          </w:p>
        </w:tc>
        <w:tc>
          <w:tcPr>
            <w:tcW w:w="9497" w:type="dxa"/>
            <w:vMerge/>
            <w:shd w:val="clear" w:color="auto" w:fill="FFFFFF"/>
            <w:vAlign w:val="bottom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856219" w:rsidRPr="00A81291" w:rsidTr="00856219">
        <w:trPr>
          <w:trHeight w:hRule="exact"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lastRenderedPageBreak/>
              <w:t>17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Кулинарные изделия из птицы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1,5</w:t>
            </w:r>
          </w:p>
        </w:tc>
        <w:tc>
          <w:tcPr>
            <w:tcW w:w="9497" w:type="dxa"/>
            <w:vMerge/>
            <w:shd w:val="clear" w:color="auto" w:fill="FFFFFF"/>
            <w:vAlign w:val="bottom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856219" w:rsidRPr="00A81291" w:rsidTr="00856219">
        <w:trPr>
          <w:trHeight w:hRule="exact" w:val="29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Субпродукты II категории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1,0</w:t>
            </w:r>
          </w:p>
        </w:tc>
        <w:tc>
          <w:tcPr>
            <w:tcW w:w="9497" w:type="dxa"/>
            <w:vMerge/>
            <w:shd w:val="clear" w:color="auto" w:fill="FFFFFF"/>
            <w:vAlign w:val="bottom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856219" w:rsidRPr="00A81291" w:rsidTr="00856219">
        <w:trPr>
          <w:trHeight w:hRule="exact"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Сало пищевое топленое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1,4</w:t>
            </w:r>
          </w:p>
        </w:tc>
        <w:tc>
          <w:tcPr>
            <w:tcW w:w="9497" w:type="dxa"/>
            <w:vMerge/>
            <w:shd w:val="clear" w:color="auto" w:fill="FFFFFF"/>
            <w:vAlign w:val="bottom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856219" w:rsidRPr="00A81291" w:rsidTr="00856219">
        <w:trPr>
          <w:trHeight w:hRule="exact" w:val="55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Сырокопчености и консервированные ветчины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0,8</w:t>
            </w:r>
          </w:p>
        </w:tc>
        <w:tc>
          <w:tcPr>
            <w:tcW w:w="9497" w:type="dxa"/>
            <w:vMerge/>
            <w:shd w:val="clear" w:color="auto" w:fill="FFFFFF"/>
            <w:vAlign w:val="bottom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856219" w:rsidRPr="00A81291" w:rsidTr="00856219">
        <w:trPr>
          <w:trHeight w:hRule="exact" w:val="5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21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Полуфабрикаты мякотные, порционные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1,6</w:t>
            </w:r>
          </w:p>
        </w:tc>
        <w:tc>
          <w:tcPr>
            <w:tcW w:w="9497" w:type="dxa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856219" w:rsidRPr="00A81291" w:rsidTr="00856219">
        <w:trPr>
          <w:trHeight w:hRule="exact" w:val="475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Полуфабрикаты крупнокусковые и блоки:</w:t>
            </w:r>
          </w:p>
        </w:tc>
      </w:tr>
      <w:tr w:rsidR="00856219" w:rsidRPr="00A81291" w:rsidTr="00856219">
        <w:trPr>
          <w:trHeight w:hRule="exact" w:val="29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22.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из говядины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1,35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 xml:space="preserve">Постановление Федеральной службы государственной статистики от 25.12.2006 </w:t>
            </w:r>
            <w:r w:rsidRPr="00A81291">
              <w:rPr>
                <w:rFonts w:ascii="Times New Roman" w:eastAsia="Arial Unicode MS" w:hAnsi="Times New Roman" w:cs="Times New Roman"/>
                <w:lang w:bidi="en-US"/>
              </w:rPr>
              <w:t xml:space="preserve">№ </w:t>
            </w:r>
            <w:r w:rsidRPr="00A81291">
              <w:rPr>
                <w:rFonts w:ascii="Times New Roman" w:eastAsia="Arial Unicode MS" w:hAnsi="Times New Roman" w:cs="Times New Roman"/>
              </w:rPr>
              <w:t>82 "Об утверждении методических указаний по составлению годовых балансов продовольственных ресурсов"</w:t>
            </w:r>
          </w:p>
        </w:tc>
      </w:tr>
      <w:tr w:rsidR="00856219" w:rsidRPr="00A81291" w:rsidTr="00856219">
        <w:trPr>
          <w:trHeight w:hRule="exact" w:val="38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23.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из свинины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1,2</w:t>
            </w:r>
          </w:p>
        </w:tc>
        <w:tc>
          <w:tcPr>
            <w:tcW w:w="9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219" w:rsidRPr="00A81291" w:rsidTr="00856219">
        <w:trPr>
          <w:trHeight w:hRule="exact" w:val="29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24.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Фарш мясной натуральный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1,2</w:t>
            </w:r>
          </w:p>
        </w:tc>
        <w:tc>
          <w:tcPr>
            <w:tcW w:w="9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219" w:rsidRPr="00A81291" w:rsidTr="00856219">
        <w:trPr>
          <w:trHeight w:hRule="exact"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25.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Мясо сублимационной сушки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9,7</w:t>
            </w:r>
          </w:p>
        </w:tc>
        <w:tc>
          <w:tcPr>
            <w:tcW w:w="9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219" w:rsidRPr="00A81291" w:rsidTr="00856219">
        <w:trPr>
          <w:trHeight w:hRule="exact" w:val="56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26.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Быстрозамороженные полуфабрикаты с гарниром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0,5</w:t>
            </w:r>
          </w:p>
        </w:tc>
        <w:tc>
          <w:tcPr>
            <w:tcW w:w="9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219" w:rsidRPr="00A81291" w:rsidTr="00856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Коэффициенты перевода мяса сельскохозяйственных животных в живой вес</w:t>
            </w:r>
          </w:p>
        </w:tc>
      </w:tr>
      <w:tr w:rsidR="00856219" w:rsidRPr="00A81291" w:rsidTr="00856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Крупный рогатый скот, лошади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взрослый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молодняк</w:t>
            </w:r>
          </w:p>
        </w:tc>
      </w:tr>
      <w:tr w:rsidR="00856219" w:rsidRPr="00A81291" w:rsidTr="00856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4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высший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2,16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2,14</w:t>
            </w:r>
          </w:p>
        </w:tc>
      </w:tr>
      <w:tr w:rsidR="00856219" w:rsidRPr="00A81291" w:rsidTr="00856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16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средний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2,30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2,26</w:t>
            </w:r>
          </w:p>
        </w:tc>
      </w:tr>
      <w:tr w:rsidR="00856219" w:rsidRPr="00A81291" w:rsidTr="00856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3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н/средний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2,47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2,44</w:t>
            </w:r>
          </w:p>
        </w:tc>
      </w:tr>
      <w:tr w:rsidR="00856219" w:rsidRPr="00A81291" w:rsidTr="00856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7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тощак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2,63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2,59</w:t>
            </w:r>
          </w:p>
        </w:tc>
      </w:tr>
      <w:tr w:rsidR="00856219" w:rsidRPr="00A81291" w:rsidTr="00856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Птица потрошеная: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219" w:rsidRPr="00A81291" w:rsidTr="00856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3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куры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1,61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219" w:rsidRPr="00A81291" w:rsidTr="00856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17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цыплята, утки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1,67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219" w:rsidRPr="00A81291" w:rsidTr="00856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3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у</w:t>
            </w:r>
            <w:r w:rsidRPr="00A81291">
              <w:rPr>
                <w:rFonts w:ascii="Times New Roman" w:eastAsia="Arial Unicode MS" w:hAnsi="Times New Roman" w:cs="Times New Roman"/>
              </w:rPr>
              <w:t>тята</w:t>
            </w:r>
          </w:p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1,69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219" w:rsidRPr="00A81291" w:rsidTr="00856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9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бройлеры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1,60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219" w:rsidRPr="00A81291" w:rsidTr="00856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2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lastRenderedPageBreak/>
              <w:t>гуси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1,66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219" w:rsidRPr="00A81291" w:rsidTr="00856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7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индейки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1,52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219" w:rsidRPr="00A81291" w:rsidTr="00856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3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Птица полупотрошеная:</w:t>
            </w:r>
          </w:p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219" w:rsidRPr="00A81291" w:rsidTr="00856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12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</w:t>
            </w:r>
            <w:r w:rsidRPr="00A81291">
              <w:rPr>
                <w:rFonts w:ascii="Times New Roman" w:eastAsia="Arial Unicode MS" w:hAnsi="Times New Roman" w:cs="Times New Roman"/>
              </w:rPr>
              <w:t>уры, перепела, цыплята, утята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1,24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219" w:rsidRPr="00A81291" w:rsidTr="00856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2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бройлеры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1,22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219" w:rsidRPr="00A81291" w:rsidTr="00856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3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гуси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1,26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219" w:rsidRPr="00A81291" w:rsidTr="00856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9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утки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1,25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219" w:rsidRPr="00A81291" w:rsidTr="00856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9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индейки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1,20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219" w:rsidRPr="00A81291" w:rsidTr="00856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3.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Баранина и козлятина первой категории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2,1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219" w:rsidRPr="00A81291" w:rsidTr="00856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Баранина и козлятина второй категории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2,2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219" w:rsidRPr="00A81291" w:rsidTr="00856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4.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Мясо кроликов первой категории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2,0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219" w:rsidRPr="00A81291" w:rsidTr="00856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Мясо кроликов второй категории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2,1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219" w:rsidRPr="00A81291" w:rsidTr="00856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5.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Свинина жирная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1,35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219" w:rsidRPr="00A81291" w:rsidTr="00856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мясная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56219" w:rsidRPr="00A81291" w:rsidRDefault="00856219" w:rsidP="008E6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291">
              <w:rPr>
                <w:rFonts w:ascii="Times New Roman" w:eastAsia="Arial Unicode MS" w:hAnsi="Times New Roman" w:cs="Times New Roman"/>
              </w:rPr>
              <w:t>1,55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19" w:rsidRPr="00A81291" w:rsidRDefault="00856219" w:rsidP="008E65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56219" w:rsidRDefault="00856219"/>
    <w:sectPr w:rsidR="00856219" w:rsidSect="00856219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67DE1"/>
    <w:multiLevelType w:val="hybridMultilevel"/>
    <w:tmpl w:val="86888614"/>
    <w:lvl w:ilvl="0" w:tplc="2974B08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7" w:hanging="360"/>
      </w:pPr>
    </w:lvl>
    <w:lvl w:ilvl="2" w:tplc="0419001B" w:tentative="1">
      <w:start w:val="1"/>
      <w:numFmt w:val="lowerRoman"/>
      <w:lvlText w:val="%3."/>
      <w:lvlJc w:val="right"/>
      <w:pPr>
        <w:ind w:left="1647" w:hanging="180"/>
      </w:pPr>
    </w:lvl>
    <w:lvl w:ilvl="3" w:tplc="0419000F" w:tentative="1">
      <w:start w:val="1"/>
      <w:numFmt w:val="decimal"/>
      <w:lvlText w:val="%4."/>
      <w:lvlJc w:val="left"/>
      <w:pPr>
        <w:ind w:left="2367" w:hanging="360"/>
      </w:pPr>
    </w:lvl>
    <w:lvl w:ilvl="4" w:tplc="04190019" w:tentative="1">
      <w:start w:val="1"/>
      <w:numFmt w:val="lowerLetter"/>
      <w:lvlText w:val="%5."/>
      <w:lvlJc w:val="left"/>
      <w:pPr>
        <w:ind w:left="3087" w:hanging="360"/>
      </w:pPr>
    </w:lvl>
    <w:lvl w:ilvl="5" w:tplc="0419001B" w:tentative="1">
      <w:start w:val="1"/>
      <w:numFmt w:val="lowerRoman"/>
      <w:lvlText w:val="%6."/>
      <w:lvlJc w:val="right"/>
      <w:pPr>
        <w:ind w:left="3807" w:hanging="180"/>
      </w:pPr>
    </w:lvl>
    <w:lvl w:ilvl="6" w:tplc="0419000F" w:tentative="1">
      <w:start w:val="1"/>
      <w:numFmt w:val="decimal"/>
      <w:lvlText w:val="%7."/>
      <w:lvlJc w:val="left"/>
      <w:pPr>
        <w:ind w:left="4527" w:hanging="360"/>
      </w:pPr>
    </w:lvl>
    <w:lvl w:ilvl="7" w:tplc="04190019" w:tentative="1">
      <w:start w:val="1"/>
      <w:numFmt w:val="lowerLetter"/>
      <w:lvlText w:val="%8."/>
      <w:lvlJc w:val="left"/>
      <w:pPr>
        <w:ind w:left="5247" w:hanging="360"/>
      </w:pPr>
    </w:lvl>
    <w:lvl w:ilvl="8" w:tplc="041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">
    <w:nsid w:val="39467CC2"/>
    <w:multiLevelType w:val="hybridMultilevel"/>
    <w:tmpl w:val="04EAFA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05"/>
    <w:rsid w:val="004A0605"/>
    <w:rsid w:val="00856219"/>
    <w:rsid w:val="009D64BE"/>
    <w:rsid w:val="00BF1755"/>
    <w:rsid w:val="00E41E91"/>
    <w:rsid w:val="00E5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449A0-199F-425A-ADA3-C7473170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Нагуманова Ольга Мунировна</cp:lastModifiedBy>
  <cp:revision>2</cp:revision>
  <dcterms:created xsi:type="dcterms:W3CDTF">2021-05-03T09:54:00Z</dcterms:created>
  <dcterms:modified xsi:type="dcterms:W3CDTF">2021-05-03T09:54:00Z</dcterms:modified>
</cp:coreProperties>
</file>