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720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6"/>
        <w:gridCol w:w="1457"/>
        <w:gridCol w:w="931"/>
        <w:gridCol w:w="1634"/>
        <w:gridCol w:w="285"/>
        <w:gridCol w:w="1701"/>
      </w:tblGrid>
      <w:tr w:rsidR="0070636A" w:rsidRPr="0070636A" w:rsidTr="000F683B">
        <w:trPr>
          <w:trHeight w:val="1446"/>
        </w:trPr>
        <w:tc>
          <w:tcPr>
            <w:tcW w:w="10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83B" w:rsidRPr="009D1BBF" w:rsidRDefault="000F683B" w:rsidP="000F683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1BBF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5.1 к решению </w:t>
            </w:r>
          </w:p>
          <w:p w:rsidR="000F683B" w:rsidRPr="009D1BBF" w:rsidRDefault="000F683B" w:rsidP="000F683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1BBF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:rsidR="000F683B" w:rsidRPr="009D1BBF" w:rsidRDefault="009D1BBF" w:rsidP="000F683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D1BBF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9D1BB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9D1BB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28 </w:t>
            </w:r>
            <w:r w:rsidRPr="009D1BB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9D1BB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Pr="009D1BBF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 w:rsidRPr="009D1BB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562</w:t>
            </w:r>
          </w:p>
          <w:p w:rsidR="009D1BBF" w:rsidRDefault="009D1BBF" w:rsidP="000F683B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683B" w:rsidRPr="0063547A" w:rsidRDefault="000F683B" w:rsidP="000F683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547A">
              <w:rPr>
                <w:rFonts w:ascii="Times New Roman" w:hAnsi="Times New Roman" w:cs="Times New Roman"/>
                <w:sz w:val="20"/>
                <w:szCs w:val="20"/>
              </w:rPr>
              <w:t>«Приложение 6.1 к решению</w:t>
            </w:r>
          </w:p>
          <w:p w:rsidR="000F683B" w:rsidRPr="0063547A" w:rsidRDefault="000F683B" w:rsidP="000F683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547A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70636A" w:rsidRPr="0070636A" w:rsidRDefault="000F683B" w:rsidP="000F683B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3547A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63547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63547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27</w:t>
            </w:r>
            <w:r w:rsidRPr="0063547A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63547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Pr="0063547A">
              <w:rPr>
                <w:rFonts w:ascii="Times New Roman" w:hAnsi="Times New Roman" w:cs="Times New Roman"/>
                <w:sz w:val="20"/>
                <w:szCs w:val="20"/>
              </w:rPr>
              <w:t xml:space="preserve"> 2019 года № </w:t>
            </w:r>
            <w:r w:rsidRPr="0063547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431</w:t>
            </w:r>
            <w:r w:rsidRPr="000F683B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</w:tc>
      </w:tr>
      <w:tr w:rsidR="0041173D" w:rsidRPr="0070636A" w:rsidTr="000F683B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173D" w:rsidRPr="0070636A" w:rsidTr="000F683B">
        <w:tc>
          <w:tcPr>
            <w:tcW w:w="10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173D" w:rsidRPr="0063547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r w:rsidRPr="006354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2021 и 2022 годов</w:t>
            </w:r>
            <w:bookmarkEnd w:id="0"/>
          </w:p>
        </w:tc>
      </w:tr>
      <w:tr w:rsidR="0041173D" w:rsidRPr="0070636A" w:rsidTr="000F683B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173D" w:rsidRPr="0070636A" w:rsidTr="000F683B"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</w:tr>
      <w:tr w:rsidR="0041173D" w:rsidRPr="0070636A" w:rsidTr="000F683B">
        <w:tc>
          <w:tcPr>
            <w:tcW w:w="430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70636A">
              <w:rPr>
                <w:rFonts w:ascii="Times New Roman" w:hAnsi="Times New Roman" w:cs="Times New Roman"/>
                <w:sz w:val="16"/>
                <w:szCs w:val="16"/>
              </w:rPr>
              <w:br/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70636A">
              <w:rPr>
                <w:rFonts w:ascii="Times New Roman" w:hAnsi="Times New Roman" w:cs="Times New Roman"/>
                <w:sz w:val="16"/>
                <w:szCs w:val="16"/>
              </w:rPr>
              <w:br/>
              <w:t>2022 год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center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19" w:type="dxa"/>
            <w:gridSpan w:val="2"/>
            <w:shd w:val="clear" w:color="auto" w:fill="auto"/>
            <w:vAlign w:val="center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2 185 265,66600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1 997 931,51000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1 787 974,01500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1 770 401,59300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7 457,04000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7 457,04000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развития способностей и 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талантов у детей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и молодежи"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13 941,69000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13 941,69000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7063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1 743 971,28500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1 726 398,86300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322 980,88500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305 408,46300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322 980,88500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305 408,46300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304 148,38500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289 328,16300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8 371,03300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8 371,03300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8 371,03300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8 371,03300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8 371,03300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8 371,03300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45 715,80000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45 715,80000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45 715,80000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45 715,80000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45 715,80000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45 715,80000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01.1.03.S2480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5 628,96700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5 628,96700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01.1.03.S2480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5 628,96700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5 628,96700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01.1.03.S2480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5 628,96700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5 628,96700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21 529,60000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21 529,60000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4 057,08440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4 057,08440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3 115,96545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3 115,96545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2 965,96545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2 965,96545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включительно)  -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8 923,50000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8 923,50000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70636A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379 806,40800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209 384,55600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9 800,00000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9 800,00000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9 800,00000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173 243,20000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приобретение, создание в соответствии с концессионными соглашениями, соглашениями о муниципальном-частном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173 243,20000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173 243,20000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173 243,20000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191 563,20800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194 384,55600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43 316,99000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44 600,84900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13 990,51000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13 990,51000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13 990,51000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13 990,51000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01.3.03.82480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16 886,90000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16 886,90000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01.3.03.82480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16 886,90000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16 886,90000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01.3.03.82480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16 886,90000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16 886,90000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62 406,70000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62 406,70000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62 406,70000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62 406,70000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62 406,70000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62 406,70000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22 131,00000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22 131,00000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2 597,59400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1 990,65000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Обеспечение  условий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1 596,44400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1 154,10000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1 596,44400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1 154,10000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1 596,44400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1 154,10000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1 596,44400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1 154,10000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1 001,15000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836,55000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283 734,93451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276 638,20087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203 024,51752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195 567,66335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61 479,56214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61 969,56880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61 479,56214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61 969,56880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61 479,56214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61 969,56880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61 479,56214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61 969,56880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108 841,33384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109 532,75974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91 731,58384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92 423,00974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158,95000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158,95000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158,95000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158,95000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82 864,98833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83 480,51569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82 864,98833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83 480,51569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17 109,75000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17 109,75000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31 483,62154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22 845,33481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30 797,99654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22 159,70981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2 396,69844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2 396,69844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58,15000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58,15000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28 343,14810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21 413,86311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28 343,14810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21 413,86311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80 510,41699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81 070,53752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80 440,41699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81 000,53752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56 689,54564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57 043,81256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18 109,47690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18 109,47690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18 109,47690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18 109,47690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6 841,87600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13 551,87600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</w:t>
            </w:r>
            <w:proofErr w:type="gramStart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  Нефтеюганского</w:t>
            </w:r>
            <w:proofErr w:type="gramEnd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151 661,61890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113 515,39827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95 813,08308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57 275,94049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94 663,38308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56 126,24049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69 069,79208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30 532,64949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7 231,35044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7 231,35044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61 725,24164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30 532,64949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61 725,24164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30 532,64949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55 513,43582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55 904,35778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53 237,13783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53 628,05979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53 237,13783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53 628,05979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53 237,13783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53 628,05979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53 237,13783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53 628,05979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Нефтеюганском</w:t>
            </w:r>
            <w:proofErr w:type="gramEnd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90 712,13000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82 032,63000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69 430,10000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65 059,50000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мероприятие  "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развития </w:t>
            </w:r>
            <w:proofErr w:type="spell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2 061,00000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1 992,00000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мероприятие  "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Поддержка на развитие системы заготовки и переработки дикоросов"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5 546,10000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1 721,20000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5 546,10000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1 721,20000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5 546,10000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1 721,20000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5 546,10000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1 721,20000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района  «</w:t>
            </w:r>
            <w:proofErr w:type="gramEnd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народов  и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участие в них"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5 494,50000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5 494,50000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5 494,50000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5 494,50000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района  «</w:t>
            </w:r>
            <w:proofErr w:type="gramEnd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440 801,05232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346 243,44026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 градостроительной деятельности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1 629,21300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1 629,21300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1 629,21300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1 629,21300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1 629,21300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1 629,21300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370,78700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370,78700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370,78700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370,78700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370,78700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370,78700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333 874,76250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209 330,87981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306 470,04350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181 926,16081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184 681,84125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60 137,95856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184 681,84125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60 137,95856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184 681,84125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60 137,95856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"Ликвидация объектов, утративших технологическую необходимость или пришедших в ветхое состояние, объектов инженерной инфраструктуры, хозяйственных построек, незаконных (самовольных) строений"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27 404,71900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27 404,71900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24 390,20000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24 390,20000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24 390,20000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24 390,20000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24 390,20000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24 390,20000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3 014,51900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3 014,51900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3 014,51900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3 014,51900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3 014,51900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3 014,51900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98 644,92824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131 412,56045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14 491,38824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14 687,51345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10 325,00000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10 481,10000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10 325,00000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10 481,10000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10 325,00000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10 481,10000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3.1,3.2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1 328,38824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1 328,38824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1 328,38824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2 781,36158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2 781,36158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2 781,36158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2 781,36158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2 781,36158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района  «</w:t>
            </w:r>
            <w:proofErr w:type="gramEnd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162 118,93983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235 218,67362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109 433,16483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183 462,77362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32 621,66274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49 427,90574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28 097,28774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28 097,28774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28 097,28774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76 678,50209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108 801,86788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51 249,76964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70 023,49376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21 069,41964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21 069,41964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29 842,35000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30 034,10000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29 842,35000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30 034,10000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25 383,73245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25 383,73245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25 383,73245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8 800,40000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8 800,40000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мероприятий  по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проведению дезинсекции и дератизации в Ханты-Мансийском автономном округе-Югре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43 285,37500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42 355,50000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34 600,00000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33 300,00000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1 896,80000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1 937,30000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1 896,80000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1 937,30000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2010  №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102-оз "Об административных правонарушениях"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Нефтеюганском</w:t>
            </w:r>
            <w:proofErr w:type="gramEnd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42 075,37000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43 164,63400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42 075,37000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43 164,63400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диспетчерская  служба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32 004,11646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33 093,38046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32 004,11646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33 093,38046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3 677,73646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3 677,73646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3 677,73646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3 677,73646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2 212,22586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2 212,22586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2 212,22586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района  "</w:t>
            </w:r>
            <w:proofErr w:type="gramEnd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434 559,34303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211 252,58194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2 120,60000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2 120,60000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жизни  </w:t>
            </w:r>
            <w:r w:rsidRPr="0070636A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"Чистая вода"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90 389,14303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90 389,14303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90 389,14303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90 389,14303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"Чистая вода"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12.0.G5.00000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реконструкция(модернизация) объектов питьевого водоснабжения 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 и строительство коммунальных объектов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57 070,70301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57 188,54486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4 510,00000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4 510,00000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Оказание  поддержки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социально-ориентированным некоммерческим организациям в Нефтеюганском районе"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самоуправления  в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Нефтеюганском районе"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52 560,70301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52 678,54486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52 560,70301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52 678,54486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52 560,70301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52 678,54486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"Финансовая поддержка субъектов малого и 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среднего предпринимательства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и начинающих предпринимателей"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237 459,34556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367 602,23444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16 399,35556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16 399,35556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16 399,35556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147 059,94444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147 059,94444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147 059,94444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22 100,90000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20 409,20000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22 100,90000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20 409,20000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22 100,90000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20 409,20000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района  "</w:t>
            </w:r>
            <w:proofErr w:type="gramEnd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46 414,70926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47 529,95974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42 430,26674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42 430,26674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41 670,26674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41 670,26674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района  "</w:t>
            </w:r>
            <w:proofErr w:type="gramEnd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535 767,00000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538 022,20000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474 503,00000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474 503,00000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471 503,00000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471 503,00000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обеспечение сбалансированности местных бюджетов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стимулирование развития практик инициативного 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бюджетирования  органами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местного самоуправления поселений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Улучшение  условий</w:t>
            </w:r>
            <w:proofErr w:type="gramEnd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</w:t>
            </w:r>
            <w:proofErr w:type="gramStart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района  на</w:t>
            </w:r>
            <w:proofErr w:type="gramEnd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2019-2024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82 329,50000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72 785,00000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51 938,80000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42 394,30000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Субвенция на осуществление деятельности по опеке и попечительству (за исключением осуществления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являются  дети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Субвенция на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собственниками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ими.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19.0.02.84322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19.0.02.84322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19.0.02.84322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644 856,14000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652 024,57600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473 956,35700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470 359,79300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461 827,11012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458 102,74612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4 976,40000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5 101,40000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3 983,00000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4 108,00000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3 244,00000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3 369,00000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3 244,00000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3 369,00000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993,40000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993,40000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807,80000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807,80000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807,80000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807,80000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Развитие  муниципальной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 службы  в муниципальном  образовании  Нефтеюганский  район"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1 194,90000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1 009,90000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169 704,88300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180 654,88300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169 704,88300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180 654,88300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57 706,09980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68 656,09980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37 335,46262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48 285,46262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37 335,46262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48 285,46262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1 954,00000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2 004,00000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124,50000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124,50000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124,50000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124,50000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информационных кампаний, направленных на укрепление общероссийского гражданского 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единства  и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21.1.09.00000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"Поддержка садоводства и </w:t>
            </w:r>
            <w:proofErr w:type="gramStart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огородничества  на</w:t>
            </w:r>
            <w:proofErr w:type="gramEnd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территории Нефтеюганского района в 2020-2024 годах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садоводческим или огородническим некоммерческим товариществам на возмещение части </w:t>
            </w:r>
            <w:proofErr w:type="gramStart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затрат  в</w:t>
            </w:r>
            <w:proofErr w:type="gramEnd"/>
            <w:r w:rsidRPr="0070636A">
              <w:rPr>
                <w:rFonts w:ascii="Times New Roman" w:hAnsi="Times New Roman" w:cs="Times New Roman"/>
                <w:sz w:val="16"/>
                <w:szCs w:val="16"/>
              </w:rPr>
              <w:t xml:space="preserve"> связи с  выполнением работ по инженерным изысканиям территории таких товариществ"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126 010,20000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172 392,30000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</w:tr>
      <w:tr w:rsidR="0041173D" w:rsidRPr="0070636A" w:rsidTr="000F683B"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Итого </w:t>
            </w:r>
            <w:proofErr w:type="gramStart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расходов  по</w:t>
            </w:r>
            <w:proofErr w:type="gramEnd"/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муниципальному району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9" w:type="dxa"/>
            <w:gridSpan w:val="2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5 554 420,01242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1173D" w:rsidRPr="0070636A" w:rsidRDefault="0041173D" w:rsidP="000F683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63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5 253 318,80000</w:t>
            </w:r>
          </w:p>
        </w:tc>
      </w:tr>
    </w:tbl>
    <w:p w:rsidR="0041173D" w:rsidRPr="0070636A" w:rsidRDefault="00AD3D6A" w:rsidP="00AD3D6A">
      <w:pPr>
        <w:ind w:left="920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FF230B" w:rsidRPr="0070636A" w:rsidRDefault="00FF230B" w:rsidP="0041173D">
      <w:pPr>
        <w:rPr>
          <w:rFonts w:ascii="Times New Roman" w:hAnsi="Times New Roman" w:cs="Times New Roman"/>
          <w:sz w:val="16"/>
          <w:szCs w:val="16"/>
        </w:rPr>
      </w:pPr>
    </w:p>
    <w:sectPr w:rsidR="00FF230B" w:rsidRPr="0070636A" w:rsidSect="0041173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D"/>
    <w:rsid w:val="000F683B"/>
    <w:rsid w:val="0041173D"/>
    <w:rsid w:val="0063547A"/>
    <w:rsid w:val="0070636A"/>
    <w:rsid w:val="009D1BBF"/>
    <w:rsid w:val="00AD3D6A"/>
    <w:rsid w:val="00FF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94BD3-6355-4CEC-B6E0-341C9A601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17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173D"/>
    <w:rPr>
      <w:color w:val="800080"/>
      <w:u w:val="single"/>
    </w:rPr>
  </w:style>
  <w:style w:type="paragraph" w:customStyle="1" w:styleId="xl63">
    <w:name w:val="xl63"/>
    <w:basedOn w:val="a"/>
    <w:rsid w:val="00411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11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11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1173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11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117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1173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17097</Words>
  <Characters>97457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3</cp:revision>
  <dcterms:created xsi:type="dcterms:W3CDTF">2020-12-25T10:23:00Z</dcterms:created>
  <dcterms:modified xsi:type="dcterms:W3CDTF">2020-12-25T10:23:00Z</dcterms:modified>
</cp:coreProperties>
</file>