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568"/>
        <w:gridCol w:w="4019"/>
        <w:gridCol w:w="5620"/>
      </w:tblGrid>
      <w:tr w:rsidR="000A5B95" w:rsidRPr="00AB1A25" w:rsidTr="00F445F9">
        <w:trPr>
          <w:trHeight w:val="255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5F9" w:rsidRDefault="00F445F9" w:rsidP="00F445F9">
            <w:pPr>
              <w:spacing w:after="0" w:line="240" w:lineRule="auto"/>
              <w:ind w:left="47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18 к решению </w:t>
            </w:r>
          </w:p>
          <w:p w:rsidR="00F445F9" w:rsidRDefault="00F445F9" w:rsidP="00F445F9">
            <w:pPr>
              <w:spacing w:after="0" w:line="240" w:lineRule="auto"/>
              <w:ind w:left="47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6B0FC3" w:rsidRPr="006B0FC3" w:rsidRDefault="006B0FC3" w:rsidP="006B0FC3">
            <w:pPr>
              <w:spacing w:after="0" w:line="240" w:lineRule="auto"/>
              <w:ind w:left="4727"/>
              <w:rPr>
                <w:rFonts w:ascii="Times New Roman" w:hAnsi="Times New Roman" w:cs="Times New Roman"/>
              </w:rPr>
            </w:pPr>
            <w:r w:rsidRPr="006B0FC3">
              <w:rPr>
                <w:rFonts w:ascii="Times New Roman" w:hAnsi="Times New Roman" w:cs="Times New Roman"/>
              </w:rPr>
              <w:t>от «</w:t>
            </w:r>
            <w:r w:rsidRPr="006B0FC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11979">
              <w:rPr>
                <w:rFonts w:ascii="Times New Roman" w:hAnsi="Times New Roman" w:cs="Times New Roman"/>
                <w:u w:val="single"/>
              </w:rPr>
              <w:t>27</w:t>
            </w:r>
            <w:r w:rsidRPr="006B0FC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B0FC3">
              <w:rPr>
                <w:rFonts w:ascii="Times New Roman" w:hAnsi="Times New Roman" w:cs="Times New Roman"/>
              </w:rPr>
              <w:t>»</w:t>
            </w:r>
            <w:r w:rsidRPr="006B0FC3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D11979">
              <w:rPr>
                <w:rFonts w:ascii="Times New Roman" w:hAnsi="Times New Roman" w:cs="Times New Roman"/>
                <w:u w:val="single"/>
              </w:rPr>
              <w:t>ноября</w:t>
            </w:r>
            <w:r w:rsidRPr="006B0FC3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6B0FC3">
              <w:rPr>
                <w:rFonts w:ascii="Times New Roman" w:hAnsi="Times New Roman" w:cs="Times New Roman"/>
              </w:rPr>
              <w:t xml:space="preserve"> 2019 года №</w:t>
            </w:r>
            <w:r w:rsidRPr="006B0FC3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D71E12">
              <w:rPr>
                <w:rFonts w:ascii="Times New Roman" w:hAnsi="Times New Roman" w:cs="Times New Roman"/>
                <w:u w:val="single"/>
              </w:rPr>
              <w:t>431</w:t>
            </w:r>
            <w:bookmarkStart w:id="0" w:name="_GoBack"/>
            <w:bookmarkEnd w:id="0"/>
            <w:r w:rsidRPr="006B0FC3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6B0FC3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0A5B95" w:rsidRDefault="000A5B95" w:rsidP="000A5B95">
            <w:pPr>
              <w:spacing w:after="0" w:line="240" w:lineRule="auto"/>
              <w:ind w:firstLine="628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5B95" w:rsidRPr="00AB1A25" w:rsidRDefault="000A5B95" w:rsidP="000A5B95">
            <w:pPr>
              <w:spacing w:after="0" w:line="240" w:lineRule="auto"/>
              <w:ind w:firstLine="628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0BEA" w:rsidRPr="00AB1A25" w:rsidTr="00F445F9">
        <w:trPr>
          <w:trHeight w:val="1635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Default="00190BEA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Случаи предоставления субсидий из бюджета Нефтеюганского района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 в соответствии </w:t>
            </w:r>
            <w:r w:rsidRPr="00907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 статьей 78.1 Бюджетного кодекса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из 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 Нефтеюганского района на 2020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9D07E0" w:rsidRPr="00907C1C" w:rsidRDefault="009D07E0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0BEA" w:rsidRPr="00AB1A25" w:rsidTr="00F445F9">
        <w:trPr>
          <w:trHeight w:val="6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Pr="00AB1A25" w:rsidRDefault="00190BEA" w:rsidP="00B27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0BEA" w:rsidRPr="00AB1A25" w:rsidTr="00F445F9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190BEA" w:rsidRPr="00AB1A25" w:rsidTr="00F445F9">
        <w:trPr>
          <w:trHeight w:val="8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907C1C" w:rsidRDefault="00190BEA" w:rsidP="00F4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из бюджета Нефтеюганского района социально ориентированным некоммерческим организациям, осуществляющим деятельность в Нефтеюганском районе, на реализацию программ (проектов)</w:t>
            </w:r>
          </w:p>
        </w:tc>
      </w:tr>
      <w:tr w:rsidR="00190BEA" w:rsidRPr="00AB1A25" w:rsidTr="00F445F9">
        <w:trPr>
          <w:trHeight w:val="2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1B348F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F445F9">
        <w:trPr>
          <w:trHeight w:val="8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на организацию и проведение в рамках программ (проектов) следующих мероприятий: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духовно-просветительских;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культурно-массовых;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творческих;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образовательных (лекции, семинары, образовательные акции, тренинги);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информационно-пропагандистских;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досуговых;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спортивно-массовых;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общественно-полезных (уход за памятниками, благоустройство территории, трудовые десанты к ветеранам войны и труда, озеленение территорий).</w:t>
            </w:r>
          </w:p>
        </w:tc>
      </w:tr>
      <w:tr w:rsidR="00190BEA" w:rsidRPr="00AB1A25" w:rsidTr="00F445F9">
        <w:trPr>
          <w:trHeight w:val="8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</w:t>
            </w:r>
          </w:p>
        </w:tc>
      </w:tr>
      <w:tr w:rsidR="00190BEA" w:rsidRPr="00AB1A25" w:rsidTr="00F445F9">
        <w:trPr>
          <w:trHeight w:val="2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F445F9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D5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на реализацию программ (проектов), связанных с оказанием общественно полезных услуг в сфере культуры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2F1">
              <w:rPr>
                <w:rFonts w:ascii="Times New Roman" w:eastAsia="Times New Roman" w:hAnsi="Times New Roman" w:cs="Times New Roman"/>
                <w:lang w:eastAsia="ru-RU"/>
              </w:rPr>
              <w:t>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 закона от 12.01.1996 № 7-ФЗ </w:t>
            </w:r>
            <w:r w:rsidRPr="00D532F1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190BEA" w:rsidRPr="00AB1A25" w:rsidTr="00F445F9">
        <w:trPr>
          <w:trHeight w:val="84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физической культуры и спорта</w:t>
            </w:r>
          </w:p>
        </w:tc>
      </w:tr>
      <w:tr w:rsidR="00190BEA" w:rsidRPr="00AB1A25" w:rsidTr="00F445F9">
        <w:trPr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F445F9">
        <w:trPr>
          <w:trHeight w:val="11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на реализацию программ (проектов), связанных с оказанием общественно полезных услуг в сфере физической культуры и спорта 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</w:t>
            </w:r>
          </w:p>
          <w:p w:rsidR="00190BEA" w:rsidRPr="00907C1C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190BEA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217B6E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социально ориентированным некоммерческим организациям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Нефтеюганского района</w:t>
            </w:r>
          </w:p>
        </w:tc>
      </w:tr>
      <w:tr w:rsidR="00190BEA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217B6E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>в том числе случа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предоставления </w:t>
            </w: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>субсидии:</w:t>
            </w:r>
          </w:p>
        </w:tc>
      </w:tr>
      <w:tr w:rsidR="00190BEA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D61997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социально-ориентированных некоммерческих организаций,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на территории Нефтеюганского района, </w:t>
            </w: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 xml:space="preserve">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</w:t>
            </w:r>
          </w:p>
          <w:p w:rsidR="00190BEA" w:rsidRPr="00217B6E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190BEA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Default="00190BEA" w:rsidP="001F0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садоводческим или огородническим некоммерческим </w:t>
            </w:r>
            <w:r w:rsidR="005E7F73">
              <w:rPr>
                <w:rFonts w:ascii="Times New Roman" w:eastAsia="Times New Roman" w:hAnsi="Times New Roman" w:cs="Times New Roman"/>
                <w:lang w:eastAsia="ru-RU"/>
              </w:rPr>
              <w:t xml:space="preserve">товариществам </w:t>
            </w:r>
          </w:p>
        </w:tc>
      </w:tr>
      <w:tr w:rsidR="00190BEA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D4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случаи предоставления </w:t>
            </w:r>
            <w:r w:rsidRPr="00B919D4">
              <w:rPr>
                <w:rFonts w:ascii="Times New Roman" w:eastAsia="Times New Roman" w:hAnsi="Times New Roman" w:cs="Times New Roman"/>
                <w:lang w:eastAsia="ru-RU"/>
              </w:rPr>
              <w:t>субсидии:</w:t>
            </w:r>
          </w:p>
        </w:tc>
      </w:tr>
      <w:tr w:rsidR="00190BEA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097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Default="00190BEA" w:rsidP="00780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возмещение затрат в связи выполнением работ по инженерным изысканиям территории товарищества </w:t>
            </w:r>
          </w:p>
        </w:tc>
      </w:tr>
      <w:tr w:rsidR="00190BEA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Default="00190BEA" w:rsidP="007D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D4">
              <w:rPr>
                <w:rFonts w:ascii="Times New Roman" w:eastAsia="Times New Roman" w:hAnsi="Times New Roman" w:cs="Times New Roman"/>
                <w:lang w:eastAsia="ru-RU"/>
              </w:rPr>
              <w:t>на возмещение затрат в связи с выполнением работ по ремонту автомобильных дорог в границах садоводческих или огороднических некоммерческих товариществ, расположенных на территории Нефтеюганского района, примыкающих к дорогам общего пользования федерального, регионального и межмуниципального, местного значения и к ведомстве</w:t>
            </w:r>
            <w:r w:rsidR="007D25CC">
              <w:rPr>
                <w:rFonts w:ascii="Times New Roman" w:eastAsia="Times New Roman" w:hAnsi="Times New Roman" w:cs="Times New Roman"/>
                <w:lang w:eastAsia="ru-RU"/>
              </w:rPr>
              <w:t>нным (частным) дорогам до ближайшего земельного участка, предназначенного для ведения садоводства или огородничества</w:t>
            </w:r>
          </w:p>
        </w:tc>
      </w:tr>
    </w:tbl>
    <w:p w:rsidR="00F710A6" w:rsidRPr="00AB1A25" w:rsidRDefault="008A14EA" w:rsidP="008A14EA">
      <w:pPr>
        <w:ind w:left="8496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sectPr w:rsidR="00F710A6" w:rsidRPr="00AB1A25" w:rsidSect="00907C1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3F"/>
    <w:rsid w:val="00037FD6"/>
    <w:rsid w:val="00075E1E"/>
    <w:rsid w:val="000979A5"/>
    <w:rsid w:val="000A5B95"/>
    <w:rsid w:val="000C499A"/>
    <w:rsid w:val="00190BEA"/>
    <w:rsid w:val="001B348F"/>
    <w:rsid w:val="001C5924"/>
    <w:rsid w:val="001F0304"/>
    <w:rsid w:val="00217B6E"/>
    <w:rsid w:val="00254F8A"/>
    <w:rsid w:val="002A1339"/>
    <w:rsid w:val="002E055F"/>
    <w:rsid w:val="00344E2C"/>
    <w:rsid w:val="003C5762"/>
    <w:rsid w:val="00414F65"/>
    <w:rsid w:val="004A70A2"/>
    <w:rsid w:val="004C3FAD"/>
    <w:rsid w:val="004C615C"/>
    <w:rsid w:val="004E0182"/>
    <w:rsid w:val="00512605"/>
    <w:rsid w:val="00570757"/>
    <w:rsid w:val="005B2F7A"/>
    <w:rsid w:val="005E7F73"/>
    <w:rsid w:val="00611E75"/>
    <w:rsid w:val="00651448"/>
    <w:rsid w:val="006B0FC3"/>
    <w:rsid w:val="006C225F"/>
    <w:rsid w:val="007467B3"/>
    <w:rsid w:val="00780A01"/>
    <w:rsid w:val="007A73F4"/>
    <w:rsid w:val="007D25CC"/>
    <w:rsid w:val="007D6DBE"/>
    <w:rsid w:val="007D7440"/>
    <w:rsid w:val="008026E9"/>
    <w:rsid w:val="00881FA9"/>
    <w:rsid w:val="008A14EA"/>
    <w:rsid w:val="008B0681"/>
    <w:rsid w:val="00907C1C"/>
    <w:rsid w:val="00940C55"/>
    <w:rsid w:val="009516DB"/>
    <w:rsid w:val="00965EE9"/>
    <w:rsid w:val="00977645"/>
    <w:rsid w:val="0099653F"/>
    <w:rsid w:val="009A36DC"/>
    <w:rsid w:val="009B07D1"/>
    <w:rsid w:val="009D07E0"/>
    <w:rsid w:val="009E2B15"/>
    <w:rsid w:val="00A97BBD"/>
    <w:rsid w:val="00AB1A25"/>
    <w:rsid w:val="00AB4F2D"/>
    <w:rsid w:val="00AC5482"/>
    <w:rsid w:val="00B207C8"/>
    <w:rsid w:val="00B267C0"/>
    <w:rsid w:val="00B274E3"/>
    <w:rsid w:val="00B87DA8"/>
    <w:rsid w:val="00B919D4"/>
    <w:rsid w:val="00B96258"/>
    <w:rsid w:val="00BF6D33"/>
    <w:rsid w:val="00BF7FDA"/>
    <w:rsid w:val="00CC6CFB"/>
    <w:rsid w:val="00D11979"/>
    <w:rsid w:val="00D532F1"/>
    <w:rsid w:val="00D61997"/>
    <w:rsid w:val="00D71E12"/>
    <w:rsid w:val="00D94577"/>
    <w:rsid w:val="00DE7487"/>
    <w:rsid w:val="00E46123"/>
    <w:rsid w:val="00E75A72"/>
    <w:rsid w:val="00F30B05"/>
    <w:rsid w:val="00F445F9"/>
    <w:rsid w:val="00F710A6"/>
    <w:rsid w:val="00FB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1BB30-6331-4658-AC03-6E553058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82CE8-2118-4D7A-8002-11FD73D57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cp:lastPrinted>2019-10-22T07:38:00Z</cp:lastPrinted>
  <dcterms:created xsi:type="dcterms:W3CDTF">2019-11-22T04:32:00Z</dcterms:created>
  <dcterms:modified xsi:type="dcterms:W3CDTF">2019-11-22T08:13:00Z</dcterms:modified>
</cp:coreProperties>
</file>