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2130"/>
      </w:tblGrid>
      <w:tr w:rsidR="00D03CB1" w:rsidRPr="00D03CB1" w:rsidTr="00BE679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CB1" w:rsidRPr="006953D7" w:rsidRDefault="00D03CB1" w:rsidP="00CD3ADE">
            <w:pPr>
              <w:spacing w:after="0"/>
              <w:ind w:firstLine="6663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Приложение 7 к решению</w:t>
            </w:r>
          </w:p>
        </w:tc>
      </w:tr>
      <w:tr w:rsidR="00D03CB1" w:rsidRPr="00D03CB1" w:rsidTr="00BE6795">
        <w:trPr>
          <w:trHeight w:val="499"/>
        </w:trPr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CB1" w:rsidRPr="006953D7" w:rsidRDefault="00BE6795" w:rsidP="00CD3ADE">
            <w:pPr>
              <w:spacing w:after="0"/>
              <w:ind w:firstLine="6663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 xml:space="preserve">Думы </w:t>
            </w:r>
            <w:r w:rsidR="00D03CB1" w:rsidRPr="006953D7">
              <w:rPr>
                <w:rFonts w:ascii="Times New Roman" w:hAnsi="Times New Roman" w:cs="Times New Roman"/>
                <w:sz w:val="20"/>
                <w:szCs w:val="20"/>
              </w:rPr>
              <w:t>Нефтеюганского района</w:t>
            </w:r>
          </w:p>
          <w:p w:rsidR="00BE6795" w:rsidRPr="006953D7" w:rsidRDefault="006953D7" w:rsidP="00CD3ADE">
            <w:pPr>
              <w:spacing w:after="0"/>
              <w:ind w:firstLine="666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6953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14 </w:t>
            </w: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953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февраля  </w:t>
            </w: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 xml:space="preserve">2019 года № </w:t>
            </w:r>
            <w:r w:rsidRPr="006953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333 </w:t>
            </w:r>
          </w:p>
          <w:p w:rsidR="00452C87" w:rsidRDefault="00452C87" w:rsidP="00CD3ADE">
            <w:pPr>
              <w:spacing w:after="0"/>
              <w:ind w:firstLine="666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795" w:rsidRPr="006953D7" w:rsidRDefault="00BE6795" w:rsidP="00CD3ADE">
            <w:pPr>
              <w:spacing w:after="0"/>
              <w:ind w:firstLine="6663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«Приложение 9 к решению</w:t>
            </w:r>
          </w:p>
          <w:p w:rsidR="00BE6795" w:rsidRPr="006953D7" w:rsidRDefault="00BE6795" w:rsidP="00CD3ADE">
            <w:pPr>
              <w:spacing w:after="0"/>
              <w:ind w:firstLine="6663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BE6795" w:rsidRPr="006953D7" w:rsidRDefault="00BE6795" w:rsidP="00CD3ADE">
            <w:pPr>
              <w:spacing w:after="0"/>
              <w:ind w:firstLine="6663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от «28» ноября 2018 года</w:t>
            </w:r>
            <w:r w:rsidR="00453E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E0E">
              <w:rPr>
                <w:rFonts w:ascii="Times New Roman" w:hAnsi="Times New Roman" w:cs="Times New Roman"/>
                <w:sz w:val="18"/>
                <w:szCs w:val="18"/>
              </w:rPr>
              <w:t>№ 299</w:t>
            </w:r>
            <w:bookmarkStart w:id="0" w:name="_GoBack"/>
            <w:bookmarkEnd w:id="0"/>
          </w:p>
        </w:tc>
      </w:tr>
      <w:tr w:rsidR="00D03CB1" w:rsidRPr="00D03CB1" w:rsidTr="00BE679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rPr>
          <w:trHeight w:val="6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795" w:rsidRPr="006953D7" w:rsidRDefault="00BE6795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дефицита бюджета  Нефтеюганского района на 2019 год</w:t>
            </w:r>
          </w:p>
        </w:tc>
      </w:tr>
      <w:tr w:rsidR="00D03CB1" w:rsidRPr="00D03CB1" w:rsidTr="00BE6795"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тыс.руб.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-4 873 717,25700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-4 873 717,25700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6 563 092,90616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6 563 092,90616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03CB1" w:rsidRPr="00D03CB1" w:rsidTr="006953D7">
        <w:trPr>
          <w:trHeight w:val="1258"/>
        </w:trPr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-4 000,00000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бюджетных кредитов поселениям на покрытие кассовых разрывов, </w:t>
            </w:r>
            <w:r w:rsidRPr="00695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-2 000,00000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-1 500,00000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-500,00000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D03CB1" w:rsidRPr="006953D7" w:rsidRDefault="00D03CB1" w:rsidP="0050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6953D7" w:rsidRDefault="00D03CB1" w:rsidP="0050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sz w:val="20"/>
                <w:szCs w:val="20"/>
              </w:rPr>
              <w:t>1 689 375,64916</w:t>
            </w:r>
          </w:p>
        </w:tc>
      </w:tr>
    </w:tbl>
    <w:p w:rsidR="00D03CB1" w:rsidRPr="00D03CB1" w:rsidRDefault="00BE6795" w:rsidP="00D03CB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».</w:t>
      </w:r>
    </w:p>
    <w:p w:rsidR="00C55B2A" w:rsidRPr="00D03CB1" w:rsidRDefault="00453E0E" w:rsidP="00D03CB1">
      <w:pPr>
        <w:rPr>
          <w:rFonts w:ascii="Times New Roman" w:hAnsi="Times New Roman" w:cs="Times New Roman"/>
          <w:sz w:val="16"/>
          <w:szCs w:val="16"/>
        </w:rPr>
      </w:pPr>
    </w:p>
    <w:sectPr w:rsidR="00C55B2A" w:rsidRPr="00D03CB1" w:rsidSect="006953D7">
      <w:pgSz w:w="11906" w:h="16838"/>
      <w:pgMar w:top="568" w:right="566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B1"/>
    <w:rsid w:val="00075E1E"/>
    <w:rsid w:val="00452C87"/>
    <w:rsid w:val="00453E0E"/>
    <w:rsid w:val="006953D7"/>
    <w:rsid w:val="008110DE"/>
    <w:rsid w:val="00BE6795"/>
    <w:rsid w:val="00BF7FDA"/>
    <w:rsid w:val="00CD3ADE"/>
    <w:rsid w:val="00D0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415F-9ACB-4224-A2FA-689F0608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5</cp:revision>
  <dcterms:created xsi:type="dcterms:W3CDTF">2019-02-15T09:31:00Z</dcterms:created>
  <dcterms:modified xsi:type="dcterms:W3CDTF">2019-02-18T05:06:00Z</dcterms:modified>
</cp:coreProperties>
</file>