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EF" w:rsidRPr="00D7132D" w:rsidRDefault="00FF1CEF" w:rsidP="00D7132D">
      <w:pPr>
        <w:rPr>
          <w:sz w:val="26"/>
          <w:szCs w:val="26"/>
        </w:rPr>
      </w:pPr>
    </w:p>
    <w:p w:rsidR="00CA7972" w:rsidRPr="00CA7972" w:rsidRDefault="00CA7972" w:rsidP="00CA797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72" w:rsidRPr="00CA7972" w:rsidRDefault="00CA7972" w:rsidP="00CA7972">
      <w:pPr>
        <w:jc w:val="center"/>
        <w:rPr>
          <w:b/>
          <w:sz w:val="20"/>
          <w:szCs w:val="20"/>
        </w:rPr>
      </w:pPr>
    </w:p>
    <w:p w:rsidR="00CA7972" w:rsidRPr="00CA7972" w:rsidRDefault="00CA7972" w:rsidP="00CA797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A7972">
        <w:rPr>
          <w:b/>
          <w:sz w:val="42"/>
          <w:szCs w:val="42"/>
        </w:rPr>
        <w:t xml:space="preserve">  </w:t>
      </w:r>
    </w:p>
    <w:p w:rsidR="00CA7972" w:rsidRPr="00CA7972" w:rsidRDefault="00CA7972" w:rsidP="00CA7972">
      <w:pPr>
        <w:jc w:val="center"/>
        <w:rPr>
          <w:b/>
          <w:sz w:val="19"/>
          <w:szCs w:val="42"/>
        </w:rPr>
      </w:pPr>
      <w:r w:rsidRPr="00CA7972">
        <w:rPr>
          <w:b/>
          <w:sz w:val="42"/>
          <w:szCs w:val="42"/>
        </w:rPr>
        <w:t>НЕФТЕЮГАНСКОГО  РАЙОНА</w:t>
      </w:r>
    </w:p>
    <w:p w:rsidR="00CA7972" w:rsidRPr="00CA7972" w:rsidRDefault="00CA7972" w:rsidP="00CA7972">
      <w:pPr>
        <w:jc w:val="center"/>
        <w:rPr>
          <w:b/>
          <w:sz w:val="32"/>
        </w:rPr>
      </w:pPr>
    </w:p>
    <w:p w:rsidR="00CA7972" w:rsidRPr="00CA7972" w:rsidRDefault="00CA7972" w:rsidP="00CA7972">
      <w:pPr>
        <w:jc w:val="center"/>
        <w:rPr>
          <w:b/>
          <w:caps/>
          <w:sz w:val="36"/>
          <w:szCs w:val="38"/>
        </w:rPr>
      </w:pPr>
      <w:r w:rsidRPr="00CA7972">
        <w:rPr>
          <w:b/>
          <w:caps/>
          <w:sz w:val="36"/>
          <w:szCs w:val="38"/>
        </w:rPr>
        <w:t>постановление</w:t>
      </w:r>
    </w:p>
    <w:p w:rsidR="00CA7972" w:rsidRPr="00CA7972" w:rsidRDefault="00CA7972" w:rsidP="00CA797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7972" w:rsidRPr="00CA7972" w:rsidTr="000C24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7972" w:rsidRPr="00CA7972" w:rsidRDefault="00CA7972" w:rsidP="00CA79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A7972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CA7972" w:rsidRPr="00CA7972" w:rsidRDefault="00CA7972" w:rsidP="00CA7972">
            <w:pPr>
              <w:jc w:val="right"/>
              <w:rPr>
                <w:sz w:val="26"/>
                <w:szCs w:val="26"/>
                <w:u w:val="single"/>
              </w:rPr>
            </w:pPr>
            <w:r w:rsidRPr="00CA7972">
              <w:rPr>
                <w:sz w:val="26"/>
                <w:szCs w:val="26"/>
              </w:rPr>
              <w:t>№</w:t>
            </w:r>
            <w:r w:rsidRPr="00CA797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71-пг</w:t>
            </w:r>
          </w:p>
        </w:tc>
      </w:tr>
      <w:tr w:rsidR="00CA7972" w:rsidRPr="00CA7972" w:rsidTr="000C24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7972" w:rsidRPr="00CA7972" w:rsidRDefault="00CA7972" w:rsidP="00CA7972">
            <w:pPr>
              <w:rPr>
                <w:sz w:val="4"/>
              </w:rPr>
            </w:pPr>
          </w:p>
          <w:p w:rsidR="00CA7972" w:rsidRPr="00CA7972" w:rsidRDefault="00CA7972" w:rsidP="00CA797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A7972" w:rsidRPr="00CA7972" w:rsidRDefault="00CA7972" w:rsidP="00CA7972">
            <w:pPr>
              <w:jc w:val="right"/>
              <w:rPr>
                <w:sz w:val="20"/>
              </w:rPr>
            </w:pPr>
          </w:p>
        </w:tc>
      </w:tr>
    </w:tbl>
    <w:p w:rsidR="00FF1CEF" w:rsidRPr="00D7132D" w:rsidRDefault="00CA7972" w:rsidP="00D7132D">
      <w:pPr>
        <w:jc w:val="center"/>
        <w:rPr>
          <w:sz w:val="26"/>
          <w:szCs w:val="26"/>
        </w:rPr>
      </w:pPr>
      <w:r w:rsidRPr="00CA7972">
        <w:t>г.Нефтеюганск</w:t>
      </w:r>
    </w:p>
    <w:p w:rsidR="00D7132D" w:rsidRDefault="00D7132D" w:rsidP="00D7132D">
      <w:pPr>
        <w:jc w:val="center"/>
        <w:rPr>
          <w:sz w:val="26"/>
          <w:szCs w:val="26"/>
        </w:rPr>
      </w:pPr>
    </w:p>
    <w:p w:rsidR="00D7132D" w:rsidRDefault="00D7132D" w:rsidP="00D7132D">
      <w:pPr>
        <w:jc w:val="center"/>
        <w:rPr>
          <w:sz w:val="26"/>
          <w:szCs w:val="26"/>
        </w:rPr>
      </w:pPr>
    </w:p>
    <w:p w:rsidR="00FF1CEF" w:rsidRPr="00D7132D" w:rsidRDefault="0066353A" w:rsidP="00D7132D">
      <w:pPr>
        <w:tabs>
          <w:tab w:val="left" w:pos="709"/>
        </w:tabs>
        <w:jc w:val="center"/>
        <w:rPr>
          <w:sz w:val="26"/>
          <w:szCs w:val="26"/>
        </w:rPr>
      </w:pPr>
      <w:r w:rsidRPr="00D7132D">
        <w:rPr>
          <w:sz w:val="26"/>
          <w:szCs w:val="26"/>
        </w:rPr>
        <w:t xml:space="preserve">О </w:t>
      </w:r>
      <w:r w:rsidR="005D2FBF" w:rsidRPr="00D7132D">
        <w:rPr>
          <w:sz w:val="26"/>
          <w:szCs w:val="26"/>
        </w:rPr>
        <w:t xml:space="preserve">назначении </w:t>
      </w:r>
      <w:r w:rsidRPr="00D7132D">
        <w:rPr>
          <w:sz w:val="26"/>
          <w:szCs w:val="26"/>
        </w:rPr>
        <w:t>публичных слушаний по проект</w:t>
      </w:r>
      <w:r w:rsidR="009546E9" w:rsidRPr="00D7132D">
        <w:rPr>
          <w:sz w:val="26"/>
          <w:szCs w:val="26"/>
        </w:rPr>
        <w:t>у</w:t>
      </w:r>
      <w:r w:rsidRPr="00D7132D">
        <w:rPr>
          <w:sz w:val="26"/>
          <w:szCs w:val="26"/>
        </w:rPr>
        <w:t xml:space="preserve"> </w:t>
      </w:r>
      <w:r w:rsidR="00710FEA" w:rsidRPr="00D7132D">
        <w:rPr>
          <w:sz w:val="26"/>
          <w:szCs w:val="26"/>
        </w:rPr>
        <w:t xml:space="preserve">решения о предоставлении </w:t>
      </w:r>
      <w:r w:rsidR="00FD58B6" w:rsidRPr="00D7132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D7132D" w:rsidRDefault="00FD58B6" w:rsidP="00D7132D">
      <w:pPr>
        <w:jc w:val="center"/>
        <w:rPr>
          <w:sz w:val="26"/>
          <w:szCs w:val="26"/>
        </w:rPr>
      </w:pPr>
      <w:r w:rsidRPr="00D7132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D7132D" w:rsidRDefault="00FD58B6" w:rsidP="00D7132D">
      <w:pPr>
        <w:jc w:val="center"/>
        <w:rPr>
          <w:sz w:val="26"/>
          <w:szCs w:val="26"/>
        </w:rPr>
      </w:pPr>
      <w:r w:rsidRPr="00D7132D">
        <w:rPr>
          <w:sz w:val="26"/>
          <w:szCs w:val="26"/>
        </w:rPr>
        <w:t>на межселенной территории Нефтеюганского района</w:t>
      </w:r>
    </w:p>
    <w:p w:rsidR="0066353A" w:rsidRPr="00D7132D" w:rsidRDefault="0066353A" w:rsidP="00D7132D">
      <w:pPr>
        <w:rPr>
          <w:sz w:val="26"/>
          <w:szCs w:val="26"/>
        </w:rPr>
      </w:pPr>
    </w:p>
    <w:p w:rsidR="00FF1CEF" w:rsidRPr="00D7132D" w:rsidRDefault="00FF1CEF" w:rsidP="00D7132D">
      <w:pPr>
        <w:rPr>
          <w:sz w:val="26"/>
          <w:szCs w:val="26"/>
        </w:rPr>
      </w:pPr>
    </w:p>
    <w:p w:rsidR="00FD58B6" w:rsidRPr="00D7132D" w:rsidRDefault="00FD58B6" w:rsidP="00D71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 xml:space="preserve">В соответствии </w:t>
      </w:r>
      <w:r w:rsidR="00725C4E" w:rsidRPr="00D7132D">
        <w:rPr>
          <w:sz w:val="26"/>
          <w:szCs w:val="26"/>
        </w:rPr>
        <w:t>с Градостроительным кодексом</w:t>
      </w:r>
      <w:r w:rsidRPr="00D7132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D7132D">
        <w:rPr>
          <w:sz w:val="26"/>
          <w:szCs w:val="26"/>
        </w:rPr>
        <w:br/>
      </w:r>
      <w:r w:rsidRPr="00D7132D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D7132D">
        <w:rPr>
          <w:sz w:val="26"/>
          <w:szCs w:val="26"/>
        </w:rPr>
        <w:br/>
      </w:r>
      <w:r w:rsidRPr="00D7132D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FF1CEF" w:rsidRPr="00D7132D">
        <w:rPr>
          <w:sz w:val="26"/>
          <w:szCs w:val="26"/>
        </w:rPr>
        <w:br/>
      </w:r>
      <w:r w:rsidRPr="00D7132D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D7132D">
        <w:rPr>
          <w:sz w:val="26"/>
          <w:szCs w:val="26"/>
        </w:rPr>
        <w:br/>
      </w:r>
      <w:r w:rsidRPr="00D7132D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D7132D">
        <w:rPr>
          <w:bCs/>
          <w:sz w:val="26"/>
          <w:szCs w:val="26"/>
        </w:rPr>
        <w:t xml:space="preserve"> 25.09.2013 № 405 </w:t>
      </w:r>
      <w:r w:rsidR="00FF1CEF" w:rsidRPr="00D7132D">
        <w:rPr>
          <w:bCs/>
          <w:sz w:val="26"/>
          <w:szCs w:val="26"/>
        </w:rPr>
        <w:br/>
      </w:r>
      <w:r w:rsidRPr="00D7132D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D7132D">
        <w:rPr>
          <w:bCs/>
          <w:sz w:val="26"/>
          <w:szCs w:val="26"/>
        </w:rPr>
        <w:br/>
      </w:r>
      <w:r w:rsidRPr="00D7132D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D7132D">
        <w:rPr>
          <w:bCs/>
          <w:sz w:val="26"/>
          <w:szCs w:val="26"/>
        </w:rPr>
        <w:t>территории, в связи с обращениями</w:t>
      </w:r>
      <w:r w:rsidR="000E63E8" w:rsidRPr="00D7132D">
        <w:rPr>
          <w:bCs/>
          <w:sz w:val="26"/>
          <w:szCs w:val="26"/>
        </w:rPr>
        <w:t xml:space="preserve"> </w:t>
      </w:r>
      <w:r w:rsidR="003A2672" w:rsidRPr="00D7132D">
        <w:rPr>
          <w:bCs/>
          <w:sz w:val="26"/>
          <w:szCs w:val="26"/>
        </w:rPr>
        <w:t>Тютюнник Евгения Олеговича</w:t>
      </w:r>
      <w:r w:rsidR="00DE52FE" w:rsidRPr="00D7132D">
        <w:rPr>
          <w:bCs/>
          <w:sz w:val="26"/>
          <w:szCs w:val="26"/>
        </w:rPr>
        <w:t xml:space="preserve"> (заявление </w:t>
      </w:r>
      <w:r w:rsidR="00DE52FE" w:rsidRPr="00D7132D">
        <w:rPr>
          <w:bCs/>
          <w:sz w:val="26"/>
          <w:szCs w:val="26"/>
        </w:rPr>
        <w:br/>
        <w:t xml:space="preserve">от </w:t>
      </w:r>
      <w:r w:rsidR="003A2672" w:rsidRPr="00D7132D">
        <w:rPr>
          <w:bCs/>
          <w:sz w:val="26"/>
          <w:szCs w:val="26"/>
        </w:rPr>
        <w:t>31</w:t>
      </w:r>
      <w:r w:rsidR="000E63E8" w:rsidRPr="00D7132D">
        <w:rPr>
          <w:bCs/>
          <w:sz w:val="26"/>
          <w:szCs w:val="26"/>
        </w:rPr>
        <w:t>.07.2018)</w:t>
      </w:r>
      <w:r w:rsidR="00DE52FE" w:rsidRPr="00D7132D">
        <w:rPr>
          <w:bCs/>
          <w:sz w:val="26"/>
          <w:szCs w:val="26"/>
        </w:rPr>
        <w:t>,</w:t>
      </w:r>
      <w:r w:rsidRPr="00D7132D">
        <w:rPr>
          <w:bCs/>
          <w:sz w:val="26"/>
          <w:szCs w:val="26"/>
        </w:rPr>
        <w:t xml:space="preserve"> </w:t>
      </w:r>
      <w:r w:rsidR="003A2672" w:rsidRPr="00D7132D">
        <w:rPr>
          <w:bCs/>
          <w:sz w:val="26"/>
          <w:szCs w:val="26"/>
        </w:rPr>
        <w:t>Охотникова Андрея Борисовича</w:t>
      </w:r>
      <w:r w:rsidR="00DE52FE" w:rsidRPr="00D7132D">
        <w:rPr>
          <w:bCs/>
          <w:sz w:val="26"/>
          <w:szCs w:val="26"/>
        </w:rPr>
        <w:t xml:space="preserve"> (заявление </w:t>
      </w:r>
      <w:r w:rsidR="003A2672" w:rsidRPr="00D7132D">
        <w:rPr>
          <w:bCs/>
          <w:sz w:val="26"/>
          <w:szCs w:val="26"/>
        </w:rPr>
        <w:t>от 02.08</w:t>
      </w:r>
      <w:r w:rsidRPr="00D7132D">
        <w:rPr>
          <w:bCs/>
          <w:sz w:val="26"/>
          <w:szCs w:val="26"/>
        </w:rPr>
        <w:t>.2018</w:t>
      </w:r>
      <w:r w:rsidR="003A2672" w:rsidRPr="00D7132D">
        <w:rPr>
          <w:bCs/>
          <w:sz w:val="26"/>
          <w:szCs w:val="26"/>
        </w:rPr>
        <w:t>)</w:t>
      </w:r>
      <w:r w:rsidR="00FF1CEF" w:rsidRPr="00D7132D">
        <w:rPr>
          <w:bCs/>
          <w:sz w:val="26"/>
          <w:szCs w:val="26"/>
        </w:rPr>
        <w:t xml:space="preserve">  </w:t>
      </w:r>
      <w:r w:rsidR="00D7132D">
        <w:rPr>
          <w:bCs/>
          <w:sz w:val="26"/>
          <w:szCs w:val="26"/>
        </w:rPr>
        <w:br/>
      </w:r>
      <w:r w:rsidRPr="00D7132D">
        <w:rPr>
          <w:sz w:val="26"/>
          <w:szCs w:val="26"/>
        </w:rPr>
        <w:t>п о с т а н о в л я ю:</w:t>
      </w:r>
    </w:p>
    <w:p w:rsidR="00FD58B6" w:rsidRPr="00D7132D" w:rsidRDefault="00FD58B6" w:rsidP="00D713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D7132D" w:rsidRDefault="00447888" w:rsidP="00D7132D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 (далее - Проект), проводимые </w:t>
      </w:r>
      <w:r w:rsidR="00D7132D">
        <w:rPr>
          <w:sz w:val="26"/>
          <w:szCs w:val="26"/>
        </w:rPr>
        <w:br/>
      </w:r>
      <w:r w:rsidRPr="00D7132D">
        <w:rPr>
          <w:sz w:val="26"/>
          <w:szCs w:val="26"/>
        </w:rPr>
        <w:t xml:space="preserve">по инициативе Главы Нефтеюганского района, в отношении земельных участков </w:t>
      </w:r>
      <w:r w:rsidR="00D7132D">
        <w:rPr>
          <w:sz w:val="26"/>
          <w:szCs w:val="26"/>
        </w:rPr>
        <w:br/>
      </w:r>
      <w:r w:rsidRPr="00D7132D">
        <w:rPr>
          <w:sz w:val="26"/>
          <w:szCs w:val="26"/>
        </w:rPr>
        <w:t>с кадастровыми номерами:</w:t>
      </w:r>
    </w:p>
    <w:p w:rsidR="00447888" w:rsidRPr="00D7132D" w:rsidRDefault="00F1004D" w:rsidP="00D7132D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86:08:0020801:13829, площадью 984</w:t>
      </w:r>
      <w:r w:rsidR="00447888" w:rsidRPr="00D7132D">
        <w:rPr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 w:rsidR="00D7132D">
        <w:rPr>
          <w:sz w:val="26"/>
          <w:szCs w:val="26"/>
        </w:rPr>
        <w:br/>
      </w:r>
      <w:r w:rsidR="003E0733" w:rsidRPr="00D7132D">
        <w:rPr>
          <w:sz w:val="26"/>
          <w:szCs w:val="26"/>
        </w:rPr>
        <w:t>за пределами участка</w:t>
      </w:r>
      <w:r w:rsidR="00447888" w:rsidRPr="00D7132D">
        <w:rPr>
          <w:sz w:val="26"/>
          <w:szCs w:val="26"/>
        </w:rPr>
        <w:t>. Почтовый адрес ориентира: Ханты-Мансийск</w:t>
      </w:r>
      <w:r w:rsidR="003E0733" w:rsidRPr="00D7132D">
        <w:rPr>
          <w:sz w:val="26"/>
          <w:szCs w:val="26"/>
        </w:rPr>
        <w:t xml:space="preserve">ий автономный округ </w:t>
      </w:r>
      <w:r w:rsidR="00D7132D">
        <w:rPr>
          <w:rFonts w:eastAsia="Calibri"/>
          <w:sz w:val="26"/>
          <w:szCs w:val="26"/>
          <w:lang w:eastAsia="en-US"/>
        </w:rPr>
        <w:t>–</w:t>
      </w:r>
      <w:r w:rsidR="003E0733" w:rsidRPr="00D7132D">
        <w:rPr>
          <w:sz w:val="26"/>
          <w:szCs w:val="26"/>
        </w:rPr>
        <w:t xml:space="preserve"> Югра, </w:t>
      </w:r>
      <w:r w:rsidR="00447888" w:rsidRPr="00D7132D">
        <w:rPr>
          <w:sz w:val="26"/>
          <w:szCs w:val="26"/>
        </w:rPr>
        <w:t>Нефтеюганский</w:t>
      </w:r>
      <w:r w:rsidR="003E0733" w:rsidRPr="00D7132D">
        <w:rPr>
          <w:sz w:val="26"/>
          <w:szCs w:val="26"/>
        </w:rPr>
        <w:t xml:space="preserve"> район, </w:t>
      </w:r>
      <w:r w:rsidRPr="00D7132D">
        <w:rPr>
          <w:sz w:val="26"/>
          <w:szCs w:val="26"/>
        </w:rPr>
        <w:t xml:space="preserve">остров «Безымянный», </w:t>
      </w:r>
      <w:r w:rsidR="003E0733" w:rsidRPr="00D7132D">
        <w:rPr>
          <w:sz w:val="26"/>
          <w:szCs w:val="26"/>
        </w:rPr>
        <w:t>СНТ «</w:t>
      </w:r>
      <w:r w:rsidRPr="00D7132D">
        <w:rPr>
          <w:sz w:val="26"/>
          <w:szCs w:val="26"/>
        </w:rPr>
        <w:t xml:space="preserve">Озон», участок   </w:t>
      </w:r>
      <w:r w:rsidR="006F0164" w:rsidRPr="00D7132D">
        <w:rPr>
          <w:sz w:val="26"/>
          <w:szCs w:val="26"/>
        </w:rPr>
        <w:t xml:space="preserve">№ </w:t>
      </w:r>
      <w:r w:rsidRPr="00D7132D">
        <w:rPr>
          <w:sz w:val="26"/>
          <w:szCs w:val="26"/>
        </w:rPr>
        <w:t>25а</w:t>
      </w:r>
      <w:r w:rsidR="00447888" w:rsidRPr="00D7132D">
        <w:rPr>
          <w:sz w:val="26"/>
          <w:szCs w:val="26"/>
        </w:rPr>
        <w:t>;</w:t>
      </w:r>
    </w:p>
    <w:p w:rsidR="00447888" w:rsidRPr="00D7132D" w:rsidRDefault="00F911FB" w:rsidP="00D7132D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86:08:0020902:2199, площадью 697</w:t>
      </w:r>
      <w:r w:rsidR="00447888" w:rsidRPr="00D7132D">
        <w:rPr>
          <w:sz w:val="26"/>
          <w:szCs w:val="26"/>
        </w:rPr>
        <w:t xml:space="preserve"> кв.м, расположенного по адресу: Местоположение установлено относительно ориентира, расположенного </w:t>
      </w:r>
      <w:r w:rsidR="00EC55D5" w:rsidRPr="00D7132D">
        <w:rPr>
          <w:sz w:val="26"/>
          <w:szCs w:val="26"/>
        </w:rPr>
        <w:t>в границах</w:t>
      </w:r>
      <w:r w:rsidR="00447888" w:rsidRPr="00D7132D">
        <w:rPr>
          <w:sz w:val="26"/>
          <w:szCs w:val="26"/>
        </w:rPr>
        <w:t xml:space="preserve"> участка. Почтовый адрес ориентира: Ханты-Мансийский автономный округ </w:t>
      </w:r>
      <w:r w:rsidR="00D7132D">
        <w:rPr>
          <w:rFonts w:eastAsia="Calibri"/>
          <w:sz w:val="26"/>
          <w:szCs w:val="26"/>
          <w:lang w:eastAsia="en-US"/>
        </w:rPr>
        <w:t>–</w:t>
      </w:r>
      <w:r w:rsidR="00447888" w:rsidRPr="00D7132D">
        <w:rPr>
          <w:sz w:val="26"/>
          <w:szCs w:val="26"/>
        </w:rPr>
        <w:t xml:space="preserve"> Югра, </w:t>
      </w:r>
      <w:r w:rsidR="00EC55D5" w:rsidRPr="00D7132D">
        <w:rPr>
          <w:sz w:val="26"/>
          <w:szCs w:val="26"/>
        </w:rPr>
        <w:t>р-н Нефтеюганский</w:t>
      </w:r>
      <w:r w:rsidR="00447888" w:rsidRPr="00D7132D">
        <w:rPr>
          <w:sz w:val="26"/>
          <w:szCs w:val="26"/>
        </w:rPr>
        <w:t xml:space="preserve">, </w:t>
      </w:r>
      <w:r w:rsidRPr="00D7132D">
        <w:rPr>
          <w:sz w:val="26"/>
          <w:szCs w:val="26"/>
        </w:rPr>
        <w:t>в районе ПСОК «Лагуна».</w:t>
      </w:r>
    </w:p>
    <w:p w:rsidR="00447888" w:rsidRPr="00D7132D" w:rsidRDefault="00447888" w:rsidP="00D7132D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Срок пр</w:t>
      </w:r>
      <w:r w:rsidR="00E87DFB" w:rsidRPr="00D7132D">
        <w:rPr>
          <w:sz w:val="26"/>
          <w:szCs w:val="26"/>
        </w:rPr>
        <w:t>оведения публичных слушаний с 16.08.2018 по 14.09</w:t>
      </w:r>
      <w:r w:rsidRPr="00D7132D">
        <w:rPr>
          <w:sz w:val="26"/>
          <w:szCs w:val="26"/>
        </w:rPr>
        <w:t xml:space="preserve">.2018. </w:t>
      </w:r>
    </w:p>
    <w:p w:rsidR="00B33B34" w:rsidRPr="00D7132D" w:rsidRDefault="00447888" w:rsidP="00D7132D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Назначить собрание уча</w:t>
      </w:r>
      <w:r w:rsidR="00B33B34" w:rsidRPr="00D7132D">
        <w:rPr>
          <w:sz w:val="26"/>
          <w:szCs w:val="26"/>
        </w:rPr>
        <w:t>стников публичных слушаний на 10</w:t>
      </w:r>
      <w:r w:rsidR="00751382" w:rsidRPr="00D7132D">
        <w:rPr>
          <w:sz w:val="26"/>
          <w:szCs w:val="26"/>
        </w:rPr>
        <w:t>.09</w:t>
      </w:r>
      <w:r w:rsidR="00F6608D" w:rsidRPr="00D7132D">
        <w:rPr>
          <w:sz w:val="26"/>
          <w:szCs w:val="26"/>
        </w:rPr>
        <w:t>.2018,</w:t>
      </w:r>
      <w:r w:rsidRPr="00D7132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D7132D">
        <w:rPr>
          <w:sz w:val="26"/>
          <w:szCs w:val="26"/>
        </w:rPr>
        <w:t>Ханты-Мансийск</w:t>
      </w:r>
      <w:r w:rsidR="00D7132D">
        <w:rPr>
          <w:sz w:val="26"/>
          <w:szCs w:val="26"/>
        </w:rPr>
        <w:t>ий автономный округ – Югра,  г.</w:t>
      </w:r>
      <w:r w:rsidR="00F6608D" w:rsidRPr="00D7132D">
        <w:rPr>
          <w:sz w:val="26"/>
          <w:szCs w:val="26"/>
        </w:rPr>
        <w:t>Нефтеюганск, мкр.3,</w:t>
      </w:r>
      <w:r w:rsidR="00D7132D">
        <w:rPr>
          <w:sz w:val="26"/>
          <w:szCs w:val="26"/>
        </w:rPr>
        <w:t xml:space="preserve"> </w:t>
      </w:r>
      <w:r w:rsidR="00F6608D" w:rsidRPr="00D7132D">
        <w:rPr>
          <w:sz w:val="26"/>
          <w:szCs w:val="26"/>
        </w:rPr>
        <w:t>д</w:t>
      </w:r>
      <w:r w:rsidR="00D7132D">
        <w:rPr>
          <w:sz w:val="26"/>
          <w:szCs w:val="26"/>
        </w:rPr>
        <w:t>.</w:t>
      </w:r>
      <w:r w:rsidR="00F6608D" w:rsidRPr="00D7132D">
        <w:rPr>
          <w:sz w:val="26"/>
          <w:szCs w:val="26"/>
        </w:rPr>
        <w:t>21, (4 этаж, 430 каб.)</w:t>
      </w:r>
    </w:p>
    <w:p w:rsidR="00447888" w:rsidRPr="00D7132D" w:rsidRDefault="00447888" w:rsidP="00D7132D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D7132D" w:rsidRDefault="00447888" w:rsidP="00D7132D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7132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7132D">
        <w:rPr>
          <w:sz w:val="26"/>
          <w:szCs w:val="26"/>
        </w:rPr>
        <w:br/>
        <w:t xml:space="preserve">района </w:t>
      </w:r>
      <w:r w:rsidR="00074984" w:rsidRPr="00D7132D">
        <w:rPr>
          <w:sz w:val="26"/>
          <w:szCs w:val="26"/>
        </w:rPr>
        <w:t>Бородкину О.В.</w:t>
      </w:r>
    </w:p>
    <w:p w:rsidR="00447888" w:rsidRPr="00D7132D" w:rsidRDefault="00447888" w:rsidP="00D7132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D7132D" w:rsidRDefault="00447888" w:rsidP="00D7132D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D7132D" w:rsidRDefault="00447888" w:rsidP="00D7132D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D7132D" w:rsidRDefault="00447888" w:rsidP="00D7132D">
      <w:pPr>
        <w:jc w:val="both"/>
        <w:rPr>
          <w:sz w:val="26"/>
          <w:szCs w:val="26"/>
        </w:rPr>
      </w:pPr>
      <w:r w:rsidRPr="00D7132D">
        <w:rPr>
          <w:sz w:val="26"/>
          <w:szCs w:val="26"/>
        </w:rPr>
        <w:t>Глава района</w:t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  <w:t>Г.В.Лапковская</w:t>
      </w:r>
    </w:p>
    <w:p w:rsidR="00132825" w:rsidRPr="00D7132D" w:rsidRDefault="00132825" w:rsidP="00D7132D">
      <w:pPr>
        <w:ind w:left="5529"/>
        <w:rPr>
          <w:sz w:val="26"/>
          <w:szCs w:val="26"/>
        </w:rPr>
      </w:pPr>
    </w:p>
    <w:p w:rsidR="00132825" w:rsidRPr="00D7132D" w:rsidRDefault="00132825" w:rsidP="00D7132D">
      <w:pPr>
        <w:ind w:left="5529"/>
        <w:rPr>
          <w:sz w:val="26"/>
          <w:szCs w:val="26"/>
        </w:rPr>
      </w:pPr>
    </w:p>
    <w:p w:rsidR="00132825" w:rsidRPr="00D7132D" w:rsidRDefault="00132825" w:rsidP="00D7132D">
      <w:pPr>
        <w:ind w:left="5529"/>
        <w:rPr>
          <w:sz w:val="26"/>
          <w:szCs w:val="26"/>
        </w:rPr>
      </w:pPr>
    </w:p>
    <w:p w:rsidR="00132825" w:rsidRPr="00D7132D" w:rsidRDefault="00132825" w:rsidP="00D7132D">
      <w:pPr>
        <w:ind w:left="5529"/>
        <w:rPr>
          <w:sz w:val="26"/>
          <w:szCs w:val="26"/>
        </w:rPr>
      </w:pPr>
    </w:p>
    <w:p w:rsidR="00132825" w:rsidRPr="00D7132D" w:rsidRDefault="00132825" w:rsidP="00D7132D">
      <w:pPr>
        <w:ind w:left="5529"/>
        <w:rPr>
          <w:sz w:val="26"/>
          <w:szCs w:val="26"/>
        </w:rPr>
      </w:pPr>
    </w:p>
    <w:p w:rsidR="00132825" w:rsidRPr="00D7132D" w:rsidRDefault="00132825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074984" w:rsidRPr="00D7132D" w:rsidRDefault="00074984" w:rsidP="00D7132D">
      <w:pPr>
        <w:rPr>
          <w:sz w:val="26"/>
          <w:szCs w:val="26"/>
        </w:rPr>
      </w:pPr>
    </w:p>
    <w:p w:rsidR="00823792" w:rsidRPr="00D7132D" w:rsidRDefault="00823792" w:rsidP="00D7132D">
      <w:pPr>
        <w:ind w:left="5529"/>
        <w:rPr>
          <w:sz w:val="26"/>
          <w:szCs w:val="26"/>
        </w:rPr>
      </w:pPr>
      <w:r w:rsidRPr="00D7132D">
        <w:rPr>
          <w:sz w:val="26"/>
          <w:szCs w:val="26"/>
        </w:rPr>
        <w:t xml:space="preserve">Приложение </w:t>
      </w:r>
    </w:p>
    <w:p w:rsidR="00823792" w:rsidRPr="00D7132D" w:rsidRDefault="00823792" w:rsidP="00D7132D">
      <w:pPr>
        <w:ind w:left="5529"/>
        <w:rPr>
          <w:sz w:val="26"/>
          <w:szCs w:val="26"/>
        </w:rPr>
      </w:pPr>
      <w:r w:rsidRPr="00D7132D">
        <w:rPr>
          <w:sz w:val="26"/>
          <w:szCs w:val="26"/>
        </w:rPr>
        <w:t>к постановлению Главы Нефтеюганского района</w:t>
      </w:r>
    </w:p>
    <w:p w:rsidR="00823792" w:rsidRPr="00D7132D" w:rsidRDefault="00823792" w:rsidP="00D7132D">
      <w:pPr>
        <w:ind w:left="5529"/>
        <w:rPr>
          <w:sz w:val="26"/>
          <w:szCs w:val="26"/>
        </w:rPr>
      </w:pPr>
      <w:r w:rsidRPr="00D7132D">
        <w:rPr>
          <w:sz w:val="26"/>
          <w:szCs w:val="26"/>
        </w:rPr>
        <w:t>от</w:t>
      </w:r>
      <w:r w:rsidR="00CA7972">
        <w:rPr>
          <w:sz w:val="26"/>
          <w:szCs w:val="26"/>
        </w:rPr>
        <w:t xml:space="preserve"> 10.08.2018</w:t>
      </w:r>
      <w:r w:rsidRPr="00D7132D">
        <w:rPr>
          <w:sz w:val="26"/>
          <w:szCs w:val="26"/>
        </w:rPr>
        <w:t xml:space="preserve"> №</w:t>
      </w:r>
      <w:r w:rsidR="00CA7972">
        <w:rPr>
          <w:sz w:val="26"/>
          <w:szCs w:val="26"/>
        </w:rPr>
        <w:t xml:space="preserve"> 71-пг</w:t>
      </w:r>
    </w:p>
    <w:p w:rsidR="00DF02D8" w:rsidRPr="00D7132D" w:rsidRDefault="00DF02D8" w:rsidP="00D7132D">
      <w:pPr>
        <w:jc w:val="center"/>
        <w:rPr>
          <w:sz w:val="26"/>
          <w:szCs w:val="26"/>
        </w:rPr>
      </w:pPr>
    </w:p>
    <w:p w:rsidR="009118D2" w:rsidRPr="00D7132D" w:rsidRDefault="009118D2" w:rsidP="00D7132D">
      <w:pPr>
        <w:jc w:val="center"/>
        <w:rPr>
          <w:sz w:val="26"/>
          <w:szCs w:val="26"/>
        </w:rPr>
      </w:pPr>
    </w:p>
    <w:p w:rsidR="00F95A12" w:rsidRPr="00D7132D" w:rsidRDefault="00F95A12" w:rsidP="00D7132D">
      <w:pPr>
        <w:jc w:val="center"/>
        <w:rPr>
          <w:sz w:val="26"/>
          <w:szCs w:val="26"/>
        </w:rPr>
      </w:pPr>
      <w:r w:rsidRPr="00D7132D">
        <w:rPr>
          <w:sz w:val="26"/>
          <w:szCs w:val="26"/>
        </w:rPr>
        <w:t xml:space="preserve">Проект </w:t>
      </w:r>
      <w:r w:rsidR="00710FEA" w:rsidRPr="00D7132D">
        <w:rPr>
          <w:sz w:val="26"/>
          <w:szCs w:val="26"/>
        </w:rPr>
        <w:t xml:space="preserve">решения о предоставлении </w:t>
      </w:r>
      <w:r w:rsidRPr="00D7132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D7132D" w:rsidRDefault="00DF02D8" w:rsidP="00D7132D">
      <w:pPr>
        <w:jc w:val="center"/>
        <w:rPr>
          <w:sz w:val="26"/>
          <w:szCs w:val="26"/>
        </w:rPr>
      </w:pPr>
    </w:p>
    <w:p w:rsidR="00DF02D8" w:rsidRPr="00D7132D" w:rsidRDefault="00DF02D8" w:rsidP="00D7132D">
      <w:pPr>
        <w:rPr>
          <w:sz w:val="26"/>
          <w:szCs w:val="26"/>
        </w:rPr>
      </w:pPr>
    </w:p>
    <w:p w:rsidR="006C5357" w:rsidRPr="00D7132D" w:rsidRDefault="00DF02D8" w:rsidP="00D713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7132D">
        <w:rPr>
          <w:sz w:val="26"/>
          <w:szCs w:val="26"/>
        </w:rPr>
        <w:t xml:space="preserve"> </w:t>
      </w:r>
      <w:r w:rsidRPr="00D7132D">
        <w:rPr>
          <w:sz w:val="26"/>
          <w:szCs w:val="26"/>
        </w:rPr>
        <w:t>руководствуясь решением Думы Нефтеюганского района от</w:t>
      </w:r>
      <w:r w:rsidRPr="00D7132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D7132D">
        <w:rPr>
          <w:bCs/>
          <w:sz w:val="26"/>
          <w:szCs w:val="26"/>
        </w:rPr>
        <w:br/>
      </w:r>
      <w:r w:rsidRPr="00D7132D">
        <w:rPr>
          <w:bCs/>
          <w:sz w:val="26"/>
          <w:szCs w:val="26"/>
        </w:rPr>
        <w:t>на межселенной территории Нефтеюганс</w:t>
      </w:r>
      <w:r w:rsidR="008E2231" w:rsidRPr="00D7132D">
        <w:rPr>
          <w:bCs/>
          <w:sz w:val="26"/>
          <w:szCs w:val="26"/>
        </w:rPr>
        <w:t xml:space="preserve">кого района», учитывая </w:t>
      </w:r>
      <w:r w:rsidRPr="00D7132D">
        <w:rPr>
          <w:bCs/>
          <w:sz w:val="26"/>
          <w:szCs w:val="26"/>
        </w:rPr>
        <w:t xml:space="preserve">заключение </w:t>
      </w:r>
      <w:r w:rsidR="00D7132D">
        <w:rPr>
          <w:bCs/>
          <w:sz w:val="26"/>
          <w:szCs w:val="26"/>
        </w:rPr>
        <w:br/>
      </w:r>
      <w:r w:rsidRPr="00D7132D">
        <w:rPr>
          <w:bCs/>
          <w:sz w:val="26"/>
          <w:szCs w:val="26"/>
        </w:rPr>
        <w:t>о результатах публичных слушаний</w:t>
      </w:r>
      <w:r w:rsidR="008E2231" w:rsidRPr="00D7132D">
        <w:rPr>
          <w:bCs/>
          <w:sz w:val="26"/>
          <w:szCs w:val="26"/>
        </w:rPr>
        <w:t xml:space="preserve"> от _________ № _________</w:t>
      </w:r>
      <w:r w:rsidRPr="00D7132D">
        <w:rPr>
          <w:bCs/>
          <w:sz w:val="26"/>
          <w:szCs w:val="26"/>
        </w:rPr>
        <w:t xml:space="preserve">, в связи </w:t>
      </w:r>
      <w:r w:rsidR="00D7132D">
        <w:rPr>
          <w:bCs/>
          <w:sz w:val="26"/>
          <w:szCs w:val="26"/>
        </w:rPr>
        <w:br/>
      </w:r>
      <w:r w:rsidR="00331BD9" w:rsidRPr="00D7132D">
        <w:rPr>
          <w:bCs/>
          <w:sz w:val="26"/>
          <w:szCs w:val="26"/>
        </w:rPr>
        <w:t xml:space="preserve">с обращениями </w:t>
      </w:r>
      <w:r w:rsidR="00B33B34" w:rsidRPr="00D7132D">
        <w:rPr>
          <w:bCs/>
          <w:sz w:val="26"/>
          <w:szCs w:val="26"/>
        </w:rPr>
        <w:t>Тютюнник Евгения Олеговича, Охотникова Андрея Борисовича</w:t>
      </w:r>
      <w:r w:rsidR="00331BD9" w:rsidRPr="00D7132D">
        <w:rPr>
          <w:bCs/>
          <w:sz w:val="26"/>
          <w:szCs w:val="26"/>
        </w:rPr>
        <w:t xml:space="preserve"> </w:t>
      </w:r>
      <w:r w:rsidR="00D7132D">
        <w:rPr>
          <w:bCs/>
          <w:sz w:val="26"/>
          <w:szCs w:val="26"/>
        </w:rPr>
        <w:br/>
      </w:r>
      <w:r w:rsidR="006C5357" w:rsidRPr="00D7132D">
        <w:rPr>
          <w:sz w:val="26"/>
          <w:szCs w:val="26"/>
        </w:rPr>
        <w:t>п о с т а н о в л я ю:</w:t>
      </w:r>
    </w:p>
    <w:p w:rsidR="006C5357" w:rsidRPr="00D7132D" w:rsidRDefault="006C5357" w:rsidP="00D713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D7132D" w:rsidRDefault="00890A63" w:rsidP="00D7132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1. Предоставить разрешение на условно разрешенный вид использования земельного участка – ведение садоводства (13.2)</w:t>
      </w:r>
      <w:r w:rsidRPr="00D7132D">
        <w:rPr>
          <w:b/>
          <w:sz w:val="26"/>
          <w:szCs w:val="26"/>
        </w:rPr>
        <w:t xml:space="preserve"> </w:t>
      </w:r>
      <w:r w:rsidRPr="00D7132D">
        <w:rPr>
          <w:sz w:val="26"/>
          <w:szCs w:val="26"/>
        </w:rPr>
        <w:t xml:space="preserve">в отношении земельных участков </w:t>
      </w:r>
      <w:r w:rsidR="00D7132D">
        <w:rPr>
          <w:sz w:val="26"/>
          <w:szCs w:val="26"/>
        </w:rPr>
        <w:br/>
      </w:r>
      <w:r w:rsidRPr="00D7132D">
        <w:rPr>
          <w:sz w:val="26"/>
          <w:szCs w:val="26"/>
        </w:rPr>
        <w:t>с кадастровыми номерами:</w:t>
      </w:r>
    </w:p>
    <w:p w:rsidR="00B33B34" w:rsidRPr="00D7132D" w:rsidRDefault="00B33B34" w:rsidP="00D7132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 xml:space="preserve">1.1. 86:08:0020801:13829, площадью 984 кв.м, расположенного по адресу: Местоположение установлено относительно ориентира, расположенного </w:t>
      </w:r>
      <w:r w:rsidR="00D7132D">
        <w:rPr>
          <w:sz w:val="26"/>
          <w:szCs w:val="26"/>
        </w:rPr>
        <w:br/>
      </w:r>
      <w:r w:rsidRPr="00D7132D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D7132D">
        <w:rPr>
          <w:rFonts w:eastAsia="Calibri"/>
          <w:sz w:val="26"/>
          <w:szCs w:val="26"/>
          <w:lang w:eastAsia="en-US"/>
        </w:rPr>
        <w:t>–</w:t>
      </w:r>
      <w:r w:rsidRPr="00D7132D">
        <w:rPr>
          <w:sz w:val="26"/>
          <w:szCs w:val="26"/>
        </w:rPr>
        <w:t xml:space="preserve"> Югра, Нефтеюганский район, остров «Безымянный», СНТ «Озон», участок   № 25а;</w:t>
      </w:r>
    </w:p>
    <w:p w:rsidR="00B33B34" w:rsidRPr="00D7132D" w:rsidRDefault="00B33B34" w:rsidP="00D7132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 xml:space="preserve">1.2. 86:08:0020902:2199, площадью 697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7132D">
        <w:rPr>
          <w:rFonts w:eastAsia="Calibri"/>
          <w:sz w:val="26"/>
          <w:szCs w:val="26"/>
          <w:lang w:eastAsia="en-US"/>
        </w:rPr>
        <w:t>–</w:t>
      </w:r>
      <w:r w:rsidRPr="00D7132D">
        <w:rPr>
          <w:sz w:val="26"/>
          <w:szCs w:val="26"/>
        </w:rPr>
        <w:t xml:space="preserve"> Югра, р-н Нефтеюганский, в районе ПСОК «Лагуна».</w:t>
      </w:r>
    </w:p>
    <w:p w:rsidR="00890A63" w:rsidRPr="00D7132D" w:rsidRDefault="00890A63" w:rsidP="00D7132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>2.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7132D" w:rsidRDefault="00890A63" w:rsidP="00D7132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7132D">
        <w:rPr>
          <w:sz w:val="26"/>
          <w:szCs w:val="26"/>
        </w:rPr>
        <w:t xml:space="preserve">3. Контроль за выполнением постановления возложить на директора </w:t>
      </w:r>
      <w:r w:rsidRPr="00D7132D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890A63" w:rsidRPr="00D7132D" w:rsidRDefault="00890A63" w:rsidP="00D7132D">
      <w:pPr>
        <w:rPr>
          <w:sz w:val="26"/>
          <w:szCs w:val="26"/>
        </w:rPr>
      </w:pPr>
    </w:p>
    <w:p w:rsidR="00DF02D8" w:rsidRPr="00D7132D" w:rsidRDefault="00DF02D8" w:rsidP="00D7132D">
      <w:pPr>
        <w:rPr>
          <w:sz w:val="26"/>
          <w:szCs w:val="26"/>
        </w:rPr>
      </w:pPr>
    </w:p>
    <w:p w:rsidR="00B33B34" w:rsidRPr="00D7132D" w:rsidRDefault="00B33B34" w:rsidP="00D7132D">
      <w:pPr>
        <w:rPr>
          <w:sz w:val="26"/>
          <w:szCs w:val="26"/>
        </w:rPr>
      </w:pPr>
    </w:p>
    <w:p w:rsidR="00FF1CEF" w:rsidRPr="00D7132D" w:rsidRDefault="00823792" w:rsidP="00D7132D">
      <w:pPr>
        <w:jc w:val="both"/>
        <w:rPr>
          <w:sz w:val="26"/>
          <w:szCs w:val="26"/>
        </w:rPr>
      </w:pPr>
      <w:r w:rsidRPr="00D7132D">
        <w:rPr>
          <w:sz w:val="26"/>
          <w:szCs w:val="26"/>
        </w:rPr>
        <w:t>Глава района</w:t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</w:r>
      <w:r w:rsidRPr="00D7132D">
        <w:rPr>
          <w:sz w:val="26"/>
          <w:szCs w:val="26"/>
        </w:rPr>
        <w:tab/>
        <w:t>Г.В.Лапковская</w:t>
      </w:r>
    </w:p>
    <w:sectPr w:rsidR="00FF1CEF" w:rsidRPr="00D7132D" w:rsidSect="00D713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E0" w:rsidRDefault="00DE22E0" w:rsidP="0066353A">
      <w:r>
        <w:separator/>
      </w:r>
    </w:p>
  </w:endnote>
  <w:endnote w:type="continuationSeparator" w:id="0">
    <w:p w:rsidR="00DE22E0" w:rsidRDefault="00DE22E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E0" w:rsidRDefault="00DE22E0" w:rsidP="0066353A">
      <w:r>
        <w:separator/>
      </w:r>
    </w:p>
  </w:footnote>
  <w:footnote w:type="continuationSeparator" w:id="0">
    <w:p w:rsidR="00DE22E0" w:rsidRDefault="00DE22E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660326"/>
      <w:docPartObj>
        <w:docPartGallery w:val="Page Numbers (Top of Page)"/>
        <w:docPartUnique/>
      </w:docPartObj>
    </w:sdtPr>
    <w:sdtEndPr/>
    <w:sdtContent>
      <w:p w:rsidR="00D7132D" w:rsidRDefault="00D713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CC">
          <w:rPr>
            <w:noProof/>
          </w:rPr>
          <w:t>3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11F1"/>
    <w:rsid w:val="00295698"/>
    <w:rsid w:val="002A7090"/>
    <w:rsid w:val="002B6879"/>
    <w:rsid w:val="002F0E60"/>
    <w:rsid w:val="00302943"/>
    <w:rsid w:val="00302D8F"/>
    <w:rsid w:val="00316D8D"/>
    <w:rsid w:val="00323843"/>
    <w:rsid w:val="00331BD9"/>
    <w:rsid w:val="00340874"/>
    <w:rsid w:val="00343216"/>
    <w:rsid w:val="00366541"/>
    <w:rsid w:val="00371783"/>
    <w:rsid w:val="00391EAC"/>
    <w:rsid w:val="003A07AF"/>
    <w:rsid w:val="003A2672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C5357"/>
    <w:rsid w:val="006F0164"/>
    <w:rsid w:val="00710FEA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B2F9B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4192D"/>
    <w:rsid w:val="00A62766"/>
    <w:rsid w:val="00A74142"/>
    <w:rsid w:val="00A9080C"/>
    <w:rsid w:val="00AD1DBF"/>
    <w:rsid w:val="00AE2FCC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A7972"/>
    <w:rsid w:val="00CE60BB"/>
    <w:rsid w:val="00CF75E2"/>
    <w:rsid w:val="00D14257"/>
    <w:rsid w:val="00D173B2"/>
    <w:rsid w:val="00D5692E"/>
    <w:rsid w:val="00D7132D"/>
    <w:rsid w:val="00D83C25"/>
    <w:rsid w:val="00D916F6"/>
    <w:rsid w:val="00D95EDA"/>
    <w:rsid w:val="00DA18DA"/>
    <w:rsid w:val="00DD1CB6"/>
    <w:rsid w:val="00DE22E0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7844"/>
    <w:rsid w:val="00F1004D"/>
    <w:rsid w:val="00F463D4"/>
    <w:rsid w:val="00F64F10"/>
    <w:rsid w:val="00F6608D"/>
    <w:rsid w:val="00F911FB"/>
    <w:rsid w:val="00F95A12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2018-08-09T11:13:00Z</cp:lastPrinted>
  <dcterms:created xsi:type="dcterms:W3CDTF">2018-08-13T08:04:00Z</dcterms:created>
  <dcterms:modified xsi:type="dcterms:W3CDTF">2018-08-13T08:04:00Z</dcterms:modified>
</cp:coreProperties>
</file>