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EEC4C" w14:textId="77777777" w:rsidR="0050542A" w:rsidRPr="003301B0" w:rsidRDefault="0050542A" w:rsidP="00507775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489BC49A" wp14:editId="1AD231BF">
            <wp:extent cx="638175" cy="7334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BD6E9" w14:textId="77777777" w:rsidR="0050542A" w:rsidRPr="003301B0" w:rsidRDefault="0050542A" w:rsidP="0050777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24805E12" w14:textId="77777777" w:rsidR="0050542A" w:rsidRPr="003301B0" w:rsidRDefault="0050542A" w:rsidP="00507775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3301B0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6BA59F92" w14:textId="77777777" w:rsidR="0050542A" w:rsidRPr="003301B0" w:rsidRDefault="0050542A" w:rsidP="00507775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3301B0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4BE7855F" w14:textId="77777777" w:rsidR="0050542A" w:rsidRPr="003301B0" w:rsidRDefault="0050542A" w:rsidP="00507775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0BF4658E" w14:textId="77777777" w:rsidR="0050542A" w:rsidRPr="00925532" w:rsidRDefault="0050542A" w:rsidP="00507775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3301B0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39E8BC79" w14:textId="77777777" w:rsidR="0050542A" w:rsidRPr="00925532" w:rsidRDefault="0050542A" w:rsidP="003301B0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0542A" w:rsidRPr="00925532" w14:paraId="219DB452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3093372A" w14:textId="77777777" w:rsidR="0050542A" w:rsidRPr="005932D4" w:rsidRDefault="0050542A" w:rsidP="005077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03.05.2024</w:t>
            </w:r>
          </w:p>
        </w:tc>
        <w:tc>
          <w:tcPr>
            <w:tcW w:w="6595" w:type="dxa"/>
            <w:vMerge w:val="restart"/>
          </w:tcPr>
          <w:p w14:paraId="1AB80B7F" w14:textId="38A1B93C" w:rsidR="0050542A" w:rsidRPr="005932D4" w:rsidRDefault="0050542A" w:rsidP="00507775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5932D4">
              <w:rPr>
                <w:rFonts w:ascii="Times New Roman" w:hAnsi="Times New Roman"/>
                <w:sz w:val="26"/>
                <w:szCs w:val="26"/>
              </w:rPr>
              <w:t>№</w:t>
            </w:r>
            <w:r w:rsidRPr="005932D4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688-</w:t>
            </w:r>
            <w:r w:rsidRPr="005932D4">
              <w:rPr>
                <w:rFonts w:ascii="Times New Roman" w:hAnsi="Times New Roman"/>
                <w:sz w:val="26"/>
                <w:szCs w:val="26"/>
                <w:u w:val="single"/>
              </w:rPr>
              <w:t>па-нпа</w:t>
            </w:r>
          </w:p>
        </w:tc>
      </w:tr>
      <w:tr w:rsidR="0050542A" w:rsidRPr="003301B0" w14:paraId="358828E1" w14:textId="77777777" w:rsidTr="00D63BB7">
        <w:trPr>
          <w:cantSplit/>
          <w:trHeight w:val="70"/>
        </w:trPr>
        <w:tc>
          <w:tcPr>
            <w:tcW w:w="3119" w:type="dxa"/>
          </w:tcPr>
          <w:p w14:paraId="3A1B7592" w14:textId="77777777" w:rsidR="0050542A" w:rsidRPr="003301B0" w:rsidRDefault="0050542A" w:rsidP="00507775">
            <w:pPr>
              <w:spacing w:after="0" w:line="240" w:lineRule="auto"/>
              <w:rPr>
                <w:rFonts w:ascii="Times New Roman" w:hAnsi="Times New Roman"/>
                <w:sz w:val="4"/>
                <w:szCs w:val="24"/>
              </w:rPr>
            </w:pPr>
          </w:p>
          <w:p w14:paraId="4A7A3C54" w14:textId="77777777" w:rsidR="0050542A" w:rsidRPr="003301B0" w:rsidRDefault="0050542A" w:rsidP="005077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4E6937A2" w14:textId="77777777" w:rsidR="0050542A" w:rsidRPr="003301B0" w:rsidRDefault="0050542A" w:rsidP="0050777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14:paraId="43951036" w14:textId="77777777" w:rsidR="0050542A" w:rsidRDefault="0050542A" w:rsidP="007820E5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</w:rPr>
      </w:pPr>
      <w:proofErr w:type="spellStart"/>
      <w:r w:rsidRPr="00120A57">
        <w:rPr>
          <w:rFonts w:ascii="Times New Roman" w:hAnsi="Times New Roman"/>
          <w:bCs/>
        </w:rPr>
        <w:t>г.Нефтеюганск</w:t>
      </w:r>
      <w:bookmarkEnd w:id="0"/>
      <w:proofErr w:type="spellEnd"/>
    </w:p>
    <w:p w14:paraId="52C2A9B1" w14:textId="77777777" w:rsidR="00DC598D" w:rsidRDefault="00DC598D" w:rsidP="00DC59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3E877E3A" w14:textId="1A9EA23C" w:rsidR="00B57C86" w:rsidRPr="00031FE8" w:rsidRDefault="00B57C86" w:rsidP="00DC59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31FE8">
        <w:rPr>
          <w:rFonts w:ascii="Times New Roman" w:eastAsia="Calibri" w:hAnsi="Times New Roman" w:cs="Times New Roman"/>
          <w:sz w:val="26"/>
          <w:szCs w:val="26"/>
        </w:rPr>
        <w:t xml:space="preserve">О внесении изменений в постановление администрации Нефтеюганского района </w:t>
      </w:r>
    </w:p>
    <w:p w14:paraId="6F024FC8" w14:textId="77777777" w:rsidR="00B57C86" w:rsidRPr="00031FE8" w:rsidRDefault="00B57C86" w:rsidP="00DC59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31FE8">
        <w:rPr>
          <w:rFonts w:ascii="Times New Roman" w:eastAsia="Calibri" w:hAnsi="Times New Roman" w:cs="Times New Roman"/>
          <w:sz w:val="26"/>
          <w:szCs w:val="26"/>
        </w:rPr>
        <w:t xml:space="preserve">от 27.07.2017 № 1242-па-нпа «Об установлении системы оплаты труда работников муниципальных бюджетных и автономных образовательных организаций, подведомственных департаменту образования Нефтеюганского района» </w:t>
      </w:r>
    </w:p>
    <w:p w14:paraId="46BBAE42" w14:textId="10F4D999" w:rsidR="00B57C86" w:rsidRDefault="00B57C86" w:rsidP="00DC59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1C4C8472" w14:textId="77777777" w:rsidR="00DC598D" w:rsidRPr="00031FE8" w:rsidRDefault="00DC598D" w:rsidP="00DC59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2918E488" w14:textId="2891DD5E" w:rsidR="00B57C86" w:rsidRPr="00031FE8" w:rsidRDefault="00BC1CC1" w:rsidP="00DC59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C1CC1">
        <w:rPr>
          <w:rFonts w:ascii="Times New Roman" w:eastAsia="Calibri" w:hAnsi="Times New Roman" w:cs="Times New Roman"/>
          <w:sz w:val="26"/>
          <w:szCs w:val="26"/>
        </w:rPr>
        <w:t>В соответствии с</w:t>
      </w:r>
      <w:r w:rsidR="00E55AFB">
        <w:rPr>
          <w:rFonts w:ascii="Times New Roman" w:eastAsia="Calibri" w:hAnsi="Times New Roman" w:cs="Times New Roman"/>
          <w:sz w:val="26"/>
          <w:szCs w:val="26"/>
        </w:rPr>
        <w:t>о статьей 144 Трудового</w:t>
      </w:r>
      <w:r w:rsidRPr="00BC1CC1">
        <w:rPr>
          <w:rFonts w:ascii="Times New Roman" w:eastAsia="Calibri" w:hAnsi="Times New Roman" w:cs="Times New Roman"/>
          <w:sz w:val="26"/>
          <w:szCs w:val="26"/>
        </w:rPr>
        <w:t xml:space="preserve"> кодекс</w:t>
      </w:r>
      <w:r w:rsidR="009D6569">
        <w:rPr>
          <w:rFonts w:ascii="Times New Roman" w:eastAsia="Calibri" w:hAnsi="Times New Roman" w:cs="Times New Roman"/>
          <w:sz w:val="26"/>
          <w:szCs w:val="26"/>
        </w:rPr>
        <w:t>а</w:t>
      </w:r>
      <w:r w:rsidRPr="00BC1CC1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</w:t>
      </w:r>
      <w:r w:rsidR="00E55AFB">
        <w:rPr>
          <w:rFonts w:ascii="Times New Roman" w:eastAsia="Calibri" w:hAnsi="Times New Roman" w:cs="Times New Roman"/>
          <w:sz w:val="26"/>
          <w:szCs w:val="26"/>
        </w:rPr>
        <w:t>,</w:t>
      </w:r>
      <w:r w:rsidRPr="00BC1CC1">
        <w:t xml:space="preserve"> </w:t>
      </w:r>
      <w:r w:rsidR="009D6569">
        <w:rPr>
          <w:rFonts w:ascii="Times New Roman" w:eastAsia="Calibri" w:hAnsi="Times New Roman" w:cs="Times New Roman"/>
          <w:sz w:val="26"/>
          <w:szCs w:val="26"/>
        </w:rPr>
        <w:t>п</w:t>
      </w:r>
      <w:r w:rsidRPr="00BC1CC1">
        <w:rPr>
          <w:rFonts w:ascii="Times New Roman" w:eastAsia="Calibri" w:hAnsi="Times New Roman" w:cs="Times New Roman"/>
          <w:sz w:val="26"/>
          <w:szCs w:val="26"/>
        </w:rPr>
        <w:t>остановление</w:t>
      </w:r>
      <w:r>
        <w:rPr>
          <w:rFonts w:ascii="Times New Roman" w:eastAsia="Calibri" w:hAnsi="Times New Roman" w:cs="Times New Roman"/>
          <w:sz w:val="26"/>
          <w:szCs w:val="26"/>
        </w:rPr>
        <w:t>м</w:t>
      </w:r>
      <w:r w:rsidRPr="00BC1CC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Правительства Р</w:t>
      </w:r>
      <w:r w:rsidR="009D6569">
        <w:rPr>
          <w:rFonts w:ascii="Times New Roman" w:eastAsia="Calibri" w:hAnsi="Times New Roman" w:cs="Times New Roman"/>
          <w:sz w:val="26"/>
          <w:szCs w:val="26"/>
        </w:rPr>
        <w:t>оссийской Федерации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от 21.12.2021 № 2382 </w:t>
      </w:r>
      <w:r w:rsidR="00DC598D">
        <w:rPr>
          <w:rFonts w:ascii="Times New Roman" w:eastAsia="Calibri" w:hAnsi="Times New Roman" w:cs="Times New Roman"/>
          <w:sz w:val="26"/>
          <w:szCs w:val="26"/>
        </w:rPr>
        <w:br/>
      </w:r>
      <w:r>
        <w:rPr>
          <w:rFonts w:ascii="Times New Roman" w:eastAsia="Calibri" w:hAnsi="Times New Roman" w:cs="Times New Roman"/>
          <w:sz w:val="26"/>
          <w:szCs w:val="26"/>
        </w:rPr>
        <w:t>«</w:t>
      </w:r>
      <w:r w:rsidRPr="00BC1CC1">
        <w:rPr>
          <w:rFonts w:ascii="Times New Roman" w:eastAsia="Calibri" w:hAnsi="Times New Roman" w:cs="Times New Roman"/>
          <w:sz w:val="26"/>
          <w:szCs w:val="26"/>
        </w:rPr>
        <w:t xml:space="preserve">Об утверждении Правил предоставления и распределения иных межбюджетных трансфертов из федерального бюджета бюджетам субъектов Российской Федерации </w:t>
      </w:r>
      <w:r w:rsidR="00DC598D">
        <w:rPr>
          <w:rFonts w:ascii="Times New Roman" w:eastAsia="Calibri" w:hAnsi="Times New Roman" w:cs="Times New Roman"/>
          <w:sz w:val="26"/>
          <w:szCs w:val="26"/>
        </w:rPr>
        <w:br/>
      </w:r>
      <w:r w:rsidRPr="00BC1CC1">
        <w:rPr>
          <w:rFonts w:ascii="Times New Roman" w:eastAsia="Calibri" w:hAnsi="Times New Roman" w:cs="Times New Roman"/>
          <w:sz w:val="26"/>
          <w:szCs w:val="26"/>
        </w:rPr>
        <w:t xml:space="preserve">и бюджету </w:t>
      </w:r>
      <w:proofErr w:type="spellStart"/>
      <w:r w:rsidRPr="00BC1CC1">
        <w:rPr>
          <w:rFonts w:ascii="Times New Roman" w:eastAsia="Calibri" w:hAnsi="Times New Roman" w:cs="Times New Roman"/>
          <w:sz w:val="26"/>
          <w:szCs w:val="26"/>
        </w:rPr>
        <w:t>г.Байконура</w:t>
      </w:r>
      <w:proofErr w:type="spellEnd"/>
      <w:r w:rsidRPr="00BC1CC1">
        <w:rPr>
          <w:rFonts w:ascii="Times New Roman" w:eastAsia="Calibri" w:hAnsi="Times New Roman" w:cs="Times New Roman"/>
          <w:sz w:val="26"/>
          <w:szCs w:val="26"/>
        </w:rPr>
        <w:t xml:space="preserve"> на обеспечение выплат ежемесячного денежного вознаграждения за классное руководство педагогическим работникам государственных образовательных организаций субъектов Российской Федерации </w:t>
      </w:r>
      <w:r w:rsidR="00DC598D">
        <w:rPr>
          <w:rFonts w:ascii="Times New Roman" w:eastAsia="Calibri" w:hAnsi="Times New Roman" w:cs="Times New Roman"/>
          <w:sz w:val="26"/>
          <w:szCs w:val="26"/>
        </w:rPr>
        <w:br/>
      </w:r>
      <w:r w:rsidRPr="00BC1CC1">
        <w:rPr>
          <w:rFonts w:ascii="Times New Roman" w:eastAsia="Calibri" w:hAnsi="Times New Roman" w:cs="Times New Roman"/>
          <w:sz w:val="26"/>
          <w:szCs w:val="26"/>
        </w:rPr>
        <w:t xml:space="preserve">и </w:t>
      </w:r>
      <w:proofErr w:type="spellStart"/>
      <w:r w:rsidRPr="00BC1CC1">
        <w:rPr>
          <w:rFonts w:ascii="Times New Roman" w:eastAsia="Calibri" w:hAnsi="Times New Roman" w:cs="Times New Roman"/>
          <w:sz w:val="26"/>
          <w:szCs w:val="26"/>
        </w:rPr>
        <w:t>г.Байконура</w:t>
      </w:r>
      <w:proofErr w:type="spellEnd"/>
      <w:r w:rsidRPr="00BC1CC1">
        <w:rPr>
          <w:rFonts w:ascii="Times New Roman" w:eastAsia="Calibri" w:hAnsi="Times New Roman" w:cs="Times New Roman"/>
          <w:sz w:val="26"/>
          <w:szCs w:val="26"/>
        </w:rPr>
        <w:t xml:space="preserve">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</w:t>
      </w:r>
      <w:r>
        <w:rPr>
          <w:rFonts w:ascii="Times New Roman" w:eastAsia="Calibri" w:hAnsi="Times New Roman" w:cs="Times New Roman"/>
          <w:sz w:val="26"/>
          <w:szCs w:val="26"/>
        </w:rPr>
        <w:t xml:space="preserve">ммы среднего </w:t>
      </w:r>
      <w:r w:rsidRPr="009D6569">
        <w:rPr>
          <w:rFonts w:ascii="Times New Roman" w:eastAsia="Calibri" w:hAnsi="Times New Roman" w:cs="Times New Roman"/>
          <w:sz w:val="26"/>
          <w:szCs w:val="26"/>
        </w:rPr>
        <w:t>общего образования»</w:t>
      </w:r>
      <w:r w:rsidR="00B57C86" w:rsidRPr="009D6569">
        <w:rPr>
          <w:rFonts w:ascii="Times New Roman" w:eastAsia="Calibri" w:hAnsi="Times New Roman" w:cs="Times New Roman"/>
          <w:spacing w:val="-4"/>
          <w:sz w:val="26"/>
          <w:szCs w:val="26"/>
        </w:rPr>
        <w:t>,</w:t>
      </w:r>
      <w:r w:rsidR="00516E64" w:rsidRPr="009D6569">
        <w:rPr>
          <w:rFonts w:ascii="Times New Roman" w:hAnsi="Times New Roman" w:cs="Times New Roman"/>
          <w:sz w:val="26"/>
          <w:szCs w:val="26"/>
        </w:rPr>
        <w:t xml:space="preserve"> </w:t>
      </w:r>
      <w:r w:rsidR="009D6569" w:rsidRPr="009D6569">
        <w:rPr>
          <w:rFonts w:ascii="Times New Roman" w:hAnsi="Times New Roman" w:cs="Times New Roman"/>
          <w:sz w:val="26"/>
          <w:szCs w:val="26"/>
        </w:rPr>
        <w:t>Уставом Нефтеюганского муниципального района Ханты-Мансийского автономного округа – Югры</w:t>
      </w:r>
      <w:r w:rsidR="009D6569">
        <w:rPr>
          <w:rFonts w:ascii="Times New Roman" w:hAnsi="Times New Roman" w:cs="Times New Roman"/>
          <w:sz w:val="26"/>
          <w:szCs w:val="26"/>
        </w:rPr>
        <w:t>,</w:t>
      </w:r>
      <w:r w:rsidR="009D6569" w:rsidRPr="009D6569">
        <w:rPr>
          <w:rFonts w:ascii="Times New Roman" w:hAnsi="Times New Roman" w:cs="Times New Roman"/>
          <w:sz w:val="26"/>
          <w:szCs w:val="26"/>
        </w:rPr>
        <w:t xml:space="preserve"> </w:t>
      </w:r>
      <w:r w:rsidR="00516E64" w:rsidRPr="009D6569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а также с учетом мнения Нефтеюганской районной организации профессионального союза работников народного образования </w:t>
      </w:r>
      <w:r w:rsidR="00DC598D">
        <w:rPr>
          <w:rFonts w:ascii="Times New Roman" w:eastAsia="Calibri" w:hAnsi="Times New Roman" w:cs="Times New Roman"/>
          <w:spacing w:val="-4"/>
          <w:sz w:val="26"/>
          <w:szCs w:val="26"/>
        </w:rPr>
        <w:br/>
      </w:r>
      <w:r w:rsidR="00516E64" w:rsidRPr="009D6569">
        <w:rPr>
          <w:rFonts w:ascii="Times New Roman" w:eastAsia="Calibri" w:hAnsi="Times New Roman" w:cs="Times New Roman"/>
          <w:spacing w:val="-4"/>
          <w:sz w:val="26"/>
          <w:szCs w:val="26"/>
        </w:rPr>
        <w:t>и науки Ро</w:t>
      </w:r>
      <w:r w:rsidR="009F2641" w:rsidRPr="009D6569">
        <w:rPr>
          <w:rFonts w:ascii="Times New Roman" w:eastAsia="Calibri" w:hAnsi="Times New Roman" w:cs="Times New Roman"/>
          <w:spacing w:val="-4"/>
          <w:sz w:val="26"/>
          <w:szCs w:val="26"/>
        </w:rPr>
        <w:t>ссийской Федерации от 15.04</w:t>
      </w:r>
      <w:r w:rsidR="00516E64" w:rsidRPr="009D6569">
        <w:rPr>
          <w:rFonts w:ascii="Times New Roman" w:eastAsia="Calibri" w:hAnsi="Times New Roman" w:cs="Times New Roman"/>
          <w:spacing w:val="-4"/>
          <w:sz w:val="26"/>
          <w:szCs w:val="26"/>
        </w:rPr>
        <w:t>.2024</w:t>
      </w:r>
      <w:r w:rsidR="009F2641" w:rsidRPr="009D6569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№ 20</w:t>
      </w:r>
      <w:r w:rsidR="009F2641">
        <w:rPr>
          <w:rFonts w:ascii="Times New Roman" w:eastAsia="Calibri" w:hAnsi="Times New Roman" w:cs="Times New Roman"/>
          <w:spacing w:val="-4"/>
          <w:sz w:val="26"/>
          <w:szCs w:val="26"/>
        </w:rPr>
        <w:t>-1</w:t>
      </w:r>
      <w:r w:rsidR="00516E64" w:rsidRPr="00516E64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, </w:t>
      </w:r>
      <w:r w:rsidR="00B57C86" w:rsidRPr="00031FE8">
        <w:rPr>
          <w:rFonts w:ascii="Times New Roman" w:eastAsia="Calibri" w:hAnsi="Times New Roman" w:cs="Times New Roman"/>
          <w:sz w:val="26"/>
          <w:szCs w:val="26"/>
        </w:rPr>
        <w:t>п о с т а н о в л я ю:</w:t>
      </w:r>
    </w:p>
    <w:p w14:paraId="3B0404FB" w14:textId="77777777" w:rsidR="00B57C86" w:rsidRPr="00031FE8" w:rsidRDefault="00B57C86" w:rsidP="00DC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243FE747" w14:textId="74BCAB78" w:rsidR="00B57C86" w:rsidRPr="00DC598D" w:rsidRDefault="00B57C86" w:rsidP="00DC598D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C598D">
        <w:rPr>
          <w:rFonts w:ascii="Times New Roman" w:eastAsia="Calibri" w:hAnsi="Times New Roman" w:cs="Times New Roman"/>
          <w:sz w:val="26"/>
          <w:szCs w:val="26"/>
        </w:rPr>
        <w:t xml:space="preserve">Внести в </w:t>
      </w:r>
      <w:r w:rsidR="00E24E2B" w:rsidRPr="00DC598D">
        <w:rPr>
          <w:rFonts w:ascii="Times New Roman" w:eastAsia="Calibri" w:hAnsi="Times New Roman" w:cs="Times New Roman"/>
          <w:sz w:val="26"/>
          <w:szCs w:val="26"/>
        </w:rPr>
        <w:t xml:space="preserve">раздел </w:t>
      </w:r>
      <w:r w:rsidR="00E24E2B" w:rsidRPr="00DC598D">
        <w:rPr>
          <w:rFonts w:ascii="Times New Roman" w:eastAsia="Calibri" w:hAnsi="Times New Roman" w:cs="Times New Roman"/>
          <w:sz w:val="26"/>
          <w:szCs w:val="26"/>
          <w:lang w:val="en-US"/>
        </w:rPr>
        <w:t>I</w:t>
      </w:r>
      <w:r w:rsidR="009E78EF" w:rsidRPr="00DC598D">
        <w:rPr>
          <w:rFonts w:ascii="Times New Roman" w:eastAsia="Calibri" w:hAnsi="Times New Roman" w:cs="Times New Roman"/>
          <w:sz w:val="26"/>
          <w:szCs w:val="26"/>
          <w:lang w:val="en-US"/>
        </w:rPr>
        <w:t>II</w:t>
      </w:r>
      <w:r w:rsidR="00E24E2B" w:rsidRPr="00DC598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C4D09" w:rsidRPr="00DC598D">
        <w:rPr>
          <w:rFonts w:ascii="Times New Roman" w:eastAsia="Calibri" w:hAnsi="Times New Roman" w:cs="Times New Roman"/>
          <w:sz w:val="26"/>
          <w:szCs w:val="26"/>
        </w:rPr>
        <w:t>приложени</w:t>
      </w:r>
      <w:r w:rsidR="00E24E2B" w:rsidRPr="00DC598D">
        <w:rPr>
          <w:rFonts w:ascii="Times New Roman" w:eastAsia="Calibri" w:hAnsi="Times New Roman" w:cs="Times New Roman"/>
          <w:sz w:val="26"/>
          <w:szCs w:val="26"/>
        </w:rPr>
        <w:t>я</w:t>
      </w:r>
      <w:r w:rsidR="005C4D09" w:rsidRPr="00DC598D">
        <w:rPr>
          <w:rFonts w:ascii="Times New Roman" w:eastAsia="Calibri" w:hAnsi="Times New Roman" w:cs="Times New Roman"/>
          <w:sz w:val="26"/>
          <w:szCs w:val="26"/>
        </w:rPr>
        <w:t xml:space="preserve"> к постановлению</w:t>
      </w:r>
      <w:r w:rsidRPr="00DC598D">
        <w:rPr>
          <w:rFonts w:ascii="Times New Roman" w:eastAsia="Calibri" w:hAnsi="Times New Roman" w:cs="Times New Roman"/>
          <w:sz w:val="26"/>
          <w:szCs w:val="26"/>
        </w:rPr>
        <w:t xml:space="preserve"> администрации Нефтеюганского района от 27.07.2017 № 1242-па-нпа «Об установлении системы оплаты труда работников муниципальных бюджетных и автономных образовательных организаций, подведомственных департаменту образования Нефтеюганского района» следующие изменения:</w:t>
      </w:r>
    </w:p>
    <w:p w14:paraId="4B543464" w14:textId="082C0827" w:rsidR="003E05ED" w:rsidRPr="00DC598D" w:rsidRDefault="003E05ED" w:rsidP="00DC598D">
      <w:pPr>
        <w:pStyle w:val="a7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C598D">
        <w:rPr>
          <w:rFonts w:ascii="Times New Roman" w:eastAsia="Calibri" w:hAnsi="Times New Roman" w:cs="Times New Roman"/>
          <w:sz w:val="26"/>
          <w:szCs w:val="26"/>
        </w:rPr>
        <w:t>Пункт 3.4 дополнить подпунктом 3.4.1 следующего содержания:</w:t>
      </w:r>
    </w:p>
    <w:p w14:paraId="2FB892F6" w14:textId="60AA25E2" w:rsidR="003E05ED" w:rsidRDefault="003E05ED" w:rsidP="00DC598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</w:t>
      </w:r>
      <w:r w:rsidR="005D6DD6">
        <w:rPr>
          <w:rFonts w:ascii="Times New Roman" w:eastAsia="Calibri" w:hAnsi="Times New Roman" w:cs="Times New Roman"/>
          <w:sz w:val="26"/>
          <w:szCs w:val="26"/>
        </w:rPr>
        <w:t>3.4.1</w:t>
      </w:r>
      <w:r w:rsidRPr="003E05ED">
        <w:rPr>
          <w:rFonts w:ascii="Times New Roman" w:eastAsia="Calibri" w:hAnsi="Times New Roman" w:cs="Times New Roman"/>
          <w:sz w:val="26"/>
          <w:szCs w:val="26"/>
        </w:rPr>
        <w:t xml:space="preserve"> Денежное вознаграждение за классное руководство педагогическим работникам общеобразовательных организаций, реализующих образовательные программы начального общего, основного общего и среднего общего образования, </w:t>
      </w:r>
      <w:r w:rsidR="00DC598D">
        <w:rPr>
          <w:rFonts w:ascii="Times New Roman" w:eastAsia="Calibri" w:hAnsi="Times New Roman" w:cs="Times New Roman"/>
          <w:sz w:val="26"/>
          <w:szCs w:val="26"/>
        </w:rPr>
        <w:br/>
      </w:r>
      <w:r w:rsidRPr="003E05ED">
        <w:rPr>
          <w:rFonts w:ascii="Times New Roman" w:eastAsia="Calibri" w:hAnsi="Times New Roman" w:cs="Times New Roman"/>
          <w:sz w:val="26"/>
          <w:szCs w:val="26"/>
        </w:rPr>
        <w:t>в том числе адаптированные образовательные программы, осуществляется в размере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10</w:t>
      </w:r>
      <w:r w:rsidRPr="003E05ED">
        <w:rPr>
          <w:rFonts w:ascii="Times New Roman" w:eastAsia="Calibri" w:hAnsi="Times New Roman" w:cs="Times New Roman"/>
          <w:sz w:val="26"/>
          <w:szCs w:val="26"/>
        </w:rPr>
        <w:t xml:space="preserve">000 рублей в месяц (но не более 2 выплат ежемесячного денежного вознаграждения 1 педагогическому работнику при условии осуществления классного руководства в 2 </w:t>
      </w:r>
      <w:r w:rsidR="00DC598D">
        <w:rPr>
          <w:rFonts w:ascii="Times New Roman" w:eastAsia="Calibri" w:hAnsi="Times New Roman" w:cs="Times New Roman"/>
          <w:sz w:val="26"/>
          <w:szCs w:val="26"/>
        </w:rPr>
        <w:br/>
      </w:r>
      <w:r w:rsidRPr="003E05ED">
        <w:rPr>
          <w:rFonts w:ascii="Times New Roman" w:eastAsia="Calibri" w:hAnsi="Times New Roman" w:cs="Times New Roman"/>
          <w:sz w:val="26"/>
          <w:szCs w:val="26"/>
        </w:rPr>
        <w:t>и более классах) за сче</w:t>
      </w:r>
      <w:r>
        <w:rPr>
          <w:rFonts w:ascii="Times New Roman" w:eastAsia="Calibri" w:hAnsi="Times New Roman" w:cs="Times New Roman"/>
          <w:sz w:val="26"/>
          <w:szCs w:val="26"/>
        </w:rPr>
        <w:t>т средств федерального бюджета.</w:t>
      </w:r>
    </w:p>
    <w:p w14:paraId="32172EB7" w14:textId="1E82CF23" w:rsidR="00E33984" w:rsidRDefault="003E05ED" w:rsidP="00DC598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05ED">
        <w:rPr>
          <w:rFonts w:ascii="Times New Roman" w:eastAsia="Calibri" w:hAnsi="Times New Roman" w:cs="Times New Roman"/>
          <w:sz w:val="26"/>
          <w:szCs w:val="26"/>
        </w:rPr>
        <w:t xml:space="preserve">Районный коэффициент и процентная надбавка к заработной плате за работу </w:t>
      </w:r>
      <w:r w:rsidR="00DC598D">
        <w:rPr>
          <w:rFonts w:ascii="Times New Roman" w:eastAsia="Calibri" w:hAnsi="Times New Roman" w:cs="Times New Roman"/>
          <w:sz w:val="26"/>
          <w:szCs w:val="26"/>
        </w:rPr>
        <w:br/>
      </w:r>
      <w:r w:rsidRPr="003E05ED">
        <w:rPr>
          <w:rFonts w:ascii="Times New Roman" w:eastAsia="Calibri" w:hAnsi="Times New Roman" w:cs="Times New Roman"/>
          <w:sz w:val="26"/>
          <w:szCs w:val="26"/>
        </w:rPr>
        <w:t xml:space="preserve">в районах Крайнего севера и приравненных к ней местностям устанавливается </w:t>
      </w:r>
      <w:r w:rsidR="00DC598D">
        <w:rPr>
          <w:rFonts w:ascii="Times New Roman" w:eastAsia="Calibri" w:hAnsi="Times New Roman" w:cs="Times New Roman"/>
          <w:sz w:val="26"/>
          <w:szCs w:val="26"/>
        </w:rPr>
        <w:br/>
      </w:r>
      <w:r w:rsidRPr="003E05ED">
        <w:rPr>
          <w:rFonts w:ascii="Times New Roman" w:eastAsia="Calibri" w:hAnsi="Times New Roman" w:cs="Times New Roman"/>
          <w:sz w:val="26"/>
          <w:szCs w:val="26"/>
        </w:rPr>
        <w:t xml:space="preserve">к денежному вознаграждению за классное руководство педагогическим работникам общеобразовательных организаций в размерах, установленных решениями органов государственной власти СССР или федеральных органов государственной власти </w:t>
      </w:r>
      <w:r w:rsidR="00DC598D">
        <w:rPr>
          <w:rFonts w:ascii="Times New Roman" w:eastAsia="Calibri" w:hAnsi="Times New Roman" w:cs="Times New Roman"/>
          <w:sz w:val="26"/>
          <w:szCs w:val="26"/>
        </w:rPr>
        <w:br/>
      </w:r>
      <w:r w:rsidRPr="003E05ED">
        <w:rPr>
          <w:rFonts w:ascii="Times New Roman" w:eastAsia="Calibri" w:hAnsi="Times New Roman" w:cs="Times New Roman"/>
          <w:sz w:val="26"/>
          <w:szCs w:val="26"/>
        </w:rPr>
        <w:t>за счет средств федерального бюджета. Дополнительные расходы в связи с имеющейся разницей в размерах коэффициентов осуществляются за счет средств бюджета автономного округа в соответствии с решением Думы Нефте</w:t>
      </w:r>
      <w:r w:rsidR="00623C0D">
        <w:rPr>
          <w:rFonts w:ascii="Times New Roman" w:eastAsia="Calibri" w:hAnsi="Times New Roman" w:cs="Times New Roman"/>
          <w:sz w:val="26"/>
          <w:szCs w:val="26"/>
        </w:rPr>
        <w:t xml:space="preserve">юганского района </w:t>
      </w:r>
      <w:r w:rsidR="00DC598D">
        <w:rPr>
          <w:rFonts w:ascii="Times New Roman" w:eastAsia="Calibri" w:hAnsi="Times New Roman" w:cs="Times New Roman"/>
          <w:sz w:val="26"/>
          <w:szCs w:val="26"/>
        </w:rPr>
        <w:br/>
      </w:r>
      <w:r w:rsidR="00623C0D">
        <w:rPr>
          <w:rFonts w:ascii="Times New Roman" w:eastAsia="Calibri" w:hAnsi="Times New Roman" w:cs="Times New Roman"/>
          <w:sz w:val="26"/>
          <w:szCs w:val="26"/>
        </w:rPr>
        <w:t>от 10.02.2016 № 689 «</w:t>
      </w:r>
      <w:r w:rsidRPr="003E05ED">
        <w:rPr>
          <w:rFonts w:ascii="Times New Roman" w:eastAsia="Calibri" w:hAnsi="Times New Roman" w:cs="Times New Roman"/>
          <w:sz w:val="26"/>
          <w:szCs w:val="26"/>
        </w:rPr>
        <w:t xml:space="preserve">Об утверждении Положения о гарантиях и компенсациях для лиц, проживающих в Ханты-Мансийском автономном округе </w:t>
      </w:r>
      <w:r w:rsidR="00DC598D">
        <w:rPr>
          <w:rFonts w:ascii="Times New Roman" w:eastAsia="Calibri" w:hAnsi="Times New Roman" w:cs="Times New Roman"/>
          <w:sz w:val="26"/>
          <w:szCs w:val="26"/>
        </w:rPr>
        <w:t>–</w:t>
      </w:r>
      <w:r w:rsidRPr="003E05ED">
        <w:rPr>
          <w:rFonts w:ascii="Times New Roman" w:eastAsia="Calibri" w:hAnsi="Times New Roman" w:cs="Times New Roman"/>
          <w:sz w:val="26"/>
          <w:szCs w:val="26"/>
        </w:rPr>
        <w:t xml:space="preserve"> Югре, работающих </w:t>
      </w:r>
      <w:r w:rsidR="00DC598D">
        <w:rPr>
          <w:rFonts w:ascii="Times New Roman" w:eastAsia="Calibri" w:hAnsi="Times New Roman" w:cs="Times New Roman"/>
          <w:sz w:val="26"/>
          <w:szCs w:val="26"/>
        </w:rPr>
        <w:br/>
      </w:r>
      <w:r w:rsidRPr="003E05ED">
        <w:rPr>
          <w:rFonts w:ascii="Times New Roman" w:eastAsia="Calibri" w:hAnsi="Times New Roman" w:cs="Times New Roman"/>
          <w:sz w:val="26"/>
          <w:szCs w:val="26"/>
        </w:rPr>
        <w:t>в органах местного самоуправления и муниципальных учрежден</w:t>
      </w:r>
      <w:r>
        <w:rPr>
          <w:rFonts w:ascii="Times New Roman" w:eastAsia="Calibri" w:hAnsi="Times New Roman" w:cs="Times New Roman"/>
          <w:sz w:val="26"/>
          <w:szCs w:val="26"/>
        </w:rPr>
        <w:t>иях Нефтеюганского района».»</w:t>
      </w:r>
      <w:r w:rsidRPr="003E05ED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0E2B44AB" w14:textId="72E38C1B" w:rsidR="00E33984" w:rsidRDefault="005D6DD6" w:rsidP="00DC598D">
      <w:pPr>
        <w:pStyle w:val="a7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</w:t>
      </w:r>
      <w:r w:rsidR="0016582D" w:rsidRPr="0016582D">
        <w:rPr>
          <w:rFonts w:ascii="Times New Roman" w:eastAsia="Calibri" w:hAnsi="Times New Roman" w:cs="Times New Roman"/>
          <w:sz w:val="26"/>
          <w:szCs w:val="26"/>
        </w:rPr>
        <w:t>троку 9</w:t>
      </w:r>
      <w:r w:rsidR="0016582D">
        <w:rPr>
          <w:rFonts w:ascii="Times New Roman" w:eastAsia="Calibri" w:hAnsi="Times New Roman" w:cs="Times New Roman"/>
          <w:sz w:val="26"/>
          <w:szCs w:val="26"/>
        </w:rPr>
        <w:t xml:space="preserve"> таблицы</w:t>
      </w:r>
      <w:r w:rsidR="00E33984">
        <w:rPr>
          <w:rFonts w:ascii="Times New Roman" w:eastAsia="Calibri" w:hAnsi="Times New Roman" w:cs="Times New Roman"/>
          <w:sz w:val="26"/>
          <w:szCs w:val="26"/>
        </w:rPr>
        <w:t xml:space="preserve"> 11 </w:t>
      </w:r>
      <w:r w:rsidR="0016582D">
        <w:rPr>
          <w:rFonts w:ascii="Times New Roman" w:eastAsia="Calibri" w:hAnsi="Times New Roman" w:cs="Times New Roman"/>
          <w:sz w:val="26"/>
          <w:szCs w:val="26"/>
        </w:rPr>
        <w:t>пункта</w:t>
      </w:r>
      <w:r w:rsidR="0016582D" w:rsidRPr="0016582D">
        <w:rPr>
          <w:rFonts w:ascii="Times New Roman" w:eastAsia="Calibri" w:hAnsi="Times New Roman" w:cs="Times New Roman"/>
          <w:sz w:val="26"/>
          <w:szCs w:val="26"/>
        </w:rPr>
        <w:t xml:space="preserve"> 3.5 </w:t>
      </w:r>
      <w:r w:rsidR="00E33984">
        <w:rPr>
          <w:rFonts w:ascii="Times New Roman" w:eastAsia="Calibri" w:hAnsi="Times New Roman" w:cs="Times New Roman"/>
          <w:sz w:val="26"/>
          <w:szCs w:val="26"/>
        </w:rPr>
        <w:t>изложить в следующей редакции:</w:t>
      </w:r>
    </w:p>
    <w:p w14:paraId="4AD4839B" w14:textId="4F6E8B87" w:rsidR="00E33984" w:rsidRPr="00D9317C" w:rsidRDefault="00D0156C" w:rsidP="00DC598D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8"/>
        <w:gridCol w:w="2551"/>
        <w:gridCol w:w="3231"/>
        <w:gridCol w:w="2835"/>
      </w:tblGrid>
      <w:tr w:rsidR="00E33984" w:rsidRPr="00E33984" w14:paraId="346A6B21" w14:textId="77777777" w:rsidTr="00DC598D"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2CF602A7" w14:textId="77777777" w:rsidR="00E33984" w:rsidRPr="00E33984" w:rsidRDefault="00E33984" w:rsidP="00DC598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33984">
              <w:rPr>
                <w:rFonts w:ascii="Times New Roman" w:eastAsia="Calibri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74D092C9" w14:textId="45D72B16" w:rsidR="00E33984" w:rsidRPr="00E33984" w:rsidRDefault="00E33984" w:rsidP="00DC598D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3398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Денежное вознаграждение </w:t>
            </w:r>
            <w:r w:rsidR="00DC598D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Pr="00E3398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 классное руководство педагогическим работникам общеобразовательных организаций, реализующих образовательные программы начального общего, основного общего </w:t>
            </w:r>
            <w:r w:rsidR="00DC598D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Pr="00E3398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 среднего общего образования, </w:t>
            </w:r>
            <w:r w:rsidR="00DC598D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Pr="00E33984">
              <w:rPr>
                <w:rFonts w:ascii="Times New Roman" w:eastAsia="Calibri" w:hAnsi="Times New Roman" w:cs="Times New Roman"/>
                <w:sz w:val="26"/>
                <w:szCs w:val="26"/>
              </w:rPr>
              <w:t>в том числе адаптированные образовательные программы</w:t>
            </w:r>
          </w:p>
        </w:tc>
        <w:tc>
          <w:tcPr>
            <w:tcW w:w="3231" w:type="dxa"/>
            <w:tcBorders>
              <w:bottom w:val="single" w:sz="4" w:space="0" w:color="auto"/>
            </w:tcBorders>
            <w:vAlign w:val="center"/>
          </w:tcPr>
          <w:p w14:paraId="009C2C39" w14:textId="308DF75D" w:rsidR="00E33984" w:rsidRPr="00E33984" w:rsidRDefault="00E33984" w:rsidP="00DC598D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  <w:r w:rsidRPr="00E3398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000 рублей в месяц </w:t>
            </w:r>
            <w:r w:rsidR="00DC598D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Pr="00E3398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(но не более 2 выплат ежемесячного денежного вознаграждения </w:t>
            </w:r>
            <w:r w:rsidR="00DC598D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Pr="00E3398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 педагогическому работнику при условии осуществления классного руководства в 2 </w:t>
            </w:r>
            <w:r w:rsidR="00DC598D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Pr="00E33984">
              <w:rPr>
                <w:rFonts w:ascii="Times New Roman" w:eastAsia="Calibri" w:hAnsi="Times New Roman" w:cs="Times New Roman"/>
                <w:sz w:val="26"/>
                <w:szCs w:val="26"/>
              </w:rPr>
              <w:t>и более классах)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2593C49" w14:textId="77777777" w:rsidR="00E33984" w:rsidRPr="00E33984" w:rsidRDefault="00E33984" w:rsidP="00DC59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33984">
              <w:rPr>
                <w:rFonts w:ascii="Times New Roman" w:eastAsia="Calibri" w:hAnsi="Times New Roman" w:cs="Times New Roman"/>
                <w:sz w:val="26"/>
                <w:szCs w:val="26"/>
              </w:rPr>
              <w:t>Оформляется приказом руководителя образовательной организации с согласия педагогического работника</w:t>
            </w:r>
          </w:p>
        </w:tc>
      </w:tr>
    </w:tbl>
    <w:p w14:paraId="3580235F" w14:textId="32BA35EA" w:rsidR="00D0156C" w:rsidRDefault="00D0156C" w:rsidP="00DC598D">
      <w:pPr>
        <w:tabs>
          <w:tab w:val="left" w:pos="851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D0156C">
        <w:rPr>
          <w:rFonts w:ascii="Times New Roman" w:eastAsia="Calibri" w:hAnsi="Times New Roman" w:cs="Times New Roman"/>
          <w:sz w:val="26"/>
          <w:szCs w:val="26"/>
        </w:rPr>
        <w:t>»</w:t>
      </w:r>
      <w:r w:rsidR="00D7251B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343F070E" w14:textId="79392C47" w:rsidR="00B57C86" w:rsidRPr="00B57C86" w:rsidRDefault="00B57C86" w:rsidP="00DC598D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7C86">
        <w:rPr>
          <w:rFonts w:ascii="Times New Roman" w:eastAsia="Calibri" w:hAnsi="Times New Roman" w:cs="Times New Roman"/>
          <w:sz w:val="26"/>
          <w:szCs w:val="26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0FE7B3A" w14:textId="71C2515A" w:rsidR="00B57C86" w:rsidRPr="00B57C86" w:rsidRDefault="00B57C86" w:rsidP="00DC598D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7C86">
        <w:rPr>
          <w:rFonts w:ascii="Times New Roman" w:eastAsia="Calibri" w:hAnsi="Times New Roman" w:cs="Times New Roman"/>
          <w:sz w:val="26"/>
          <w:szCs w:val="26"/>
        </w:rPr>
        <w:t>Настоящее постановление вступает в силу после официального о</w:t>
      </w:r>
      <w:r w:rsidR="00BD578E">
        <w:rPr>
          <w:rFonts w:ascii="Times New Roman" w:eastAsia="Calibri" w:hAnsi="Times New Roman" w:cs="Times New Roman"/>
          <w:sz w:val="26"/>
          <w:szCs w:val="26"/>
        </w:rPr>
        <w:t>бнародования</w:t>
      </w:r>
      <w:r w:rsidRPr="00B57C86">
        <w:rPr>
          <w:rFonts w:ascii="Times New Roman" w:eastAsia="Calibri" w:hAnsi="Times New Roman" w:cs="Times New Roman"/>
          <w:sz w:val="26"/>
          <w:szCs w:val="26"/>
        </w:rPr>
        <w:t xml:space="preserve"> и распространяет с</w:t>
      </w:r>
      <w:r w:rsidR="00D46830">
        <w:rPr>
          <w:rFonts w:ascii="Times New Roman" w:eastAsia="Calibri" w:hAnsi="Times New Roman" w:cs="Times New Roman"/>
          <w:sz w:val="26"/>
          <w:szCs w:val="26"/>
        </w:rPr>
        <w:t>вое действие на правоотношения</w:t>
      </w:r>
      <w:r w:rsidR="00666AA5">
        <w:rPr>
          <w:rFonts w:ascii="Times New Roman" w:eastAsia="Calibri" w:hAnsi="Times New Roman" w:cs="Times New Roman"/>
          <w:sz w:val="26"/>
          <w:szCs w:val="26"/>
        </w:rPr>
        <w:t xml:space="preserve">, возникшие </w:t>
      </w:r>
      <w:r w:rsidR="00DC598D">
        <w:rPr>
          <w:rFonts w:ascii="Times New Roman" w:eastAsia="Calibri" w:hAnsi="Times New Roman" w:cs="Times New Roman"/>
          <w:sz w:val="26"/>
          <w:szCs w:val="26"/>
        </w:rPr>
        <w:br/>
      </w:r>
      <w:r w:rsidR="00666AA5">
        <w:rPr>
          <w:rFonts w:ascii="Times New Roman" w:eastAsia="Calibri" w:hAnsi="Times New Roman" w:cs="Times New Roman"/>
          <w:sz w:val="26"/>
          <w:szCs w:val="26"/>
        </w:rPr>
        <w:t>с 01.03</w:t>
      </w:r>
      <w:r w:rsidRPr="00B57C86">
        <w:rPr>
          <w:rFonts w:ascii="Times New Roman" w:eastAsia="Calibri" w:hAnsi="Times New Roman" w:cs="Times New Roman"/>
          <w:sz w:val="26"/>
          <w:szCs w:val="26"/>
        </w:rPr>
        <w:t>.2024.</w:t>
      </w:r>
    </w:p>
    <w:p w14:paraId="6DCA436C" w14:textId="293BAF56" w:rsidR="00B57C86" w:rsidRPr="00B57C86" w:rsidRDefault="00B57C86" w:rsidP="00DC598D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7C86">
        <w:rPr>
          <w:rFonts w:ascii="Times New Roman" w:eastAsia="Calibri" w:hAnsi="Times New Roman" w:cs="Times New Roman"/>
          <w:sz w:val="26"/>
          <w:szCs w:val="26"/>
        </w:rPr>
        <w:t>Контроль за выполнением постановления возложить на заместителя главы Нефтеюганского района Михалева В.Г.</w:t>
      </w:r>
    </w:p>
    <w:p w14:paraId="0389810C" w14:textId="77777777" w:rsidR="00B57C86" w:rsidRPr="00B57C86" w:rsidRDefault="00B57C86" w:rsidP="00DC598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D2851BF" w14:textId="46B7E51A" w:rsidR="00B57C86" w:rsidRDefault="00B57C86" w:rsidP="00DC598D">
      <w:pPr>
        <w:tabs>
          <w:tab w:val="left" w:pos="116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7DCF695" w14:textId="77777777" w:rsidR="00DC598D" w:rsidRPr="00B57C86" w:rsidRDefault="00DC598D" w:rsidP="00DC598D">
      <w:pPr>
        <w:tabs>
          <w:tab w:val="left" w:pos="116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187F8CD" w14:textId="77777777" w:rsidR="00DC598D" w:rsidRPr="006D1AB0" w:rsidRDefault="00DC598D" w:rsidP="006D1AB0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B516D7">
        <w:rPr>
          <w:rFonts w:ascii="Times New Roman" w:eastAsia="Calibri" w:hAnsi="Times New Roman"/>
          <w:sz w:val="26"/>
          <w:szCs w:val="26"/>
        </w:rPr>
        <w:t>Глав</w:t>
      </w:r>
      <w:r>
        <w:rPr>
          <w:rFonts w:ascii="Times New Roman" w:eastAsia="Calibri" w:hAnsi="Times New Roman"/>
          <w:sz w:val="26"/>
          <w:szCs w:val="26"/>
        </w:rPr>
        <w:t>а</w:t>
      </w:r>
      <w:r w:rsidRPr="00B516D7">
        <w:rPr>
          <w:rFonts w:ascii="Times New Roman" w:eastAsia="Calibri" w:hAnsi="Times New Roman"/>
          <w:sz w:val="26"/>
          <w:szCs w:val="26"/>
        </w:rPr>
        <w:t xml:space="preserve"> района</w:t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proofErr w:type="spellStart"/>
      <w:r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p w14:paraId="68043714" w14:textId="32C8844B" w:rsidR="007B343F" w:rsidRDefault="007B343F" w:rsidP="00DC598D">
      <w:pPr>
        <w:spacing w:after="0" w:line="240" w:lineRule="auto"/>
      </w:pPr>
    </w:p>
    <w:sectPr w:rsidR="007B343F" w:rsidSect="0050542A">
      <w:headerReference w:type="default" r:id="rId8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2D955" w14:textId="77777777" w:rsidR="00A75969" w:rsidRDefault="00A75969" w:rsidP="00DC598D">
      <w:pPr>
        <w:spacing w:after="0" w:line="240" w:lineRule="auto"/>
      </w:pPr>
      <w:r>
        <w:separator/>
      </w:r>
    </w:p>
  </w:endnote>
  <w:endnote w:type="continuationSeparator" w:id="0">
    <w:p w14:paraId="4DA53F60" w14:textId="77777777" w:rsidR="00A75969" w:rsidRDefault="00A75969" w:rsidP="00DC5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62575" w14:textId="77777777" w:rsidR="00A75969" w:rsidRDefault="00A75969" w:rsidP="00DC598D">
      <w:pPr>
        <w:spacing w:after="0" w:line="240" w:lineRule="auto"/>
      </w:pPr>
      <w:r>
        <w:separator/>
      </w:r>
    </w:p>
  </w:footnote>
  <w:footnote w:type="continuationSeparator" w:id="0">
    <w:p w14:paraId="361854AB" w14:textId="77777777" w:rsidR="00A75969" w:rsidRDefault="00A75969" w:rsidP="00DC5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63042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D0FD50E" w14:textId="245BFB38" w:rsidR="00DC598D" w:rsidRPr="00DC598D" w:rsidRDefault="00DC598D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C598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C598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C598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C598D">
          <w:rPr>
            <w:rFonts w:ascii="Times New Roman" w:hAnsi="Times New Roman" w:cs="Times New Roman"/>
            <w:sz w:val="24"/>
            <w:szCs w:val="24"/>
          </w:rPr>
          <w:t>2</w:t>
        </w:r>
        <w:r w:rsidRPr="00DC598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C2EEF63" w14:textId="77777777" w:rsidR="00DC598D" w:rsidRDefault="00DC59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A11F6"/>
    <w:multiLevelType w:val="multilevel"/>
    <w:tmpl w:val="388231C6"/>
    <w:lvl w:ilvl="0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 w15:restartNumberingAfterBreak="0">
    <w:nsid w:val="3F4A447D"/>
    <w:multiLevelType w:val="hybridMultilevel"/>
    <w:tmpl w:val="41967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4EA"/>
    <w:rsid w:val="00031FE8"/>
    <w:rsid w:val="000F0B85"/>
    <w:rsid w:val="0016582D"/>
    <w:rsid w:val="002256B4"/>
    <w:rsid w:val="003E05ED"/>
    <w:rsid w:val="004961CD"/>
    <w:rsid w:val="004C785E"/>
    <w:rsid w:val="0050542A"/>
    <w:rsid w:val="00516E64"/>
    <w:rsid w:val="00571201"/>
    <w:rsid w:val="005C4D09"/>
    <w:rsid w:val="005D6DD6"/>
    <w:rsid w:val="00623C0D"/>
    <w:rsid w:val="00666AA5"/>
    <w:rsid w:val="007B343F"/>
    <w:rsid w:val="009D6569"/>
    <w:rsid w:val="009E78EF"/>
    <w:rsid w:val="009F2641"/>
    <w:rsid w:val="00A43341"/>
    <w:rsid w:val="00A4393B"/>
    <w:rsid w:val="00A75969"/>
    <w:rsid w:val="00B57C86"/>
    <w:rsid w:val="00BC1CC1"/>
    <w:rsid w:val="00BD578E"/>
    <w:rsid w:val="00C244EA"/>
    <w:rsid w:val="00C640F1"/>
    <w:rsid w:val="00D0156C"/>
    <w:rsid w:val="00D46830"/>
    <w:rsid w:val="00D7251B"/>
    <w:rsid w:val="00D9317C"/>
    <w:rsid w:val="00DA376A"/>
    <w:rsid w:val="00DC598D"/>
    <w:rsid w:val="00E24E2B"/>
    <w:rsid w:val="00E33984"/>
    <w:rsid w:val="00E35EED"/>
    <w:rsid w:val="00E55AFB"/>
    <w:rsid w:val="00E8196F"/>
    <w:rsid w:val="00E91BE5"/>
    <w:rsid w:val="00EA3A0E"/>
    <w:rsid w:val="00F0383F"/>
    <w:rsid w:val="00F3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5B0CD"/>
  <w15:chartTrackingRefBased/>
  <w15:docId w15:val="{9EA1562F-0467-4FBC-AD33-E1883F0E7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5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598D"/>
  </w:style>
  <w:style w:type="paragraph" w:styleId="a5">
    <w:name w:val="footer"/>
    <w:basedOn w:val="a"/>
    <w:link w:val="a6"/>
    <w:uiPriority w:val="99"/>
    <w:unhideWhenUsed/>
    <w:rsid w:val="00DC5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598D"/>
  </w:style>
  <w:style w:type="paragraph" w:styleId="a7">
    <w:name w:val="List Paragraph"/>
    <w:basedOn w:val="a"/>
    <w:uiPriority w:val="34"/>
    <w:qFormat/>
    <w:rsid w:val="00DC5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0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Жернова Алена Михайловна</dc:creator>
  <cp:keywords/>
  <dc:description/>
  <cp:lastModifiedBy>Аманалиева Акмоор Айбековна</cp:lastModifiedBy>
  <cp:revision>5</cp:revision>
  <dcterms:created xsi:type="dcterms:W3CDTF">2024-05-06T05:16:00Z</dcterms:created>
  <dcterms:modified xsi:type="dcterms:W3CDTF">2024-05-06T05:16:00Z</dcterms:modified>
</cp:coreProperties>
</file>