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19030" w14:textId="77777777" w:rsidR="0077231D" w:rsidRPr="003301B0" w:rsidRDefault="0077231D" w:rsidP="003301B0">
      <w:pPr>
        <w:keepNext/>
        <w:tabs>
          <w:tab w:val="left" w:pos="9639"/>
        </w:tabs>
        <w:jc w:val="center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0D6E1567" wp14:editId="5337D414">
            <wp:extent cx="600075" cy="7143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55F8C" w14:textId="77777777" w:rsidR="0077231D" w:rsidRPr="003301B0" w:rsidRDefault="0077231D" w:rsidP="003301B0">
      <w:pPr>
        <w:jc w:val="center"/>
        <w:rPr>
          <w:b/>
          <w:sz w:val="20"/>
          <w:szCs w:val="20"/>
        </w:rPr>
      </w:pPr>
    </w:p>
    <w:p w14:paraId="5BDF5D18" w14:textId="77777777" w:rsidR="0077231D" w:rsidRPr="0077231D" w:rsidRDefault="0077231D" w:rsidP="003301B0">
      <w:pPr>
        <w:jc w:val="center"/>
        <w:rPr>
          <w:rFonts w:ascii="Times New Roman" w:hAnsi="Times New Roman"/>
          <w:b/>
          <w:sz w:val="42"/>
          <w:szCs w:val="42"/>
        </w:rPr>
      </w:pPr>
      <w:r w:rsidRPr="0077231D">
        <w:rPr>
          <w:rFonts w:ascii="Times New Roman" w:hAnsi="Times New Roman"/>
          <w:b/>
          <w:sz w:val="42"/>
          <w:szCs w:val="42"/>
        </w:rPr>
        <w:t xml:space="preserve">ГЛАВА </w:t>
      </w:r>
    </w:p>
    <w:p w14:paraId="23033664" w14:textId="77777777" w:rsidR="0077231D" w:rsidRPr="0077231D" w:rsidRDefault="0077231D" w:rsidP="003301B0">
      <w:pPr>
        <w:jc w:val="center"/>
        <w:rPr>
          <w:rFonts w:ascii="Times New Roman" w:hAnsi="Times New Roman"/>
          <w:b/>
          <w:sz w:val="19"/>
          <w:szCs w:val="42"/>
        </w:rPr>
      </w:pPr>
      <w:r w:rsidRPr="0077231D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4D4A578B" w14:textId="77777777" w:rsidR="0077231D" w:rsidRPr="0077231D" w:rsidRDefault="0077231D" w:rsidP="003301B0">
      <w:pPr>
        <w:jc w:val="center"/>
        <w:rPr>
          <w:rFonts w:ascii="Times New Roman" w:hAnsi="Times New Roman"/>
          <w:b/>
          <w:sz w:val="32"/>
        </w:rPr>
      </w:pPr>
    </w:p>
    <w:p w14:paraId="380D58B2" w14:textId="77777777" w:rsidR="0077231D" w:rsidRPr="0077231D" w:rsidRDefault="0077231D" w:rsidP="003301B0">
      <w:pPr>
        <w:jc w:val="center"/>
        <w:rPr>
          <w:rFonts w:ascii="Times New Roman" w:hAnsi="Times New Roman"/>
          <w:b/>
          <w:caps/>
          <w:sz w:val="36"/>
          <w:szCs w:val="38"/>
        </w:rPr>
      </w:pPr>
      <w:r w:rsidRPr="0077231D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73107F66" w14:textId="77777777" w:rsidR="0077231D" w:rsidRPr="0077231D" w:rsidRDefault="0077231D" w:rsidP="003301B0">
      <w:pPr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7231D" w:rsidRPr="0077231D" w14:paraId="7040FE4B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AF46AFB" w14:textId="0EE6CF68" w:rsidR="0077231D" w:rsidRPr="0077231D" w:rsidRDefault="0077231D" w:rsidP="003301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 w:rsidRPr="0077231D">
              <w:rPr>
                <w:rFonts w:ascii="Times New Roman" w:hAnsi="Times New Roman"/>
                <w:sz w:val="26"/>
                <w:szCs w:val="26"/>
              </w:rPr>
              <w:t>.02.2024</w:t>
            </w:r>
          </w:p>
        </w:tc>
        <w:tc>
          <w:tcPr>
            <w:tcW w:w="6595" w:type="dxa"/>
            <w:vMerge w:val="restart"/>
          </w:tcPr>
          <w:p w14:paraId="6DB913FF" w14:textId="0BC0C6F1" w:rsidR="0077231D" w:rsidRPr="0077231D" w:rsidRDefault="0077231D" w:rsidP="003301B0">
            <w:pPr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77231D">
              <w:rPr>
                <w:rFonts w:ascii="Times New Roman" w:hAnsi="Times New Roman"/>
                <w:sz w:val="26"/>
                <w:szCs w:val="26"/>
              </w:rPr>
              <w:t>№</w:t>
            </w:r>
            <w:r w:rsidRPr="0077231D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5</w:t>
            </w:r>
            <w:r w:rsidRPr="0077231D">
              <w:rPr>
                <w:rFonts w:ascii="Times New Roman" w:hAnsi="Times New Roman"/>
                <w:sz w:val="26"/>
                <w:szCs w:val="26"/>
                <w:u w:val="single"/>
              </w:rPr>
              <w:t>-пг</w:t>
            </w:r>
          </w:p>
        </w:tc>
      </w:tr>
      <w:tr w:rsidR="0077231D" w:rsidRPr="0077231D" w14:paraId="553C082C" w14:textId="77777777" w:rsidTr="00D63BB7">
        <w:trPr>
          <w:cantSplit/>
          <w:trHeight w:val="70"/>
        </w:trPr>
        <w:tc>
          <w:tcPr>
            <w:tcW w:w="3119" w:type="dxa"/>
          </w:tcPr>
          <w:p w14:paraId="08686961" w14:textId="77777777" w:rsidR="0077231D" w:rsidRPr="0077231D" w:rsidRDefault="0077231D" w:rsidP="003301B0">
            <w:pPr>
              <w:rPr>
                <w:rFonts w:ascii="Times New Roman" w:hAnsi="Times New Roman"/>
                <w:sz w:val="4"/>
              </w:rPr>
            </w:pPr>
          </w:p>
          <w:p w14:paraId="289F5188" w14:textId="77777777" w:rsidR="0077231D" w:rsidRPr="0077231D" w:rsidRDefault="0077231D" w:rsidP="003301B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14:paraId="03079717" w14:textId="77777777" w:rsidR="0077231D" w:rsidRPr="0077231D" w:rsidRDefault="0077231D" w:rsidP="003301B0">
            <w:pPr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14:paraId="7B127060" w14:textId="77777777" w:rsidR="0077231D" w:rsidRPr="0077231D" w:rsidRDefault="0077231D" w:rsidP="003301B0">
      <w:pPr>
        <w:jc w:val="center"/>
        <w:rPr>
          <w:rFonts w:ascii="Times New Roman" w:hAnsi="Times New Roman"/>
        </w:rPr>
      </w:pPr>
      <w:proofErr w:type="spellStart"/>
      <w:r w:rsidRPr="0077231D">
        <w:rPr>
          <w:rFonts w:ascii="Times New Roman" w:hAnsi="Times New Roman"/>
        </w:rPr>
        <w:t>г.Нефтеюганск</w:t>
      </w:r>
      <w:proofErr w:type="spellEnd"/>
    </w:p>
    <w:bookmarkEnd w:id="0"/>
    <w:p w14:paraId="37F685F4" w14:textId="77777777" w:rsidR="00873C09" w:rsidRDefault="00873C09" w:rsidP="00873C09">
      <w:pPr>
        <w:tabs>
          <w:tab w:val="left" w:pos="4678"/>
          <w:tab w:val="left" w:pos="5670"/>
          <w:tab w:val="left" w:pos="6096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</w:p>
    <w:p w14:paraId="3235926C" w14:textId="077DC36D" w:rsidR="00883C36" w:rsidRPr="00163CFF" w:rsidRDefault="00883C36" w:rsidP="00873C09">
      <w:pPr>
        <w:tabs>
          <w:tab w:val="left" w:pos="4678"/>
          <w:tab w:val="left" w:pos="5670"/>
          <w:tab w:val="left" w:pos="6096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  <w:r w:rsidRPr="00163CFF">
        <w:rPr>
          <w:rFonts w:ascii="Times New Roman" w:hAnsi="Times New Roman"/>
          <w:sz w:val="26"/>
          <w:szCs w:val="26"/>
        </w:rPr>
        <w:t>О назначении публичных слушаний</w:t>
      </w:r>
      <w:r w:rsidR="00163CFF">
        <w:rPr>
          <w:rFonts w:ascii="Times New Roman" w:hAnsi="Times New Roman"/>
          <w:sz w:val="26"/>
          <w:szCs w:val="26"/>
        </w:rPr>
        <w:t xml:space="preserve"> </w:t>
      </w:r>
      <w:r w:rsidRPr="00163CFF">
        <w:rPr>
          <w:rFonts w:ascii="Times New Roman" w:hAnsi="Times New Roman"/>
          <w:sz w:val="26"/>
          <w:szCs w:val="26"/>
        </w:rPr>
        <w:t xml:space="preserve">по проекту решения Думы </w:t>
      </w:r>
      <w:r w:rsidR="00873C09">
        <w:rPr>
          <w:rFonts w:ascii="Times New Roman" w:hAnsi="Times New Roman"/>
          <w:sz w:val="26"/>
          <w:szCs w:val="26"/>
        </w:rPr>
        <w:br/>
      </w:r>
      <w:r w:rsidRPr="00163CFF">
        <w:rPr>
          <w:rFonts w:ascii="Times New Roman" w:hAnsi="Times New Roman"/>
          <w:sz w:val="26"/>
          <w:szCs w:val="26"/>
        </w:rPr>
        <w:t>Нефтеюганского района</w:t>
      </w:r>
      <w:r w:rsidR="00163CFF">
        <w:rPr>
          <w:rFonts w:ascii="Times New Roman" w:hAnsi="Times New Roman"/>
          <w:sz w:val="26"/>
          <w:szCs w:val="26"/>
        </w:rPr>
        <w:t xml:space="preserve"> </w:t>
      </w:r>
      <w:r w:rsidRPr="00163CFF">
        <w:rPr>
          <w:rFonts w:ascii="Times New Roman" w:hAnsi="Times New Roman"/>
          <w:sz w:val="26"/>
          <w:szCs w:val="26"/>
        </w:rPr>
        <w:t xml:space="preserve">«О внесении изменений в </w:t>
      </w:r>
      <w:r w:rsidR="000253E2" w:rsidRPr="000253E2">
        <w:rPr>
          <w:rFonts w:ascii="Times New Roman" w:hAnsi="Times New Roman"/>
          <w:sz w:val="26"/>
          <w:szCs w:val="26"/>
        </w:rPr>
        <w:t xml:space="preserve">Устав Нефтеюганского муниципального района Ханты-Мансийского автономного округа </w:t>
      </w:r>
      <w:r w:rsidR="00BD4405">
        <w:rPr>
          <w:rFonts w:ascii="Times New Roman" w:hAnsi="Times New Roman"/>
          <w:sz w:val="26"/>
          <w:szCs w:val="26"/>
        </w:rPr>
        <w:t>–</w:t>
      </w:r>
      <w:r w:rsidR="000253E2" w:rsidRPr="000253E2">
        <w:rPr>
          <w:rFonts w:ascii="Times New Roman" w:hAnsi="Times New Roman"/>
          <w:sz w:val="26"/>
          <w:szCs w:val="26"/>
        </w:rPr>
        <w:t xml:space="preserve"> Югры</w:t>
      </w:r>
      <w:r w:rsidRPr="00163CFF">
        <w:rPr>
          <w:rFonts w:ascii="Times New Roman" w:hAnsi="Times New Roman"/>
          <w:sz w:val="26"/>
          <w:szCs w:val="26"/>
        </w:rPr>
        <w:t>»</w:t>
      </w:r>
    </w:p>
    <w:p w14:paraId="4C3EFB52" w14:textId="77777777" w:rsidR="0047487A" w:rsidRPr="00163CFF" w:rsidRDefault="0047487A" w:rsidP="00873C09">
      <w:pPr>
        <w:tabs>
          <w:tab w:val="left" w:pos="4500"/>
          <w:tab w:val="left" w:pos="609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14:paraId="273C5A93" w14:textId="77777777" w:rsidR="0047487A" w:rsidRPr="00163CFF" w:rsidRDefault="0047487A" w:rsidP="00883C36">
      <w:pPr>
        <w:tabs>
          <w:tab w:val="left" w:pos="4500"/>
          <w:tab w:val="left" w:pos="6096"/>
        </w:tabs>
        <w:autoSpaceDE w:val="0"/>
        <w:autoSpaceDN w:val="0"/>
        <w:adjustRightInd w:val="0"/>
        <w:ind w:right="4195" w:firstLine="709"/>
        <w:rPr>
          <w:rFonts w:ascii="Times New Roman" w:hAnsi="Times New Roman"/>
          <w:sz w:val="26"/>
          <w:szCs w:val="26"/>
        </w:rPr>
      </w:pPr>
    </w:p>
    <w:p w14:paraId="516B6E73" w14:textId="77BAD75C" w:rsidR="00883C36" w:rsidRPr="005F4520" w:rsidRDefault="00883C36" w:rsidP="00163CFF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6"/>
          <w:szCs w:val="26"/>
        </w:rPr>
      </w:pPr>
      <w:r w:rsidRPr="00163CFF">
        <w:rPr>
          <w:rFonts w:ascii="Times New Roman" w:hAnsi="Times New Roman"/>
          <w:sz w:val="26"/>
          <w:szCs w:val="26"/>
        </w:rPr>
        <w:t>В соответствии с Федеральным законом</w:t>
      </w:r>
      <w:r w:rsidR="0047487A" w:rsidRPr="00163CFF">
        <w:rPr>
          <w:rFonts w:ascii="Times New Roman" w:hAnsi="Times New Roman"/>
          <w:sz w:val="26"/>
          <w:szCs w:val="26"/>
        </w:rPr>
        <w:t xml:space="preserve"> </w:t>
      </w:r>
      <w:r w:rsidRPr="00163CFF">
        <w:rPr>
          <w:rFonts w:ascii="Times New Roman" w:hAnsi="Times New Roman"/>
          <w:sz w:val="26"/>
          <w:szCs w:val="26"/>
        </w:rPr>
        <w:t xml:space="preserve">от 06.10.2003 № 131-ФЗ «Об общих принципах </w:t>
      </w:r>
      <w:r w:rsidRPr="005276A1">
        <w:rPr>
          <w:rFonts w:ascii="Times New Roman" w:hAnsi="Times New Roman"/>
          <w:sz w:val="26"/>
          <w:szCs w:val="26"/>
        </w:rPr>
        <w:t xml:space="preserve">организации местного самоуправления в Российской </w:t>
      </w:r>
      <w:r w:rsidRPr="00B161A3">
        <w:rPr>
          <w:rFonts w:ascii="Times New Roman" w:hAnsi="Times New Roman"/>
          <w:sz w:val="26"/>
          <w:szCs w:val="26"/>
        </w:rPr>
        <w:t xml:space="preserve">Федерации», решением Думы Нефтеюганского района от 27.05.2015 </w:t>
      </w:r>
      <w:r w:rsidRPr="005F4520">
        <w:rPr>
          <w:rFonts w:ascii="Times New Roman" w:hAnsi="Times New Roman"/>
          <w:sz w:val="26"/>
          <w:szCs w:val="26"/>
        </w:rPr>
        <w:t>№ 599 «Об утверждении порядка организации и проведения публичных слушаний»,</w:t>
      </w:r>
      <w:r w:rsidR="008D29A4" w:rsidRPr="005F4520">
        <w:rPr>
          <w:rFonts w:ascii="Times New Roman" w:hAnsi="Times New Roman"/>
          <w:sz w:val="26"/>
          <w:szCs w:val="26"/>
        </w:rPr>
        <w:t xml:space="preserve"> </w:t>
      </w:r>
      <w:r w:rsidR="00B613D3" w:rsidRPr="005F4520">
        <w:rPr>
          <w:rFonts w:ascii="Times New Roman" w:hAnsi="Times New Roman"/>
          <w:sz w:val="26"/>
          <w:szCs w:val="26"/>
        </w:rPr>
        <w:t>п о с т а н о в л я ю:</w:t>
      </w:r>
    </w:p>
    <w:p w14:paraId="217922B2" w14:textId="77777777" w:rsidR="00883C36" w:rsidRPr="005F4520" w:rsidRDefault="00883C36" w:rsidP="00883C36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/>
          <w:bCs/>
          <w:sz w:val="26"/>
          <w:szCs w:val="26"/>
        </w:rPr>
      </w:pPr>
    </w:p>
    <w:p w14:paraId="3F34D63D" w14:textId="7EBEE1A5" w:rsidR="00883C36" w:rsidRPr="00B161A3" w:rsidRDefault="00883C36" w:rsidP="00B613D3">
      <w:pPr>
        <w:pStyle w:val="a6"/>
        <w:numPr>
          <w:ilvl w:val="0"/>
          <w:numId w:val="8"/>
        </w:numPr>
        <w:tabs>
          <w:tab w:val="left" w:pos="993"/>
          <w:tab w:val="left" w:pos="4500"/>
          <w:tab w:val="left" w:pos="6096"/>
        </w:tabs>
        <w:autoSpaceDE w:val="0"/>
        <w:autoSpaceDN w:val="0"/>
        <w:adjustRightInd w:val="0"/>
        <w:ind w:left="0" w:right="-57" w:firstLine="709"/>
        <w:rPr>
          <w:rFonts w:ascii="Times New Roman" w:hAnsi="Times New Roman"/>
          <w:sz w:val="26"/>
          <w:szCs w:val="26"/>
        </w:rPr>
      </w:pPr>
      <w:r w:rsidRPr="005F4520">
        <w:rPr>
          <w:rFonts w:ascii="Times New Roman" w:hAnsi="Times New Roman"/>
          <w:sz w:val="26"/>
          <w:szCs w:val="26"/>
        </w:rPr>
        <w:t xml:space="preserve">Назначить публичные слушания на </w:t>
      </w:r>
      <w:r w:rsidR="00D64836" w:rsidRPr="005F4520">
        <w:rPr>
          <w:rFonts w:ascii="Times New Roman" w:hAnsi="Times New Roman"/>
          <w:sz w:val="26"/>
          <w:szCs w:val="26"/>
        </w:rPr>
        <w:t>18</w:t>
      </w:r>
      <w:r w:rsidRPr="005F4520">
        <w:rPr>
          <w:rFonts w:ascii="Times New Roman" w:hAnsi="Times New Roman"/>
          <w:sz w:val="26"/>
          <w:szCs w:val="26"/>
        </w:rPr>
        <w:t xml:space="preserve">.00 часов </w:t>
      </w:r>
      <w:r w:rsidR="00587A0C" w:rsidRPr="005F4520">
        <w:rPr>
          <w:rFonts w:ascii="Times New Roman" w:hAnsi="Times New Roman"/>
          <w:sz w:val="26"/>
          <w:szCs w:val="26"/>
        </w:rPr>
        <w:t>27.02.2024</w:t>
      </w:r>
      <w:r w:rsidRPr="005F4520">
        <w:rPr>
          <w:rFonts w:ascii="Times New Roman" w:hAnsi="Times New Roman"/>
          <w:sz w:val="26"/>
          <w:szCs w:val="26"/>
        </w:rPr>
        <w:t xml:space="preserve"> по проекту решения Думы Нефтеюганского района «О внесении изменений в Устав Нефтеюганск</w:t>
      </w:r>
      <w:r w:rsidR="000253E2" w:rsidRPr="005F4520">
        <w:rPr>
          <w:rFonts w:ascii="Times New Roman" w:hAnsi="Times New Roman"/>
          <w:sz w:val="26"/>
          <w:szCs w:val="26"/>
        </w:rPr>
        <w:t>ого муниципального</w:t>
      </w:r>
      <w:r w:rsidRPr="005F4520">
        <w:rPr>
          <w:rFonts w:ascii="Times New Roman" w:hAnsi="Times New Roman"/>
          <w:sz w:val="26"/>
          <w:szCs w:val="26"/>
        </w:rPr>
        <w:t xml:space="preserve"> район</w:t>
      </w:r>
      <w:r w:rsidR="000253E2" w:rsidRPr="005F4520">
        <w:rPr>
          <w:rFonts w:ascii="Times New Roman" w:hAnsi="Times New Roman"/>
          <w:sz w:val="26"/>
          <w:szCs w:val="26"/>
        </w:rPr>
        <w:t>а Ханты-Мансийского автономного округа</w:t>
      </w:r>
      <w:r w:rsidR="000253E2" w:rsidRPr="00B161A3">
        <w:rPr>
          <w:rFonts w:ascii="Times New Roman" w:hAnsi="Times New Roman"/>
          <w:sz w:val="26"/>
          <w:szCs w:val="26"/>
        </w:rPr>
        <w:t xml:space="preserve"> </w:t>
      </w:r>
      <w:r w:rsidR="00BD4405" w:rsidRPr="00B161A3">
        <w:rPr>
          <w:rFonts w:ascii="Times New Roman" w:hAnsi="Times New Roman"/>
          <w:sz w:val="26"/>
          <w:szCs w:val="26"/>
        </w:rPr>
        <w:t>–</w:t>
      </w:r>
      <w:r w:rsidR="000253E2" w:rsidRPr="00B161A3">
        <w:rPr>
          <w:rFonts w:ascii="Times New Roman" w:hAnsi="Times New Roman"/>
          <w:sz w:val="26"/>
          <w:szCs w:val="26"/>
        </w:rPr>
        <w:t xml:space="preserve"> Югры</w:t>
      </w:r>
      <w:r w:rsidRPr="00B161A3">
        <w:rPr>
          <w:rFonts w:ascii="Times New Roman" w:hAnsi="Times New Roman"/>
          <w:sz w:val="26"/>
          <w:szCs w:val="26"/>
        </w:rPr>
        <w:t xml:space="preserve">» </w:t>
      </w:r>
      <w:r w:rsidR="00B613D3" w:rsidRPr="00B161A3">
        <w:rPr>
          <w:rFonts w:ascii="Times New Roman" w:hAnsi="Times New Roman"/>
          <w:sz w:val="26"/>
          <w:szCs w:val="26"/>
        </w:rPr>
        <w:t>(</w:t>
      </w:r>
      <w:r w:rsidR="008A7143" w:rsidRPr="00B161A3">
        <w:rPr>
          <w:rFonts w:ascii="Times New Roman" w:hAnsi="Times New Roman"/>
          <w:sz w:val="26"/>
          <w:szCs w:val="26"/>
        </w:rPr>
        <w:t>приложение</w:t>
      </w:r>
      <w:r w:rsidR="00B613D3" w:rsidRPr="00B161A3">
        <w:rPr>
          <w:rFonts w:ascii="Times New Roman" w:hAnsi="Times New Roman"/>
          <w:sz w:val="26"/>
          <w:szCs w:val="26"/>
        </w:rPr>
        <w:t xml:space="preserve"> №</w:t>
      </w:r>
      <w:r w:rsidR="008A7143" w:rsidRPr="00B161A3">
        <w:rPr>
          <w:rFonts w:ascii="Times New Roman" w:hAnsi="Times New Roman"/>
          <w:sz w:val="26"/>
          <w:szCs w:val="26"/>
        </w:rPr>
        <w:t xml:space="preserve"> 1</w:t>
      </w:r>
      <w:r w:rsidRPr="00B161A3">
        <w:rPr>
          <w:rFonts w:ascii="Times New Roman" w:hAnsi="Times New Roman"/>
          <w:sz w:val="26"/>
          <w:szCs w:val="26"/>
        </w:rPr>
        <w:t xml:space="preserve">), проводимые по инициативе </w:t>
      </w:r>
      <w:r w:rsidR="00B01AE2" w:rsidRPr="00B161A3">
        <w:rPr>
          <w:rFonts w:ascii="Times New Roman" w:hAnsi="Times New Roman"/>
          <w:sz w:val="26"/>
          <w:szCs w:val="26"/>
        </w:rPr>
        <w:t>Главы</w:t>
      </w:r>
      <w:r w:rsidRPr="00B161A3">
        <w:rPr>
          <w:rFonts w:ascii="Times New Roman" w:hAnsi="Times New Roman"/>
          <w:sz w:val="26"/>
          <w:szCs w:val="26"/>
        </w:rPr>
        <w:t xml:space="preserve"> Нефтеюганского района </w:t>
      </w:r>
      <w:r w:rsidR="00873C09">
        <w:rPr>
          <w:rFonts w:ascii="Times New Roman" w:hAnsi="Times New Roman"/>
          <w:sz w:val="26"/>
          <w:szCs w:val="26"/>
        </w:rPr>
        <w:br/>
      </w:r>
      <w:r w:rsidRPr="00B161A3">
        <w:rPr>
          <w:rFonts w:ascii="Times New Roman" w:hAnsi="Times New Roman"/>
          <w:sz w:val="26"/>
          <w:szCs w:val="26"/>
        </w:rPr>
        <w:t>по адресу: город Нефтеюганск, микрорайон</w:t>
      </w:r>
      <w:r w:rsidR="00B613D3" w:rsidRPr="00B161A3">
        <w:rPr>
          <w:rFonts w:ascii="Times New Roman" w:hAnsi="Times New Roman"/>
          <w:sz w:val="26"/>
          <w:szCs w:val="26"/>
        </w:rPr>
        <w:t xml:space="preserve"> 3</w:t>
      </w:r>
      <w:r w:rsidRPr="00B161A3">
        <w:rPr>
          <w:rFonts w:ascii="Times New Roman" w:hAnsi="Times New Roman"/>
          <w:sz w:val="26"/>
          <w:szCs w:val="26"/>
        </w:rPr>
        <w:t xml:space="preserve">, дом 21, </w:t>
      </w:r>
      <w:r w:rsidR="00203778" w:rsidRPr="00B161A3">
        <w:rPr>
          <w:rFonts w:ascii="Times New Roman" w:hAnsi="Times New Roman"/>
          <w:sz w:val="26"/>
          <w:szCs w:val="26"/>
        </w:rPr>
        <w:t xml:space="preserve">кабинет </w:t>
      </w:r>
      <w:r w:rsidR="00AF45CB" w:rsidRPr="00B161A3">
        <w:rPr>
          <w:rFonts w:ascii="Times New Roman" w:hAnsi="Times New Roman"/>
          <w:sz w:val="26"/>
          <w:szCs w:val="26"/>
        </w:rPr>
        <w:t>430, в режиме онлайн-трансляции</w:t>
      </w:r>
      <w:r w:rsidRPr="00B161A3">
        <w:rPr>
          <w:rFonts w:ascii="Times New Roman" w:hAnsi="Times New Roman"/>
          <w:sz w:val="26"/>
          <w:szCs w:val="26"/>
        </w:rPr>
        <w:t>.</w:t>
      </w:r>
    </w:p>
    <w:p w14:paraId="2DF8E4A9" w14:textId="77777777" w:rsidR="0082186A" w:rsidRPr="00B161A3" w:rsidRDefault="0082186A" w:rsidP="0082186A">
      <w:pPr>
        <w:pStyle w:val="a6"/>
        <w:numPr>
          <w:ilvl w:val="0"/>
          <w:numId w:val="8"/>
        </w:numPr>
        <w:tabs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r w:rsidRPr="00B161A3">
        <w:rPr>
          <w:rFonts w:ascii="Times New Roman" w:hAnsi="Times New Roman"/>
          <w:sz w:val="26"/>
          <w:szCs w:val="26"/>
        </w:rPr>
        <w:t>Сформировать рабочую группу по организации и проведению публичных слушаний (далее – Рабочая группа) в следующем составе:</w:t>
      </w:r>
    </w:p>
    <w:p w14:paraId="4068FF36" w14:textId="77A24725" w:rsidR="0082186A" w:rsidRDefault="0082186A" w:rsidP="0082186A">
      <w:pPr>
        <w:tabs>
          <w:tab w:val="left" w:pos="993"/>
        </w:tabs>
        <w:rPr>
          <w:rFonts w:ascii="Times New Roman" w:hAnsi="Times New Roman"/>
          <w:sz w:val="26"/>
          <w:szCs w:val="26"/>
        </w:rPr>
      </w:pPr>
    </w:p>
    <w:tbl>
      <w:tblPr>
        <w:tblW w:w="9526" w:type="dxa"/>
        <w:tblInd w:w="108" w:type="dxa"/>
        <w:tblLook w:val="04A0" w:firstRow="1" w:lastRow="0" w:firstColumn="1" w:lastColumn="0" w:noHBand="0" w:noVBand="1"/>
      </w:tblPr>
      <w:tblGrid>
        <w:gridCol w:w="3118"/>
        <w:gridCol w:w="6408"/>
      </w:tblGrid>
      <w:tr w:rsidR="00873C09" w:rsidRPr="00B161A3" w14:paraId="48A0207D" w14:textId="77777777" w:rsidTr="00E25E13">
        <w:trPr>
          <w:trHeight w:val="483"/>
        </w:trPr>
        <w:tc>
          <w:tcPr>
            <w:tcW w:w="3118" w:type="dxa"/>
            <w:shd w:val="clear" w:color="auto" w:fill="auto"/>
          </w:tcPr>
          <w:p w14:paraId="7C36C149" w14:textId="77777777" w:rsidR="00873C09" w:rsidRPr="00B161A3" w:rsidRDefault="00873C09" w:rsidP="00E25E13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161A3">
              <w:rPr>
                <w:rFonts w:ascii="Times New Roman" w:hAnsi="Times New Roman"/>
                <w:sz w:val="26"/>
                <w:szCs w:val="26"/>
              </w:rPr>
              <w:t>Кудашкин</w:t>
            </w:r>
            <w:proofErr w:type="spellEnd"/>
            <w:r w:rsidRPr="00B161A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B161A3">
              <w:rPr>
                <w:rFonts w:ascii="Times New Roman" w:hAnsi="Times New Roman"/>
                <w:sz w:val="26"/>
                <w:szCs w:val="26"/>
              </w:rPr>
              <w:t>Сергей Андреевич</w:t>
            </w:r>
          </w:p>
        </w:tc>
        <w:tc>
          <w:tcPr>
            <w:tcW w:w="6408" w:type="dxa"/>
            <w:shd w:val="clear" w:color="auto" w:fill="auto"/>
          </w:tcPr>
          <w:p w14:paraId="5BA1FCF0" w14:textId="77777777" w:rsidR="00873C09" w:rsidRPr="00DD76F9" w:rsidRDefault="00873C09" w:rsidP="00E25E13">
            <w:pPr>
              <w:pStyle w:val="a6"/>
              <w:numPr>
                <w:ilvl w:val="0"/>
                <w:numId w:val="10"/>
              </w:numPr>
              <w:tabs>
                <w:tab w:val="left" w:pos="226"/>
              </w:tabs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DD76F9">
              <w:rPr>
                <w:rFonts w:ascii="Times New Roman" w:hAnsi="Times New Roman"/>
                <w:sz w:val="26"/>
                <w:szCs w:val="26"/>
              </w:rPr>
              <w:t>первый заместитель главы Нефтеюганского района, председатель Рабочей группы</w:t>
            </w:r>
          </w:p>
          <w:p w14:paraId="707160EC" w14:textId="77777777" w:rsidR="00873C09" w:rsidRPr="00DD76F9" w:rsidRDefault="00873C09" w:rsidP="00E25E13">
            <w:pPr>
              <w:pStyle w:val="a6"/>
              <w:tabs>
                <w:tab w:val="left" w:pos="226"/>
              </w:tabs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73C09" w:rsidRPr="00B161A3" w14:paraId="389684B3" w14:textId="77777777" w:rsidTr="00E25E13">
        <w:trPr>
          <w:trHeight w:val="483"/>
        </w:trPr>
        <w:tc>
          <w:tcPr>
            <w:tcW w:w="3118" w:type="dxa"/>
            <w:shd w:val="clear" w:color="auto" w:fill="auto"/>
          </w:tcPr>
          <w:p w14:paraId="420B44D6" w14:textId="77777777" w:rsidR="00873C09" w:rsidRPr="00B161A3" w:rsidRDefault="00873C09" w:rsidP="00E25E13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161A3">
              <w:rPr>
                <w:rFonts w:ascii="Times New Roman" w:hAnsi="Times New Roman"/>
                <w:sz w:val="26"/>
                <w:szCs w:val="26"/>
              </w:rPr>
              <w:t xml:space="preserve">Кузьмина </w:t>
            </w:r>
          </w:p>
          <w:p w14:paraId="455C8F06" w14:textId="77777777" w:rsidR="00873C09" w:rsidRPr="00B161A3" w:rsidRDefault="00873C09" w:rsidP="00E25E13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161A3">
              <w:rPr>
                <w:rFonts w:ascii="Times New Roman" w:hAnsi="Times New Roman"/>
                <w:sz w:val="26"/>
                <w:szCs w:val="26"/>
              </w:rPr>
              <w:t>Наталья Викторовна</w:t>
            </w:r>
          </w:p>
        </w:tc>
        <w:tc>
          <w:tcPr>
            <w:tcW w:w="6408" w:type="dxa"/>
            <w:shd w:val="clear" w:color="auto" w:fill="auto"/>
          </w:tcPr>
          <w:p w14:paraId="0AE7A563" w14:textId="77777777" w:rsidR="00873C09" w:rsidRDefault="00873C09" w:rsidP="00E25E13">
            <w:pPr>
              <w:pStyle w:val="a6"/>
              <w:numPr>
                <w:ilvl w:val="0"/>
                <w:numId w:val="10"/>
              </w:numPr>
              <w:tabs>
                <w:tab w:val="left" w:pos="226"/>
              </w:tabs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B161A3">
              <w:rPr>
                <w:rFonts w:ascii="Times New Roman" w:hAnsi="Times New Roman"/>
                <w:sz w:val="26"/>
                <w:szCs w:val="26"/>
              </w:rPr>
              <w:t>председатель юридического комитета администрации Нефтеюганского района, секретарь Рабочей группы.</w:t>
            </w:r>
          </w:p>
          <w:p w14:paraId="73C07006" w14:textId="77777777" w:rsidR="00873C09" w:rsidRPr="00DD76F9" w:rsidRDefault="00873C09" w:rsidP="00E25E13">
            <w:pPr>
              <w:pStyle w:val="a6"/>
              <w:tabs>
                <w:tab w:val="left" w:pos="226"/>
              </w:tabs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73C09" w:rsidRPr="00B161A3" w14:paraId="654E3B7E" w14:textId="77777777" w:rsidTr="00E25E13">
        <w:trPr>
          <w:trHeight w:val="483"/>
        </w:trPr>
        <w:tc>
          <w:tcPr>
            <w:tcW w:w="9526" w:type="dxa"/>
            <w:gridSpan w:val="2"/>
            <w:shd w:val="clear" w:color="auto" w:fill="auto"/>
            <w:vAlign w:val="center"/>
          </w:tcPr>
          <w:p w14:paraId="016D9DE0" w14:textId="77777777" w:rsidR="00873C09" w:rsidRPr="00B161A3" w:rsidRDefault="00873C09" w:rsidP="00E25E13">
            <w:pPr>
              <w:pStyle w:val="a6"/>
              <w:tabs>
                <w:tab w:val="left" w:pos="226"/>
              </w:tabs>
              <w:ind w:left="0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161A3">
              <w:rPr>
                <w:rFonts w:ascii="Times New Roman" w:hAnsi="Times New Roman"/>
                <w:sz w:val="26"/>
                <w:szCs w:val="26"/>
              </w:rPr>
              <w:t>Члены Рабочей группы:</w:t>
            </w:r>
          </w:p>
        </w:tc>
      </w:tr>
      <w:tr w:rsidR="00873C09" w:rsidRPr="00B161A3" w14:paraId="1AF006C6" w14:textId="77777777" w:rsidTr="00E25E13">
        <w:trPr>
          <w:trHeight w:val="483"/>
        </w:trPr>
        <w:tc>
          <w:tcPr>
            <w:tcW w:w="3118" w:type="dxa"/>
            <w:shd w:val="clear" w:color="auto" w:fill="auto"/>
          </w:tcPr>
          <w:p w14:paraId="054D358F" w14:textId="77777777" w:rsidR="00873C09" w:rsidRPr="00B161A3" w:rsidRDefault="00873C09" w:rsidP="00E25E13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161A3">
              <w:rPr>
                <w:rFonts w:ascii="Times New Roman" w:hAnsi="Times New Roman"/>
                <w:sz w:val="26"/>
                <w:szCs w:val="26"/>
              </w:rPr>
              <w:t xml:space="preserve">Котова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B161A3">
              <w:rPr>
                <w:rFonts w:ascii="Times New Roman" w:hAnsi="Times New Roman"/>
                <w:sz w:val="26"/>
                <w:szCs w:val="26"/>
              </w:rPr>
              <w:t>Татьяна Георгиевна</w:t>
            </w:r>
          </w:p>
          <w:p w14:paraId="7E0C5349" w14:textId="77777777" w:rsidR="00873C09" w:rsidRPr="00DD76F9" w:rsidRDefault="00873C09" w:rsidP="00E25E13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8" w:type="dxa"/>
            <w:shd w:val="clear" w:color="auto" w:fill="auto"/>
          </w:tcPr>
          <w:p w14:paraId="39E41B65" w14:textId="77777777" w:rsidR="00873C09" w:rsidRPr="00B161A3" w:rsidRDefault="00873C09" w:rsidP="00E25E13">
            <w:pPr>
              <w:pStyle w:val="a6"/>
              <w:numPr>
                <w:ilvl w:val="0"/>
                <w:numId w:val="10"/>
              </w:numPr>
              <w:tabs>
                <w:tab w:val="left" w:pos="226"/>
              </w:tabs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B161A3">
              <w:rPr>
                <w:rFonts w:ascii="Times New Roman" w:hAnsi="Times New Roman"/>
                <w:sz w:val="26"/>
                <w:szCs w:val="26"/>
              </w:rPr>
              <w:t>председатель Думы Нефтеюганского района</w:t>
            </w:r>
          </w:p>
          <w:p w14:paraId="7EFBBF8A" w14:textId="77777777" w:rsidR="00873C09" w:rsidRPr="00B161A3" w:rsidRDefault="00873C09" w:rsidP="00E25E13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73C09" w:rsidRPr="00B161A3" w14:paraId="7B0E1148" w14:textId="77777777" w:rsidTr="00E25E13">
        <w:trPr>
          <w:trHeight w:val="483"/>
        </w:trPr>
        <w:tc>
          <w:tcPr>
            <w:tcW w:w="3118" w:type="dxa"/>
            <w:shd w:val="clear" w:color="auto" w:fill="auto"/>
          </w:tcPr>
          <w:p w14:paraId="0540944E" w14:textId="77777777" w:rsidR="00873C09" w:rsidRDefault="00873C09" w:rsidP="00E25E13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161A3">
              <w:rPr>
                <w:rFonts w:ascii="Times New Roman" w:hAnsi="Times New Roman"/>
                <w:sz w:val="26"/>
                <w:szCs w:val="26"/>
              </w:rPr>
              <w:t xml:space="preserve">Доронина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B161A3">
              <w:rPr>
                <w:rFonts w:ascii="Times New Roman" w:hAnsi="Times New Roman"/>
                <w:sz w:val="26"/>
                <w:szCs w:val="26"/>
              </w:rPr>
              <w:t>Наталья Михайловна</w:t>
            </w:r>
          </w:p>
          <w:p w14:paraId="1986148F" w14:textId="77777777" w:rsidR="00873C09" w:rsidRPr="00DD76F9" w:rsidRDefault="00873C09" w:rsidP="00E25E13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8" w:type="dxa"/>
            <w:shd w:val="clear" w:color="auto" w:fill="auto"/>
          </w:tcPr>
          <w:p w14:paraId="47CF6979" w14:textId="77777777" w:rsidR="00873C09" w:rsidRPr="00B161A3" w:rsidRDefault="00873C09" w:rsidP="00E25E13">
            <w:pPr>
              <w:pStyle w:val="a6"/>
              <w:numPr>
                <w:ilvl w:val="0"/>
                <w:numId w:val="10"/>
              </w:numPr>
              <w:tabs>
                <w:tab w:val="left" w:pos="226"/>
              </w:tabs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B161A3">
              <w:rPr>
                <w:rFonts w:ascii="Times New Roman" w:hAnsi="Times New Roman"/>
                <w:sz w:val="26"/>
                <w:szCs w:val="26"/>
              </w:rPr>
              <w:t>управляющий делами</w:t>
            </w:r>
          </w:p>
        </w:tc>
      </w:tr>
      <w:tr w:rsidR="00873C09" w:rsidRPr="00B161A3" w14:paraId="38CA586F" w14:textId="77777777" w:rsidTr="00E25E13">
        <w:trPr>
          <w:trHeight w:val="483"/>
        </w:trPr>
        <w:tc>
          <w:tcPr>
            <w:tcW w:w="3118" w:type="dxa"/>
            <w:shd w:val="clear" w:color="auto" w:fill="auto"/>
          </w:tcPr>
          <w:p w14:paraId="65B9FE8D" w14:textId="77777777" w:rsidR="00873C09" w:rsidRPr="00B161A3" w:rsidRDefault="00873C09" w:rsidP="00E25E13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161A3">
              <w:rPr>
                <w:rFonts w:ascii="Times New Roman" w:hAnsi="Times New Roman"/>
                <w:sz w:val="26"/>
                <w:szCs w:val="26"/>
              </w:rPr>
              <w:t xml:space="preserve">Шатиленя </w:t>
            </w:r>
          </w:p>
          <w:p w14:paraId="2B6749C1" w14:textId="77777777" w:rsidR="00873C09" w:rsidRPr="00B161A3" w:rsidRDefault="00873C09" w:rsidP="00E25E13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161A3">
              <w:rPr>
                <w:rFonts w:ascii="Times New Roman" w:hAnsi="Times New Roman"/>
                <w:sz w:val="26"/>
                <w:szCs w:val="26"/>
              </w:rPr>
              <w:t>Виктория Викторовна</w:t>
            </w:r>
          </w:p>
        </w:tc>
        <w:tc>
          <w:tcPr>
            <w:tcW w:w="6408" w:type="dxa"/>
            <w:shd w:val="clear" w:color="auto" w:fill="auto"/>
          </w:tcPr>
          <w:p w14:paraId="3485457C" w14:textId="77777777" w:rsidR="00873C09" w:rsidRDefault="00873C09" w:rsidP="00E25E13">
            <w:pPr>
              <w:pStyle w:val="a6"/>
              <w:numPr>
                <w:ilvl w:val="0"/>
                <w:numId w:val="10"/>
              </w:numPr>
              <w:tabs>
                <w:tab w:val="left" w:pos="226"/>
              </w:tabs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B161A3">
              <w:rPr>
                <w:rFonts w:ascii="Times New Roman" w:hAnsi="Times New Roman"/>
                <w:sz w:val="26"/>
                <w:szCs w:val="26"/>
              </w:rPr>
              <w:t>заместитель председателя юридического комитета администрации Нефтеюганского района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77C76DC0" w14:textId="77777777" w:rsidR="00873C09" w:rsidRPr="00DD76F9" w:rsidRDefault="00873C09" w:rsidP="00E25E13">
            <w:pPr>
              <w:pStyle w:val="a6"/>
              <w:tabs>
                <w:tab w:val="left" w:pos="226"/>
              </w:tabs>
              <w:ind w:left="0" w:firstLine="0"/>
              <w:rPr>
                <w:rFonts w:ascii="Times New Roman" w:hAnsi="Times New Roman"/>
                <w:sz w:val="6"/>
                <w:szCs w:val="6"/>
              </w:rPr>
            </w:pPr>
          </w:p>
        </w:tc>
      </w:tr>
    </w:tbl>
    <w:p w14:paraId="2790463C" w14:textId="77777777" w:rsidR="00873C09" w:rsidRPr="00B161A3" w:rsidRDefault="00873C09" w:rsidP="0082186A">
      <w:pPr>
        <w:tabs>
          <w:tab w:val="left" w:pos="993"/>
        </w:tabs>
        <w:rPr>
          <w:rFonts w:ascii="Times New Roman" w:hAnsi="Times New Roman"/>
          <w:sz w:val="26"/>
          <w:szCs w:val="26"/>
        </w:rPr>
      </w:pPr>
    </w:p>
    <w:p w14:paraId="03C3CBDA" w14:textId="45F255E2" w:rsidR="007C540B" w:rsidRPr="00B161A3" w:rsidRDefault="00076289" w:rsidP="00BD4405">
      <w:pPr>
        <w:pStyle w:val="a6"/>
        <w:numPr>
          <w:ilvl w:val="0"/>
          <w:numId w:val="8"/>
        </w:numPr>
        <w:tabs>
          <w:tab w:val="left" w:pos="993"/>
          <w:tab w:val="left" w:pos="4500"/>
          <w:tab w:val="left" w:pos="6096"/>
        </w:tabs>
        <w:autoSpaceDE w:val="0"/>
        <w:autoSpaceDN w:val="0"/>
        <w:adjustRightInd w:val="0"/>
        <w:ind w:left="0" w:right="-57" w:firstLine="709"/>
        <w:rPr>
          <w:rFonts w:ascii="Times New Roman" w:hAnsi="Times New Roman"/>
          <w:sz w:val="26"/>
          <w:szCs w:val="26"/>
        </w:rPr>
      </w:pPr>
      <w:r w:rsidRPr="00B161A3">
        <w:rPr>
          <w:rFonts w:ascii="Times New Roman" w:hAnsi="Times New Roman"/>
          <w:sz w:val="26"/>
          <w:szCs w:val="26"/>
        </w:rPr>
        <w:t>В целях обеспечения участия населения в осуществлении местного самоуправления о</w:t>
      </w:r>
      <w:r w:rsidR="007C540B" w:rsidRPr="00B161A3">
        <w:rPr>
          <w:rFonts w:ascii="Times New Roman" w:hAnsi="Times New Roman"/>
          <w:sz w:val="26"/>
          <w:szCs w:val="26"/>
        </w:rPr>
        <w:t xml:space="preserve">публиковать </w:t>
      </w:r>
      <w:r w:rsidR="00157EB1" w:rsidRPr="00B161A3">
        <w:rPr>
          <w:rFonts w:ascii="Times New Roman" w:hAnsi="Times New Roman"/>
          <w:sz w:val="26"/>
          <w:szCs w:val="26"/>
        </w:rPr>
        <w:t xml:space="preserve">Порядок учета предложений по проекту Устава Нефтеюганского муниципального района Ханты-Мансийского автономного округа – Югры, проекту решения Думы Нефтеюганского района «О внесении изменений </w:t>
      </w:r>
      <w:r w:rsidR="003F46FD" w:rsidRPr="00B161A3">
        <w:rPr>
          <w:rFonts w:ascii="Times New Roman" w:hAnsi="Times New Roman"/>
          <w:sz w:val="26"/>
          <w:szCs w:val="26"/>
        </w:rPr>
        <w:br/>
      </w:r>
      <w:r w:rsidR="00157EB1" w:rsidRPr="00B161A3">
        <w:rPr>
          <w:rFonts w:ascii="Times New Roman" w:hAnsi="Times New Roman"/>
          <w:sz w:val="26"/>
          <w:szCs w:val="26"/>
        </w:rPr>
        <w:t>в Устав Нефтеюганского муниципального района Ханты-Мансийского автономного округа – Югры», а также  участия граждан в его обсуждении</w:t>
      </w:r>
      <w:r w:rsidR="007C540B" w:rsidRPr="00B161A3">
        <w:rPr>
          <w:rFonts w:ascii="Times New Roman" w:hAnsi="Times New Roman"/>
          <w:sz w:val="26"/>
          <w:szCs w:val="26"/>
        </w:rPr>
        <w:t>, утвержденн</w:t>
      </w:r>
      <w:r w:rsidR="00863E75" w:rsidRPr="00B161A3">
        <w:rPr>
          <w:rFonts w:ascii="Times New Roman" w:hAnsi="Times New Roman"/>
          <w:sz w:val="26"/>
          <w:szCs w:val="26"/>
        </w:rPr>
        <w:t>ый</w:t>
      </w:r>
      <w:r w:rsidR="007C540B" w:rsidRPr="00B161A3">
        <w:rPr>
          <w:rFonts w:ascii="Times New Roman" w:hAnsi="Times New Roman"/>
          <w:sz w:val="26"/>
          <w:szCs w:val="26"/>
        </w:rPr>
        <w:t xml:space="preserve"> решением Думы Нефтеюганс</w:t>
      </w:r>
      <w:r w:rsidRPr="00B161A3">
        <w:rPr>
          <w:rFonts w:ascii="Times New Roman" w:hAnsi="Times New Roman"/>
          <w:sz w:val="26"/>
          <w:szCs w:val="26"/>
        </w:rPr>
        <w:t xml:space="preserve">кого района от </w:t>
      </w:r>
      <w:r w:rsidR="00B20D45" w:rsidRPr="00B161A3">
        <w:rPr>
          <w:rFonts w:ascii="Times New Roman" w:hAnsi="Times New Roman"/>
          <w:sz w:val="26"/>
          <w:szCs w:val="26"/>
        </w:rPr>
        <w:t>17.03.2021</w:t>
      </w:r>
      <w:r w:rsidRPr="00B161A3">
        <w:rPr>
          <w:rFonts w:ascii="Times New Roman" w:hAnsi="Times New Roman"/>
          <w:sz w:val="26"/>
          <w:szCs w:val="26"/>
        </w:rPr>
        <w:t xml:space="preserve"> № </w:t>
      </w:r>
      <w:r w:rsidR="00B20D45" w:rsidRPr="00B161A3">
        <w:rPr>
          <w:rFonts w:ascii="Times New Roman" w:hAnsi="Times New Roman"/>
          <w:sz w:val="26"/>
          <w:szCs w:val="26"/>
        </w:rPr>
        <w:t xml:space="preserve">594 </w:t>
      </w:r>
      <w:r w:rsidR="005A497D" w:rsidRPr="00B161A3">
        <w:rPr>
          <w:rFonts w:ascii="Times New Roman" w:hAnsi="Times New Roman"/>
          <w:sz w:val="26"/>
          <w:szCs w:val="26"/>
        </w:rPr>
        <w:t>(</w:t>
      </w:r>
      <w:r w:rsidR="007C540B" w:rsidRPr="00B161A3">
        <w:rPr>
          <w:rFonts w:ascii="Times New Roman" w:hAnsi="Times New Roman"/>
          <w:sz w:val="26"/>
          <w:szCs w:val="26"/>
        </w:rPr>
        <w:t>приложени</w:t>
      </w:r>
      <w:r w:rsidR="00E65C44" w:rsidRPr="00B161A3">
        <w:rPr>
          <w:rFonts w:ascii="Times New Roman" w:hAnsi="Times New Roman"/>
          <w:sz w:val="26"/>
          <w:szCs w:val="26"/>
        </w:rPr>
        <w:t>е</w:t>
      </w:r>
      <w:r w:rsidR="00470552" w:rsidRPr="00B161A3">
        <w:rPr>
          <w:rFonts w:ascii="Times New Roman" w:hAnsi="Times New Roman"/>
          <w:sz w:val="26"/>
          <w:szCs w:val="26"/>
        </w:rPr>
        <w:t xml:space="preserve"> №</w:t>
      </w:r>
      <w:r w:rsidR="007C540B" w:rsidRPr="00B161A3">
        <w:rPr>
          <w:rFonts w:ascii="Times New Roman" w:hAnsi="Times New Roman"/>
          <w:sz w:val="26"/>
          <w:szCs w:val="26"/>
        </w:rPr>
        <w:t xml:space="preserve"> 2</w:t>
      </w:r>
      <w:r w:rsidR="005A497D" w:rsidRPr="00B161A3">
        <w:rPr>
          <w:rFonts w:ascii="Times New Roman" w:hAnsi="Times New Roman"/>
          <w:sz w:val="26"/>
          <w:szCs w:val="26"/>
        </w:rPr>
        <w:t>)</w:t>
      </w:r>
      <w:r w:rsidR="007C540B" w:rsidRPr="00B161A3">
        <w:rPr>
          <w:rFonts w:ascii="Times New Roman" w:hAnsi="Times New Roman"/>
          <w:sz w:val="26"/>
          <w:szCs w:val="26"/>
        </w:rPr>
        <w:t>.</w:t>
      </w:r>
    </w:p>
    <w:p w14:paraId="09701DC0" w14:textId="449718FC" w:rsidR="0080788F" w:rsidRPr="00B161A3" w:rsidRDefault="00B161A3" w:rsidP="00BD4405">
      <w:pPr>
        <w:pStyle w:val="a6"/>
        <w:numPr>
          <w:ilvl w:val="0"/>
          <w:numId w:val="8"/>
        </w:numPr>
        <w:tabs>
          <w:tab w:val="left" w:pos="993"/>
          <w:tab w:val="left" w:pos="4500"/>
          <w:tab w:val="left" w:pos="6096"/>
        </w:tabs>
        <w:autoSpaceDE w:val="0"/>
        <w:autoSpaceDN w:val="0"/>
        <w:adjustRightInd w:val="0"/>
        <w:ind w:left="0" w:right="-57" w:firstLine="709"/>
        <w:rPr>
          <w:rFonts w:ascii="Times New Roman" w:hAnsi="Times New Roman"/>
          <w:sz w:val="26"/>
          <w:szCs w:val="26"/>
        </w:rPr>
      </w:pPr>
      <w:r w:rsidRPr="00B161A3">
        <w:rPr>
          <w:rFonts w:ascii="Times New Roman" w:hAnsi="Times New Roman"/>
          <w:sz w:val="26"/>
          <w:szCs w:val="26"/>
        </w:rPr>
        <w:t>П</w:t>
      </w:r>
      <w:r w:rsidR="0080788F" w:rsidRPr="00B161A3">
        <w:rPr>
          <w:rFonts w:ascii="Times New Roman" w:hAnsi="Times New Roman"/>
          <w:sz w:val="26"/>
          <w:szCs w:val="26"/>
        </w:rPr>
        <w:t xml:space="preserve">редложения </w:t>
      </w:r>
      <w:r w:rsidRPr="00B161A3">
        <w:rPr>
          <w:rFonts w:ascii="Times New Roman" w:hAnsi="Times New Roman"/>
          <w:sz w:val="26"/>
          <w:szCs w:val="26"/>
        </w:rPr>
        <w:t xml:space="preserve">и (или) замечания </w:t>
      </w:r>
      <w:r w:rsidR="0080788F" w:rsidRPr="00B161A3">
        <w:rPr>
          <w:rFonts w:ascii="Times New Roman" w:hAnsi="Times New Roman"/>
          <w:sz w:val="26"/>
          <w:szCs w:val="26"/>
        </w:rPr>
        <w:t>по проекту решения Думы Нефтеюганского района «О внесении изменений в Устав Нефтеюганск</w:t>
      </w:r>
      <w:r w:rsidR="000253E2" w:rsidRPr="00B161A3">
        <w:rPr>
          <w:rFonts w:ascii="Times New Roman" w:hAnsi="Times New Roman"/>
          <w:sz w:val="26"/>
          <w:szCs w:val="26"/>
        </w:rPr>
        <w:t>ого муниципального</w:t>
      </w:r>
      <w:r w:rsidR="0080788F" w:rsidRPr="00B161A3">
        <w:rPr>
          <w:rFonts w:ascii="Times New Roman" w:hAnsi="Times New Roman"/>
          <w:sz w:val="26"/>
          <w:szCs w:val="26"/>
        </w:rPr>
        <w:t xml:space="preserve"> район</w:t>
      </w:r>
      <w:r w:rsidR="000253E2" w:rsidRPr="00B161A3">
        <w:rPr>
          <w:rFonts w:ascii="Times New Roman" w:hAnsi="Times New Roman"/>
          <w:sz w:val="26"/>
          <w:szCs w:val="26"/>
        </w:rPr>
        <w:t xml:space="preserve">а Ханты-Мансийского автономного округа </w:t>
      </w:r>
      <w:r w:rsidR="00BD4405" w:rsidRPr="00B161A3">
        <w:rPr>
          <w:rFonts w:ascii="Times New Roman" w:hAnsi="Times New Roman"/>
          <w:sz w:val="26"/>
          <w:szCs w:val="26"/>
        </w:rPr>
        <w:t>–</w:t>
      </w:r>
      <w:r w:rsidR="000253E2" w:rsidRPr="00B161A3">
        <w:rPr>
          <w:rFonts w:ascii="Times New Roman" w:hAnsi="Times New Roman"/>
          <w:sz w:val="26"/>
          <w:szCs w:val="26"/>
        </w:rPr>
        <w:t xml:space="preserve"> Югры</w:t>
      </w:r>
      <w:r w:rsidR="0080788F" w:rsidRPr="00B161A3">
        <w:rPr>
          <w:rFonts w:ascii="Times New Roman" w:hAnsi="Times New Roman"/>
          <w:sz w:val="26"/>
          <w:szCs w:val="26"/>
        </w:rPr>
        <w:t xml:space="preserve">» </w:t>
      </w:r>
      <w:r w:rsidR="00076289" w:rsidRPr="00B161A3">
        <w:rPr>
          <w:rFonts w:ascii="Times New Roman" w:hAnsi="Times New Roman"/>
          <w:sz w:val="26"/>
          <w:szCs w:val="26"/>
        </w:rPr>
        <w:t xml:space="preserve">принимаются Рабочей группой </w:t>
      </w:r>
      <w:r w:rsidR="00BD4405" w:rsidRPr="00B161A3">
        <w:rPr>
          <w:rFonts w:ascii="Times New Roman" w:hAnsi="Times New Roman"/>
          <w:sz w:val="26"/>
          <w:szCs w:val="26"/>
        </w:rPr>
        <w:br/>
      </w:r>
      <w:r w:rsidR="0080788F" w:rsidRPr="00B161A3">
        <w:rPr>
          <w:rFonts w:ascii="Times New Roman" w:hAnsi="Times New Roman"/>
          <w:sz w:val="26"/>
          <w:szCs w:val="26"/>
        </w:rPr>
        <w:t xml:space="preserve">в соответствии с </w:t>
      </w:r>
      <w:r w:rsidR="00157EB1" w:rsidRPr="00B161A3">
        <w:rPr>
          <w:rFonts w:ascii="Times New Roman" w:hAnsi="Times New Roman"/>
          <w:sz w:val="26"/>
          <w:szCs w:val="26"/>
        </w:rPr>
        <w:t>Поряд</w:t>
      </w:r>
      <w:r w:rsidR="002F38E7" w:rsidRPr="00B161A3">
        <w:rPr>
          <w:rFonts w:ascii="Times New Roman" w:hAnsi="Times New Roman"/>
          <w:sz w:val="26"/>
          <w:szCs w:val="26"/>
        </w:rPr>
        <w:t>ком</w:t>
      </w:r>
      <w:r w:rsidR="00157EB1" w:rsidRPr="00B161A3">
        <w:rPr>
          <w:rFonts w:ascii="Times New Roman" w:hAnsi="Times New Roman"/>
          <w:sz w:val="26"/>
          <w:szCs w:val="26"/>
        </w:rPr>
        <w:t xml:space="preserve"> учета предложений по проекту решения Думы Нефтеюганского района «О внесении изменений в Устав Нефтеюганского муниципального района Ханты-Мансийского автономного округа – Югры», а также  участия граждан в его обсуждении</w:t>
      </w:r>
      <w:r w:rsidR="00AE2E72" w:rsidRPr="00B161A3">
        <w:rPr>
          <w:rFonts w:ascii="Times New Roman" w:hAnsi="Times New Roman"/>
          <w:sz w:val="26"/>
          <w:szCs w:val="26"/>
        </w:rPr>
        <w:t xml:space="preserve"> </w:t>
      </w:r>
      <w:r w:rsidR="0080788F" w:rsidRPr="00B161A3">
        <w:rPr>
          <w:rFonts w:ascii="Times New Roman" w:hAnsi="Times New Roman"/>
          <w:sz w:val="26"/>
          <w:szCs w:val="26"/>
        </w:rPr>
        <w:t>в течение</w:t>
      </w:r>
      <w:r w:rsidR="00BD4405" w:rsidRPr="00B161A3">
        <w:rPr>
          <w:rFonts w:ascii="Times New Roman" w:hAnsi="Times New Roman"/>
          <w:sz w:val="26"/>
          <w:szCs w:val="26"/>
        </w:rPr>
        <w:t xml:space="preserve"> </w:t>
      </w:r>
      <w:r w:rsidR="0080788F" w:rsidRPr="00B161A3">
        <w:rPr>
          <w:rFonts w:ascii="Times New Roman" w:hAnsi="Times New Roman"/>
          <w:sz w:val="26"/>
          <w:szCs w:val="26"/>
        </w:rPr>
        <w:t>30  дней со дня опубликования настоящего постановления.</w:t>
      </w:r>
    </w:p>
    <w:p w14:paraId="27C0A9BC" w14:textId="5A5AC29E" w:rsidR="00AF2356" w:rsidRPr="00B161A3" w:rsidRDefault="00B161A3" w:rsidP="00873C09">
      <w:pPr>
        <w:pStyle w:val="a6"/>
        <w:numPr>
          <w:ilvl w:val="0"/>
          <w:numId w:val="8"/>
        </w:numPr>
        <w:tabs>
          <w:tab w:val="left" w:pos="993"/>
          <w:tab w:val="left" w:pos="4500"/>
          <w:tab w:val="left" w:pos="6096"/>
        </w:tabs>
        <w:autoSpaceDE w:val="0"/>
        <w:autoSpaceDN w:val="0"/>
        <w:adjustRightInd w:val="0"/>
        <w:ind w:left="0" w:right="-57" w:firstLine="709"/>
        <w:rPr>
          <w:rFonts w:ascii="Times New Roman" w:hAnsi="Times New Roman"/>
          <w:sz w:val="26"/>
          <w:szCs w:val="26"/>
        </w:rPr>
      </w:pPr>
      <w:r w:rsidRPr="00B161A3">
        <w:rPr>
          <w:rFonts w:ascii="Times New Roman" w:hAnsi="Times New Roman"/>
          <w:sz w:val="26"/>
          <w:szCs w:val="26"/>
        </w:rPr>
        <w:t>П</w:t>
      </w:r>
      <w:r w:rsidR="00AF2356" w:rsidRPr="00B161A3">
        <w:rPr>
          <w:rFonts w:ascii="Times New Roman" w:hAnsi="Times New Roman"/>
          <w:sz w:val="26"/>
          <w:szCs w:val="26"/>
        </w:rPr>
        <w:t xml:space="preserve">редложения </w:t>
      </w:r>
      <w:r w:rsidRPr="00B161A3">
        <w:rPr>
          <w:rFonts w:ascii="Times New Roman" w:hAnsi="Times New Roman"/>
          <w:sz w:val="26"/>
          <w:szCs w:val="26"/>
        </w:rPr>
        <w:t xml:space="preserve">и (или) замечания </w:t>
      </w:r>
      <w:r w:rsidR="00AF2356" w:rsidRPr="00B161A3">
        <w:rPr>
          <w:rFonts w:ascii="Times New Roman" w:hAnsi="Times New Roman"/>
          <w:sz w:val="26"/>
          <w:szCs w:val="26"/>
        </w:rPr>
        <w:t xml:space="preserve">направляются в Администрацию Нефтеюганского района в адрес Рабочей группы: </w:t>
      </w:r>
    </w:p>
    <w:p w14:paraId="253C5ABB" w14:textId="261E2697" w:rsidR="00AF2356" w:rsidRPr="00873C09" w:rsidRDefault="00AF2356" w:rsidP="00873C09">
      <w:pPr>
        <w:pStyle w:val="a6"/>
        <w:numPr>
          <w:ilvl w:val="0"/>
          <w:numId w:val="12"/>
        </w:numPr>
        <w:tabs>
          <w:tab w:val="left" w:pos="993"/>
          <w:tab w:val="left" w:pos="4500"/>
          <w:tab w:val="left" w:pos="6096"/>
        </w:tabs>
        <w:autoSpaceDE w:val="0"/>
        <w:autoSpaceDN w:val="0"/>
        <w:adjustRightInd w:val="0"/>
        <w:ind w:left="0" w:right="-57" w:firstLine="709"/>
        <w:rPr>
          <w:rFonts w:ascii="Times New Roman" w:hAnsi="Times New Roman"/>
          <w:sz w:val="26"/>
          <w:szCs w:val="26"/>
        </w:rPr>
      </w:pPr>
      <w:r w:rsidRPr="00873C09">
        <w:rPr>
          <w:rFonts w:ascii="Times New Roman" w:hAnsi="Times New Roman"/>
          <w:sz w:val="26"/>
          <w:szCs w:val="26"/>
        </w:rPr>
        <w:t xml:space="preserve">в письменном виде в адрес Рабочей группы с указанием фамилии, имени, отчества (при наличии), адреса места жительства и контактного номера телефона жителя Нефтеюганского района, внесшего предложение и (или) по адресу: 628309, Ханты-Мансийский автономный округ – Югра, </w:t>
      </w:r>
      <w:proofErr w:type="spellStart"/>
      <w:r w:rsidRPr="00873C09">
        <w:rPr>
          <w:rFonts w:ascii="Times New Roman" w:hAnsi="Times New Roman"/>
          <w:sz w:val="26"/>
          <w:szCs w:val="26"/>
        </w:rPr>
        <w:t>г.Нефтеюганск</w:t>
      </w:r>
      <w:proofErr w:type="spellEnd"/>
      <w:r w:rsidRPr="00873C09">
        <w:rPr>
          <w:rFonts w:ascii="Times New Roman" w:hAnsi="Times New Roman"/>
          <w:sz w:val="26"/>
          <w:szCs w:val="26"/>
        </w:rPr>
        <w:t xml:space="preserve">, мкр.3, дом 21, </w:t>
      </w:r>
      <w:r w:rsidR="00873C09">
        <w:rPr>
          <w:rFonts w:ascii="Times New Roman" w:hAnsi="Times New Roman"/>
          <w:sz w:val="26"/>
          <w:szCs w:val="26"/>
        </w:rPr>
        <w:br/>
      </w:r>
      <w:r w:rsidRPr="00873C09">
        <w:rPr>
          <w:rFonts w:ascii="Times New Roman" w:hAnsi="Times New Roman"/>
          <w:sz w:val="26"/>
          <w:szCs w:val="26"/>
        </w:rPr>
        <w:t>телефон 250121, 250106.</w:t>
      </w:r>
    </w:p>
    <w:p w14:paraId="4242A2E9" w14:textId="08D1ACD9" w:rsidR="006A7B92" w:rsidRPr="00873C09" w:rsidRDefault="00AF2356" w:rsidP="00873C09">
      <w:pPr>
        <w:pStyle w:val="a6"/>
        <w:numPr>
          <w:ilvl w:val="0"/>
          <w:numId w:val="12"/>
        </w:numPr>
        <w:tabs>
          <w:tab w:val="left" w:pos="993"/>
          <w:tab w:val="left" w:pos="4500"/>
          <w:tab w:val="left" w:pos="6096"/>
        </w:tabs>
        <w:autoSpaceDE w:val="0"/>
        <w:autoSpaceDN w:val="0"/>
        <w:adjustRightInd w:val="0"/>
        <w:ind w:left="0" w:right="-57" w:firstLine="709"/>
        <w:rPr>
          <w:rFonts w:ascii="Times New Roman" w:hAnsi="Times New Roman"/>
          <w:sz w:val="26"/>
          <w:szCs w:val="26"/>
        </w:rPr>
      </w:pPr>
      <w:r w:rsidRPr="00873C09">
        <w:rPr>
          <w:rFonts w:ascii="Times New Roman" w:hAnsi="Times New Roman"/>
          <w:sz w:val="26"/>
          <w:szCs w:val="26"/>
        </w:rPr>
        <w:t>в электронном виде посредством официального сайта органов местного самоуправления Нефтеюганского района (раздел «Публичные слушания»), а также федеральной государственной информационной системы «Единый портал государственных и муниципальных услуг (функций)».</w:t>
      </w:r>
    </w:p>
    <w:p w14:paraId="2D320107" w14:textId="11F3EDD2" w:rsidR="00883C36" w:rsidRPr="00A76C99" w:rsidRDefault="00883C36" w:rsidP="00BD4405">
      <w:pPr>
        <w:pStyle w:val="a6"/>
        <w:numPr>
          <w:ilvl w:val="0"/>
          <w:numId w:val="8"/>
        </w:numPr>
        <w:tabs>
          <w:tab w:val="left" w:pos="993"/>
          <w:tab w:val="left" w:pos="4500"/>
          <w:tab w:val="left" w:pos="6096"/>
        </w:tabs>
        <w:autoSpaceDE w:val="0"/>
        <w:autoSpaceDN w:val="0"/>
        <w:adjustRightInd w:val="0"/>
        <w:ind w:left="0" w:right="-57" w:firstLine="709"/>
        <w:rPr>
          <w:rFonts w:ascii="Times New Roman" w:hAnsi="Times New Roman"/>
          <w:sz w:val="26"/>
          <w:szCs w:val="26"/>
        </w:rPr>
      </w:pPr>
      <w:r w:rsidRPr="00157EB1">
        <w:rPr>
          <w:rFonts w:ascii="Times New Roman" w:hAnsi="Times New Roman"/>
          <w:sz w:val="26"/>
          <w:szCs w:val="26"/>
        </w:rPr>
        <w:t xml:space="preserve">Настоящее </w:t>
      </w:r>
      <w:r w:rsidR="00D1690C" w:rsidRPr="00157EB1">
        <w:rPr>
          <w:rFonts w:ascii="Times New Roman" w:hAnsi="Times New Roman"/>
          <w:sz w:val="26"/>
          <w:szCs w:val="26"/>
        </w:rPr>
        <w:t>постановление</w:t>
      </w:r>
      <w:r w:rsidRPr="00A76C99">
        <w:rPr>
          <w:rFonts w:ascii="Times New Roman" w:hAnsi="Times New Roman"/>
          <w:sz w:val="26"/>
          <w:szCs w:val="26"/>
        </w:rPr>
        <w:t xml:space="preserve"> подлежит опубликованию в газете «Югорское обозрение»</w:t>
      </w:r>
      <w:r w:rsidR="0073338E" w:rsidRPr="00A76C99">
        <w:rPr>
          <w:rFonts w:ascii="Times New Roman" w:hAnsi="Times New Roman"/>
          <w:sz w:val="26"/>
          <w:szCs w:val="26"/>
        </w:rPr>
        <w:t xml:space="preserve"> и размещению на официальном сайте органов местного самоуправления Нефтеюганс</w:t>
      </w:r>
      <w:r w:rsidR="007C540B" w:rsidRPr="00A76C99">
        <w:rPr>
          <w:rFonts w:ascii="Times New Roman" w:hAnsi="Times New Roman"/>
          <w:sz w:val="26"/>
          <w:szCs w:val="26"/>
        </w:rPr>
        <w:t>к</w:t>
      </w:r>
      <w:r w:rsidR="0073338E" w:rsidRPr="00A76C99">
        <w:rPr>
          <w:rFonts w:ascii="Times New Roman" w:hAnsi="Times New Roman"/>
          <w:sz w:val="26"/>
          <w:szCs w:val="26"/>
        </w:rPr>
        <w:t>ого района</w:t>
      </w:r>
      <w:r w:rsidRPr="00A76C99">
        <w:rPr>
          <w:rFonts w:ascii="Times New Roman" w:hAnsi="Times New Roman"/>
          <w:sz w:val="26"/>
          <w:szCs w:val="26"/>
        </w:rPr>
        <w:t>.</w:t>
      </w:r>
    </w:p>
    <w:p w14:paraId="725E3ECF" w14:textId="5CE43DC7" w:rsidR="0047487A" w:rsidRDefault="007D4B8E" w:rsidP="00BD4405">
      <w:pPr>
        <w:pStyle w:val="a6"/>
        <w:numPr>
          <w:ilvl w:val="0"/>
          <w:numId w:val="8"/>
        </w:numPr>
        <w:tabs>
          <w:tab w:val="left" w:pos="993"/>
          <w:tab w:val="left" w:pos="4500"/>
          <w:tab w:val="left" w:pos="6096"/>
        </w:tabs>
        <w:autoSpaceDE w:val="0"/>
        <w:autoSpaceDN w:val="0"/>
        <w:adjustRightInd w:val="0"/>
        <w:ind w:left="0" w:right="-57" w:firstLine="709"/>
        <w:rPr>
          <w:rFonts w:ascii="Times New Roman" w:hAnsi="Times New Roman"/>
          <w:sz w:val="26"/>
          <w:szCs w:val="26"/>
        </w:rPr>
      </w:pPr>
      <w:r w:rsidRPr="00A76C99">
        <w:rPr>
          <w:rFonts w:ascii="Times New Roman" w:hAnsi="Times New Roman"/>
          <w:sz w:val="26"/>
          <w:szCs w:val="26"/>
        </w:rPr>
        <w:t xml:space="preserve">Контроль за выполнением постановления </w:t>
      </w:r>
      <w:r w:rsidR="00B20D45" w:rsidRPr="00A76C99">
        <w:rPr>
          <w:rFonts w:ascii="Times New Roman" w:hAnsi="Times New Roman"/>
          <w:sz w:val="26"/>
          <w:szCs w:val="26"/>
        </w:rPr>
        <w:t xml:space="preserve">возложить на </w:t>
      </w:r>
      <w:r w:rsidR="00587A0C">
        <w:rPr>
          <w:rFonts w:ascii="Times New Roman" w:hAnsi="Times New Roman"/>
          <w:sz w:val="26"/>
          <w:szCs w:val="26"/>
        </w:rPr>
        <w:t xml:space="preserve">первого </w:t>
      </w:r>
      <w:r w:rsidR="00B20D45" w:rsidRPr="00A76C99">
        <w:rPr>
          <w:rFonts w:ascii="Times New Roman" w:hAnsi="Times New Roman"/>
          <w:sz w:val="26"/>
          <w:szCs w:val="26"/>
        </w:rPr>
        <w:t>заместителя главы Нефтеюганского</w:t>
      </w:r>
      <w:r w:rsidR="00B20D45">
        <w:rPr>
          <w:rFonts w:ascii="Times New Roman" w:hAnsi="Times New Roman"/>
          <w:sz w:val="26"/>
          <w:szCs w:val="26"/>
        </w:rPr>
        <w:t xml:space="preserve"> района </w:t>
      </w:r>
      <w:proofErr w:type="spellStart"/>
      <w:r w:rsidR="00587A0C">
        <w:rPr>
          <w:rFonts w:ascii="Times New Roman" w:hAnsi="Times New Roman"/>
          <w:sz w:val="26"/>
          <w:szCs w:val="26"/>
        </w:rPr>
        <w:t>Кудашкина</w:t>
      </w:r>
      <w:proofErr w:type="spellEnd"/>
      <w:r w:rsidR="00587A0C">
        <w:rPr>
          <w:rFonts w:ascii="Times New Roman" w:hAnsi="Times New Roman"/>
          <w:sz w:val="26"/>
          <w:szCs w:val="26"/>
        </w:rPr>
        <w:t xml:space="preserve"> С.А</w:t>
      </w:r>
      <w:r w:rsidR="00B20D45">
        <w:rPr>
          <w:rFonts w:ascii="Times New Roman" w:hAnsi="Times New Roman"/>
          <w:sz w:val="26"/>
          <w:szCs w:val="26"/>
        </w:rPr>
        <w:t>.</w:t>
      </w:r>
    </w:p>
    <w:p w14:paraId="249C802A" w14:textId="77777777" w:rsidR="00B20D45" w:rsidRDefault="00B20D45" w:rsidP="00883C36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</w:p>
    <w:p w14:paraId="22ED9391" w14:textId="77777777" w:rsidR="00B20D45" w:rsidRDefault="00B20D45" w:rsidP="00883C36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</w:p>
    <w:p w14:paraId="0F42E005" w14:textId="77777777" w:rsidR="00163CFF" w:rsidRPr="00163CFF" w:rsidRDefault="00163CFF" w:rsidP="000C1CBE">
      <w:pPr>
        <w:tabs>
          <w:tab w:val="left" w:pos="993"/>
        </w:tabs>
        <w:ind w:firstLine="0"/>
        <w:rPr>
          <w:rFonts w:ascii="Times New Roman" w:hAnsi="Times New Roman"/>
          <w:sz w:val="26"/>
          <w:szCs w:val="26"/>
        </w:rPr>
      </w:pPr>
    </w:p>
    <w:p w14:paraId="444F64E6" w14:textId="77777777" w:rsidR="00873C09" w:rsidRPr="006D1AB0" w:rsidRDefault="00873C09" w:rsidP="00873C09">
      <w:pPr>
        <w:ind w:firstLine="0"/>
        <w:rPr>
          <w:rFonts w:ascii="Times New Roman" w:eastAsia="Calibri" w:hAnsi="Times New Roman"/>
          <w:sz w:val="26"/>
          <w:szCs w:val="26"/>
        </w:rPr>
      </w:pPr>
      <w:r w:rsidRPr="00B516D7">
        <w:rPr>
          <w:rFonts w:ascii="Times New Roman" w:eastAsia="Calibri" w:hAnsi="Times New Roman"/>
          <w:sz w:val="26"/>
          <w:szCs w:val="26"/>
        </w:rPr>
        <w:t>Глав</w:t>
      </w:r>
      <w:r>
        <w:rPr>
          <w:rFonts w:ascii="Times New Roman" w:eastAsia="Calibri" w:hAnsi="Times New Roman"/>
          <w:sz w:val="26"/>
          <w:szCs w:val="26"/>
        </w:rPr>
        <w:t>а</w:t>
      </w:r>
      <w:r w:rsidRPr="00B516D7">
        <w:rPr>
          <w:rFonts w:ascii="Times New Roman" w:eastAsia="Calibri" w:hAnsi="Times New Roman"/>
          <w:sz w:val="26"/>
          <w:szCs w:val="26"/>
        </w:rPr>
        <w:t xml:space="preserve"> района</w:t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proofErr w:type="spellStart"/>
      <w:r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69A6ADA4" w14:textId="6928263A" w:rsidR="0084064B" w:rsidRPr="00163CFF" w:rsidRDefault="0084064B" w:rsidP="00163CFF">
      <w:pPr>
        <w:tabs>
          <w:tab w:val="left" w:pos="993"/>
        </w:tabs>
        <w:ind w:firstLine="0"/>
        <w:rPr>
          <w:rFonts w:ascii="Times New Roman" w:hAnsi="Times New Roman"/>
          <w:sz w:val="26"/>
          <w:szCs w:val="26"/>
        </w:rPr>
      </w:pPr>
    </w:p>
    <w:p w14:paraId="3A604AC3" w14:textId="77777777" w:rsidR="00016547" w:rsidRPr="00163CFF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  <w:sz w:val="26"/>
          <w:szCs w:val="26"/>
        </w:rPr>
      </w:pPr>
    </w:p>
    <w:p w14:paraId="1B21010B" w14:textId="77777777"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14:paraId="5C31D38B" w14:textId="77777777"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14:paraId="7E8D5F72" w14:textId="0C0E54AD"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14:paraId="1CD317BD" w14:textId="69426B8C" w:rsidR="009F5239" w:rsidRDefault="009F5239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14:paraId="3424DB69" w14:textId="05022729" w:rsidR="009F5239" w:rsidRDefault="009F5239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14:paraId="3EA50578" w14:textId="5BCFA190" w:rsidR="009F5239" w:rsidRDefault="009F5239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14:paraId="4775EA67" w14:textId="11AE4A23" w:rsidR="009F5239" w:rsidRDefault="009F5239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14:paraId="665ED696" w14:textId="5F5B2955" w:rsidR="009F5239" w:rsidRDefault="009F5239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14:paraId="474D90D9" w14:textId="05BAAF0D" w:rsidR="009F5239" w:rsidRDefault="009F5239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14:paraId="65DA2D82" w14:textId="7E10BF5F" w:rsidR="009F5239" w:rsidRDefault="009F5239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14:paraId="638A95F9" w14:textId="56A8520A" w:rsidR="009F5239" w:rsidRDefault="009F5239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14:paraId="55EC91E1" w14:textId="6FA54099" w:rsidR="009F5239" w:rsidRDefault="009F5239" w:rsidP="00873C09">
      <w:pPr>
        <w:tabs>
          <w:tab w:val="left" w:pos="1134"/>
          <w:tab w:val="left" w:pos="6096"/>
        </w:tabs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14:paraId="2913031C" w14:textId="77777777" w:rsidR="00250F00" w:rsidRPr="009F5239" w:rsidRDefault="00250F00" w:rsidP="00BD4405">
      <w:pPr>
        <w:ind w:left="6096" w:firstLine="0"/>
        <w:jc w:val="left"/>
        <w:rPr>
          <w:rFonts w:ascii="Times New Roman" w:hAnsi="Times New Roman"/>
          <w:sz w:val="26"/>
          <w:szCs w:val="26"/>
        </w:rPr>
      </w:pPr>
      <w:r w:rsidRPr="009F5239">
        <w:rPr>
          <w:rFonts w:ascii="Times New Roman" w:hAnsi="Times New Roman"/>
          <w:sz w:val="26"/>
          <w:szCs w:val="26"/>
        </w:rPr>
        <w:t>Приложение № 1</w:t>
      </w:r>
    </w:p>
    <w:p w14:paraId="596B1CF1" w14:textId="77777777" w:rsidR="00250F00" w:rsidRPr="009F5239" w:rsidRDefault="00250F00" w:rsidP="00BD4405">
      <w:pPr>
        <w:ind w:left="6096" w:firstLine="0"/>
        <w:jc w:val="left"/>
        <w:rPr>
          <w:rFonts w:ascii="Times New Roman" w:hAnsi="Times New Roman"/>
          <w:sz w:val="26"/>
          <w:szCs w:val="26"/>
        </w:rPr>
      </w:pPr>
      <w:r w:rsidRPr="009F5239">
        <w:rPr>
          <w:rFonts w:ascii="Times New Roman" w:hAnsi="Times New Roman"/>
          <w:sz w:val="26"/>
          <w:szCs w:val="26"/>
        </w:rPr>
        <w:t>к постановлению Главы Нефтеюганского района</w:t>
      </w:r>
    </w:p>
    <w:p w14:paraId="7D42263C" w14:textId="36859C88" w:rsidR="00250F00" w:rsidRPr="009F5239" w:rsidRDefault="00250F00" w:rsidP="00BD4405">
      <w:pPr>
        <w:ind w:left="6096" w:firstLine="0"/>
        <w:jc w:val="left"/>
        <w:rPr>
          <w:rFonts w:ascii="Times New Roman" w:hAnsi="Times New Roman"/>
          <w:sz w:val="26"/>
          <w:szCs w:val="26"/>
        </w:rPr>
      </w:pPr>
      <w:r w:rsidRPr="009F5239">
        <w:rPr>
          <w:rFonts w:ascii="Times New Roman" w:hAnsi="Times New Roman"/>
          <w:sz w:val="26"/>
          <w:szCs w:val="26"/>
        </w:rPr>
        <w:t>от</w:t>
      </w:r>
      <w:r w:rsidR="00263C63" w:rsidRPr="009F5239">
        <w:rPr>
          <w:rFonts w:ascii="Times New Roman" w:hAnsi="Times New Roman"/>
          <w:sz w:val="26"/>
          <w:szCs w:val="26"/>
        </w:rPr>
        <w:t xml:space="preserve"> </w:t>
      </w:r>
      <w:r w:rsidR="0077231D">
        <w:rPr>
          <w:rFonts w:ascii="Times New Roman" w:hAnsi="Times New Roman"/>
          <w:sz w:val="26"/>
          <w:szCs w:val="26"/>
        </w:rPr>
        <w:t>12.02.2024</w:t>
      </w:r>
      <w:r w:rsidR="00263C63" w:rsidRPr="009F5239">
        <w:rPr>
          <w:rFonts w:ascii="Times New Roman" w:hAnsi="Times New Roman"/>
          <w:sz w:val="26"/>
          <w:szCs w:val="26"/>
        </w:rPr>
        <w:t xml:space="preserve"> № </w:t>
      </w:r>
      <w:r w:rsidR="0077231D">
        <w:rPr>
          <w:rFonts w:ascii="Times New Roman" w:hAnsi="Times New Roman"/>
          <w:sz w:val="26"/>
          <w:szCs w:val="26"/>
        </w:rPr>
        <w:t>5-пг</w:t>
      </w:r>
    </w:p>
    <w:p w14:paraId="3CF2E23C" w14:textId="77777777" w:rsidR="0051532D" w:rsidRPr="009F5239" w:rsidRDefault="0051532D" w:rsidP="00883C36">
      <w:pPr>
        <w:pBdr>
          <w:bottom w:val="single" w:sz="4" w:space="1" w:color="auto"/>
        </w:pBdr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14:paraId="4CDDF455" w14:textId="77777777" w:rsidR="007D4B8E" w:rsidRPr="009F5239" w:rsidRDefault="007D4B8E" w:rsidP="007D4B8E">
      <w:pPr>
        <w:pBdr>
          <w:bottom w:val="single" w:sz="4" w:space="1" w:color="auto"/>
        </w:pBdr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14:paraId="79F3473A" w14:textId="77777777" w:rsidR="00AC5A4B" w:rsidRPr="009F5239" w:rsidRDefault="00AC5A4B" w:rsidP="00AC5A4B">
      <w:pPr>
        <w:pBdr>
          <w:bottom w:val="single" w:sz="4" w:space="1" w:color="auto"/>
        </w:pBd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9F5239">
        <w:rPr>
          <w:rFonts w:ascii="Times New Roman" w:hAnsi="Times New Roman"/>
          <w:b/>
          <w:sz w:val="26"/>
          <w:szCs w:val="26"/>
        </w:rPr>
        <w:t>ДУМА НЕФТЕЮГАНСКОГО РАЙОНА</w:t>
      </w:r>
    </w:p>
    <w:p w14:paraId="050080EC" w14:textId="77777777" w:rsidR="00AC5A4B" w:rsidRPr="009F5239" w:rsidRDefault="00AC5A4B" w:rsidP="00AC5A4B">
      <w:pPr>
        <w:pBdr>
          <w:bottom w:val="single" w:sz="4" w:space="1" w:color="auto"/>
        </w:pBdr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14:paraId="7F5E9328" w14:textId="77777777" w:rsidR="00AC5A4B" w:rsidRPr="009F5239" w:rsidRDefault="00AC5A4B" w:rsidP="00AC5A4B">
      <w:pPr>
        <w:pBdr>
          <w:bottom w:val="single" w:sz="4" w:space="1" w:color="auto"/>
        </w:pBd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9F5239">
        <w:rPr>
          <w:rFonts w:ascii="Times New Roman" w:hAnsi="Times New Roman"/>
          <w:b/>
          <w:sz w:val="26"/>
          <w:szCs w:val="26"/>
        </w:rPr>
        <w:t>ПРОЕКТ РЕШЕНИЯ</w:t>
      </w:r>
    </w:p>
    <w:p w14:paraId="6A4052ED" w14:textId="77777777" w:rsidR="00AC5A4B" w:rsidRPr="009F5239" w:rsidRDefault="00AC5A4B" w:rsidP="00AC5A4B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14:paraId="40BA2F6E" w14:textId="50C8212B" w:rsidR="00AC5A4B" w:rsidRPr="009F5239" w:rsidRDefault="00AC5A4B" w:rsidP="00AC5A4B">
      <w:pPr>
        <w:tabs>
          <w:tab w:val="left" w:pos="6096"/>
        </w:tabs>
        <w:autoSpaceDE w:val="0"/>
        <w:autoSpaceDN w:val="0"/>
        <w:adjustRightInd w:val="0"/>
        <w:ind w:right="5387" w:firstLine="0"/>
        <w:jc w:val="left"/>
        <w:rPr>
          <w:rFonts w:ascii="Times New Roman" w:hAnsi="Times New Roman"/>
          <w:sz w:val="26"/>
          <w:szCs w:val="26"/>
        </w:rPr>
      </w:pPr>
      <w:r w:rsidRPr="009F5239">
        <w:rPr>
          <w:rFonts w:ascii="Times New Roman" w:hAnsi="Times New Roman"/>
          <w:sz w:val="26"/>
          <w:szCs w:val="26"/>
        </w:rPr>
        <w:t>О внесении изменений в Устав Нефтеюганск</w:t>
      </w:r>
      <w:r w:rsidR="000253E2" w:rsidRPr="009F5239">
        <w:rPr>
          <w:rFonts w:ascii="Times New Roman" w:hAnsi="Times New Roman"/>
          <w:sz w:val="26"/>
          <w:szCs w:val="26"/>
        </w:rPr>
        <w:t>ого</w:t>
      </w:r>
      <w:r w:rsidR="008B69AD" w:rsidRPr="009F5239">
        <w:rPr>
          <w:rFonts w:ascii="Times New Roman" w:hAnsi="Times New Roman"/>
          <w:sz w:val="26"/>
          <w:szCs w:val="26"/>
        </w:rPr>
        <w:t xml:space="preserve"> муниципального</w:t>
      </w:r>
      <w:r w:rsidRPr="009F5239">
        <w:rPr>
          <w:rFonts w:ascii="Times New Roman" w:hAnsi="Times New Roman"/>
          <w:sz w:val="26"/>
          <w:szCs w:val="26"/>
        </w:rPr>
        <w:t xml:space="preserve"> район</w:t>
      </w:r>
      <w:r w:rsidR="008B69AD" w:rsidRPr="009F5239">
        <w:rPr>
          <w:rFonts w:ascii="Times New Roman" w:hAnsi="Times New Roman"/>
          <w:sz w:val="26"/>
          <w:szCs w:val="26"/>
        </w:rPr>
        <w:t xml:space="preserve">а Ханты-Мансийского автономного округа </w:t>
      </w:r>
      <w:r w:rsidR="00BD4405" w:rsidRPr="009F5239">
        <w:rPr>
          <w:rFonts w:ascii="Times New Roman" w:hAnsi="Times New Roman"/>
          <w:sz w:val="26"/>
          <w:szCs w:val="26"/>
        </w:rPr>
        <w:t>–</w:t>
      </w:r>
      <w:r w:rsidR="008B69AD" w:rsidRPr="009F5239">
        <w:rPr>
          <w:rFonts w:ascii="Times New Roman" w:hAnsi="Times New Roman"/>
          <w:sz w:val="26"/>
          <w:szCs w:val="26"/>
        </w:rPr>
        <w:t xml:space="preserve"> Югры</w:t>
      </w:r>
      <w:r w:rsidRPr="009F5239">
        <w:rPr>
          <w:rFonts w:ascii="Times New Roman" w:hAnsi="Times New Roman"/>
          <w:sz w:val="26"/>
          <w:szCs w:val="26"/>
        </w:rPr>
        <w:t xml:space="preserve">   </w:t>
      </w:r>
    </w:p>
    <w:p w14:paraId="41BA66ED" w14:textId="77777777" w:rsidR="00AC5A4B" w:rsidRPr="009F5239" w:rsidRDefault="00AC5A4B" w:rsidP="00AC5A4B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14:paraId="7DA2D790" w14:textId="61106685" w:rsidR="00AC5A4B" w:rsidRDefault="00AC5A4B" w:rsidP="00B161A3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9F5239">
        <w:rPr>
          <w:rFonts w:ascii="Times New Roman" w:hAnsi="Times New Roman"/>
          <w:sz w:val="26"/>
          <w:szCs w:val="26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B161A3" w:rsidRPr="00B161A3">
        <w:rPr>
          <w:rFonts w:ascii="Times New Roman" w:hAnsi="Times New Roman"/>
          <w:sz w:val="26"/>
          <w:szCs w:val="26"/>
        </w:rPr>
        <w:t xml:space="preserve">в целях приведения Устава Нефтеюганского муниципального района Ханты-Мансийского автономного округа </w:t>
      </w:r>
      <w:r w:rsidR="00873C09">
        <w:rPr>
          <w:rFonts w:ascii="Times New Roman" w:hAnsi="Times New Roman"/>
          <w:sz w:val="26"/>
          <w:szCs w:val="26"/>
        </w:rPr>
        <w:t>–</w:t>
      </w:r>
      <w:r w:rsidR="00B161A3" w:rsidRPr="00B161A3">
        <w:rPr>
          <w:rFonts w:ascii="Times New Roman" w:hAnsi="Times New Roman"/>
          <w:sz w:val="26"/>
          <w:szCs w:val="26"/>
        </w:rPr>
        <w:t xml:space="preserve"> Югры в соответствие с</w:t>
      </w:r>
      <w:r w:rsidR="00B161A3">
        <w:rPr>
          <w:rFonts w:ascii="Times New Roman" w:hAnsi="Times New Roman"/>
          <w:sz w:val="26"/>
          <w:szCs w:val="26"/>
        </w:rPr>
        <w:t xml:space="preserve"> действующим законодательством Российской Федерации,</w:t>
      </w:r>
    </w:p>
    <w:p w14:paraId="260B433B" w14:textId="77777777" w:rsidR="00B161A3" w:rsidRPr="009F5239" w:rsidRDefault="00B161A3" w:rsidP="00B161A3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14:paraId="6B349A88" w14:textId="77777777" w:rsidR="00AC5A4B" w:rsidRPr="009F5239" w:rsidRDefault="00AC5A4B" w:rsidP="00AC5A4B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  <w:szCs w:val="26"/>
        </w:rPr>
      </w:pPr>
      <w:r w:rsidRPr="009F5239">
        <w:rPr>
          <w:rFonts w:ascii="Times New Roman" w:hAnsi="Times New Roman"/>
          <w:sz w:val="26"/>
          <w:szCs w:val="26"/>
        </w:rPr>
        <w:t>Дума Нефтеюганского района решила:</w:t>
      </w:r>
    </w:p>
    <w:p w14:paraId="5C1950E9" w14:textId="77777777" w:rsidR="00AC5A4B" w:rsidRPr="009F5239" w:rsidRDefault="00AC5A4B" w:rsidP="00AC5A4B">
      <w:pPr>
        <w:tabs>
          <w:tab w:val="left" w:pos="6096"/>
        </w:tabs>
        <w:ind w:firstLine="709"/>
        <w:rPr>
          <w:rFonts w:ascii="Times New Roman" w:hAnsi="Times New Roman"/>
          <w:b/>
          <w:bCs/>
          <w:sz w:val="26"/>
          <w:szCs w:val="26"/>
        </w:rPr>
      </w:pPr>
    </w:p>
    <w:p w14:paraId="5241DE13" w14:textId="454A3A29" w:rsidR="00AC5A4B" w:rsidRPr="00873C09" w:rsidRDefault="00AC5A4B" w:rsidP="00873C09">
      <w:pPr>
        <w:pStyle w:val="a6"/>
        <w:numPr>
          <w:ilvl w:val="1"/>
          <w:numId w:val="12"/>
        </w:numPr>
        <w:tabs>
          <w:tab w:val="left" w:pos="709"/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r w:rsidRPr="00873C09">
        <w:rPr>
          <w:rFonts w:ascii="Times New Roman" w:hAnsi="Times New Roman"/>
          <w:sz w:val="26"/>
          <w:szCs w:val="26"/>
        </w:rPr>
        <w:t xml:space="preserve">Внести в Устав </w:t>
      </w:r>
      <w:r w:rsidR="008B69AD" w:rsidRPr="00873C09">
        <w:rPr>
          <w:rFonts w:ascii="Times New Roman" w:hAnsi="Times New Roman"/>
          <w:sz w:val="26"/>
          <w:szCs w:val="26"/>
        </w:rPr>
        <w:t xml:space="preserve">Нефтеюганского муниципального района Ханты-Мансийского автономного округа </w:t>
      </w:r>
      <w:r w:rsidR="00BD4405" w:rsidRPr="00873C09">
        <w:rPr>
          <w:rFonts w:ascii="Times New Roman" w:hAnsi="Times New Roman"/>
          <w:sz w:val="26"/>
          <w:szCs w:val="26"/>
        </w:rPr>
        <w:t>–</w:t>
      </w:r>
      <w:r w:rsidR="008B69AD" w:rsidRPr="00873C09">
        <w:rPr>
          <w:rFonts w:ascii="Times New Roman" w:hAnsi="Times New Roman"/>
          <w:sz w:val="26"/>
          <w:szCs w:val="26"/>
        </w:rPr>
        <w:t xml:space="preserve"> Югры </w:t>
      </w:r>
      <w:r w:rsidRPr="00873C09">
        <w:rPr>
          <w:rFonts w:ascii="Times New Roman" w:hAnsi="Times New Roman"/>
          <w:sz w:val="26"/>
          <w:szCs w:val="26"/>
        </w:rPr>
        <w:t>(в редакции решений Думы Нефтеюганского района</w:t>
      </w:r>
      <w:r w:rsidR="003F46FD" w:rsidRPr="00873C09">
        <w:rPr>
          <w:rFonts w:ascii="Times New Roman" w:hAnsi="Times New Roman"/>
          <w:sz w:val="26"/>
          <w:szCs w:val="26"/>
        </w:rPr>
        <w:t xml:space="preserve"> </w:t>
      </w:r>
      <w:r w:rsidRPr="00873C09">
        <w:rPr>
          <w:rFonts w:ascii="Times New Roman" w:hAnsi="Times New Roman"/>
          <w:sz w:val="26"/>
          <w:szCs w:val="26"/>
        </w:rPr>
        <w:t>от 16.06.2005</w:t>
      </w:r>
      <w:r w:rsidR="00C47545" w:rsidRPr="00873C09">
        <w:rPr>
          <w:rFonts w:ascii="Times New Roman" w:hAnsi="Times New Roman"/>
          <w:sz w:val="26"/>
          <w:szCs w:val="26"/>
        </w:rPr>
        <w:t xml:space="preserve"> </w:t>
      </w:r>
      <w:r w:rsidRPr="00873C09">
        <w:rPr>
          <w:rFonts w:ascii="Times New Roman" w:hAnsi="Times New Roman"/>
          <w:sz w:val="26"/>
          <w:szCs w:val="26"/>
        </w:rPr>
        <w:t>№ 616, от 26.02.2007 № 295, от 28.01.2008</w:t>
      </w:r>
      <w:r w:rsidR="00C47545" w:rsidRPr="00873C09">
        <w:rPr>
          <w:rFonts w:ascii="Times New Roman" w:hAnsi="Times New Roman"/>
          <w:sz w:val="26"/>
          <w:szCs w:val="26"/>
        </w:rPr>
        <w:t xml:space="preserve"> </w:t>
      </w:r>
      <w:r w:rsidRPr="00873C09">
        <w:rPr>
          <w:rFonts w:ascii="Times New Roman" w:hAnsi="Times New Roman"/>
          <w:sz w:val="26"/>
          <w:szCs w:val="26"/>
        </w:rPr>
        <w:t>№ 645, от 16.07.2008 № 757,</w:t>
      </w:r>
      <w:r w:rsidR="003F46FD" w:rsidRPr="00873C09">
        <w:rPr>
          <w:rFonts w:ascii="Times New Roman" w:hAnsi="Times New Roman"/>
          <w:sz w:val="26"/>
          <w:szCs w:val="26"/>
        </w:rPr>
        <w:t xml:space="preserve"> </w:t>
      </w:r>
      <w:r w:rsidRPr="00873C09">
        <w:rPr>
          <w:rFonts w:ascii="Times New Roman" w:hAnsi="Times New Roman"/>
          <w:sz w:val="26"/>
          <w:szCs w:val="26"/>
        </w:rPr>
        <w:t>от 06.04.2009 № 902, от 24.09.2009 № 977, от 11.03.2010 № 1060, от 29.07.2010 № 1111,</w:t>
      </w:r>
      <w:r w:rsidR="003F46FD" w:rsidRPr="00873C09">
        <w:rPr>
          <w:rFonts w:ascii="Times New Roman" w:hAnsi="Times New Roman"/>
          <w:sz w:val="26"/>
          <w:szCs w:val="26"/>
        </w:rPr>
        <w:t xml:space="preserve"> </w:t>
      </w:r>
      <w:r w:rsidRPr="00873C09">
        <w:rPr>
          <w:rFonts w:ascii="Times New Roman" w:hAnsi="Times New Roman"/>
          <w:sz w:val="26"/>
          <w:szCs w:val="26"/>
        </w:rPr>
        <w:t>от 31.08.2010 № 1115, от 14.12.2010 № 1170,</w:t>
      </w:r>
      <w:r w:rsidR="00C47545" w:rsidRPr="00873C09">
        <w:rPr>
          <w:rFonts w:ascii="Times New Roman" w:hAnsi="Times New Roman"/>
          <w:sz w:val="26"/>
          <w:szCs w:val="26"/>
        </w:rPr>
        <w:t xml:space="preserve"> </w:t>
      </w:r>
      <w:r w:rsidRPr="00873C09">
        <w:rPr>
          <w:rFonts w:ascii="Times New Roman" w:hAnsi="Times New Roman"/>
          <w:sz w:val="26"/>
          <w:szCs w:val="26"/>
        </w:rPr>
        <w:t xml:space="preserve">от 21.02.2011 № 1200, </w:t>
      </w:r>
      <w:r w:rsidR="00873C09">
        <w:rPr>
          <w:rFonts w:ascii="Times New Roman" w:hAnsi="Times New Roman"/>
          <w:sz w:val="26"/>
          <w:szCs w:val="26"/>
        </w:rPr>
        <w:br/>
      </w:r>
      <w:r w:rsidRPr="00873C09">
        <w:rPr>
          <w:rFonts w:ascii="Times New Roman" w:hAnsi="Times New Roman"/>
          <w:sz w:val="26"/>
          <w:szCs w:val="26"/>
        </w:rPr>
        <w:t>от 23.09.2011 № 70,</w:t>
      </w:r>
      <w:r w:rsidR="003F46FD" w:rsidRPr="00873C09">
        <w:rPr>
          <w:rFonts w:ascii="Times New Roman" w:hAnsi="Times New Roman"/>
          <w:sz w:val="26"/>
          <w:szCs w:val="26"/>
        </w:rPr>
        <w:t xml:space="preserve"> </w:t>
      </w:r>
      <w:r w:rsidRPr="00873C09">
        <w:rPr>
          <w:rFonts w:ascii="Times New Roman" w:hAnsi="Times New Roman"/>
          <w:sz w:val="26"/>
          <w:szCs w:val="26"/>
        </w:rPr>
        <w:t xml:space="preserve">от 29.02.2012 № 165, от 10.08.2012 № 260, от 25.12.2012 № 315, </w:t>
      </w:r>
      <w:r w:rsidR="00873C09">
        <w:rPr>
          <w:rFonts w:ascii="Times New Roman" w:hAnsi="Times New Roman"/>
          <w:sz w:val="26"/>
          <w:szCs w:val="26"/>
        </w:rPr>
        <w:br/>
      </w:r>
      <w:r w:rsidRPr="00873C09">
        <w:rPr>
          <w:rFonts w:ascii="Times New Roman" w:hAnsi="Times New Roman"/>
          <w:sz w:val="26"/>
          <w:szCs w:val="26"/>
        </w:rPr>
        <w:t>от 27.03.2013 № 340,</w:t>
      </w:r>
      <w:r w:rsidR="003F46FD" w:rsidRPr="00873C09">
        <w:rPr>
          <w:rFonts w:ascii="Times New Roman" w:hAnsi="Times New Roman"/>
          <w:sz w:val="26"/>
          <w:szCs w:val="26"/>
        </w:rPr>
        <w:t xml:space="preserve"> </w:t>
      </w:r>
      <w:r w:rsidRPr="00873C09">
        <w:rPr>
          <w:rFonts w:ascii="Times New Roman" w:hAnsi="Times New Roman"/>
          <w:sz w:val="26"/>
          <w:szCs w:val="26"/>
        </w:rPr>
        <w:t>от 27.08.2013 № 390, от 31.01.2014 № 445, от 23.12.2014 № 545, от 08.04.2015 № 580,</w:t>
      </w:r>
      <w:r w:rsidR="003F46FD" w:rsidRPr="00873C09">
        <w:rPr>
          <w:rFonts w:ascii="Times New Roman" w:hAnsi="Times New Roman"/>
          <w:sz w:val="26"/>
          <w:szCs w:val="26"/>
        </w:rPr>
        <w:t xml:space="preserve"> </w:t>
      </w:r>
      <w:r w:rsidRPr="00873C09">
        <w:rPr>
          <w:rFonts w:ascii="Times New Roman" w:hAnsi="Times New Roman"/>
          <w:sz w:val="26"/>
          <w:szCs w:val="26"/>
        </w:rPr>
        <w:t xml:space="preserve">от 28.04.2015 № 590, от 07.10.2015 № 653, </w:t>
      </w:r>
      <w:r w:rsidR="00B872EB" w:rsidRPr="00873C09">
        <w:rPr>
          <w:rFonts w:ascii="Times New Roman" w:hAnsi="Times New Roman"/>
          <w:sz w:val="26"/>
          <w:szCs w:val="26"/>
        </w:rPr>
        <w:t xml:space="preserve">от </w:t>
      </w:r>
      <w:r w:rsidRPr="00873C09">
        <w:rPr>
          <w:rFonts w:ascii="Times New Roman" w:hAnsi="Times New Roman"/>
          <w:sz w:val="26"/>
          <w:szCs w:val="26"/>
        </w:rPr>
        <w:t>10.02.2016 № 687, от 01.06.2016 № 745,</w:t>
      </w:r>
      <w:r w:rsidR="003F46FD" w:rsidRPr="00873C09">
        <w:rPr>
          <w:rFonts w:ascii="Times New Roman" w:hAnsi="Times New Roman"/>
          <w:sz w:val="26"/>
          <w:szCs w:val="26"/>
        </w:rPr>
        <w:t xml:space="preserve"> </w:t>
      </w:r>
      <w:r w:rsidRPr="00873C09">
        <w:rPr>
          <w:rFonts w:ascii="Times New Roman" w:hAnsi="Times New Roman"/>
          <w:sz w:val="26"/>
          <w:szCs w:val="26"/>
        </w:rPr>
        <w:t>от 15.02.2017 № 86, от 05.07.2017 № 141,</w:t>
      </w:r>
      <w:r w:rsidR="00C47545" w:rsidRPr="00873C09">
        <w:rPr>
          <w:rFonts w:ascii="Times New Roman" w:hAnsi="Times New Roman"/>
          <w:sz w:val="26"/>
          <w:szCs w:val="26"/>
        </w:rPr>
        <w:t xml:space="preserve"> </w:t>
      </w:r>
      <w:r w:rsidRPr="00873C09">
        <w:rPr>
          <w:rFonts w:ascii="Times New Roman" w:hAnsi="Times New Roman"/>
          <w:sz w:val="26"/>
          <w:szCs w:val="26"/>
        </w:rPr>
        <w:t xml:space="preserve">от 23.08.2017 № 154, </w:t>
      </w:r>
      <w:r w:rsidR="00873C09">
        <w:rPr>
          <w:rFonts w:ascii="Times New Roman" w:hAnsi="Times New Roman"/>
          <w:sz w:val="26"/>
          <w:szCs w:val="26"/>
        </w:rPr>
        <w:br/>
      </w:r>
      <w:r w:rsidRPr="00873C09">
        <w:rPr>
          <w:rFonts w:ascii="Times New Roman" w:hAnsi="Times New Roman"/>
          <w:sz w:val="26"/>
          <w:szCs w:val="26"/>
        </w:rPr>
        <w:t>от 25.10.2017 № 178</w:t>
      </w:r>
      <w:r w:rsidR="005A497D" w:rsidRPr="00873C09">
        <w:rPr>
          <w:rFonts w:ascii="Times New Roman" w:hAnsi="Times New Roman"/>
          <w:sz w:val="26"/>
          <w:szCs w:val="26"/>
        </w:rPr>
        <w:t>,</w:t>
      </w:r>
      <w:r w:rsidR="003F46FD" w:rsidRPr="00873C09">
        <w:rPr>
          <w:rFonts w:ascii="Times New Roman" w:hAnsi="Times New Roman"/>
          <w:sz w:val="26"/>
          <w:szCs w:val="26"/>
        </w:rPr>
        <w:t xml:space="preserve"> </w:t>
      </w:r>
      <w:r w:rsidR="005A497D" w:rsidRPr="00873C09">
        <w:rPr>
          <w:rFonts w:ascii="Times New Roman" w:hAnsi="Times New Roman"/>
          <w:sz w:val="26"/>
          <w:szCs w:val="26"/>
        </w:rPr>
        <w:t>от 28.02.2018 № 219, от 30.05.2018 № 242</w:t>
      </w:r>
      <w:r w:rsidR="00417E0A" w:rsidRPr="00873C09">
        <w:rPr>
          <w:rFonts w:ascii="Times New Roman" w:hAnsi="Times New Roman"/>
          <w:sz w:val="26"/>
          <w:szCs w:val="26"/>
        </w:rPr>
        <w:t>, от 24.08.2018 № 262</w:t>
      </w:r>
      <w:r w:rsidR="00852ED6" w:rsidRPr="00873C09">
        <w:rPr>
          <w:rFonts w:ascii="Times New Roman" w:hAnsi="Times New Roman"/>
          <w:sz w:val="26"/>
          <w:szCs w:val="26"/>
        </w:rPr>
        <w:t>, от 28.11.2018 № 300</w:t>
      </w:r>
      <w:r w:rsidR="005F779D" w:rsidRPr="00873C09">
        <w:rPr>
          <w:rFonts w:ascii="Times New Roman" w:hAnsi="Times New Roman"/>
          <w:sz w:val="26"/>
          <w:szCs w:val="26"/>
        </w:rPr>
        <w:t>,</w:t>
      </w:r>
      <w:r w:rsidR="003F46FD" w:rsidRPr="00873C09">
        <w:rPr>
          <w:rFonts w:ascii="Times New Roman" w:hAnsi="Times New Roman"/>
          <w:sz w:val="26"/>
          <w:szCs w:val="26"/>
        </w:rPr>
        <w:t xml:space="preserve"> </w:t>
      </w:r>
      <w:r w:rsidR="005F779D" w:rsidRPr="00873C09">
        <w:rPr>
          <w:rFonts w:ascii="Times New Roman" w:hAnsi="Times New Roman"/>
          <w:sz w:val="26"/>
          <w:szCs w:val="26"/>
        </w:rPr>
        <w:t>от 23.01.2019 № 319</w:t>
      </w:r>
      <w:r w:rsidR="00B81AC1" w:rsidRPr="00873C09">
        <w:rPr>
          <w:rFonts w:ascii="Times New Roman" w:hAnsi="Times New Roman"/>
          <w:sz w:val="26"/>
          <w:szCs w:val="26"/>
        </w:rPr>
        <w:t>, от 13.06.2019 № 378</w:t>
      </w:r>
      <w:r w:rsidR="006E4E0D" w:rsidRPr="00873C09">
        <w:rPr>
          <w:rFonts w:ascii="Times New Roman" w:hAnsi="Times New Roman"/>
          <w:sz w:val="26"/>
          <w:szCs w:val="26"/>
        </w:rPr>
        <w:t>, от 27.11.2019 № 436</w:t>
      </w:r>
      <w:r w:rsidR="008B69AD" w:rsidRPr="00873C09">
        <w:rPr>
          <w:rFonts w:ascii="Times New Roman" w:hAnsi="Times New Roman"/>
          <w:sz w:val="26"/>
          <w:szCs w:val="26"/>
        </w:rPr>
        <w:t>, от 26.08.2020 № 518,</w:t>
      </w:r>
      <w:r w:rsidR="003F46FD" w:rsidRPr="00873C09">
        <w:rPr>
          <w:rFonts w:ascii="Times New Roman" w:hAnsi="Times New Roman"/>
          <w:sz w:val="26"/>
          <w:szCs w:val="26"/>
        </w:rPr>
        <w:t xml:space="preserve"> </w:t>
      </w:r>
      <w:r w:rsidR="008B69AD" w:rsidRPr="00873C09">
        <w:rPr>
          <w:rFonts w:ascii="Times New Roman" w:hAnsi="Times New Roman"/>
          <w:sz w:val="26"/>
          <w:szCs w:val="26"/>
        </w:rPr>
        <w:t>от 30.09.2020 № 529</w:t>
      </w:r>
      <w:r w:rsidR="00B20D45" w:rsidRPr="00873C09">
        <w:rPr>
          <w:rFonts w:ascii="Times New Roman" w:hAnsi="Times New Roman"/>
          <w:sz w:val="26"/>
          <w:szCs w:val="26"/>
        </w:rPr>
        <w:t>, от 17.03.2021 № 591, от 28.04.2021 № 606</w:t>
      </w:r>
      <w:r w:rsidR="00157EB1" w:rsidRPr="00873C09">
        <w:rPr>
          <w:rFonts w:ascii="Times New Roman" w:hAnsi="Times New Roman"/>
          <w:sz w:val="26"/>
          <w:szCs w:val="26"/>
        </w:rPr>
        <w:t>, от 31.08.2021 № 653</w:t>
      </w:r>
      <w:r w:rsidR="009F5239" w:rsidRPr="00873C09">
        <w:rPr>
          <w:rFonts w:ascii="Times New Roman" w:hAnsi="Times New Roman"/>
          <w:sz w:val="26"/>
          <w:szCs w:val="26"/>
        </w:rPr>
        <w:t>, от 06.10.2021 № 677, от 08.12.2021 № 698, от 20.04.2022 № 750, от 27.07.2022 № 779</w:t>
      </w:r>
      <w:r w:rsidR="00B161A3" w:rsidRPr="00873C09">
        <w:rPr>
          <w:rFonts w:ascii="Times New Roman" w:hAnsi="Times New Roman"/>
          <w:sz w:val="26"/>
          <w:szCs w:val="26"/>
        </w:rPr>
        <w:t xml:space="preserve">, от 28.12.2022 № 841, от 11.01.2023 № 853, </w:t>
      </w:r>
      <w:r w:rsidR="00001632" w:rsidRPr="00873C09">
        <w:rPr>
          <w:rFonts w:ascii="Times New Roman" w:hAnsi="Times New Roman"/>
          <w:sz w:val="26"/>
          <w:szCs w:val="26"/>
        </w:rPr>
        <w:t>от 28.06.2023 № 914</w:t>
      </w:r>
      <w:r w:rsidR="00587A0C" w:rsidRPr="00873C09">
        <w:rPr>
          <w:rFonts w:ascii="Times New Roman" w:hAnsi="Times New Roman"/>
          <w:sz w:val="26"/>
          <w:szCs w:val="26"/>
        </w:rPr>
        <w:t>, от 29.11.2023 № 971</w:t>
      </w:r>
      <w:r w:rsidRPr="00873C09">
        <w:rPr>
          <w:rFonts w:ascii="Times New Roman" w:hAnsi="Times New Roman"/>
          <w:sz w:val="26"/>
          <w:szCs w:val="26"/>
        </w:rPr>
        <w:t>) следующие изменения:</w:t>
      </w:r>
    </w:p>
    <w:p w14:paraId="2E46082B" w14:textId="4DF2DEED" w:rsidR="00EF3814" w:rsidRPr="00AF2356" w:rsidRDefault="008B69AD" w:rsidP="003737C1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AF2356">
        <w:rPr>
          <w:rFonts w:ascii="Times New Roman" w:hAnsi="Times New Roman"/>
          <w:sz w:val="26"/>
          <w:szCs w:val="26"/>
        </w:rPr>
        <w:t xml:space="preserve">1.1. </w:t>
      </w:r>
      <w:r w:rsidR="00EF3814" w:rsidRPr="00AF2356">
        <w:rPr>
          <w:rFonts w:ascii="Times New Roman" w:hAnsi="Times New Roman"/>
          <w:sz w:val="26"/>
          <w:szCs w:val="26"/>
        </w:rPr>
        <w:t xml:space="preserve">в </w:t>
      </w:r>
      <w:r w:rsidR="00001632">
        <w:rPr>
          <w:rFonts w:ascii="Times New Roman" w:hAnsi="Times New Roman"/>
          <w:sz w:val="26"/>
          <w:szCs w:val="26"/>
        </w:rPr>
        <w:t xml:space="preserve">пункте 1 </w:t>
      </w:r>
      <w:r w:rsidR="00EF3814" w:rsidRPr="00AF2356">
        <w:rPr>
          <w:rFonts w:ascii="Times New Roman" w:hAnsi="Times New Roman"/>
          <w:sz w:val="26"/>
          <w:szCs w:val="26"/>
        </w:rPr>
        <w:t>стать</w:t>
      </w:r>
      <w:r w:rsidR="00001632">
        <w:rPr>
          <w:rFonts w:ascii="Times New Roman" w:hAnsi="Times New Roman"/>
          <w:sz w:val="26"/>
          <w:szCs w:val="26"/>
        </w:rPr>
        <w:t>и</w:t>
      </w:r>
      <w:r w:rsidR="00EF3814" w:rsidRPr="00AF2356">
        <w:rPr>
          <w:rFonts w:ascii="Times New Roman" w:hAnsi="Times New Roman"/>
          <w:sz w:val="26"/>
          <w:szCs w:val="26"/>
        </w:rPr>
        <w:t xml:space="preserve"> </w:t>
      </w:r>
      <w:r w:rsidR="00001632">
        <w:rPr>
          <w:rFonts w:ascii="Times New Roman" w:hAnsi="Times New Roman"/>
          <w:sz w:val="26"/>
          <w:szCs w:val="26"/>
        </w:rPr>
        <w:t>6</w:t>
      </w:r>
      <w:r w:rsidR="00EF3814" w:rsidRPr="00AF2356">
        <w:rPr>
          <w:rFonts w:ascii="Times New Roman" w:hAnsi="Times New Roman"/>
          <w:sz w:val="26"/>
          <w:szCs w:val="26"/>
        </w:rPr>
        <w:t>:</w:t>
      </w:r>
    </w:p>
    <w:p w14:paraId="38CD652A" w14:textId="46EE700F" w:rsidR="00587A0C" w:rsidRDefault="00EF3814" w:rsidP="003737C1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AF2356">
        <w:rPr>
          <w:rFonts w:ascii="Times New Roman" w:hAnsi="Times New Roman"/>
          <w:sz w:val="26"/>
          <w:szCs w:val="26"/>
        </w:rPr>
        <w:t xml:space="preserve">1.1.1. </w:t>
      </w:r>
      <w:bookmarkStart w:id="1" w:name="_Hlk147398310"/>
      <w:r w:rsidR="00587A0C" w:rsidRPr="00587A0C">
        <w:rPr>
          <w:rFonts w:ascii="Times New Roman" w:hAnsi="Times New Roman"/>
          <w:sz w:val="26"/>
          <w:szCs w:val="26"/>
        </w:rPr>
        <w:t xml:space="preserve">подпункт 9 дополнить словами «, в том числе организация и проведение </w:t>
      </w:r>
      <w:r w:rsidR="00873C09">
        <w:rPr>
          <w:rFonts w:ascii="Times New Roman" w:hAnsi="Times New Roman"/>
          <w:sz w:val="26"/>
          <w:szCs w:val="26"/>
        </w:rPr>
        <w:br/>
      </w:r>
      <w:r w:rsidR="00587A0C" w:rsidRPr="00587A0C">
        <w:rPr>
          <w:rFonts w:ascii="Times New Roman" w:hAnsi="Times New Roman"/>
          <w:sz w:val="26"/>
          <w:szCs w:val="26"/>
        </w:rPr>
        <w:t xml:space="preserve">в соответствии с законодательством в области охраны окружающей среды общественных обсуждений планируемой хозяйственной и иной деятельности </w:t>
      </w:r>
      <w:r w:rsidR="00873C09">
        <w:rPr>
          <w:rFonts w:ascii="Times New Roman" w:hAnsi="Times New Roman"/>
          <w:sz w:val="26"/>
          <w:szCs w:val="26"/>
        </w:rPr>
        <w:br/>
      </w:r>
      <w:r w:rsidR="00587A0C" w:rsidRPr="00587A0C">
        <w:rPr>
          <w:rFonts w:ascii="Times New Roman" w:hAnsi="Times New Roman"/>
          <w:sz w:val="26"/>
          <w:szCs w:val="26"/>
        </w:rPr>
        <w:t>на территории соответствующего муниципального района»</w:t>
      </w:r>
      <w:r w:rsidR="00587A0C">
        <w:rPr>
          <w:rFonts w:ascii="Times New Roman" w:hAnsi="Times New Roman"/>
          <w:sz w:val="26"/>
          <w:szCs w:val="26"/>
        </w:rPr>
        <w:t>;</w:t>
      </w:r>
    </w:p>
    <w:p w14:paraId="13F97B77" w14:textId="2C4A5DC9" w:rsidR="00587A0C" w:rsidRPr="00587A0C" w:rsidRDefault="00587A0C" w:rsidP="00587A0C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1.1.2. п</w:t>
      </w:r>
      <w:r w:rsidRPr="00587A0C">
        <w:rPr>
          <w:rFonts w:ascii="Times New Roman" w:hAnsi="Times New Roman"/>
          <w:sz w:val="26"/>
          <w:szCs w:val="26"/>
        </w:rPr>
        <w:t>одпункт 27 изложить в следующей редакции:</w:t>
      </w:r>
    </w:p>
    <w:p w14:paraId="247BD548" w14:textId="6A8927E2" w:rsidR="00587A0C" w:rsidRDefault="00587A0C" w:rsidP="00587A0C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587A0C">
        <w:rPr>
          <w:rFonts w:ascii="Times New Roman" w:hAnsi="Times New Roman"/>
          <w:sz w:val="26"/>
          <w:szCs w:val="26"/>
        </w:rPr>
        <w:t xml:space="preserve">«27) организация и осуществление мероприятий </w:t>
      </w:r>
      <w:proofErr w:type="spellStart"/>
      <w:r w:rsidRPr="00587A0C">
        <w:rPr>
          <w:rFonts w:ascii="Times New Roman" w:hAnsi="Times New Roman"/>
          <w:sz w:val="26"/>
          <w:szCs w:val="26"/>
        </w:rPr>
        <w:t>межпоселенческого</w:t>
      </w:r>
      <w:proofErr w:type="spellEnd"/>
      <w:r w:rsidRPr="00587A0C">
        <w:rPr>
          <w:rFonts w:ascii="Times New Roman" w:hAnsi="Times New Roman"/>
          <w:sz w:val="26"/>
          <w:szCs w:val="26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политики;»</w:t>
      </w:r>
      <w:r>
        <w:rPr>
          <w:rFonts w:ascii="Times New Roman" w:hAnsi="Times New Roman"/>
          <w:sz w:val="26"/>
          <w:szCs w:val="26"/>
        </w:rPr>
        <w:t>;</w:t>
      </w:r>
    </w:p>
    <w:p w14:paraId="2ACC0BB4" w14:textId="330D0DBA" w:rsidR="00587A0C" w:rsidRDefault="00587A0C" w:rsidP="00587A0C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1.1.3. </w:t>
      </w:r>
      <w:r w:rsidRPr="00587A0C">
        <w:rPr>
          <w:rFonts w:ascii="Times New Roman" w:hAnsi="Times New Roman"/>
          <w:sz w:val="26"/>
          <w:szCs w:val="26"/>
        </w:rPr>
        <w:t>подпункт 28 дополнить словами «, а также правил использования водных объектов для рекреационных целей»</w:t>
      </w:r>
      <w:r>
        <w:rPr>
          <w:rFonts w:ascii="Times New Roman" w:hAnsi="Times New Roman"/>
          <w:sz w:val="26"/>
          <w:szCs w:val="26"/>
        </w:rPr>
        <w:t>;</w:t>
      </w:r>
    </w:p>
    <w:p w14:paraId="16D4642D" w14:textId="115EA77D" w:rsidR="00587A0C" w:rsidRDefault="00587A0C" w:rsidP="00587A0C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r w:rsidR="00763B44">
        <w:rPr>
          <w:rFonts w:ascii="Times New Roman" w:hAnsi="Times New Roman"/>
          <w:sz w:val="26"/>
          <w:szCs w:val="26"/>
        </w:rPr>
        <w:t>в</w:t>
      </w:r>
      <w:r w:rsidR="00763B44" w:rsidRPr="00763B44">
        <w:rPr>
          <w:rFonts w:ascii="Times New Roman" w:hAnsi="Times New Roman"/>
          <w:sz w:val="26"/>
          <w:szCs w:val="26"/>
        </w:rPr>
        <w:t xml:space="preserve"> пункте 6 статьи 13 слово «(обнародованию)» исключить</w:t>
      </w:r>
      <w:r w:rsidR="00763B44">
        <w:rPr>
          <w:rFonts w:ascii="Times New Roman" w:hAnsi="Times New Roman"/>
          <w:sz w:val="26"/>
          <w:szCs w:val="26"/>
        </w:rPr>
        <w:t>;</w:t>
      </w:r>
    </w:p>
    <w:p w14:paraId="774C2A11" w14:textId="4A4F00B3" w:rsidR="00763B44" w:rsidRDefault="00763B44" w:rsidP="00587A0C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 в</w:t>
      </w:r>
      <w:r w:rsidRPr="00763B44">
        <w:rPr>
          <w:rFonts w:ascii="Times New Roman" w:hAnsi="Times New Roman"/>
          <w:sz w:val="26"/>
          <w:szCs w:val="26"/>
        </w:rPr>
        <w:t xml:space="preserve"> абзаце первом пункта 10 статьи 16 слово «(обнародованию)» исключить</w:t>
      </w:r>
      <w:r>
        <w:rPr>
          <w:rFonts w:ascii="Times New Roman" w:hAnsi="Times New Roman"/>
          <w:sz w:val="26"/>
          <w:szCs w:val="26"/>
        </w:rPr>
        <w:t>;</w:t>
      </w:r>
    </w:p>
    <w:p w14:paraId="53DA9FD4" w14:textId="663D6959" w:rsidR="00763B44" w:rsidRDefault="00763B44" w:rsidP="00587A0C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1.4. в пункте 2 статьи 23:</w:t>
      </w:r>
    </w:p>
    <w:p w14:paraId="0FDEA869" w14:textId="4574379D" w:rsidR="00763B44" w:rsidRPr="00763B44" w:rsidRDefault="00763B44" w:rsidP="00763B44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1.4.1. п</w:t>
      </w:r>
      <w:r w:rsidRPr="00763B44">
        <w:rPr>
          <w:rFonts w:ascii="Times New Roman" w:hAnsi="Times New Roman"/>
          <w:sz w:val="26"/>
          <w:szCs w:val="26"/>
        </w:rPr>
        <w:t>одпункт 23.1 изложить в следующей редакции:</w:t>
      </w:r>
    </w:p>
    <w:p w14:paraId="5CFF5DF0" w14:textId="3991084B" w:rsidR="00763B44" w:rsidRDefault="00763B44" w:rsidP="00763B44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763B44">
        <w:rPr>
          <w:rFonts w:ascii="Times New Roman" w:hAnsi="Times New Roman"/>
          <w:sz w:val="26"/>
          <w:szCs w:val="26"/>
        </w:rPr>
        <w:t>«23.1)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Нефтеюганского района официальной информации;»</w:t>
      </w:r>
      <w:r>
        <w:rPr>
          <w:rFonts w:ascii="Times New Roman" w:hAnsi="Times New Roman"/>
          <w:sz w:val="26"/>
          <w:szCs w:val="26"/>
        </w:rPr>
        <w:t>;</w:t>
      </w:r>
    </w:p>
    <w:p w14:paraId="0FA0D88D" w14:textId="28F65C44" w:rsidR="00763B44" w:rsidRPr="00763B44" w:rsidRDefault="00763B44" w:rsidP="00763B44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1.4.2. п</w:t>
      </w:r>
      <w:r w:rsidRPr="00763B44">
        <w:rPr>
          <w:rFonts w:ascii="Times New Roman" w:hAnsi="Times New Roman"/>
          <w:sz w:val="26"/>
          <w:szCs w:val="26"/>
        </w:rPr>
        <w:t>одпункт 66 изложить в следующей редакции:</w:t>
      </w:r>
    </w:p>
    <w:p w14:paraId="0BF7EA8F" w14:textId="444DCBB0" w:rsidR="00763B44" w:rsidRDefault="00763B44" w:rsidP="00763B44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763B44">
        <w:rPr>
          <w:rFonts w:ascii="Times New Roman" w:hAnsi="Times New Roman"/>
          <w:sz w:val="26"/>
          <w:szCs w:val="26"/>
        </w:rPr>
        <w:t xml:space="preserve">«66) организация профессионального образования и дополнительного профессионального образования председателя Думы района, депутатов Думы района, муниципальных служащих Думы района, организация подготовки кадров </w:t>
      </w:r>
      <w:r w:rsidR="00873C09">
        <w:rPr>
          <w:rFonts w:ascii="Times New Roman" w:hAnsi="Times New Roman"/>
          <w:sz w:val="26"/>
          <w:szCs w:val="26"/>
        </w:rPr>
        <w:br/>
      </w:r>
      <w:r w:rsidRPr="00763B44">
        <w:rPr>
          <w:rFonts w:ascii="Times New Roman" w:hAnsi="Times New Roman"/>
          <w:sz w:val="26"/>
          <w:szCs w:val="26"/>
        </w:rPr>
        <w:t>для муниципальной службы в Думе района в порядке, предусмотренном законодательством Российской Федерации об образовании и законодательством Российской Федерации о муниципальной службе</w:t>
      </w:r>
      <w:r>
        <w:rPr>
          <w:rFonts w:ascii="Times New Roman" w:hAnsi="Times New Roman"/>
          <w:sz w:val="26"/>
          <w:szCs w:val="26"/>
        </w:rPr>
        <w:t>;</w:t>
      </w:r>
      <w:r w:rsidRPr="00763B44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;</w:t>
      </w:r>
    </w:p>
    <w:p w14:paraId="047120CA" w14:textId="42059D65" w:rsidR="00763B44" w:rsidRDefault="00763B44" w:rsidP="00763B44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1.5. в</w:t>
      </w:r>
      <w:r w:rsidRPr="00763B44">
        <w:rPr>
          <w:rFonts w:ascii="Times New Roman" w:hAnsi="Times New Roman"/>
          <w:sz w:val="26"/>
          <w:szCs w:val="26"/>
        </w:rPr>
        <w:t xml:space="preserve"> пункте 5 статьи 32 после слов «о результатах своей деятельности,» дополнить словами «о результатах деятельности»</w:t>
      </w:r>
      <w:r>
        <w:rPr>
          <w:rFonts w:ascii="Times New Roman" w:hAnsi="Times New Roman"/>
          <w:sz w:val="26"/>
          <w:szCs w:val="26"/>
        </w:rPr>
        <w:t>;</w:t>
      </w:r>
    </w:p>
    <w:p w14:paraId="2AA11897" w14:textId="617B5441" w:rsidR="00763B44" w:rsidRDefault="00763B44" w:rsidP="00763B44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1.6. в статье 38:</w:t>
      </w:r>
    </w:p>
    <w:p w14:paraId="36A0609B" w14:textId="6ACE1514" w:rsidR="00763B44" w:rsidRPr="00763B44" w:rsidRDefault="00763B44" w:rsidP="00763B44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1.6.1. п</w:t>
      </w:r>
      <w:r w:rsidRPr="00763B44">
        <w:rPr>
          <w:rFonts w:ascii="Times New Roman" w:hAnsi="Times New Roman"/>
          <w:sz w:val="26"/>
          <w:szCs w:val="26"/>
        </w:rPr>
        <w:t xml:space="preserve">одпункт 4 пункта 2 изложить в следующей редакции: </w:t>
      </w:r>
    </w:p>
    <w:p w14:paraId="6C73F32C" w14:textId="7BD5D03D" w:rsidR="00763B44" w:rsidRDefault="00763B44" w:rsidP="00763B44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763B44">
        <w:rPr>
          <w:rFonts w:ascii="Times New Roman" w:hAnsi="Times New Roman"/>
          <w:sz w:val="26"/>
          <w:szCs w:val="26"/>
        </w:rPr>
        <w:t>«4) учреждает печатное средство массовой информации и (или) сетевое издание для обнародования муниципальных правовых актов, доведения до сведения жителей Нефтеюганского района официальной информации;»</w:t>
      </w:r>
      <w:r>
        <w:rPr>
          <w:rFonts w:ascii="Times New Roman" w:hAnsi="Times New Roman"/>
          <w:sz w:val="26"/>
          <w:szCs w:val="26"/>
        </w:rPr>
        <w:t>;</w:t>
      </w:r>
    </w:p>
    <w:p w14:paraId="54A29FAE" w14:textId="1648183C" w:rsidR="00763B44" w:rsidRDefault="00763B44" w:rsidP="00763B44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1.6.2. в пункте 3:</w:t>
      </w:r>
    </w:p>
    <w:p w14:paraId="66D66034" w14:textId="778BE96A" w:rsidR="00763B44" w:rsidRDefault="00763B44" w:rsidP="00763B44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1.6.2.1. </w:t>
      </w:r>
      <w:r w:rsidRPr="00763B44">
        <w:rPr>
          <w:rFonts w:ascii="Times New Roman" w:hAnsi="Times New Roman"/>
          <w:sz w:val="26"/>
          <w:szCs w:val="26"/>
        </w:rPr>
        <w:t xml:space="preserve">подпункт 9 дополнить словами «, в том числе </w:t>
      </w:r>
      <w:r w:rsidR="005F4520">
        <w:rPr>
          <w:rFonts w:ascii="Times New Roman" w:hAnsi="Times New Roman"/>
          <w:sz w:val="26"/>
          <w:szCs w:val="26"/>
        </w:rPr>
        <w:t>организует</w:t>
      </w:r>
      <w:r w:rsidRPr="00763B44">
        <w:rPr>
          <w:rFonts w:ascii="Times New Roman" w:hAnsi="Times New Roman"/>
          <w:sz w:val="26"/>
          <w:szCs w:val="26"/>
        </w:rPr>
        <w:t xml:space="preserve"> и </w:t>
      </w:r>
      <w:r w:rsidR="005F4520">
        <w:rPr>
          <w:rFonts w:ascii="Times New Roman" w:hAnsi="Times New Roman"/>
          <w:sz w:val="26"/>
          <w:szCs w:val="26"/>
        </w:rPr>
        <w:t>проводит</w:t>
      </w:r>
      <w:r w:rsidRPr="00763B44">
        <w:rPr>
          <w:rFonts w:ascii="Times New Roman" w:hAnsi="Times New Roman"/>
          <w:sz w:val="26"/>
          <w:szCs w:val="26"/>
        </w:rPr>
        <w:t xml:space="preserve"> </w:t>
      </w:r>
      <w:r w:rsidR="00873C09">
        <w:rPr>
          <w:rFonts w:ascii="Times New Roman" w:hAnsi="Times New Roman"/>
          <w:sz w:val="26"/>
          <w:szCs w:val="26"/>
        </w:rPr>
        <w:br/>
      </w:r>
      <w:r w:rsidRPr="00763B44">
        <w:rPr>
          <w:rFonts w:ascii="Times New Roman" w:hAnsi="Times New Roman"/>
          <w:sz w:val="26"/>
          <w:szCs w:val="26"/>
        </w:rPr>
        <w:t>в соответствии с законодательством в области охраны окружающей среды общественны</w:t>
      </w:r>
      <w:r w:rsidR="005F4520">
        <w:rPr>
          <w:rFonts w:ascii="Times New Roman" w:hAnsi="Times New Roman"/>
          <w:sz w:val="26"/>
          <w:szCs w:val="26"/>
        </w:rPr>
        <w:t>е</w:t>
      </w:r>
      <w:r w:rsidRPr="00763B44">
        <w:rPr>
          <w:rFonts w:ascii="Times New Roman" w:hAnsi="Times New Roman"/>
          <w:sz w:val="26"/>
          <w:szCs w:val="26"/>
        </w:rPr>
        <w:t xml:space="preserve"> обсуждени</w:t>
      </w:r>
      <w:r w:rsidR="005F4520">
        <w:rPr>
          <w:rFonts w:ascii="Times New Roman" w:hAnsi="Times New Roman"/>
          <w:sz w:val="26"/>
          <w:szCs w:val="26"/>
        </w:rPr>
        <w:t>я</w:t>
      </w:r>
      <w:r w:rsidRPr="00763B44">
        <w:rPr>
          <w:rFonts w:ascii="Times New Roman" w:hAnsi="Times New Roman"/>
          <w:sz w:val="26"/>
          <w:szCs w:val="26"/>
        </w:rPr>
        <w:t xml:space="preserve"> планируемой хозяйственной и иной деятельности на территории муниципального района»</w:t>
      </w:r>
      <w:r>
        <w:rPr>
          <w:rFonts w:ascii="Times New Roman" w:hAnsi="Times New Roman"/>
          <w:sz w:val="26"/>
          <w:szCs w:val="26"/>
        </w:rPr>
        <w:t>;</w:t>
      </w:r>
    </w:p>
    <w:p w14:paraId="5ADFA535" w14:textId="5704C7BF" w:rsidR="00A208F5" w:rsidRPr="00A208F5" w:rsidRDefault="00763B44" w:rsidP="00A208F5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1.6.2.2. </w:t>
      </w:r>
      <w:r w:rsidR="00A208F5">
        <w:rPr>
          <w:rFonts w:ascii="Times New Roman" w:hAnsi="Times New Roman"/>
          <w:sz w:val="26"/>
          <w:szCs w:val="26"/>
        </w:rPr>
        <w:t>п</w:t>
      </w:r>
      <w:r w:rsidR="00A208F5" w:rsidRPr="00A208F5">
        <w:rPr>
          <w:rFonts w:ascii="Times New Roman" w:hAnsi="Times New Roman"/>
          <w:sz w:val="26"/>
          <w:szCs w:val="26"/>
        </w:rPr>
        <w:t>одпункт 10 изложить в следующей редакции:</w:t>
      </w:r>
    </w:p>
    <w:p w14:paraId="681FA2F4" w14:textId="3A7C009C" w:rsidR="00763B44" w:rsidRDefault="00A208F5" w:rsidP="00763B44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A208F5">
        <w:rPr>
          <w:rFonts w:ascii="Times New Roman" w:hAnsi="Times New Roman"/>
          <w:sz w:val="26"/>
          <w:szCs w:val="26"/>
        </w:rPr>
        <w:t xml:space="preserve">10) осуществляет полномочия собственника водных объектов, предусмотренные водным законодательством Российской Федерации, устанавливает правила использования водных объектов общего пользования, расположенных </w:t>
      </w:r>
      <w:r w:rsidR="00873C09">
        <w:rPr>
          <w:rFonts w:ascii="Times New Roman" w:hAnsi="Times New Roman"/>
          <w:sz w:val="26"/>
          <w:szCs w:val="26"/>
        </w:rPr>
        <w:br/>
      </w:r>
      <w:r w:rsidRPr="00A208F5">
        <w:rPr>
          <w:rFonts w:ascii="Times New Roman" w:hAnsi="Times New Roman"/>
          <w:sz w:val="26"/>
          <w:szCs w:val="26"/>
        </w:rPr>
        <w:t xml:space="preserve">на территории муниципального района, для личных и бытовых нужд, включая обеспечение свободного доступа граждан к водным объектам общего пользования и их береговым полосам, и </w:t>
      </w:r>
      <w:r w:rsidR="005F4520">
        <w:rPr>
          <w:rFonts w:ascii="Times New Roman" w:hAnsi="Times New Roman"/>
          <w:sz w:val="26"/>
          <w:szCs w:val="26"/>
        </w:rPr>
        <w:t>информирует</w:t>
      </w:r>
      <w:r w:rsidRPr="00A208F5">
        <w:rPr>
          <w:rFonts w:ascii="Times New Roman" w:hAnsi="Times New Roman"/>
          <w:sz w:val="26"/>
          <w:szCs w:val="26"/>
        </w:rPr>
        <w:t xml:space="preserve"> населени</w:t>
      </w:r>
      <w:r w:rsidR="005F4520">
        <w:rPr>
          <w:rFonts w:ascii="Times New Roman" w:hAnsi="Times New Roman"/>
          <w:sz w:val="26"/>
          <w:szCs w:val="26"/>
        </w:rPr>
        <w:t>е</w:t>
      </w:r>
      <w:r w:rsidRPr="00A208F5">
        <w:rPr>
          <w:rFonts w:ascii="Times New Roman" w:hAnsi="Times New Roman"/>
          <w:sz w:val="26"/>
          <w:szCs w:val="26"/>
        </w:rPr>
        <w:t xml:space="preserve"> об ограничениях водопользования </w:t>
      </w:r>
      <w:r w:rsidR="00873C09">
        <w:rPr>
          <w:rFonts w:ascii="Times New Roman" w:hAnsi="Times New Roman"/>
          <w:sz w:val="26"/>
          <w:szCs w:val="26"/>
        </w:rPr>
        <w:br/>
      </w:r>
      <w:r w:rsidRPr="00A208F5">
        <w:rPr>
          <w:rFonts w:ascii="Times New Roman" w:hAnsi="Times New Roman"/>
          <w:sz w:val="26"/>
          <w:szCs w:val="26"/>
        </w:rPr>
        <w:t>на водных объектах общего пользования, расположенных на межселенных территориях в границах муниципального района, а также устанавливает правила использования водных объектов для рекреационных целей</w:t>
      </w:r>
      <w:r>
        <w:rPr>
          <w:rFonts w:ascii="Times New Roman" w:hAnsi="Times New Roman"/>
          <w:sz w:val="26"/>
          <w:szCs w:val="26"/>
        </w:rPr>
        <w:t>;»;</w:t>
      </w:r>
    </w:p>
    <w:p w14:paraId="0BF2D002" w14:textId="2776D908" w:rsidR="00763B44" w:rsidRDefault="00763B44" w:rsidP="00763B44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1.6.2.3. п</w:t>
      </w:r>
      <w:r w:rsidRPr="00763B44">
        <w:rPr>
          <w:rFonts w:ascii="Times New Roman" w:hAnsi="Times New Roman"/>
          <w:sz w:val="26"/>
          <w:szCs w:val="26"/>
        </w:rPr>
        <w:t xml:space="preserve">одпункт 23 </w:t>
      </w:r>
      <w:r>
        <w:rPr>
          <w:rFonts w:ascii="Times New Roman" w:hAnsi="Times New Roman"/>
          <w:sz w:val="26"/>
          <w:szCs w:val="26"/>
        </w:rPr>
        <w:t>д</w:t>
      </w:r>
      <w:r w:rsidRPr="00763B44">
        <w:rPr>
          <w:rFonts w:ascii="Times New Roman" w:hAnsi="Times New Roman"/>
          <w:sz w:val="26"/>
          <w:szCs w:val="26"/>
        </w:rPr>
        <w:t xml:space="preserve">ополнить словами </w:t>
      </w:r>
      <w:bookmarkStart w:id="2" w:name="_Hlk158640849"/>
      <w:r w:rsidRPr="00763B44">
        <w:rPr>
          <w:rFonts w:ascii="Times New Roman" w:hAnsi="Times New Roman"/>
          <w:sz w:val="26"/>
          <w:szCs w:val="26"/>
        </w:rPr>
        <w:t>«, а также в собственности сельских поселений Нефтеюганского района</w:t>
      </w:r>
      <w:bookmarkEnd w:id="2"/>
      <w:r w:rsidRPr="00763B44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;</w:t>
      </w:r>
    </w:p>
    <w:p w14:paraId="1570DD1A" w14:textId="746819D5" w:rsidR="00763B44" w:rsidRDefault="00763B44" w:rsidP="00763B44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1.6.3. в пункте 5:</w:t>
      </w:r>
    </w:p>
    <w:p w14:paraId="0D2E2B96" w14:textId="20FE752A" w:rsidR="00763B44" w:rsidRPr="00763B44" w:rsidRDefault="00763B44" w:rsidP="00763B44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1.6.3.1. п</w:t>
      </w:r>
      <w:r w:rsidRPr="00763B44">
        <w:rPr>
          <w:rFonts w:ascii="Times New Roman" w:hAnsi="Times New Roman"/>
          <w:sz w:val="26"/>
          <w:szCs w:val="26"/>
        </w:rPr>
        <w:t>одпункт 17 изложить в следующей редакции:</w:t>
      </w:r>
    </w:p>
    <w:p w14:paraId="58B3EE5F" w14:textId="423035CA" w:rsidR="00763B44" w:rsidRDefault="00763B44" w:rsidP="00763B44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763B44">
        <w:rPr>
          <w:rFonts w:ascii="Times New Roman" w:hAnsi="Times New Roman"/>
          <w:sz w:val="26"/>
          <w:szCs w:val="26"/>
        </w:rPr>
        <w:t xml:space="preserve">«17) </w:t>
      </w:r>
      <w:bookmarkStart w:id="3" w:name="_Hlk158641019"/>
      <w:r w:rsidRPr="00763B44">
        <w:rPr>
          <w:rFonts w:ascii="Times New Roman" w:hAnsi="Times New Roman"/>
          <w:sz w:val="26"/>
          <w:szCs w:val="26"/>
        </w:rPr>
        <w:t xml:space="preserve">организует и осуществляет мероприятия </w:t>
      </w:r>
      <w:proofErr w:type="spellStart"/>
      <w:r w:rsidRPr="00763B44">
        <w:rPr>
          <w:rFonts w:ascii="Times New Roman" w:hAnsi="Times New Roman"/>
          <w:sz w:val="26"/>
          <w:szCs w:val="26"/>
        </w:rPr>
        <w:t>межпоселенческого</w:t>
      </w:r>
      <w:proofErr w:type="spellEnd"/>
      <w:r w:rsidRPr="00763B44">
        <w:rPr>
          <w:rFonts w:ascii="Times New Roman" w:hAnsi="Times New Roman"/>
          <w:sz w:val="26"/>
          <w:szCs w:val="26"/>
        </w:rPr>
        <w:t xml:space="preserve"> характера </w:t>
      </w:r>
      <w:r w:rsidR="00873C09">
        <w:rPr>
          <w:rFonts w:ascii="Times New Roman" w:hAnsi="Times New Roman"/>
          <w:sz w:val="26"/>
          <w:szCs w:val="26"/>
        </w:rPr>
        <w:br/>
      </w:r>
      <w:r w:rsidRPr="00763B44">
        <w:rPr>
          <w:rFonts w:ascii="Times New Roman" w:hAnsi="Times New Roman"/>
          <w:sz w:val="26"/>
          <w:szCs w:val="26"/>
        </w:rPr>
        <w:t>по работе с детьми и молодежью, участвует в реализации молодежной политики, разрабатывает и реализует меры по обеспечению и защите прав 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мониторинг реализации молодежной политики</w:t>
      </w:r>
      <w:bookmarkEnd w:id="3"/>
      <w:r w:rsidRPr="00763B44">
        <w:rPr>
          <w:rFonts w:ascii="Times New Roman" w:hAnsi="Times New Roman"/>
          <w:sz w:val="26"/>
          <w:szCs w:val="26"/>
        </w:rPr>
        <w:t>;»</w:t>
      </w:r>
      <w:r>
        <w:rPr>
          <w:rFonts w:ascii="Times New Roman" w:hAnsi="Times New Roman"/>
          <w:sz w:val="26"/>
          <w:szCs w:val="26"/>
        </w:rPr>
        <w:t>;</w:t>
      </w:r>
    </w:p>
    <w:p w14:paraId="04B2BE3E" w14:textId="3C73F924" w:rsidR="00763B44" w:rsidRPr="00763B44" w:rsidRDefault="00763B44" w:rsidP="00763B44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1.6.3.2. п</w:t>
      </w:r>
      <w:r w:rsidRPr="00763B44">
        <w:rPr>
          <w:rFonts w:ascii="Times New Roman" w:hAnsi="Times New Roman"/>
          <w:sz w:val="26"/>
          <w:szCs w:val="26"/>
        </w:rPr>
        <w:t>одпункт 25 изложить в следующей редакции:</w:t>
      </w:r>
    </w:p>
    <w:p w14:paraId="69FED31B" w14:textId="4E8C6D69" w:rsidR="00763B44" w:rsidRDefault="00763B44" w:rsidP="00763B44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763B44">
        <w:rPr>
          <w:rFonts w:ascii="Times New Roman" w:hAnsi="Times New Roman"/>
          <w:sz w:val="26"/>
          <w:szCs w:val="26"/>
        </w:rPr>
        <w:t xml:space="preserve">«25) </w:t>
      </w:r>
      <w:bookmarkStart w:id="4" w:name="_Hlk158641085"/>
      <w:r w:rsidRPr="00763B44">
        <w:rPr>
          <w:rFonts w:ascii="Times New Roman" w:hAnsi="Times New Roman"/>
          <w:sz w:val="26"/>
          <w:szCs w:val="26"/>
        </w:rPr>
        <w:t>организует профессиональное образование и дополнительное профессиональное образование Главы района, муниципальных служащих Администрации района и работников муниципальных учреждени</w:t>
      </w:r>
      <w:r w:rsidR="00E014EC">
        <w:rPr>
          <w:rFonts w:ascii="Times New Roman" w:hAnsi="Times New Roman"/>
          <w:sz w:val="26"/>
          <w:szCs w:val="26"/>
        </w:rPr>
        <w:t>й</w:t>
      </w:r>
      <w:r w:rsidRPr="00763B44">
        <w:rPr>
          <w:rFonts w:ascii="Times New Roman" w:hAnsi="Times New Roman"/>
          <w:sz w:val="26"/>
          <w:szCs w:val="26"/>
        </w:rPr>
        <w:t xml:space="preserve"> Нефтеюганского района, организует подготовку кадров для муниципальной службы в Администрации района в порядке, предусмотренном законодательством Российской Федерации </w:t>
      </w:r>
      <w:r w:rsidR="00873C09">
        <w:rPr>
          <w:rFonts w:ascii="Times New Roman" w:hAnsi="Times New Roman"/>
          <w:sz w:val="26"/>
          <w:szCs w:val="26"/>
        </w:rPr>
        <w:br/>
      </w:r>
      <w:r w:rsidRPr="00763B44">
        <w:rPr>
          <w:rFonts w:ascii="Times New Roman" w:hAnsi="Times New Roman"/>
          <w:sz w:val="26"/>
          <w:szCs w:val="26"/>
        </w:rPr>
        <w:t>об образовании и законодательством Российской Федерации о муниципальной службе</w:t>
      </w:r>
      <w:bookmarkEnd w:id="4"/>
      <w:r>
        <w:rPr>
          <w:rFonts w:ascii="Times New Roman" w:hAnsi="Times New Roman"/>
          <w:sz w:val="26"/>
          <w:szCs w:val="26"/>
        </w:rPr>
        <w:t>;</w:t>
      </w:r>
      <w:r w:rsidRPr="00763B44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;</w:t>
      </w:r>
    </w:p>
    <w:p w14:paraId="53103AF2" w14:textId="4A1B19E4" w:rsidR="00763B44" w:rsidRPr="00763B44" w:rsidRDefault="00763B44" w:rsidP="00763B44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1.7. п</w:t>
      </w:r>
      <w:r w:rsidRPr="00763B44">
        <w:rPr>
          <w:rFonts w:ascii="Times New Roman" w:hAnsi="Times New Roman"/>
          <w:sz w:val="26"/>
          <w:szCs w:val="26"/>
        </w:rPr>
        <w:t>ункт 5 статьи 39 дополнить абзацем вторым следующего содержания:</w:t>
      </w:r>
    </w:p>
    <w:p w14:paraId="518176AF" w14:textId="13F935B0" w:rsidR="00763B44" w:rsidRDefault="00763B44" w:rsidP="00763B44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763B44">
        <w:rPr>
          <w:rFonts w:ascii="Times New Roman" w:hAnsi="Times New Roman"/>
          <w:sz w:val="26"/>
          <w:szCs w:val="26"/>
        </w:rPr>
        <w:t>«</w:t>
      </w:r>
      <w:bookmarkStart w:id="5" w:name="_Hlk158641156"/>
      <w:r w:rsidRPr="00763B44">
        <w:rPr>
          <w:rFonts w:ascii="Times New Roman" w:hAnsi="Times New Roman"/>
          <w:sz w:val="26"/>
          <w:szCs w:val="26"/>
        </w:rPr>
        <w:t>Контрольно-счетная палата Нефтеюганского района организует профессиональное образование и дополнительное профессиональное образование председателя и заместителя председателя Контрольно-счетной палаты Нефтеюганского района, муниципальных служащих Контрольно-счетной палаты Нефтеюганского района, организует подготовку кадров для муниципальной службы в Контрольно-счетной палат</w:t>
      </w:r>
      <w:r w:rsidR="00E014EC">
        <w:rPr>
          <w:rFonts w:ascii="Times New Roman" w:hAnsi="Times New Roman"/>
          <w:sz w:val="26"/>
          <w:szCs w:val="26"/>
        </w:rPr>
        <w:t>е</w:t>
      </w:r>
      <w:r w:rsidRPr="00763B44">
        <w:rPr>
          <w:rFonts w:ascii="Times New Roman" w:hAnsi="Times New Roman"/>
          <w:sz w:val="26"/>
          <w:szCs w:val="26"/>
        </w:rPr>
        <w:t xml:space="preserve"> Нефтеюганского района в порядке, предусмотренном законодательством Российской Федерации об образовании и законодательством Российской Федерации о муниципальной службе.</w:t>
      </w:r>
      <w:bookmarkEnd w:id="5"/>
      <w:r w:rsidRPr="00763B44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;</w:t>
      </w:r>
    </w:p>
    <w:p w14:paraId="555CBA50" w14:textId="40494065" w:rsidR="00763B44" w:rsidRDefault="00763B44" w:rsidP="00763B44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1.8. в</w:t>
      </w:r>
      <w:r w:rsidRPr="00763B44">
        <w:rPr>
          <w:rFonts w:ascii="Times New Roman" w:hAnsi="Times New Roman"/>
          <w:sz w:val="26"/>
          <w:szCs w:val="26"/>
        </w:rPr>
        <w:t xml:space="preserve"> подпункте 7 пункта 1 статьи 39.4 после слов «субъектов Российской Федерации» дополнить словами «, федеральных территорий»</w:t>
      </w:r>
      <w:r>
        <w:rPr>
          <w:rFonts w:ascii="Times New Roman" w:hAnsi="Times New Roman"/>
          <w:sz w:val="26"/>
          <w:szCs w:val="26"/>
        </w:rPr>
        <w:t>;</w:t>
      </w:r>
    </w:p>
    <w:p w14:paraId="617EE571" w14:textId="77777777" w:rsidR="00763B44" w:rsidRPr="00763B44" w:rsidRDefault="00763B44" w:rsidP="00763B44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1.9. </w:t>
      </w:r>
      <w:r w:rsidRPr="00763B44">
        <w:rPr>
          <w:rFonts w:ascii="Times New Roman" w:hAnsi="Times New Roman"/>
          <w:sz w:val="26"/>
          <w:szCs w:val="26"/>
        </w:rPr>
        <w:t>Статью 46 изложить в следующей редакции:</w:t>
      </w:r>
    </w:p>
    <w:p w14:paraId="5C35001C" w14:textId="77777777" w:rsidR="00763B44" w:rsidRPr="00763B44" w:rsidRDefault="00763B44" w:rsidP="00763B44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763B44">
        <w:rPr>
          <w:rFonts w:ascii="Times New Roman" w:hAnsi="Times New Roman"/>
          <w:sz w:val="26"/>
          <w:szCs w:val="26"/>
        </w:rPr>
        <w:t>«</w:t>
      </w:r>
      <w:bookmarkStart w:id="6" w:name="_Hlk158641395"/>
      <w:r w:rsidRPr="00763B44">
        <w:rPr>
          <w:rFonts w:ascii="Times New Roman" w:hAnsi="Times New Roman"/>
          <w:sz w:val="26"/>
          <w:szCs w:val="26"/>
        </w:rPr>
        <w:t>Статья 46.</w:t>
      </w:r>
      <w:r w:rsidRPr="00763B44">
        <w:rPr>
          <w:rFonts w:ascii="Times New Roman" w:hAnsi="Times New Roman"/>
          <w:sz w:val="26"/>
          <w:szCs w:val="26"/>
        </w:rPr>
        <w:tab/>
        <w:t>Вступление в силу и обнародование муниципальных правовых актов</w:t>
      </w:r>
    </w:p>
    <w:p w14:paraId="7DDA69D0" w14:textId="3C7444E4" w:rsidR="00763B44" w:rsidRPr="00873C09" w:rsidRDefault="00763B44" w:rsidP="00873C09">
      <w:pPr>
        <w:pStyle w:val="a6"/>
        <w:numPr>
          <w:ilvl w:val="1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873C09">
        <w:rPr>
          <w:rFonts w:ascii="Times New Roman" w:hAnsi="Times New Roman"/>
          <w:sz w:val="26"/>
          <w:szCs w:val="26"/>
        </w:rPr>
        <w:t xml:space="preserve">Муниципальные правовые акты вступают в силу после их подписания, если </w:t>
      </w:r>
      <w:r w:rsidR="00873C09">
        <w:rPr>
          <w:rFonts w:ascii="Times New Roman" w:hAnsi="Times New Roman"/>
          <w:sz w:val="26"/>
          <w:szCs w:val="26"/>
        </w:rPr>
        <w:br/>
      </w:r>
      <w:r w:rsidRPr="00873C09">
        <w:rPr>
          <w:rFonts w:ascii="Times New Roman" w:hAnsi="Times New Roman"/>
          <w:sz w:val="26"/>
          <w:szCs w:val="26"/>
        </w:rPr>
        <w:t xml:space="preserve">в них не предусмотрено иное, за исключением решений Думы района о налогах </w:t>
      </w:r>
      <w:r w:rsidR="00873C09" w:rsidRPr="00873C09">
        <w:rPr>
          <w:rFonts w:ascii="Times New Roman" w:hAnsi="Times New Roman"/>
          <w:sz w:val="26"/>
          <w:szCs w:val="26"/>
        </w:rPr>
        <w:br/>
      </w:r>
      <w:r w:rsidRPr="00873C09">
        <w:rPr>
          <w:rFonts w:ascii="Times New Roman" w:hAnsi="Times New Roman"/>
          <w:sz w:val="26"/>
          <w:szCs w:val="26"/>
        </w:rPr>
        <w:t>и сборах, которые вступают в силу в соответствии с Налоговым кодексом Российской Федерации.</w:t>
      </w:r>
    </w:p>
    <w:p w14:paraId="3F1A3DE2" w14:textId="35D5CA6F" w:rsidR="00763B44" w:rsidRPr="00873C09" w:rsidRDefault="00763B44" w:rsidP="00873C09">
      <w:pPr>
        <w:pStyle w:val="a6"/>
        <w:numPr>
          <w:ilvl w:val="1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873C09">
        <w:rPr>
          <w:rFonts w:ascii="Times New Roman" w:hAnsi="Times New Roman"/>
          <w:sz w:val="26"/>
          <w:szCs w:val="26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Нефтеюганский район, а также соглашения, заключаемые между органами местного самоуправления, вступают в силу после их официального обнародования.</w:t>
      </w:r>
    </w:p>
    <w:p w14:paraId="6CC4E18A" w14:textId="5383AC87" w:rsidR="00763B44" w:rsidRPr="00873C09" w:rsidRDefault="00763B44" w:rsidP="00873C09">
      <w:pPr>
        <w:pStyle w:val="a6"/>
        <w:numPr>
          <w:ilvl w:val="1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873C09">
        <w:rPr>
          <w:rFonts w:ascii="Times New Roman" w:hAnsi="Times New Roman"/>
          <w:sz w:val="26"/>
          <w:szCs w:val="26"/>
        </w:rPr>
        <w:t xml:space="preserve">Под обнародованием муниципального правового акта, в том числе соглашения, заключённого между органами местного самоуправления, </w:t>
      </w:r>
      <w:r w:rsidR="00873C09">
        <w:rPr>
          <w:rFonts w:ascii="Times New Roman" w:hAnsi="Times New Roman"/>
          <w:sz w:val="26"/>
          <w:szCs w:val="26"/>
        </w:rPr>
        <w:br/>
      </w:r>
      <w:r w:rsidRPr="00873C09">
        <w:rPr>
          <w:rFonts w:ascii="Times New Roman" w:hAnsi="Times New Roman"/>
          <w:sz w:val="26"/>
          <w:szCs w:val="26"/>
        </w:rPr>
        <w:t>в Нефтеюганском районе понимается:</w:t>
      </w:r>
    </w:p>
    <w:p w14:paraId="580D4E30" w14:textId="7925AAD9" w:rsidR="00763B44" w:rsidRPr="00873C09" w:rsidRDefault="00763B44" w:rsidP="00873C09">
      <w:pPr>
        <w:pStyle w:val="a6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873C09">
        <w:rPr>
          <w:rFonts w:ascii="Times New Roman" w:hAnsi="Times New Roman"/>
          <w:sz w:val="26"/>
          <w:szCs w:val="26"/>
        </w:rPr>
        <w:t>официальное опубликование муниципального правового акта;</w:t>
      </w:r>
    </w:p>
    <w:p w14:paraId="12CD29AC" w14:textId="095E51B9" w:rsidR="00763B44" w:rsidRPr="00873C09" w:rsidRDefault="00763B44" w:rsidP="00873C09">
      <w:pPr>
        <w:pStyle w:val="a6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873C09">
        <w:rPr>
          <w:rFonts w:ascii="Times New Roman" w:hAnsi="Times New Roman"/>
          <w:sz w:val="26"/>
          <w:szCs w:val="26"/>
        </w:rPr>
        <w:t xml:space="preserve">размещение муниципального правового акта в местах, доступных </w:t>
      </w:r>
      <w:r w:rsidR="00873C09">
        <w:rPr>
          <w:rFonts w:ascii="Times New Roman" w:hAnsi="Times New Roman"/>
          <w:sz w:val="26"/>
          <w:szCs w:val="26"/>
        </w:rPr>
        <w:br/>
      </w:r>
      <w:r w:rsidRPr="00873C09">
        <w:rPr>
          <w:rFonts w:ascii="Times New Roman" w:hAnsi="Times New Roman"/>
          <w:sz w:val="26"/>
          <w:szCs w:val="26"/>
        </w:rPr>
        <w:t>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14:paraId="63C4792F" w14:textId="62380219" w:rsidR="00763B44" w:rsidRPr="00873C09" w:rsidRDefault="00763B44" w:rsidP="00873C09">
      <w:pPr>
        <w:pStyle w:val="a6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873C09">
        <w:rPr>
          <w:rFonts w:ascii="Times New Roman" w:hAnsi="Times New Roman"/>
          <w:sz w:val="26"/>
          <w:szCs w:val="26"/>
        </w:rPr>
        <w:t>размещение на официальном сайте органов местного самоуправления Нефтеюганского района.</w:t>
      </w:r>
    </w:p>
    <w:p w14:paraId="0369E7C7" w14:textId="18DF9315" w:rsidR="00763B44" w:rsidRPr="00763B44" w:rsidRDefault="00763B44" w:rsidP="00873C09">
      <w:pPr>
        <w:pStyle w:val="a6"/>
        <w:numPr>
          <w:ilvl w:val="1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763B44">
        <w:rPr>
          <w:rFonts w:ascii="Times New Roman" w:hAnsi="Times New Roman"/>
          <w:sz w:val="26"/>
          <w:szCs w:val="26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Нефтеюганский район, а также соглашения, заключаемые между органами местного самоуправления, обнародуются посредством их официального опубликования.</w:t>
      </w:r>
    </w:p>
    <w:p w14:paraId="10ED7FC2" w14:textId="7A27654C" w:rsidR="00763B44" w:rsidRPr="00763B44" w:rsidRDefault="00763B44" w:rsidP="00763B44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763B44">
        <w:rPr>
          <w:rFonts w:ascii="Times New Roman" w:hAnsi="Times New Roman"/>
          <w:sz w:val="26"/>
          <w:szCs w:val="26"/>
        </w:rPr>
        <w:t xml:space="preserve">Муниципальные нормативные правовые акты в дополнение к их официальному опубликованию и муниципальные правовые акты ненормативного характера обнародуются способами, указанными в пункте 1 настоящей статьи, в соответствии </w:t>
      </w:r>
      <w:r w:rsidR="00873C09">
        <w:rPr>
          <w:rFonts w:ascii="Times New Roman" w:hAnsi="Times New Roman"/>
          <w:sz w:val="26"/>
          <w:szCs w:val="26"/>
        </w:rPr>
        <w:br/>
      </w:r>
      <w:r w:rsidRPr="00763B44">
        <w:rPr>
          <w:rFonts w:ascii="Times New Roman" w:hAnsi="Times New Roman"/>
          <w:sz w:val="26"/>
          <w:szCs w:val="26"/>
        </w:rPr>
        <w:t>с муниципальными правовыми актами органов местного самоуправления Нефтеюганского района.</w:t>
      </w:r>
    </w:p>
    <w:p w14:paraId="024AED61" w14:textId="54661064" w:rsidR="00763B44" w:rsidRPr="00763B44" w:rsidRDefault="00763B44" w:rsidP="00873C09">
      <w:pPr>
        <w:pStyle w:val="a6"/>
        <w:numPr>
          <w:ilvl w:val="1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763B44">
        <w:rPr>
          <w:rFonts w:ascii="Times New Roman" w:hAnsi="Times New Roman"/>
          <w:sz w:val="26"/>
          <w:szCs w:val="26"/>
        </w:rPr>
        <w:t xml:space="preserve">Доведение до сведения жителей муниципального образования официальной информации осуществляется в порядке и способами, предусмотренными </w:t>
      </w:r>
      <w:r w:rsidR="00873C09">
        <w:rPr>
          <w:rFonts w:ascii="Times New Roman" w:hAnsi="Times New Roman"/>
          <w:sz w:val="26"/>
          <w:szCs w:val="26"/>
        </w:rPr>
        <w:br/>
      </w:r>
      <w:r w:rsidRPr="00763B44">
        <w:rPr>
          <w:rFonts w:ascii="Times New Roman" w:hAnsi="Times New Roman"/>
          <w:sz w:val="26"/>
          <w:szCs w:val="26"/>
        </w:rPr>
        <w:t>для обнародования муниципальных правовых актов.</w:t>
      </w:r>
    </w:p>
    <w:p w14:paraId="0F8142AF" w14:textId="77777777" w:rsidR="00763B44" w:rsidRPr="00763B44" w:rsidRDefault="00763B44" w:rsidP="00763B44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763B44">
        <w:rPr>
          <w:rFonts w:ascii="Times New Roman" w:hAnsi="Times New Roman"/>
          <w:sz w:val="26"/>
          <w:szCs w:val="26"/>
        </w:rPr>
        <w:t>В случаях, предусмотренных законодательством, настоящим Уставом, муниципальными правовыми актами, официальная информация подлежит опубликованию в порядке, установленном для официального опубликования муниципальных правовых актов.</w:t>
      </w:r>
    </w:p>
    <w:p w14:paraId="263AC51F" w14:textId="1CDF5FD0" w:rsidR="00763B44" w:rsidRPr="00763B44" w:rsidRDefault="00763B44" w:rsidP="00873C09">
      <w:pPr>
        <w:pStyle w:val="a6"/>
        <w:numPr>
          <w:ilvl w:val="1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763B44">
        <w:rPr>
          <w:rFonts w:ascii="Times New Roman" w:hAnsi="Times New Roman"/>
          <w:sz w:val="26"/>
          <w:szCs w:val="26"/>
        </w:rPr>
        <w:t>Обнародование муниципальных правовых актов, соглашений, заключённых между органами местного самоуправления, официальной информации осуществляется</w:t>
      </w:r>
      <w:r w:rsidR="00CE1699">
        <w:rPr>
          <w:rFonts w:ascii="Times New Roman" w:hAnsi="Times New Roman"/>
          <w:sz w:val="26"/>
          <w:szCs w:val="26"/>
        </w:rPr>
        <w:t xml:space="preserve"> </w:t>
      </w:r>
      <w:r w:rsidRPr="00763B44">
        <w:rPr>
          <w:rFonts w:ascii="Times New Roman" w:hAnsi="Times New Roman"/>
          <w:sz w:val="26"/>
          <w:szCs w:val="26"/>
        </w:rPr>
        <w:t>в течение 10 рабочих дней со дня их подписания, если законодательством и настоящим Уставом не установлены иные сроки обнародования (опубликования).</w:t>
      </w:r>
    </w:p>
    <w:p w14:paraId="37A8F68D" w14:textId="77777777" w:rsidR="00763B44" w:rsidRPr="00763B44" w:rsidRDefault="00763B44" w:rsidP="00763B44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763B44">
        <w:rPr>
          <w:rFonts w:ascii="Times New Roman" w:hAnsi="Times New Roman"/>
          <w:sz w:val="26"/>
          <w:szCs w:val="26"/>
        </w:rPr>
        <w:t>Обнародованию не подлежат муниципальные правовые акты или их отдельные положения, содержащие сведения, распространение которых ограничено федеральным законом.</w:t>
      </w:r>
    </w:p>
    <w:p w14:paraId="68075337" w14:textId="36B8B52C" w:rsidR="00763B44" w:rsidRPr="00763B44" w:rsidRDefault="00763B44" w:rsidP="00873C09">
      <w:pPr>
        <w:pStyle w:val="a6"/>
        <w:numPr>
          <w:ilvl w:val="1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763B44">
        <w:rPr>
          <w:rFonts w:ascii="Times New Roman" w:hAnsi="Times New Roman"/>
          <w:sz w:val="26"/>
          <w:szCs w:val="26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Нефтеюганском районе.</w:t>
      </w:r>
    </w:p>
    <w:p w14:paraId="7C105692" w14:textId="34E5CC19" w:rsidR="00763B44" w:rsidRDefault="00763B44" w:rsidP="00763B44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763B44">
        <w:rPr>
          <w:rFonts w:ascii="Times New Roman" w:hAnsi="Times New Roman"/>
          <w:sz w:val="26"/>
          <w:szCs w:val="26"/>
        </w:rPr>
        <w:t xml:space="preserve">Периодическим печатным изданием, распространяемым в Нефтеюганском районе, в котором осуществляется официальное опубликование муниципальных правовых актов, в том числе соглашений, заключенных между органами местного самоуправления, является газета «Югорское обозрение», </w:t>
      </w:r>
      <w:r w:rsidR="00924660">
        <w:rPr>
          <w:rFonts w:ascii="Times New Roman" w:hAnsi="Times New Roman"/>
          <w:sz w:val="26"/>
          <w:szCs w:val="26"/>
        </w:rPr>
        <w:t xml:space="preserve">регистрационный номер </w:t>
      </w:r>
      <w:r w:rsidR="00873C09">
        <w:rPr>
          <w:rFonts w:ascii="Times New Roman" w:hAnsi="Times New Roman"/>
          <w:sz w:val="26"/>
          <w:szCs w:val="26"/>
        </w:rPr>
        <w:br/>
      </w:r>
      <w:r w:rsidR="00924660">
        <w:rPr>
          <w:rFonts w:ascii="Times New Roman" w:hAnsi="Times New Roman"/>
          <w:sz w:val="26"/>
          <w:szCs w:val="26"/>
        </w:rPr>
        <w:t xml:space="preserve">и дата принятия решения о регистрации средства массовой информации: серия </w:t>
      </w:r>
      <w:r w:rsidRPr="00763B44">
        <w:rPr>
          <w:rFonts w:ascii="Times New Roman" w:hAnsi="Times New Roman"/>
          <w:sz w:val="26"/>
          <w:szCs w:val="26"/>
        </w:rPr>
        <w:t xml:space="preserve">ПИ </w:t>
      </w:r>
      <w:r w:rsidR="00873C09">
        <w:rPr>
          <w:rFonts w:ascii="Times New Roman" w:hAnsi="Times New Roman"/>
          <w:sz w:val="26"/>
          <w:szCs w:val="26"/>
        </w:rPr>
        <w:br/>
      </w:r>
      <w:r w:rsidRPr="00763B44">
        <w:rPr>
          <w:rFonts w:ascii="Times New Roman" w:hAnsi="Times New Roman"/>
          <w:sz w:val="26"/>
          <w:szCs w:val="26"/>
        </w:rPr>
        <w:t>№ ТУ72</w:t>
      </w:r>
      <w:r w:rsidR="00924660">
        <w:rPr>
          <w:rFonts w:ascii="Times New Roman" w:hAnsi="Times New Roman"/>
          <w:sz w:val="26"/>
          <w:szCs w:val="26"/>
        </w:rPr>
        <w:t>-</w:t>
      </w:r>
      <w:r w:rsidRPr="00763B44">
        <w:rPr>
          <w:rFonts w:ascii="Times New Roman" w:hAnsi="Times New Roman"/>
          <w:sz w:val="26"/>
          <w:szCs w:val="26"/>
        </w:rPr>
        <w:t>01589 от 25.05.2020</w:t>
      </w:r>
      <w:bookmarkEnd w:id="6"/>
      <w:r w:rsidRPr="00763B44">
        <w:rPr>
          <w:rFonts w:ascii="Times New Roman" w:hAnsi="Times New Roman"/>
          <w:sz w:val="26"/>
          <w:szCs w:val="26"/>
        </w:rPr>
        <w:t>.»</w:t>
      </w:r>
      <w:r w:rsidR="00CE1699">
        <w:rPr>
          <w:rFonts w:ascii="Times New Roman" w:hAnsi="Times New Roman"/>
          <w:sz w:val="26"/>
          <w:szCs w:val="26"/>
        </w:rPr>
        <w:t>;</w:t>
      </w:r>
    </w:p>
    <w:p w14:paraId="6B0198F5" w14:textId="28323B82" w:rsidR="00CE1699" w:rsidRPr="00CE1699" w:rsidRDefault="00CE1699" w:rsidP="00CE1699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1.10. п</w:t>
      </w:r>
      <w:r w:rsidRPr="00CE1699">
        <w:rPr>
          <w:rFonts w:ascii="Times New Roman" w:hAnsi="Times New Roman"/>
          <w:sz w:val="26"/>
          <w:szCs w:val="26"/>
        </w:rPr>
        <w:t>ункт 4 статьи 51 изложить в следующей редакции:</w:t>
      </w:r>
    </w:p>
    <w:p w14:paraId="5C5D1D71" w14:textId="0F87279B" w:rsidR="00CE1699" w:rsidRDefault="00CE1699" w:rsidP="00CE1699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CE1699">
        <w:rPr>
          <w:rFonts w:ascii="Times New Roman" w:hAnsi="Times New Roman"/>
          <w:sz w:val="26"/>
          <w:szCs w:val="26"/>
        </w:rPr>
        <w:t>«</w:t>
      </w:r>
      <w:bookmarkStart w:id="7" w:name="_Hlk158641664"/>
      <w:r w:rsidRPr="00CE1699">
        <w:rPr>
          <w:rFonts w:ascii="Times New Roman" w:hAnsi="Times New Roman"/>
          <w:sz w:val="26"/>
          <w:szCs w:val="26"/>
        </w:rPr>
        <w:t xml:space="preserve">4. Органы местного самоуправления </w:t>
      </w:r>
      <w:r w:rsidR="00DC5A07" w:rsidRPr="00DC5A07">
        <w:rPr>
          <w:rFonts w:ascii="Times New Roman" w:hAnsi="Times New Roman"/>
          <w:sz w:val="26"/>
          <w:szCs w:val="26"/>
        </w:rPr>
        <w:t xml:space="preserve">Нефтеюганского района </w:t>
      </w:r>
      <w:r w:rsidRPr="00CE1699">
        <w:rPr>
          <w:rFonts w:ascii="Times New Roman" w:hAnsi="Times New Roman"/>
          <w:sz w:val="26"/>
          <w:szCs w:val="26"/>
        </w:rPr>
        <w:t>могут выступать соучредителями межмуниципального печатного средства массовой информации</w:t>
      </w:r>
      <w:bookmarkEnd w:id="7"/>
      <w:r w:rsidRPr="00CE1699">
        <w:rPr>
          <w:rFonts w:ascii="Times New Roman" w:hAnsi="Times New Roman"/>
          <w:sz w:val="26"/>
          <w:szCs w:val="26"/>
        </w:rPr>
        <w:t>.»</w:t>
      </w:r>
      <w:r>
        <w:rPr>
          <w:rFonts w:ascii="Times New Roman" w:hAnsi="Times New Roman"/>
          <w:sz w:val="26"/>
          <w:szCs w:val="26"/>
        </w:rPr>
        <w:t>;</w:t>
      </w:r>
    </w:p>
    <w:p w14:paraId="395C0FF6" w14:textId="7EED5082" w:rsidR="00CE1699" w:rsidRDefault="00CE1699" w:rsidP="00CE1699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1.11. в</w:t>
      </w:r>
      <w:r w:rsidRPr="00CE1699">
        <w:rPr>
          <w:rFonts w:ascii="Times New Roman" w:hAnsi="Times New Roman"/>
          <w:sz w:val="26"/>
          <w:szCs w:val="26"/>
        </w:rPr>
        <w:t xml:space="preserve"> пункте 6.4 статьи 54 после слов «субъектов Российской Федерации» дополнить словами </w:t>
      </w:r>
      <w:bookmarkStart w:id="8" w:name="_Hlk158641788"/>
      <w:r w:rsidRPr="00CE1699">
        <w:rPr>
          <w:rFonts w:ascii="Times New Roman" w:hAnsi="Times New Roman"/>
          <w:sz w:val="26"/>
          <w:szCs w:val="26"/>
        </w:rPr>
        <w:t>«, федеральных территорий</w:t>
      </w:r>
      <w:bookmarkEnd w:id="8"/>
      <w:r w:rsidRPr="00CE1699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;</w:t>
      </w:r>
    </w:p>
    <w:p w14:paraId="7136916C" w14:textId="21D5E28A" w:rsidR="00CE1699" w:rsidRDefault="00CE1699" w:rsidP="00CE1699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1.12. в статье 71:</w:t>
      </w:r>
    </w:p>
    <w:p w14:paraId="14455EC6" w14:textId="7E8D27F4" w:rsidR="00CE1699" w:rsidRPr="00CE1699" w:rsidRDefault="00CE1699" w:rsidP="00CE1699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1.12.1. п</w:t>
      </w:r>
      <w:r w:rsidRPr="00CE1699">
        <w:rPr>
          <w:rFonts w:ascii="Times New Roman" w:hAnsi="Times New Roman"/>
          <w:sz w:val="26"/>
          <w:szCs w:val="26"/>
        </w:rPr>
        <w:t>ункт 3 изложить в следующей редакции:</w:t>
      </w:r>
    </w:p>
    <w:p w14:paraId="44517D77" w14:textId="6ED3BB83" w:rsidR="00CE1699" w:rsidRDefault="00CE1699" w:rsidP="00CE1699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CE1699">
        <w:rPr>
          <w:rFonts w:ascii="Times New Roman" w:hAnsi="Times New Roman"/>
          <w:sz w:val="26"/>
          <w:szCs w:val="26"/>
        </w:rPr>
        <w:t>«</w:t>
      </w:r>
      <w:bookmarkStart w:id="9" w:name="_Hlk158641863"/>
      <w:r w:rsidRPr="00CE1699">
        <w:rPr>
          <w:rFonts w:ascii="Times New Roman" w:hAnsi="Times New Roman"/>
          <w:sz w:val="26"/>
          <w:szCs w:val="26"/>
        </w:rPr>
        <w:t xml:space="preserve">3. Проект устава муниципального образования,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образования, внесении изменений и дополнений в устав муниципального образования подлежит официальному опубликованию </w:t>
      </w:r>
      <w:r w:rsidR="00873C09">
        <w:rPr>
          <w:rFonts w:ascii="Times New Roman" w:hAnsi="Times New Roman"/>
          <w:sz w:val="26"/>
          <w:szCs w:val="26"/>
        </w:rPr>
        <w:br/>
      </w:r>
      <w:r w:rsidRPr="00CE1699">
        <w:rPr>
          <w:rFonts w:ascii="Times New Roman" w:hAnsi="Times New Roman"/>
          <w:sz w:val="26"/>
          <w:szCs w:val="26"/>
        </w:rPr>
        <w:t>с одновременным опубликованием установленного Думой района порядка учёта предложений по проекту указанного устава, проекту указанного муниципального правового акта, а также порядка участия граждан в его обсуждении. 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(Основного закона) Ханты-Мансийского автономного округа – Югры или законов Ханты-Мансийского автономного округа – Югры в целях приведения устава муниципального образования в соответствие с этими нормативными правовыми актами.</w:t>
      </w:r>
      <w:bookmarkEnd w:id="9"/>
      <w:r w:rsidRPr="00CE1699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;</w:t>
      </w:r>
    </w:p>
    <w:p w14:paraId="78A67AA1" w14:textId="002AC1E1" w:rsidR="00CE1699" w:rsidRPr="00CE1699" w:rsidRDefault="00CE1699" w:rsidP="00CE1699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1.12.2. п</w:t>
      </w:r>
      <w:r w:rsidRPr="00CE1699">
        <w:rPr>
          <w:rFonts w:ascii="Times New Roman" w:hAnsi="Times New Roman"/>
          <w:sz w:val="26"/>
          <w:szCs w:val="26"/>
        </w:rPr>
        <w:t>ункт 7 изложить в следующей редакции:</w:t>
      </w:r>
    </w:p>
    <w:p w14:paraId="15F5E37E" w14:textId="26E83CB3" w:rsidR="00CE1699" w:rsidRPr="00CE1699" w:rsidRDefault="00CE1699" w:rsidP="00CE1699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CE1699">
        <w:rPr>
          <w:rFonts w:ascii="Times New Roman" w:hAnsi="Times New Roman"/>
          <w:sz w:val="26"/>
          <w:szCs w:val="26"/>
        </w:rPr>
        <w:t>«</w:t>
      </w:r>
      <w:bookmarkStart w:id="10" w:name="_Hlk158641946"/>
      <w:r w:rsidRPr="00CE1699">
        <w:rPr>
          <w:rFonts w:ascii="Times New Roman" w:hAnsi="Times New Roman"/>
          <w:sz w:val="26"/>
          <w:szCs w:val="26"/>
        </w:rPr>
        <w:t xml:space="preserve">7. Приведение устава муниципального образования в соответствие </w:t>
      </w:r>
      <w:r w:rsidR="00873C09">
        <w:rPr>
          <w:rFonts w:ascii="Times New Roman" w:hAnsi="Times New Roman"/>
          <w:sz w:val="26"/>
          <w:szCs w:val="26"/>
        </w:rPr>
        <w:br/>
      </w:r>
      <w:r w:rsidRPr="00CE1699">
        <w:rPr>
          <w:rFonts w:ascii="Times New Roman" w:hAnsi="Times New Roman"/>
          <w:sz w:val="26"/>
          <w:szCs w:val="26"/>
        </w:rPr>
        <w:t xml:space="preserve">с федеральным законом, законом Ханты-Мансийского автономного округа – Югры осуществляется в установленный этими законодательными актами срок. В случае, если федеральным законом, законом Ханты-Мансийского автономного округа – Югры указанный срок не установлен, срок приведения устава муниципального образования </w:t>
      </w:r>
      <w:r w:rsidR="00873C09">
        <w:rPr>
          <w:rFonts w:ascii="Times New Roman" w:hAnsi="Times New Roman"/>
          <w:sz w:val="26"/>
          <w:szCs w:val="26"/>
        </w:rPr>
        <w:br/>
      </w:r>
      <w:r w:rsidRPr="00CE1699">
        <w:rPr>
          <w:rFonts w:ascii="Times New Roman" w:hAnsi="Times New Roman"/>
          <w:sz w:val="26"/>
          <w:szCs w:val="26"/>
        </w:rPr>
        <w:t>в соответствие с федеральным законом, законом Ханты-Мансийского автономного округа – Югры определяется с учетом даты вступления в силу соответствующего федерального закона, закона Ханты-Мансийского автономного округа – Югры,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образования, учета предложений граждан по нему, периодичности заседаний представительного органа муниципального образования, сроков государственной регистрации и официального опубликования такого муниципального правового акта и не должен превышать шесть месяцев.</w:t>
      </w:r>
      <w:bookmarkEnd w:id="10"/>
      <w:r w:rsidRPr="00CE1699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.</w:t>
      </w:r>
    </w:p>
    <w:bookmarkEnd w:id="1"/>
    <w:p w14:paraId="77C22FE6" w14:textId="2CD380BD" w:rsidR="004D075E" w:rsidRPr="00AF2356" w:rsidRDefault="004D075E" w:rsidP="00873C09">
      <w:pPr>
        <w:pStyle w:val="a6"/>
        <w:numPr>
          <w:ilvl w:val="1"/>
          <w:numId w:val="12"/>
        </w:numPr>
        <w:tabs>
          <w:tab w:val="left" w:pos="709"/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r w:rsidRPr="00AF2356">
        <w:rPr>
          <w:rFonts w:ascii="Times New Roman" w:hAnsi="Times New Roman"/>
          <w:sz w:val="26"/>
          <w:szCs w:val="26"/>
        </w:rPr>
        <w:t>Направить настоящее решение Думы Нефтеюганского района в Управление Министерства юстиции Российской Федерации по Ханты-Мансийскому автономному округу – Югре на государственную регистрацию.</w:t>
      </w:r>
    </w:p>
    <w:p w14:paraId="6FB47BFF" w14:textId="6291629B" w:rsidR="004D075E" w:rsidRPr="00AF2356" w:rsidRDefault="004D075E" w:rsidP="00873C09">
      <w:pPr>
        <w:pStyle w:val="a6"/>
        <w:numPr>
          <w:ilvl w:val="1"/>
          <w:numId w:val="12"/>
        </w:numPr>
        <w:tabs>
          <w:tab w:val="left" w:pos="709"/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r w:rsidRPr="00AF2356">
        <w:rPr>
          <w:rFonts w:ascii="Times New Roman" w:hAnsi="Times New Roman"/>
          <w:sz w:val="26"/>
          <w:szCs w:val="26"/>
        </w:rPr>
        <w:t xml:space="preserve">Опубликовать настоящее решение Думы Нефтеюганского района в газете «Югорское обозрение» в течение семи дней со дня поступления из Управления Министерства юстиции Российской Федерации по Ханты-Мансийскому автономному округу – Югре уведомления о включении сведений о муниципальном правовом акте </w:t>
      </w:r>
      <w:r w:rsidR="000B2DE6" w:rsidRPr="00AF2356">
        <w:rPr>
          <w:rFonts w:ascii="Times New Roman" w:hAnsi="Times New Roman"/>
          <w:sz w:val="26"/>
          <w:szCs w:val="26"/>
        </w:rPr>
        <w:br/>
      </w:r>
      <w:r w:rsidRPr="00AF2356">
        <w:rPr>
          <w:rFonts w:ascii="Times New Roman" w:hAnsi="Times New Roman"/>
          <w:sz w:val="26"/>
          <w:szCs w:val="26"/>
        </w:rPr>
        <w:t>о внесении изменений</w:t>
      </w:r>
      <w:r w:rsidR="000B2DE6" w:rsidRPr="00AF2356">
        <w:rPr>
          <w:rFonts w:ascii="Times New Roman" w:hAnsi="Times New Roman"/>
          <w:sz w:val="26"/>
          <w:szCs w:val="26"/>
        </w:rPr>
        <w:t xml:space="preserve"> </w:t>
      </w:r>
      <w:r w:rsidRPr="00AF2356">
        <w:rPr>
          <w:rFonts w:ascii="Times New Roman" w:hAnsi="Times New Roman"/>
          <w:sz w:val="26"/>
          <w:szCs w:val="26"/>
        </w:rPr>
        <w:t xml:space="preserve">в Устав Нефтеюганского муниципального района Ханты-Мансийского автономного округа </w:t>
      </w:r>
      <w:r w:rsidR="00BD4405" w:rsidRPr="00AF2356">
        <w:rPr>
          <w:rFonts w:ascii="Times New Roman" w:hAnsi="Times New Roman"/>
          <w:sz w:val="26"/>
          <w:szCs w:val="26"/>
        </w:rPr>
        <w:t>–</w:t>
      </w:r>
      <w:r w:rsidRPr="00AF2356">
        <w:rPr>
          <w:rFonts w:ascii="Times New Roman" w:hAnsi="Times New Roman"/>
          <w:sz w:val="26"/>
          <w:szCs w:val="26"/>
        </w:rPr>
        <w:t xml:space="preserve"> Югры в государственный реестр уставов муниципальных образований Ханты-Мансийского автономного округа – Югры </w:t>
      </w:r>
      <w:r w:rsidR="000B2DE6" w:rsidRPr="00AF2356">
        <w:rPr>
          <w:rFonts w:ascii="Times New Roman" w:hAnsi="Times New Roman"/>
          <w:sz w:val="26"/>
          <w:szCs w:val="26"/>
        </w:rPr>
        <w:br/>
      </w:r>
      <w:r w:rsidRPr="00AF2356">
        <w:rPr>
          <w:rFonts w:ascii="Times New Roman" w:hAnsi="Times New Roman"/>
          <w:sz w:val="26"/>
          <w:szCs w:val="26"/>
        </w:rPr>
        <w:t>и разместить на официальном сайте органов местного самоуправления Нефтеюганского района.</w:t>
      </w:r>
    </w:p>
    <w:p w14:paraId="11E100E8" w14:textId="319B7C00" w:rsidR="00CE1699" w:rsidRDefault="008B62BD" w:rsidP="00873C09">
      <w:pPr>
        <w:pStyle w:val="a6"/>
        <w:numPr>
          <w:ilvl w:val="1"/>
          <w:numId w:val="12"/>
        </w:numPr>
        <w:tabs>
          <w:tab w:val="left" w:pos="709"/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r w:rsidRPr="00AF2356">
        <w:rPr>
          <w:rFonts w:ascii="Times New Roman" w:hAnsi="Times New Roman"/>
          <w:sz w:val="26"/>
          <w:szCs w:val="26"/>
        </w:rPr>
        <w:t>Настоящее решение Думы Нефтеюганского района вступает в силу после официального опубликования в газете «Югорское обозрение»</w:t>
      </w:r>
      <w:r w:rsidR="00CE1699">
        <w:rPr>
          <w:rFonts w:ascii="Times New Roman" w:hAnsi="Times New Roman"/>
          <w:sz w:val="26"/>
          <w:szCs w:val="26"/>
        </w:rPr>
        <w:t>, за исключением подпункта 1.1</w:t>
      </w:r>
      <w:r w:rsidR="00AE54CA">
        <w:rPr>
          <w:rFonts w:ascii="Times New Roman" w:hAnsi="Times New Roman"/>
          <w:sz w:val="26"/>
          <w:szCs w:val="26"/>
        </w:rPr>
        <w:t>.1</w:t>
      </w:r>
      <w:r w:rsidR="00CE1699">
        <w:rPr>
          <w:rFonts w:ascii="Times New Roman" w:hAnsi="Times New Roman"/>
          <w:sz w:val="26"/>
          <w:szCs w:val="26"/>
        </w:rPr>
        <w:t xml:space="preserve"> пункта 1</w:t>
      </w:r>
      <w:r w:rsidR="00AE54CA">
        <w:rPr>
          <w:rFonts w:ascii="Times New Roman" w:hAnsi="Times New Roman"/>
          <w:sz w:val="26"/>
          <w:szCs w:val="26"/>
        </w:rPr>
        <w:t>.1</w:t>
      </w:r>
      <w:r w:rsidR="00CE1699">
        <w:rPr>
          <w:rFonts w:ascii="Times New Roman" w:hAnsi="Times New Roman"/>
          <w:sz w:val="26"/>
          <w:szCs w:val="26"/>
        </w:rPr>
        <w:t xml:space="preserve"> и подпункта 1.6.2.1 пункта 1.6.2 настоящего решения, которые вступают в силу с 01.09.2024.</w:t>
      </w:r>
    </w:p>
    <w:p w14:paraId="313ED6AC" w14:textId="77777777" w:rsidR="00CE1699" w:rsidRDefault="00CE1699" w:rsidP="00BD4405">
      <w:pPr>
        <w:tabs>
          <w:tab w:val="left" w:pos="6096"/>
        </w:tabs>
        <w:autoSpaceDE w:val="0"/>
        <w:autoSpaceDN w:val="0"/>
        <w:adjustRightInd w:val="0"/>
        <w:ind w:right="-58" w:firstLine="720"/>
        <w:rPr>
          <w:rFonts w:ascii="Times New Roman" w:hAnsi="Times New Roman"/>
          <w:sz w:val="26"/>
          <w:szCs w:val="26"/>
        </w:rPr>
      </w:pPr>
    </w:p>
    <w:p w14:paraId="4D0A94FA" w14:textId="77777777" w:rsidR="008B62BD" w:rsidRPr="00AF2356" w:rsidRDefault="008B62BD" w:rsidP="00BD4405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720"/>
        <w:jc w:val="right"/>
        <w:rPr>
          <w:rFonts w:ascii="Times New Roman" w:hAnsi="Times New Roman"/>
          <w:highlight w:val="green"/>
        </w:rPr>
      </w:pPr>
    </w:p>
    <w:p w14:paraId="2A020FB7" w14:textId="77777777" w:rsidR="008B62BD" w:rsidRPr="00AF2356" w:rsidRDefault="008B62BD" w:rsidP="00BD4405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720"/>
        <w:jc w:val="right"/>
        <w:rPr>
          <w:rFonts w:ascii="Times New Roman" w:hAnsi="Times New Roman"/>
        </w:rPr>
      </w:pPr>
    </w:p>
    <w:p w14:paraId="2C21B19A" w14:textId="77777777" w:rsidR="008B62BD" w:rsidRPr="00AF2356" w:rsidRDefault="008B62BD" w:rsidP="00BD4405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720"/>
        <w:jc w:val="right"/>
        <w:rPr>
          <w:rFonts w:ascii="Times New Roman" w:hAnsi="Times New Roman"/>
        </w:rPr>
      </w:pPr>
    </w:p>
    <w:p w14:paraId="23A73DC9" w14:textId="77777777" w:rsidR="008B62BD" w:rsidRPr="00AF2356" w:rsidRDefault="008B62BD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14:paraId="61F9FD84" w14:textId="77777777" w:rsidR="00700433" w:rsidRPr="00AF2356" w:rsidRDefault="00883C36" w:rsidP="00BD4405">
      <w:pPr>
        <w:ind w:left="6096" w:firstLine="0"/>
        <w:jc w:val="left"/>
        <w:rPr>
          <w:rFonts w:ascii="Times New Roman" w:hAnsi="Times New Roman"/>
          <w:sz w:val="26"/>
          <w:szCs w:val="26"/>
        </w:rPr>
      </w:pPr>
      <w:r w:rsidRPr="00AF2356">
        <w:rPr>
          <w:rFonts w:ascii="Times New Roman" w:hAnsi="Times New Roman"/>
        </w:rPr>
        <w:br w:type="page"/>
      </w:r>
      <w:r w:rsidR="00700433" w:rsidRPr="00AF2356">
        <w:rPr>
          <w:rFonts w:ascii="Times New Roman" w:hAnsi="Times New Roman"/>
          <w:sz w:val="26"/>
          <w:szCs w:val="26"/>
        </w:rPr>
        <w:t>Приложение № 2</w:t>
      </w:r>
    </w:p>
    <w:p w14:paraId="4E7FA551" w14:textId="77777777" w:rsidR="00700433" w:rsidRPr="00AF2356" w:rsidRDefault="00700433" w:rsidP="00BD4405">
      <w:pPr>
        <w:ind w:left="6096" w:firstLine="0"/>
        <w:jc w:val="left"/>
        <w:rPr>
          <w:rFonts w:ascii="Times New Roman" w:hAnsi="Times New Roman"/>
          <w:sz w:val="26"/>
          <w:szCs w:val="26"/>
        </w:rPr>
      </w:pPr>
      <w:r w:rsidRPr="00AF2356">
        <w:rPr>
          <w:rFonts w:ascii="Times New Roman" w:hAnsi="Times New Roman"/>
          <w:sz w:val="26"/>
          <w:szCs w:val="26"/>
        </w:rPr>
        <w:t>к постановлению Главы Нефтеюганского района</w:t>
      </w:r>
    </w:p>
    <w:p w14:paraId="11F5F1A4" w14:textId="1AA0D621" w:rsidR="00700433" w:rsidRPr="00AF2356" w:rsidRDefault="00700433" w:rsidP="00BD4405">
      <w:pPr>
        <w:ind w:left="6096" w:firstLine="0"/>
        <w:jc w:val="left"/>
        <w:rPr>
          <w:rFonts w:ascii="Times New Roman" w:hAnsi="Times New Roman"/>
          <w:sz w:val="26"/>
          <w:szCs w:val="26"/>
        </w:rPr>
      </w:pPr>
      <w:r w:rsidRPr="00AF2356">
        <w:rPr>
          <w:rFonts w:ascii="Times New Roman" w:hAnsi="Times New Roman"/>
          <w:sz w:val="26"/>
          <w:szCs w:val="26"/>
        </w:rPr>
        <w:t>от</w:t>
      </w:r>
      <w:r w:rsidR="00263C63" w:rsidRPr="00AF2356">
        <w:rPr>
          <w:rFonts w:ascii="Times New Roman" w:hAnsi="Times New Roman"/>
          <w:sz w:val="26"/>
          <w:szCs w:val="26"/>
        </w:rPr>
        <w:t xml:space="preserve"> </w:t>
      </w:r>
      <w:r w:rsidR="0077231D" w:rsidRPr="0077231D">
        <w:rPr>
          <w:rFonts w:ascii="Times New Roman" w:hAnsi="Times New Roman"/>
          <w:sz w:val="26"/>
          <w:szCs w:val="26"/>
        </w:rPr>
        <w:t>12.02.2024 № 5-пг</w:t>
      </w:r>
    </w:p>
    <w:p w14:paraId="2343D28F" w14:textId="34F0E192" w:rsidR="00883C36" w:rsidRDefault="00883C36" w:rsidP="00700433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14:paraId="180A6227" w14:textId="77777777" w:rsidR="00873C09" w:rsidRPr="00AF2356" w:rsidRDefault="00873C09" w:rsidP="00700433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14:paraId="6E61E5C9" w14:textId="77777777" w:rsidR="00AF2356" w:rsidRPr="00AF2356" w:rsidRDefault="00AF2356" w:rsidP="00AF2356">
      <w:pPr>
        <w:tabs>
          <w:tab w:val="left" w:pos="1134"/>
        </w:tabs>
        <w:jc w:val="center"/>
        <w:rPr>
          <w:rFonts w:ascii="Times New Roman" w:hAnsi="Times New Roman"/>
          <w:sz w:val="26"/>
          <w:szCs w:val="26"/>
        </w:rPr>
      </w:pPr>
      <w:r w:rsidRPr="00AF2356">
        <w:rPr>
          <w:rFonts w:ascii="Times New Roman" w:hAnsi="Times New Roman"/>
          <w:sz w:val="26"/>
          <w:szCs w:val="26"/>
        </w:rPr>
        <w:t>ПОРЯДОК</w:t>
      </w:r>
    </w:p>
    <w:p w14:paraId="3CB9498E" w14:textId="68C348CE" w:rsidR="00AF2356" w:rsidRPr="00AF2356" w:rsidRDefault="00AF2356" w:rsidP="00AF2356">
      <w:pPr>
        <w:tabs>
          <w:tab w:val="left" w:pos="1134"/>
        </w:tabs>
        <w:ind w:firstLine="709"/>
        <w:jc w:val="center"/>
        <w:rPr>
          <w:rFonts w:ascii="Times New Roman" w:hAnsi="Times New Roman"/>
          <w:sz w:val="26"/>
          <w:szCs w:val="26"/>
        </w:rPr>
      </w:pPr>
      <w:r w:rsidRPr="00AF2356">
        <w:rPr>
          <w:rFonts w:ascii="Times New Roman" w:hAnsi="Times New Roman"/>
          <w:sz w:val="26"/>
          <w:szCs w:val="26"/>
        </w:rPr>
        <w:t xml:space="preserve">учета предложений по проекту Устава Нефтеюганского муниципального района Ханты-Мансийского автономного округа – Югры, проекту решения </w:t>
      </w:r>
      <w:r w:rsidR="00873C09">
        <w:rPr>
          <w:rFonts w:ascii="Times New Roman" w:hAnsi="Times New Roman"/>
          <w:sz w:val="26"/>
          <w:szCs w:val="26"/>
        </w:rPr>
        <w:br/>
      </w:r>
      <w:r w:rsidRPr="00AF2356">
        <w:rPr>
          <w:rFonts w:ascii="Times New Roman" w:hAnsi="Times New Roman"/>
          <w:sz w:val="26"/>
          <w:szCs w:val="26"/>
        </w:rPr>
        <w:t xml:space="preserve">Думы Нефтеюганского района «О внесении изменений в Устав Нефтеюганского муниципального района Ханты-Мансийского автономного округа </w:t>
      </w:r>
      <w:r w:rsidR="00873C09">
        <w:rPr>
          <w:rFonts w:ascii="Times New Roman" w:hAnsi="Times New Roman"/>
          <w:sz w:val="26"/>
          <w:szCs w:val="26"/>
        </w:rPr>
        <w:t>–</w:t>
      </w:r>
      <w:r w:rsidRPr="00AF2356">
        <w:rPr>
          <w:rFonts w:ascii="Times New Roman" w:hAnsi="Times New Roman"/>
          <w:sz w:val="26"/>
          <w:szCs w:val="26"/>
        </w:rPr>
        <w:t xml:space="preserve"> Югры», </w:t>
      </w:r>
      <w:r w:rsidR="00873C09">
        <w:rPr>
          <w:rFonts w:ascii="Times New Roman" w:hAnsi="Times New Roman"/>
          <w:sz w:val="26"/>
          <w:szCs w:val="26"/>
        </w:rPr>
        <w:br/>
      </w:r>
      <w:r w:rsidRPr="00AF2356">
        <w:rPr>
          <w:rFonts w:ascii="Times New Roman" w:hAnsi="Times New Roman"/>
          <w:sz w:val="26"/>
          <w:szCs w:val="26"/>
        </w:rPr>
        <w:t>а также участия граждан в его обсуждении</w:t>
      </w:r>
    </w:p>
    <w:p w14:paraId="74A08E19" w14:textId="77777777" w:rsidR="00AF2356" w:rsidRPr="00AF2356" w:rsidRDefault="00AF2356" w:rsidP="00873C09">
      <w:pPr>
        <w:tabs>
          <w:tab w:val="left" w:pos="1134"/>
        </w:tabs>
        <w:ind w:firstLine="0"/>
        <w:rPr>
          <w:rFonts w:ascii="Times New Roman" w:hAnsi="Times New Roman"/>
          <w:bCs/>
          <w:sz w:val="26"/>
          <w:szCs w:val="26"/>
        </w:rPr>
      </w:pPr>
      <w:bookmarkStart w:id="11" w:name="sub_1100"/>
    </w:p>
    <w:p w14:paraId="4E784673" w14:textId="04416C79" w:rsidR="00AF2356" w:rsidRPr="00AF2356" w:rsidRDefault="00AF2356" w:rsidP="00AF2356">
      <w:pPr>
        <w:numPr>
          <w:ilvl w:val="0"/>
          <w:numId w:val="9"/>
        </w:numPr>
        <w:tabs>
          <w:tab w:val="left" w:pos="709"/>
          <w:tab w:val="left" w:pos="1134"/>
        </w:tabs>
        <w:ind w:left="0" w:firstLine="709"/>
        <w:jc w:val="center"/>
        <w:rPr>
          <w:rFonts w:ascii="Times New Roman" w:hAnsi="Times New Roman"/>
          <w:sz w:val="26"/>
          <w:szCs w:val="26"/>
        </w:rPr>
      </w:pPr>
      <w:r w:rsidRPr="00AF2356">
        <w:rPr>
          <w:rFonts w:ascii="Times New Roman" w:hAnsi="Times New Roman"/>
          <w:sz w:val="26"/>
          <w:szCs w:val="26"/>
        </w:rPr>
        <w:t xml:space="preserve">Порядок учета предложений по проекту Устава Нефтеюганского муниципального района Ханты-Мансийского автономного округа – Югры, </w:t>
      </w:r>
      <w:r w:rsidR="00873C09">
        <w:rPr>
          <w:rFonts w:ascii="Times New Roman" w:hAnsi="Times New Roman"/>
          <w:sz w:val="26"/>
          <w:szCs w:val="26"/>
        </w:rPr>
        <w:br/>
      </w:r>
      <w:r w:rsidRPr="00AF2356">
        <w:rPr>
          <w:rFonts w:ascii="Times New Roman" w:hAnsi="Times New Roman"/>
          <w:sz w:val="26"/>
          <w:szCs w:val="26"/>
        </w:rPr>
        <w:t xml:space="preserve">проекту решения Думы Нефтеюганского района «О внесении изменений </w:t>
      </w:r>
      <w:r w:rsidR="00873C09">
        <w:rPr>
          <w:rFonts w:ascii="Times New Roman" w:hAnsi="Times New Roman"/>
          <w:sz w:val="26"/>
          <w:szCs w:val="26"/>
        </w:rPr>
        <w:br/>
      </w:r>
      <w:r w:rsidRPr="00AF2356">
        <w:rPr>
          <w:rFonts w:ascii="Times New Roman" w:hAnsi="Times New Roman"/>
          <w:sz w:val="26"/>
          <w:szCs w:val="26"/>
        </w:rPr>
        <w:t xml:space="preserve">в Устав Нефтеюганского муниципального района Ханты-Мансийского </w:t>
      </w:r>
      <w:r w:rsidR="00873C09">
        <w:rPr>
          <w:rFonts w:ascii="Times New Roman" w:hAnsi="Times New Roman"/>
          <w:sz w:val="26"/>
          <w:szCs w:val="26"/>
        </w:rPr>
        <w:br/>
      </w:r>
      <w:r w:rsidRPr="00AF2356">
        <w:rPr>
          <w:rFonts w:ascii="Times New Roman" w:hAnsi="Times New Roman"/>
          <w:sz w:val="26"/>
          <w:szCs w:val="26"/>
        </w:rPr>
        <w:t>автономного округа – Югры»</w:t>
      </w:r>
      <w:bookmarkEnd w:id="11"/>
    </w:p>
    <w:p w14:paraId="77337CDF" w14:textId="77777777" w:rsidR="00AF2356" w:rsidRPr="00AF2356" w:rsidRDefault="00AF2356" w:rsidP="00AF2356">
      <w:pPr>
        <w:tabs>
          <w:tab w:val="left" w:pos="709"/>
          <w:tab w:val="left" w:pos="1134"/>
        </w:tabs>
        <w:ind w:left="1140"/>
        <w:rPr>
          <w:rFonts w:ascii="Times New Roman" w:hAnsi="Times New Roman"/>
          <w:sz w:val="26"/>
          <w:szCs w:val="26"/>
        </w:rPr>
      </w:pPr>
    </w:p>
    <w:p w14:paraId="0D4A61B7" w14:textId="70315738" w:rsidR="00AF2356" w:rsidRPr="00873C09" w:rsidRDefault="00AF2356" w:rsidP="00873C09">
      <w:pPr>
        <w:pStyle w:val="a6"/>
        <w:numPr>
          <w:ilvl w:val="1"/>
          <w:numId w:val="9"/>
        </w:numPr>
        <w:tabs>
          <w:tab w:val="left" w:pos="1204"/>
        </w:tabs>
        <w:autoSpaceDE w:val="0"/>
        <w:autoSpaceDN w:val="0"/>
        <w:adjustRightInd w:val="0"/>
        <w:spacing w:line="0" w:lineRule="atLeast"/>
        <w:ind w:left="0" w:firstLine="709"/>
        <w:rPr>
          <w:rFonts w:ascii="Times New Roman" w:hAnsi="Times New Roman"/>
          <w:sz w:val="26"/>
          <w:szCs w:val="26"/>
        </w:rPr>
      </w:pPr>
      <w:bookmarkStart w:id="12" w:name="sub_1001"/>
      <w:r w:rsidRPr="00873C09">
        <w:rPr>
          <w:rFonts w:ascii="Times New Roman" w:hAnsi="Times New Roman"/>
          <w:sz w:val="26"/>
          <w:szCs w:val="26"/>
        </w:rPr>
        <w:t xml:space="preserve">Порядок учета предложений по проекту Устава Нефтеюганского муниципального района Ханты-Мансийского автономного округа – Югры, проекту решения Думы Нефтеюганского района «О внесении изменений в Устав Нефтеюганского муниципального района Ханты-Мансийского автономного округа – Югры» разработан в соответствии с требованиями </w:t>
      </w:r>
      <w:hyperlink r:id="rId9" w:history="1">
        <w:r w:rsidRPr="00873C09">
          <w:rPr>
            <w:rFonts w:ascii="Times New Roman" w:hAnsi="Times New Roman"/>
            <w:sz w:val="26"/>
            <w:szCs w:val="26"/>
          </w:rPr>
          <w:t>Федерального закона</w:t>
        </w:r>
      </w:hyperlink>
      <w:r w:rsidRPr="00873C09">
        <w:rPr>
          <w:rFonts w:ascii="Times New Roman" w:hAnsi="Times New Roman"/>
          <w:sz w:val="26"/>
          <w:szCs w:val="26"/>
        </w:rPr>
        <w:t xml:space="preserve"> от 06.10.2003 № 131-ФЗ «Об общих принципах организации местного самоуправления </w:t>
      </w:r>
      <w:r w:rsidRPr="00873C09">
        <w:rPr>
          <w:rFonts w:ascii="Times New Roman" w:hAnsi="Times New Roman"/>
          <w:sz w:val="26"/>
          <w:szCs w:val="26"/>
        </w:rPr>
        <w:br/>
        <w:t xml:space="preserve">в Российской Федерации», </w:t>
      </w:r>
      <w:hyperlink r:id="rId10" w:history="1">
        <w:r w:rsidRPr="00873C09">
          <w:rPr>
            <w:rFonts w:ascii="Times New Roman" w:hAnsi="Times New Roman"/>
            <w:sz w:val="26"/>
            <w:szCs w:val="26"/>
          </w:rPr>
          <w:t>Уставом</w:t>
        </w:r>
      </w:hyperlink>
      <w:r w:rsidRPr="00873C09">
        <w:rPr>
          <w:rFonts w:ascii="Times New Roman" w:hAnsi="Times New Roman"/>
          <w:sz w:val="26"/>
          <w:szCs w:val="26"/>
        </w:rPr>
        <w:t xml:space="preserve"> Нефтеюганского муниципального района Ханты-Мансийского автономного округа – Югры (далее также – Устав района) и регулирует порядок внесения, рассмотрения и учёта предложений по проекту Устава района, проекту решения Думы Нефтеюганского района «О внесении изменений в Устав Нефтеюганского муниципального района Ханты-Мансийского автономного округа – Югры» (далее – Проект).</w:t>
      </w:r>
    </w:p>
    <w:p w14:paraId="79934FC4" w14:textId="464E8379" w:rsidR="00AF2356" w:rsidRPr="00AF2356" w:rsidRDefault="00AF2356" w:rsidP="00873C09">
      <w:pPr>
        <w:pStyle w:val="a6"/>
        <w:numPr>
          <w:ilvl w:val="1"/>
          <w:numId w:val="9"/>
        </w:numPr>
        <w:tabs>
          <w:tab w:val="left" w:pos="1204"/>
        </w:tabs>
        <w:autoSpaceDE w:val="0"/>
        <w:autoSpaceDN w:val="0"/>
        <w:adjustRightInd w:val="0"/>
        <w:spacing w:line="0" w:lineRule="atLeast"/>
        <w:ind w:left="0" w:firstLine="709"/>
        <w:rPr>
          <w:rFonts w:ascii="Times New Roman" w:hAnsi="Times New Roman"/>
          <w:sz w:val="26"/>
          <w:szCs w:val="26"/>
        </w:rPr>
      </w:pPr>
      <w:r w:rsidRPr="00AF2356">
        <w:rPr>
          <w:rFonts w:ascii="Times New Roman" w:hAnsi="Times New Roman"/>
          <w:sz w:val="26"/>
          <w:szCs w:val="26"/>
        </w:rPr>
        <w:t>Жители Нефтеюганского района, обладающие избирательным правом, вправе внести свои предложения по проекту Устава района, проекту решения Думы Нефтеюганского района «О внесении изменений в Устав Нефтеюганского муниципального района Ханты-Мансийского автономного округа – Югры».</w:t>
      </w:r>
    </w:p>
    <w:p w14:paraId="23680B70" w14:textId="7615ED43" w:rsidR="00AF2356" w:rsidRPr="00AF2356" w:rsidRDefault="00AF2356" w:rsidP="00873C09">
      <w:pPr>
        <w:pStyle w:val="a6"/>
        <w:numPr>
          <w:ilvl w:val="1"/>
          <w:numId w:val="9"/>
        </w:numPr>
        <w:tabs>
          <w:tab w:val="left" w:pos="1204"/>
        </w:tabs>
        <w:autoSpaceDE w:val="0"/>
        <w:autoSpaceDN w:val="0"/>
        <w:adjustRightInd w:val="0"/>
        <w:spacing w:line="0" w:lineRule="atLeast"/>
        <w:ind w:left="0" w:firstLine="709"/>
        <w:rPr>
          <w:rFonts w:ascii="Times New Roman" w:hAnsi="Times New Roman"/>
          <w:sz w:val="26"/>
          <w:szCs w:val="26"/>
        </w:rPr>
      </w:pPr>
      <w:r w:rsidRPr="00AF2356">
        <w:rPr>
          <w:rFonts w:ascii="Times New Roman" w:hAnsi="Times New Roman"/>
          <w:sz w:val="26"/>
          <w:szCs w:val="26"/>
        </w:rPr>
        <w:t xml:space="preserve">Предложения направляются в Администрацию Нефтеюганского района </w:t>
      </w:r>
      <w:r w:rsidR="00873C09">
        <w:rPr>
          <w:rFonts w:ascii="Times New Roman" w:hAnsi="Times New Roman"/>
          <w:sz w:val="26"/>
          <w:szCs w:val="26"/>
        </w:rPr>
        <w:br/>
      </w:r>
      <w:r w:rsidRPr="00AF2356">
        <w:rPr>
          <w:rFonts w:ascii="Times New Roman" w:hAnsi="Times New Roman"/>
          <w:sz w:val="26"/>
          <w:szCs w:val="26"/>
        </w:rPr>
        <w:t xml:space="preserve">в течение 30 дней со дня опубликования Проекта и настоящего Порядка в адрес Рабочей группы: </w:t>
      </w:r>
    </w:p>
    <w:p w14:paraId="698B9DA1" w14:textId="77777777" w:rsidR="00AF2356" w:rsidRPr="00AF2356" w:rsidRDefault="00AF2356" w:rsidP="00873C09">
      <w:pPr>
        <w:tabs>
          <w:tab w:val="left" w:pos="1078"/>
        </w:tabs>
        <w:autoSpaceDE w:val="0"/>
        <w:autoSpaceDN w:val="0"/>
        <w:adjustRightInd w:val="0"/>
        <w:spacing w:line="0" w:lineRule="atLeast"/>
        <w:ind w:firstLine="720"/>
        <w:rPr>
          <w:rFonts w:ascii="Times New Roman" w:hAnsi="Times New Roman"/>
          <w:sz w:val="26"/>
          <w:szCs w:val="26"/>
        </w:rPr>
      </w:pPr>
      <w:r w:rsidRPr="00AF2356">
        <w:rPr>
          <w:rFonts w:ascii="Times New Roman" w:hAnsi="Times New Roman"/>
          <w:sz w:val="26"/>
          <w:szCs w:val="26"/>
        </w:rPr>
        <w:t>1)</w:t>
      </w:r>
      <w:r w:rsidRPr="00AF2356">
        <w:rPr>
          <w:rFonts w:ascii="Times New Roman" w:hAnsi="Times New Roman"/>
          <w:sz w:val="26"/>
          <w:szCs w:val="26"/>
        </w:rPr>
        <w:tab/>
        <w:t xml:space="preserve">в письменном виде в адрес Рабочей группы с указанием фамилии, имени, отчества (при наличии), адреса места жительства и контактного номера телефона жителя Нефтеюганского района, внесшего предложение и (или) по адресу: 628309, Ханты-Мансийский автономный округ – Югра, </w:t>
      </w:r>
      <w:proofErr w:type="spellStart"/>
      <w:r w:rsidRPr="00AF2356">
        <w:rPr>
          <w:rFonts w:ascii="Times New Roman" w:hAnsi="Times New Roman"/>
          <w:sz w:val="26"/>
          <w:szCs w:val="26"/>
        </w:rPr>
        <w:t>г.Нефтеюганск</w:t>
      </w:r>
      <w:proofErr w:type="spellEnd"/>
      <w:r w:rsidRPr="00AF235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AF2356">
        <w:rPr>
          <w:rFonts w:ascii="Times New Roman" w:hAnsi="Times New Roman"/>
          <w:sz w:val="26"/>
          <w:szCs w:val="26"/>
        </w:rPr>
        <w:t>мкр</w:t>
      </w:r>
      <w:proofErr w:type="spellEnd"/>
      <w:r w:rsidRPr="00AF2356">
        <w:rPr>
          <w:rFonts w:ascii="Times New Roman" w:hAnsi="Times New Roman"/>
          <w:sz w:val="26"/>
          <w:szCs w:val="26"/>
        </w:rPr>
        <w:t>. 3, дом 21, телефон 250121, 250106.</w:t>
      </w:r>
    </w:p>
    <w:p w14:paraId="2C2B1071" w14:textId="77777777" w:rsidR="00AF2356" w:rsidRPr="00AF2356" w:rsidRDefault="00AF2356" w:rsidP="00873C09">
      <w:pPr>
        <w:tabs>
          <w:tab w:val="left" w:pos="1078"/>
        </w:tabs>
        <w:autoSpaceDE w:val="0"/>
        <w:autoSpaceDN w:val="0"/>
        <w:adjustRightInd w:val="0"/>
        <w:spacing w:line="0" w:lineRule="atLeast"/>
        <w:ind w:firstLine="720"/>
        <w:rPr>
          <w:rFonts w:ascii="Times New Roman" w:hAnsi="Times New Roman"/>
          <w:sz w:val="26"/>
          <w:szCs w:val="26"/>
        </w:rPr>
      </w:pPr>
      <w:r w:rsidRPr="00AF2356">
        <w:rPr>
          <w:rFonts w:ascii="Times New Roman" w:hAnsi="Times New Roman"/>
          <w:sz w:val="26"/>
          <w:szCs w:val="26"/>
        </w:rPr>
        <w:t>2)</w:t>
      </w:r>
      <w:r w:rsidRPr="00AF2356">
        <w:rPr>
          <w:rFonts w:ascii="Times New Roman" w:hAnsi="Times New Roman"/>
          <w:sz w:val="26"/>
          <w:szCs w:val="26"/>
        </w:rPr>
        <w:tab/>
        <w:t>в электронном виде посредством официального сайта органов местного самоуправления Нефтеюганского района (раздел «Публичные слушания»), а также федеральной государственной информационной системы «Единый портал государственных и муниципальных услуг (функций)».</w:t>
      </w:r>
    </w:p>
    <w:p w14:paraId="0B22888F" w14:textId="5E7B04C6" w:rsidR="00AF2356" w:rsidRPr="00AF2356" w:rsidRDefault="00AF2356" w:rsidP="00873C09">
      <w:pPr>
        <w:pStyle w:val="a6"/>
        <w:numPr>
          <w:ilvl w:val="1"/>
          <w:numId w:val="9"/>
        </w:numPr>
        <w:tabs>
          <w:tab w:val="left" w:pos="1204"/>
        </w:tabs>
        <w:autoSpaceDE w:val="0"/>
        <w:autoSpaceDN w:val="0"/>
        <w:adjustRightInd w:val="0"/>
        <w:spacing w:line="0" w:lineRule="atLeast"/>
        <w:ind w:left="0" w:firstLine="709"/>
        <w:rPr>
          <w:rFonts w:ascii="Times New Roman" w:hAnsi="Times New Roman"/>
          <w:sz w:val="26"/>
          <w:szCs w:val="26"/>
        </w:rPr>
      </w:pPr>
      <w:r w:rsidRPr="00AF2356">
        <w:rPr>
          <w:rFonts w:ascii="Times New Roman" w:hAnsi="Times New Roman"/>
          <w:sz w:val="26"/>
          <w:szCs w:val="26"/>
        </w:rPr>
        <w:t xml:space="preserve">Предложения вносятся только в отношении проекта Устава района, </w:t>
      </w:r>
      <w:r w:rsidRPr="00AF2356">
        <w:rPr>
          <w:rFonts w:ascii="Times New Roman" w:hAnsi="Times New Roman"/>
          <w:sz w:val="26"/>
          <w:szCs w:val="26"/>
        </w:rPr>
        <w:br/>
        <w:t>либо проекта решения Думы Нефтеюганского района «О внесении изменений в Устав Нефтеюганского муниципального района Ханты-Мансийского автономного округа – Югры» и должны соответствовать действующему законодательству Российской Федерации, не допускать противоречия либо несогласованности с иными положениями Устава района и обеспечивать однозначное толкование.</w:t>
      </w:r>
    </w:p>
    <w:p w14:paraId="46DD90B1" w14:textId="46FA7C06" w:rsidR="00AF2356" w:rsidRPr="00AF2356" w:rsidRDefault="00AF2356" w:rsidP="00873C09">
      <w:pPr>
        <w:pStyle w:val="a6"/>
        <w:numPr>
          <w:ilvl w:val="1"/>
          <w:numId w:val="9"/>
        </w:numPr>
        <w:tabs>
          <w:tab w:val="left" w:pos="1204"/>
        </w:tabs>
        <w:autoSpaceDE w:val="0"/>
        <w:autoSpaceDN w:val="0"/>
        <w:adjustRightInd w:val="0"/>
        <w:spacing w:line="0" w:lineRule="atLeast"/>
        <w:ind w:left="0" w:firstLine="709"/>
        <w:rPr>
          <w:rFonts w:ascii="Times New Roman" w:hAnsi="Times New Roman"/>
          <w:sz w:val="26"/>
          <w:szCs w:val="26"/>
        </w:rPr>
      </w:pPr>
      <w:r w:rsidRPr="00AF2356">
        <w:rPr>
          <w:rFonts w:ascii="Times New Roman" w:hAnsi="Times New Roman"/>
          <w:sz w:val="26"/>
          <w:szCs w:val="26"/>
        </w:rPr>
        <w:t xml:space="preserve">Поступившие предложения регистрируются секретарем Рабочей группы </w:t>
      </w:r>
      <w:r w:rsidRPr="00AF2356">
        <w:rPr>
          <w:rFonts w:ascii="Times New Roman" w:hAnsi="Times New Roman"/>
          <w:sz w:val="26"/>
          <w:szCs w:val="26"/>
        </w:rPr>
        <w:br/>
        <w:t xml:space="preserve">с указанием инициатора внесения предложения, фамилии, имени, отчества </w:t>
      </w:r>
      <w:r w:rsidRPr="00AF2356">
        <w:rPr>
          <w:rFonts w:ascii="Times New Roman" w:hAnsi="Times New Roman"/>
          <w:sz w:val="26"/>
          <w:szCs w:val="26"/>
        </w:rPr>
        <w:br/>
        <w:t>(при наличии), контактного телефона.</w:t>
      </w:r>
    </w:p>
    <w:p w14:paraId="3D04BFBA" w14:textId="370DC1CD" w:rsidR="00AF2356" w:rsidRPr="00AF2356" w:rsidRDefault="00AF2356" w:rsidP="00873C09">
      <w:pPr>
        <w:pStyle w:val="a6"/>
        <w:numPr>
          <w:ilvl w:val="1"/>
          <w:numId w:val="9"/>
        </w:numPr>
        <w:tabs>
          <w:tab w:val="left" w:pos="1204"/>
        </w:tabs>
        <w:autoSpaceDE w:val="0"/>
        <w:autoSpaceDN w:val="0"/>
        <w:adjustRightInd w:val="0"/>
        <w:spacing w:line="0" w:lineRule="atLeast"/>
        <w:ind w:left="0" w:firstLine="709"/>
        <w:rPr>
          <w:rFonts w:ascii="Times New Roman" w:hAnsi="Times New Roman"/>
          <w:sz w:val="26"/>
          <w:szCs w:val="26"/>
        </w:rPr>
      </w:pPr>
      <w:r w:rsidRPr="00AF2356">
        <w:rPr>
          <w:rFonts w:ascii="Times New Roman" w:hAnsi="Times New Roman"/>
          <w:sz w:val="26"/>
          <w:szCs w:val="26"/>
        </w:rPr>
        <w:t xml:space="preserve">Предложения, поступившие до дня проведения публичных слушаний, предоставляются в Рабочую группу не позже 2 дней до дня проведения публичных слушаний и должны быть зачитаны на публичных слушаниях. Предложения, поступившие после проведения публичных слушаний, Рабочая группа предоставляет </w:t>
      </w:r>
      <w:r w:rsidR="00873C09">
        <w:rPr>
          <w:rFonts w:ascii="Times New Roman" w:hAnsi="Times New Roman"/>
          <w:sz w:val="26"/>
          <w:szCs w:val="26"/>
        </w:rPr>
        <w:br/>
      </w:r>
      <w:r w:rsidRPr="00AF2356">
        <w:rPr>
          <w:rFonts w:ascii="Times New Roman" w:hAnsi="Times New Roman"/>
          <w:sz w:val="26"/>
          <w:szCs w:val="26"/>
        </w:rPr>
        <w:t xml:space="preserve">в Уставную комиссию не позднее 3 дней до дня проведения заседания Думы района </w:t>
      </w:r>
      <w:r w:rsidR="00873C09">
        <w:rPr>
          <w:rFonts w:ascii="Times New Roman" w:hAnsi="Times New Roman"/>
          <w:sz w:val="26"/>
          <w:szCs w:val="26"/>
        </w:rPr>
        <w:br/>
      </w:r>
      <w:r w:rsidRPr="00AF2356">
        <w:rPr>
          <w:rFonts w:ascii="Times New Roman" w:hAnsi="Times New Roman"/>
          <w:sz w:val="26"/>
          <w:szCs w:val="26"/>
        </w:rPr>
        <w:t xml:space="preserve">по утверждению решения «О внесении изменений в Устав муниципального образования Нефтеюганский район». </w:t>
      </w:r>
    </w:p>
    <w:p w14:paraId="7A3C0BD9" w14:textId="7DC8960B" w:rsidR="00AF2356" w:rsidRPr="00AF2356" w:rsidRDefault="00AF2356" w:rsidP="00873C09">
      <w:pPr>
        <w:pStyle w:val="a6"/>
        <w:numPr>
          <w:ilvl w:val="1"/>
          <w:numId w:val="9"/>
        </w:numPr>
        <w:tabs>
          <w:tab w:val="left" w:pos="1204"/>
        </w:tabs>
        <w:autoSpaceDE w:val="0"/>
        <w:autoSpaceDN w:val="0"/>
        <w:adjustRightInd w:val="0"/>
        <w:spacing w:line="0" w:lineRule="atLeast"/>
        <w:ind w:left="0" w:firstLine="709"/>
        <w:rPr>
          <w:rFonts w:ascii="Times New Roman" w:hAnsi="Times New Roman"/>
          <w:sz w:val="26"/>
          <w:szCs w:val="26"/>
        </w:rPr>
      </w:pPr>
      <w:r w:rsidRPr="00AF2356">
        <w:rPr>
          <w:rFonts w:ascii="Times New Roman" w:hAnsi="Times New Roman"/>
          <w:sz w:val="26"/>
          <w:szCs w:val="26"/>
        </w:rPr>
        <w:t xml:space="preserve">Все поступившие предложения от жителей Нефтеюганского района </w:t>
      </w:r>
      <w:r w:rsidRPr="00AF2356">
        <w:rPr>
          <w:rFonts w:ascii="Times New Roman" w:hAnsi="Times New Roman"/>
          <w:sz w:val="26"/>
          <w:szCs w:val="26"/>
        </w:rPr>
        <w:br/>
        <w:t xml:space="preserve">по Проекту подлежат рассмотрению и обсуждению на заседании Рабочей группы. </w:t>
      </w:r>
    </w:p>
    <w:p w14:paraId="6C9F7665" w14:textId="77777777" w:rsidR="00AF2356" w:rsidRPr="00AF2356" w:rsidRDefault="00AF2356" w:rsidP="00AF2356">
      <w:pPr>
        <w:autoSpaceDE w:val="0"/>
        <w:autoSpaceDN w:val="0"/>
        <w:adjustRightInd w:val="0"/>
        <w:spacing w:line="0" w:lineRule="atLeast"/>
        <w:ind w:firstLine="720"/>
        <w:rPr>
          <w:rFonts w:ascii="Times New Roman" w:hAnsi="Times New Roman"/>
          <w:sz w:val="26"/>
          <w:szCs w:val="26"/>
        </w:rPr>
      </w:pPr>
    </w:p>
    <w:p w14:paraId="3C8DF68E" w14:textId="556A564C" w:rsidR="00AF2356" w:rsidRPr="00AF2356" w:rsidRDefault="00AF2356" w:rsidP="00873C09">
      <w:pPr>
        <w:numPr>
          <w:ilvl w:val="0"/>
          <w:numId w:val="9"/>
        </w:numPr>
        <w:tabs>
          <w:tab w:val="left" w:pos="709"/>
          <w:tab w:val="left" w:pos="1134"/>
        </w:tabs>
        <w:ind w:left="0" w:firstLine="709"/>
        <w:jc w:val="center"/>
        <w:rPr>
          <w:rFonts w:ascii="Times New Roman" w:hAnsi="Times New Roman"/>
          <w:sz w:val="26"/>
          <w:szCs w:val="26"/>
        </w:rPr>
      </w:pPr>
      <w:r w:rsidRPr="00AF2356">
        <w:rPr>
          <w:rFonts w:ascii="Times New Roman" w:hAnsi="Times New Roman"/>
          <w:sz w:val="26"/>
          <w:szCs w:val="26"/>
        </w:rPr>
        <w:t>Порядок участия граждан в обсуждении проекта Устава Нефтеюганского муниципального района Ханты-Мансийского автономного округа – Югры,</w:t>
      </w:r>
    </w:p>
    <w:p w14:paraId="2D3874C9" w14:textId="5CDC8601" w:rsidR="00AF2356" w:rsidRPr="00AF2356" w:rsidRDefault="00AF2356" w:rsidP="00AF2356">
      <w:pPr>
        <w:tabs>
          <w:tab w:val="left" w:pos="709"/>
          <w:tab w:val="left" w:pos="993"/>
        </w:tabs>
        <w:jc w:val="center"/>
        <w:rPr>
          <w:rFonts w:ascii="Times New Roman" w:hAnsi="Times New Roman"/>
          <w:sz w:val="26"/>
          <w:szCs w:val="26"/>
        </w:rPr>
      </w:pPr>
      <w:r w:rsidRPr="00AF2356">
        <w:rPr>
          <w:rFonts w:ascii="Times New Roman" w:hAnsi="Times New Roman"/>
          <w:sz w:val="26"/>
          <w:szCs w:val="26"/>
        </w:rPr>
        <w:t xml:space="preserve"> проекта решения Думы Нефтеюганского района «О внесении изменений </w:t>
      </w:r>
      <w:r w:rsidR="00873C09">
        <w:rPr>
          <w:rFonts w:ascii="Times New Roman" w:hAnsi="Times New Roman"/>
          <w:sz w:val="26"/>
          <w:szCs w:val="26"/>
        </w:rPr>
        <w:br/>
      </w:r>
      <w:r w:rsidRPr="00AF2356">
        <w:rPr>
          <w:rFonts w:ascii="Times New Roman" w:hAnsi="Times New Roman"/>
          <w:sz w:val="26"/>
          <w:szCs w:val="26"/>
        </w:rPr>
        <w:t xml:space="preserve">в Устав Нефтеюганского муниципального района Ханты-Мансийского </w:t>
      </w:r>
      <w:r w:rsidR="00873C09">
        <w:rPr>
          <w:rFonts w:ascii="Times New Roman" w:hAnsi="Times New Roman"/>
          <w:sz w:val="26"/>
          <w:szCs w:val="26"/>
        </w:rPr>
        <w:br/>
      </w:r>
      <w:r w:rsidRPr="00AF2356">
        <w:rPr>
          <w:rFonts w:ascii="Times New Roman" w:hAnsi="Times New Roman"/>
          <w:sz w:val="26"/>
          <w:szCs w:val="26"/>
        </w:rPr>
        <w:t>автономного округа – Югры»</w:t>
      </w:r>
    </w:p>
    <w:p w14:paraId="69E51CA2" w14:textId="77777777" w:rsidR="00AF2356" w:rsidRPr="00AF2356" w:rsidRDefault="00AF2356" w:rsidP="00AF2356">
      <w:pPr>
        <w:tabs>
          <w:tab w:val="left" w:pos="709"/>
          <w:tab w:val="left" w:pos="993"/>
        </w:tabs>
        <w:rPr>
          <w:rFonts w:ascii="Times New Roman" w:hAnsi="Times New Roman"/>
          <w:sz w:val="26"/>
          <w:szCs w:val="26"/>
        </w:rPr>
      </w:pPr>
    </w:p>
    <w:p w14:paraId="158855FC" w14:textId="6B7D863C" w:rsidR="00AF2356" w:rsidRPr="00873C09" w:rsidRDefault="00AF2356" w:rsidP="00873C09">
      <w:pPr>
        <w:pStyle w:val="a6"/>
        <w:numPr>
          <w:ilvl w:val="1"/>
          <w:numId w:val="9"/>
        </w:numPr>
        <w:tabs>
          <w:tab w:val="left" w:pos="1204"/>
        </w:tabs>
        <w:autoSpaceDE w:val="0"/>
        <w:autoSpaceDN w:val="0"/>
        <w:adjustRightInd w:val="0"/>
        <w:spacing w:line="0" w:lineRule="atLeast"/>
        <w:ind w:left="0" w:firstLine="720"/>
        <w:rPr>
          <w:rFonts w:ascii="Times New Roman" w:hAnsi="Times New Roman"/>
          <w:sz w:val="26"/>
          <w:szCs w:val="26"/>
        </w:rPr>
      </w:pPr>
      <w:r w:rsidRPr="00873C09">
        <w:rPr>
          <w:rFonts w:ascii="Times New Roman" w:hAnsi="Times New Roman"/>
          <w:sz w:val="26"/>
          <w:szCs w:val="26"/>
        </w:rPr>
        <w:t xml:space="preserve">Порядок участия граждан в обсуждении проекта Устава района, проекту решения Думы Нефтеюганского района «О внесении изменений в Устав Нефтеюганского муниципального района Ханты-Мансийского автономного округа – Югры» разработан в соответствии с требованиями </w:t>
      </w:r>
      <w:hyperlink r:id="rId11" w:history="1">
        <w:r w:rsidRPr="00873C09">
          <w:rPr>
            <w:rFonts w:ascii="Times New Roman" w:hAnsi="Times New Roman"/>
            <w:sz w:val="26"/>
            <w:szCs w:val="26"/>
          </w:rPr>
          <w:t>Федерального закона</w:t>
        </w:r>
      </w:hyperlink>
      <w:r w:rsidRPr="00873C09">
        <w:rPr>
          <w:rFonts w:ascii="Times New Roman" w:hAnsi="Times New Roman"/>
          <w:sz w:val="26"/>
          <w:szCs w:val="26"/>
        </w:rPr>
        <w:t xml:space="preserve"> от 06.10.2003 № 131-ФЗ «Об общих принципах организации местного самоуправления </w:t>
      </w:r>
      <w:r w:rsidRPr="00873C09">
        <w:rPr>
          <w:rFonts w:ascii="Times New Roman" w:hAnsi="Times New Roman"/>
          <w:sz w:val="26"/>
          <w:szCs w:val="26"/>
        </w:rPr>
        <w:br/>
        <w:t xml:space="preserve">в Российской Федерации», </w:t>
      </w:r>
      <w:hyperlink r:id="rId12" w:history="1">
        <w:r w:rsidRPr="00873C09">
          <w:rPr>
            <w:rFonts w:ascii="Times New Roman" w:hAnsi="Times New Roman"/>
            <w:sz w:val="26"/>
            <w:szCs w:val="26"/>
          </w:rPr>
          <w:t>Уставом</w:t>
        </w:r>
      </w:hyperlink>
      <w:r w:rsidRPr="00873C09">
        <w:rPr>
          <w:rFonts w:ascii="Times New Roman" w:hAnsi="Times New Roman"/>
          <w:sz w:val="26"/>
          <w:szCs w:val="26"/>
        </w:rPr>
        <w:t xml:space="preserve"> района и регулирует порядок участия граждан </w:t>
      </w:r>
      <w:r w:rsidRPr="00873C09">
        <w:rPr>
          <w:rFonts w:ascii="Times New Roman" w:hAnsi="Times New Roman"/>
          <w:sz w:val="26"/>
          <w:szCs w:val="26"/>
        </w:rPr>
        <w:br/>
        <w:t>в обсуждении проекта Устава района, проекта решения Думы Нефтеюганского района «О внесении изменений в Устав Нефтеюганского муниципального района Ханты-Мансийского автономного округа – Югры» (далее – Проект).</w:t>
      </w:r>
    </w:p>
    <w:p w14:paraId="2A5763F0" w14:textId="2F112B54" w:rsidR="00AF2356" w:rsidRPr="00873C09" w:rsidRDefault="00AF2356" w:rsidP="00873C09">
      <w:pPr>
        <w:pStyle w:val="a6"/>
        <w:numPr>
          <w:ilvl w:val="1"/>
          <w:numId w:val="9"/>
        </w:numPr>
        <w:tabs>
          <w:tab w:val="left" w:pos="1204"/>
        </w:tabs>
        <w:autoSpaceDE w:val="0"/>
        <w:autoSpaceDN w:val="0"/>
        <w:adjustRightInd w:val="0"/>
        <w:spacing w:line="0" w:lineRule="atLeast"/>
        <w:ind w:left="0" w:firstLine="720"/>
        <w:rPr>
          <w:rFonts w:ascii="Times New Roman" w:hAnsi="Times New Roman"/>
          <w:sz w:val="26"/>
          <w:szCs w:val="26"/>
        </w:rPr>
      </w:pPr>
      <w:r w:rsidRPr="00873C09">
        <w:rPr>
          <w:rFonts w:ascii="Times New Roman" w:hAnsi="Times New Roman"/>
          <w:sz w:val="26"/>
          <w:szCs w:val="26"/>
        </w:rPr>
        <w:t xml:space="preserve">Жители Нефтеюганского района, обладающие избирательным правом, вправе принять участие в публичных слушаниях по проекту Устава района, проекту решения Думы Нефтеюганского района «О внесении изменений в Устав Нефтеюганского муниципального района Ханты-Мансийского автономного округа – Югры» и в процессе их проведения вправе открыто высказывать свое мнение </w:t>
      </w:r>
      <w:r w:rsidRPr="00873C09">
        <w:rPr>
          <w:rFonts w:ascii="Times New Roman" w:hAnsi="Times New Roman"/>
          <w:sz w:val="26"/>
          <w:szCs w:val="26"/>
        </w:rPr>
        <w:br/>
        <w:t>по Проекту и поступившим предложениям, задавать вопросы выступающим.</w:t>
      </w:r>
    </w:p>
    <w:p w14:paraId="75A1BB49" w14:textId="777CE1D8" w:rsidR="00AF2356" w:rsidRPr="00873C09" w:rsidRDefault="00AF2356" w:rsidP="00873C09">
      <w:pPr>
        <w:pStyle w:val="a6"/>
        <w:numPr>
          <w:ilvl w:val="1"/>
          <w:numId w:val="9"/>
        </w:numPr>
        <w:tabs>
          <w:tab w:val="left" w:pos="1204"/>
        </w:tabs>
        <w:autoSpaceDE w:val="0"/>
        <w:autoSpaceDN w:val="0"/>
        <w:adjustRightInd w:val="0"/>
        <w:spacing w:line="0" w:lineRule="atLeast"/>
        <w:ind w:left="0" w:firstLine="720"/>
        <w:rPr>
          <w:rFonts w:ascii="Times New Roman" w:hAnsi="Times New Roman"/>
          <w:sz w:val="26"/>
          <w:szCs w:val="26"/>
        </w:rPr>
      </w:pPr>
      <w:r w:rsidRPr="00873C09">
        <w:rPr>
          <w:rFonts w:ascii="Times New Roman" w:hAnsi="Times New Roman"/>
          <w:sz w:val="26"/>
          <w:szCs w:val="26"/>
        </w:rPr>
        <w:t>Жители Нефтеюганского района, желающие принять участие в публичных слушаниях с правом выступления, для аргументации своих предложений обязаны подать в письменной форме заявку. Заявка подается в Рабочую группу не позднее, чем за 2 дня до дня проведения публичных слушаний.</w:t>
      </w:r>
    </w:p>
    <w:p w14:paraId="589ADC33" w14:textId="741D0F33" w:rsidR="00AF2356" w:rsidRPr="00873C09" w:rsidRDefault="00AF2356" w:rsidP="00873C09">
      <w:pPr>
        <w:pStyle w:val="a6"/>
        <w:numPr>
          <w:ilvl w:val="1"/>
          <w:numId w:val="9"/>
        </w:numPr>
        <w:tabs>
          <w:tab w:val="left" w:pos="1204"/>
        </w:tabs>
        <w:autoSpaceDE w:val="0"/>
        <w:autoSpaceDN w:val="0"/>
        <w:adjustRightInd w:val="0"/>
        <w:spacing w:line="0" w:lineRule="atLeast"/>
        <w:ind w:left="0" w:firstLine="720"/>
        <w:rPr>
          <w:rFonts w:ascii="Times New Roman" w:hAnsi="Times New Roman"/>
          <w:sz w:val="26"/>
          <w:szCs w:val="26"/>
        </w:rPr>
      </w:pPr>
      <w:r w:rsidRPr="00873C09">
        <w:rPr>
          <w:rFonts w:ascii="Times New Roman" w:hAnsi="Times New Roman"/>
          <w:sz w:val="26"/>
          <w:szCs w:val="26"/>
        </w:rPr>
        <w:t xml:space="preserve">Массовое обсуждение опубликованного Проекта может проводиться </w:t>
      </w:r>
      <w:r w:rsidRPr="00873C09">
        <w:rPr>
          <w:rFonts w:ascii="Times New Roman" w:hAnsi="Times New Roman"/>
          <w:sz w:val="26"/>
          <w:szCs w:val="26"/>
        </w:rPr>
        <w:br/>
        <w:t xml:space="preserve">в форме публичных мероприятий в соответствии с законами Российской Федерации </w:t>
      </w:r>
      <w:r w:rsidRPr="00873C09">
        <w:rPr>
          <w:rFonts w:ascii="Times New Roman" w:hAnsi="Times New Roman"/>
          <w:sz w:val="26"/>
          <w:szCs w:val="26"/>
        </w:rPr>
        <w:br/>
        <w:t>и законами Ханты-Мансийского автономного округа – Югры, а также в виде опубликования интервью, мнений, предложений, коллективных и индивидуальных обращений жителей района и их объединений в средствах массовой информации.</w:t>
      </w:r>
    </w:p>
    <w:p w14:paraId="47FE73F5" w14:textId="40CD0680" w:rsidR="00AF2356" w:rsidRPr="00AF2356" w:rsidRDefault="00AF2356" w:rsidP="00873C09">
      <w:pPr>
        <w:pStyle w:val="a6"/>
        <w:numPr>
          <w:ilvl w:val="1"/>
          <w:numId w:val="9"/>
        </w:numPr>
        <w:tabs>
          <w:tab w:val="left" w:pos="1204"/>
        </w:tabs>
        <w:autoSpaceDE w:val="0"/>
        <w:autoSpaceDN w:val="0"/>
        <w:adjustRightInd w:val="0"/>
        <w:spacing w:line="0" w:lineRule="atLeast"/>
        <w:ind w:left="0" w:firstLine="720"/>
        <w:rPr>
          <w:rFonts w:ascii="Times New Roman" w:hAnsi="Times New Roman"/>
          <w:sz w:val="26"/>
          <w:szCs w:val="26"/>
        </w:rPr>
      </w:pPr>
      <w:r w:rsidRPr="00AF2356">
        <w:rPr>
          <w:rFonts w:ascii="Times New Roman" w:hAnsi="Times New Roman"/>
          <w:sz w:val="26"/>
          <w:szCs w:val="26"/>
        </w:rPr>
        <w:t>Жители Нефтеюганского района вправе участвовать в иных формах обсуждения, не противоречащих действующему законодательству.</w:t>
      </w:r>
    </w:p>
    <w:bookmarkEnd w:id="12"/>
    <w:p w14:paraId="07B35945" w14:textId="77777777" w:rsidR="00AF2356" w:rsidRPr="00AF2356" w:rsidRDefault="00AF2356" w:rsidP="00AF2356">
      <w:pPr>
        <w:tabs>
          <w:tab w:val="left" w:pos="993"/>
          <w:tab w:val="left" w:pos="5812"/>
        </w:tabs>
        <w:rPr>
          <w:rFonts w:ascii="Times New Roman" w:hAnsi="Times New Roman"/>
          <w:color w:val="FFFFFF"/>
          <w:sz w:val="26"/>
          <w:szCs w:val="26"/>
          <w:u w:val="single"/>
        </w:rPr>
      </w:pPr>
    </w:p>
    <w:p w14:paraId="7BF17157" w14:textId="77777777" w:rsidR="00452748" w:rsidRPr="00AF2356" w:rsidRDefault="00452748" w:rsidP="009A5410">
      <w:pPr>
        <w:tabs>
          <w:tab w:val="left" w:pos="1134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sectPr w:rsidR="00452748" w:rsidRPr="00AF2356" w:rsidSect="00873C09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4FDC1" w14:textId="77777777" w:rsidR="00672614" w:rsidRDefault="00672614" w:rsidP="00470552">
      <w:r>
        <w:separator/>
      </w:r>
    </w:p>
  </w:endnote>
  <w:endnote w:type="continuationSeparator" w:id="0">
    <w:p w14:paraId="606755DF" w14:textId="77777777" w:rsidR="00672614" w:rsidRDefault="00672614" w:rsidP="00470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11A70" w14:textId="77777777" w:rsidR="00672614" w:rsidRDefault="00672614" w:rsidP="00470552">
      <w:r>
        <w:separator/>
      </w:r>
    </w:p>
  </w:footnote>
  <w:footnote w:type="continuationSeparator" w:id="0">
    <w:p w14:paraId="2206D7A1" w14:textId="77777777" w:rsidR="00672614" w:rsidRDefault="00672614" w:rsidP="00470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662196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01C7532D" w14:textId="77777777" w:rsidR="003F46FD" w:rsidRPr="00470552" w:rsidRDefault="003F46FD">
        <w:pPr>
          <w:pStyle w:val="a7"/>
          <w:jc w:val="center"/>
          <w:rPr>
            <w:rFonts w:ascii="Times New Roman" w:hAnsi="Times New Roman"/>
          </w:rPr>
        </w:pPr>
        <w:r w:rsidRPr="00470552">
          <w:rPr>
            <w:rFonts w:ascii="Times New Roman" w:hAnsi="Times New Roman"/>
          </w:rPr>
          <w:fldChar w:fldCharType="begin"/>
        </w:r>
        <w:r w:rsidRPr="00470552">
          <w:rPr>
            <w:rFonts w:ascii="Times New Roman" w:hAnsi="Times New Roman"/>
          </w:rPr>
          <w:instrText>PAGE   \* MERGEFORMAT</w:instrText>
        </w:r>
        <w:r w:rsidRPr="00470552">
          <w:rPr>
            <w:rFonts w:ascii="Times New Roman" w:hAnsi="Times New Roman"/>
          </w:rPr>
          <w:fldChar w:fldCharType="separate"/>
        </w:r>
        <w:r w:rsidR="00EF1C57">
          <w:rPr>
            <w:rFonts w:ascii="Times New Roman" w:hAnsi="Times New Roman"/>
            <w:noProof/>
          </w:rPr>
          <w:t>2</w:t>
        </w:r>
        <w:r w:rsidRPr="00470552">
          <w:rPr>
            <w:rFonts w:ascii="Times New Roman" w:hAnsi="Times New Roman"/>
          </w:rPr>
          <w:fldChar w:fldCharType="end"/>
        </w:r>
      </w:p>
    </w:sdtContent>
  </w:sdt>
  <w:p w14:paraId="56CE8D6F" w14:textId="77777777" w:rsidR="003F46FD" w:rsidRDefault="003F46F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02414"/>
    <w:multiLevelType w:val="hybridMultilevel"/>
    <w:tmpl w:val="BB68F4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7C779B"/>
    <w:multiLevelType w:val="hybridMultilevel"/>
    <w:tmpl w:val="FC3C4C42"/>
    <w:lvl w:ilvl="0" w:tplc="F8F4489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F1480420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7D3E23"/>
    <w:multiLevelType w:val="hybridMultilevel"/>
    <w:tmpl w:val="EF9CF3F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251027"/>
    <w:multiLevelType w:val="multilevel"/>
    <w:tmpl w:val="D5CC8BC0"/>
    <w:lvl w:ilvl="0">
      <w:start w:val="1"/>
      <w:numFmt w:val="decimal"/>
      <w:lvlText w:val="%1."/>
      <w:lvlJc w:val="left"/>
      <w:pPr>
        <w:ind w:left="1290" w:hanging="12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4" w15:restartNumberingAfterBreak="0">
    <w:nsid w:val="1D8D5815"/>
    <w:multiLevelType w:val="hybridMultilevel"/>
    <w:tmpl w:val="C84221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04217"/>
    <w:multiLevelType w:val="hybridMultilevel"/>
    <w:tmpl w:val="54B29E5A"/>
    <w:lvl w:ilvl="0" w:tplc="1CC4E9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C4E922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FA3C8E"/>
    <w:multiLevelType w:val="hybridMultilevel"/>
    <w:tmpl w:val="0A7A50E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FB9053CA">
      <w:start w:val="1"/>
      <w:numFmt w:val="decimal"/>
      <w:lvlText w:val="%2."/>
      <w:lvlJc w:val="left"/>
      <w:pPr>
        <w:ind w:left="2490" w:hanging="6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5177C38"/>
    <w:multiLevelType w:val="hybridMultilevel"/>
    <w:tmpl w:val="D91ED696"/>
    <w:lvl w:ilvl="0" w:tplc="487AF7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6D204C"/>
    <w:multiLevelType w:val="hybridMultilevel"/>
    <w:tmpl w:val="7CBCD8FC"/>
    <w:lvl w:ilvl="0" w:tplc="487AF7B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B637575"/>
    <w:multiLevelType w:val="multilevel"/>
    <w:tmpl w:val="5FD61180"/>
    <w:lvl w:ilvl="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abstractNum w:abstractNumId="10" w15:restartNumberingAfterBreak="0">
    <w:nsid w:val="40BF0FAE"/>
    <w:multiLevelType w:val="multilevel"/>
    <w:tmpl w:val="BB460872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5CEA3F1C"/>
    <w:multiLevelType w:val="hybridMultilevel"/>
    <w:tmpl w:val="B41655C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10427AC"/>
    <w:multiLevelType w:val="hybridMultilevel"/>
    <w:tmpl w:val="8DB84198"/>
    <w:lvl w:ilvl="0" w:tplc="F70C2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3D779A8"/>
    <w:multiLevelType w:val="hybridMultilevel"/>
    <w:tmpl w:val="0A525322"/>
    <w:lvl w:ilvl="0" w:tplc="915E4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0C64B8"/>
    <w:multiLevelType w:val="hybridMultilevel"/>
    <w:tmpl w:val="841A61FA"/>
    <w:lvl w:ilvl="0" w:tplc="121618BE">
      <w:start w:val="1"/>
      <w:numFmt w:val="decimal"/>
      <w:lvlText w:val="%1."/>
      <w:lvlJc w:val="left"/>
      <w:pPr>
        <w:ind w:left="1485" w:hanging="94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444578E"/>
    <w:multiLevelType w:val="hybridMultilevel"/>
    <w:tmpl w:val="47E80270"/>
    <w:lvl w:ilvl="0" w:tplc="21089052">
      <w:start w:val="1"/>
      <w:numFmt w:val="bullet"/>
      <w:lvlText w:val=""/>
      <w:lvlJc w:val="left"/>
      <w:pPr>
        <w:ind w:left="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336119"/>
    <w:multiLevelType w:val="hybridMultilevel"/>
    <w:tmpl w:val="8DAA2B6A"/>
    <w:lvl w:ilvl="0" w:tplc="1CC4E9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8C44921"/>
    <w:multiLevelType w:val="hybridMultilevel"/>
    <w:tmpl w:val="D9FAF5AC"/>
    <w:lvl w:ilvl="0" w:tplc="84063A66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</w:num>
  <w:num w:numId="4">
    <w:abstractNumId w:val="15"/>
  </w:num>
  <w:num w:numId="5">
    <w:abstractNumId w:val="17"/>
  </w:num>
  <w:num w:numId="6">
    <w:abstractNumId w:val="12"/>
  </w:num>
  <w:num w:numId="7">
    <w:abstractNumId w:val="0"/>
  </w:num>
  <w:num w:numId="8">
    <w:abstractNumId w:val="1"/>
  </w:num>
  <w:num w:numId="9">
    <w:abstractNumId w:val="9"/>
  </w:num>
  <w:num w:numId="10">
    <w:abstractNumId w:val="13"/>
  </w:num>
  <w:num w:numId="11">
    <w:abstractNumId w:val="4"/>
  </w:num>
  <w:num w:numId="12">
    <w:abstractNumId w:val="6"/>
  </w:num>
  <w:num w:numId="13">
    <w:abstractNumId w:val="16"/>
  </w:num>
  <w:num w:numId="14">
    <w:abstractNumId w:val="5"/>
  </w:num>
  <w:num w:numId="15">
    <w:abstractNumId w:val="2"/>
  </w:num>
  <w:num w:numId="16">
    <w:abstractNumId w:val="7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47"/>
    <w:rsid w:val="00001632"/>
    <w:rsid w:val="000151C8"/>
    <w:rsid w:val="00016547"/>
    <w:rsid w:val="000253E2"/>
    <w:rsid w:val="00051104"/>
    <w:rsid w:val="000520D0"/>
    <w:rsid w:val="0005668C"/>
    <w:rsid w:val="00060871"/>
    <w:rsid w:val="00066659"/>
    <w:rsid w:val="00073C31"/>
    <w:rsid w:val="00076289"/>
    <w:rsid w:val="00085522"/>
    <w:rsid w:val="000B2DE6"/>
    <w:rsid w:val="000B6CAB"/>
    <w:rsid w:val="000C0269"/>
    <w:rsid w:val="000C0FC8"/>
    <w:rsid w:val="000C1CBE"/>
    <w:rsid w:val="000D0DDA"/>
    <w:rsid w:val="000D391D"/>
    <w:rsid w:val="000E6FCF"/>
    <w:rsid w:val="00100748"/>
    <w:rsid w:val="00113E0B"/>
    <w:rsid w:val="00116CFC"/>
    <w:rsid w:val="00117758"/>
    <w:rsid w:val="00125782"/>
    <w:rsid w:val="00133999"/>
    <w:rsid w:val="00137703"/>
    <w:rsid w:val="00156952"/>
    <w:rsid w:val="00157EB1"/>
    <w:rsid w:val="00163CFF"/>
    <w:rsid w:val="00170C44"/>
    <w:rsid w:val="00177BDD"/>
    <w:rsid w:val="001847DB"/>
    <w:rsid w:val="00186DDE"/>
    <w:rsid w:val="001A1B3C"/>
    <w:rsid w:val="001B671B"/>
    <w:rsid w:val="001B7FEC"/>
    <w:rsid w:val="001D011A"/>
    <w:rsid w:val="001E7A92"/>
    <w:rsid w:val="00203778"/>
    <w:rsid w:val="0021524A"/>
    <w:rsid w:val="0023191C"/>
    <w:rsid w:val="00250F00"/>
    <w:rsid w:val="002579B1"/>
    <w:rsid w:val="00263C63"/>
    <w:rsid w:val="0029072B"/>
    <w:rsid w:val="00293893"/>
    <w:rsid w:val="002A199D"/>
    <w:rsid w:val="002A236F"/>
    <w:rsid w:val="002A2682"/>
    <w:rsid w:val="002B1247"/>
    <w:rsid w:val="002D5056"/>
    <w:rsid w:val="002F3686"/>
    <w:rsid w:val="002F38E7"/>
    <w:rsid w:val="002F7411"/>
    <w:rsid w:val="0031217B"/>
    <w:rsid w:val="0032206C"/>
    <w:rsid w:val="003362C1"/>
    <w:rsid w:val="00343963"/>
    <w:rsid w:val="00362B4C"/>
    <w:rsid w:val="00362C7A"/>
    <w:rsid w:val="00367BD5"/>
    <w:rsid w:val="003737C1"/>
    <w:rsid w:val="00381882"/>
    <w:rsid w:val="00386A71"/>
    <w:rsid w:val="0039189F"/>
    <w:rsid w:val="00393788"/>
    <w:rsid w:val="003D0D46"/>
    <w:rsid w:val="003E54CB"/>
    <w:rsid w:val="003F46FD"/>
    <w:rsid w:val="0041284D"/>
    <w:rsid w:val="00415563"/>
    <w:rsid w:val="00417E0A"/>
    <w:rsid w:val="004231FA"/>
    <w:rsid w:val="004251C8"/>
    <w:rsid w:val="00437449"/>
    <w:rsid w:val="00445968"/>
    <w:rsid w:val="00452748"/>
    <w:rsid w:val="00456520"/>
    <w:rsid w:val="00456BA6"/>
    <w:rsid w:val="00470552"/>
    <w:rsid w:val="0047462C"/>
    <w:rsid w:val="0047487A"/>
    <w:rsid w:val="00482C4A"/>
    <w:rsid w:val="004C2EF5"/>
    <w:rsid w:val="004C3BFF"/>
    <w:rsid w:val="004D075E"/>
    <w:rsid w:val="004D2B1F"/>
    <w:rsid w:val="004E4A62"/>
    <w:rsid w:val="00504804"/>
    <w:rsid w:val="0051532D"/>
    <w:rsid w:val="00520614"/>
    <w:rsid w:val="005220A3"/>
    <w:rsid w:val="00522F05"/>
    <w:rsid w:val="005276A1"/>
    <w:rsid w:val="00547771"/>
    <w:rsid w:val="00554A43"/>
    <w:rsid w:val="00554AC8"/>
    <w:rsid w:val="00571A96"/>
    <w:rsid w:val="00574D0A"/>
    <w:rsid w:val="0057584D"/>
    <w:rsid w:val="00581F3A"/>
    <w:rsid w:val="0058254F"/>
    <w:rsid w:val="0058607F"/>
    <w:rsid w:val="00587A0C"/>
    <w:rsid w:val="00591989"/>
    <w:rsid w:val="005A2076"/>
    <w:rsid w:val="005A497D"/>
    <w:rsid w:val="005A7CE6"/>
    <w:rsid w:val="005B0E62"/>
    <w:rsid w:val="005C068C"/>
    <w:rsid w:val="005C40FA"/>
    <w:rsid w:val="005C76CC"/>
    <w:rsid w:val="005D765B"/>
    <w:rsid w:val="005E72E4"/>
    <w:rsid w:val="005F4520"/>
    <w:rsid w:val="005F6B0C"/>
    <w:rsid w:val="005F779D"/>
    <w:rsid w:val="00606582"/>
    <w:rsid w:val="00615D3F"/>
    <w:rsid w:val="00616B74"/>
    <w:rsid w:val="00625F69"/>
    <w:rsid w:val="00630488"/>
    <w:rsid w:val="006351AE"/>
    <w:rsid w:val="00650F2F"/>
    <w:rsid w:val="00663117"/>
    <w:rsid w:val="00671AB4"/>
    <w:rsid w:val="00672614"/>
    <w:rsid w:val="00680B9D"/>
    <w:rsid w:val="00681815"/>
    <w:rsid w:val="006863DC"/>
    <w:rsid w:val="0069578F"/>
    <w:rsid w:val="00697EDF"/>
    <w:rsid w:val="006A2A0C"/>
    <w:rsid w:val="006A5673"/>
    <w:rsid w:val="006A7B92"/>
    <w:rsid w:val="006B2651"/>
    <w:rsid w:val="006E4E0D"/>
    <w:rsid w:val="00700433"/>
    <w:rsid w:val="00717E0A"/>
    <w:rsid w:val="00726CB1"/>
    <w:rsid w:val="00726F80"/>
    <w:rsid w:val="0073338E"/>
    <w:rsid w:val="007369A7"/>
    <w:rsid w:val="00743B3E"/>
    <w:rsid w:val="007461E1"/>
    <w:rsid w:val="007564DB"/>
    <w:rsid w:val="0076250C"/>
    <w:rsid w:val="00763B44"/>
    <w:rsid w:val="007643E9"/>
    <w:rsid w:val="00770225"/>
    <w:rsid w:val="0077231D"/>
    <w:rsid w:val="007904F5"/>
    <w:rsid w:val="00796CD6"/>
    <w:rsid w:val="007C2672"/>
    <w:rsid w:val="007C540B"/>
    <w:rsid w:val="007D1B44"/>
    <w:rsid w:val="007D4696"/>
    <w:rsid w:val="007D4B8E"/>
    <w:rsid w:val="007E2FD3"/>
    <w:rsid w:val="0080737D"/>
    <w:rsid w:val="0080788F"/>
    <w:rsid w:val="0081562A"/>
    <w:rsid w:val="0082186A"/>
    <w:rsid w:val="00830680"/>
    <w:rsid w:val="00832A32"/>
    <w:rsid w:val="0084064B"/>
    <w:rsid w:val="00842C37"/>
    <w:rsid w:val="00852ED6"/>
    <w:rsid w:val="00854198"/>
    <w:rsid w:val="00863AD0"/>
    <w:rsid w:val="00863E75"/>
    <w:rsid w:val="00865713"/>
    <w:rsid w:val="00873C09"/>
    <w:rsid w:val="0088128E"/>
    <w:rsid w:val="00883C36"/>
    <w:rsid w:val="00886D20"/>
    <w:rsid w:val="008A2694"/>
    <w:rsid w:val="008A7143"/>
    <w:rsid w:val="008B09F5"/>
    <w:rsid w:val="008B62BD"/>
    <w:rsid w:val="008B69AD"/>
    <w:rsid w:val="008C7B75"/>
    <w:rsid w:val="008D0392"/>
    <w:rsid w:val="008D29A4"/>
    <w:rsid w:val="008D2FCC"/>
    <w:rsid w:val="008D7F7A"/>
    <w:rsid w:val="008E5FD4"/>
    <w:rsid w:val="00904815"/>
    <w:rsid w:val="0090733B"/>
    <w:rsid w:val="00924660"/>
    <w:rsid w:val="0093500C"/>
    <w:rsid w:val="0093525E"/>
    <w:rsid w:val="00952F8A"/>
    <w:rsid w:val="00985C7A"/>
    <w:rsid w:val="009A0304"/>
    <w:rsid w:val="009A0473"/>
    <w:rsid w:val="009A4A80"/>
    <w:rsid w:val="009A5410"/>
    <w:rsid w:val="009B5CFF"/>
    <w:rsid w:val="009E16AA"/>
    <w:rsid w:val="009E7E82"/>
    <w:rsid w:val="009F5239"/>
    <w:rsid w:val="00A01FA5"/>
    <w:rsid w:val="00A0529A"/>
    <w:rsid w:val="00A208F5"/>
    <w:rsid w:val="00A2368B"/>
    <w:rsid w:val="00A33D72"/>
    <w:rsid w:val="00A401E6"/>
    <w:rsid w:val="00A51EE4"/>
    <w:rsid w:val="00A6536A"/>
    <w:rsid w:val="00A70105"/>
    <w:rsid w:val="00A72849"/>
    <w:rsid w:val="00A76C99"/>
    <w:rsid w:val="00A8093A"/>
    <w:rsid w:val="00A83313"/>
    <w:rsid w:val="00A84567"/>
    <w:rsid w:val="00A84691"/>
    <w:rsid w:val="00A9358D"/>
    <w:rsid w:val="00A94B63"/>
    <w:rsid w:val="00AA21B4"/>
    <w:rsid w:val="00AA52DE"/>
    <w:rsid w:val="00AB409B"/>
    <w:rsid w:val="00AC5A4B"/>
    <w:rsid w:val="00AC7AB2"/>
    <w:rsid w:val="00AC7DED"/>
    <w:rsid w:val="00AE2E72"/>
    <w:rsid w:val="00AE54CA"/>
    <w:rsid w:val="00AF2356"/>
    <w:rsid w:val="00AF45CB"/>
    <w:rsid w:val="00AF5223"/>
    <w:rsid w:val="00B0168D"/>
    <w:rsid w:val="00B01AE2"/>
    <w:rsid w:val="00B116B1"/>
    <w:rsid w:val="00B161A3"/>
    <w:rsid w:val="00B20D45"/>
    <w:rsid w:val="00B33C37"/>
    <w:rsid w:val="00B43B7C"/>
    <w:rsid w:val="00B60D28"/>
    <w:rsid w:val="00B613D3"/>
    <w:rsid w:val="00B642E1"/>
    <w:rsid w:val="00B71A22"/>
    <w:rsid w:val="00B81693"/>
    <w:rsid w:val="00B81AC1"/>
    <w:rsid w:val="00B8300D"/>
    <w:rsid w:val="00B86AD9"/>
    <w:rsid w:val="00B872EB"/>
    <w:rsid w:val="00BA0B54"/>
    <w:rsid w:val="00BD369B"/>
    <w:rsid w:val="00BD4405"/>
    <w:rsid w:val="00BF4C31"/>
    <w:rsid w:val="00C07665"/>
    <w:rsid w:val="00C3088C"/>
    <w:rsid w:val="00C30CE8"/>
    <w:rsid w:val="00C47545"/>
    <w:rsid w:val="00C63471"/>
    <w:rsid w:val="00C70ED4"/>
    <w:rsid w:val="00C8276C"/>
    <w:rsid w:val="00CA6747"/>
    <w:rsid w:val="00CA7B7E"/>
    <w:rsid w:val="00CB0D8D"/>
    <w:rsid w:val="00CB1482"/>
    <w:rsid w:val="00CE1699"/>
    <w:rsid w:val="00CF120E"/>
    <w:rsid w:val="00CF4849"/>
    <w:rsid w:val="00CF5A3C"/>
    <w:rsid w:val="00CF6DC1"/>
    <w:rsid w:val="00D00574"/>
    <w:rsid w:val="00D02EB9"/>
    <w:rsid w:val="00D07024"/>
    <w:rsid w:val="00D1690C"/>
    <w:rsid w:val="00D3219C"/>
    <w:rsid w:val="00D55FFB"/>
    <w:rsid w:val="00D56AE4"/>
    <w:rsid w:val="00D64836"/>
    <w:rsid w:val="00D66939"/>
    <w:rsid w:val="00DA0C55"/>
    <w:rsid w:val="00DC5A07"/>
    <w:rsid w:val="00DC7AFF"/>
    <w:rsid w:val="00DD051D"/>
    <w:rsid w:val="00DD6099"/>
    <w:rsid w:val="00DD7091"/>
    <w:rsid w:val="00DF1808"/>
    <w:rsid w:val="00DF7AC6"/>
    <w:rsid w:val="00E014EC"/>
    <w:rsid w:val="00E07C73"/>
    <w:rsid w:val="00E35958"/>
    <w:rsid w:val="00E44990"/>
    <w:rsid w:val="00E46C39"/>
    <w:rsid w:val="00E65C44"/>
    <w:rsid w:val="00E70B39"/>
    <w:rsid w:val="00E73768"/>
    <w:rsid w:val="00EA2702"/>
    <w:rsid w:val="00EA60E8"/>
    <w:rsid w:val="00EB361E"/>
    <w:rsid w:val="00EC6027"/>
    <w:rsid w:val="00EC70E3"/>
    <w:rsid w:val="00ED0748"/>
    <w:rsid w:val="00ED3F1E"/>
    <w:rsid w:val="00EF0544"/>
    <w:rsid w:val="00EF1C57"/>
    <w:rsid w:val="00EF3814"/>
    <w:rsid w:val="00F05813"/>
    <w:rsid w:val="00F236A3"/>
    <w:rsid w:val="00F308D3"/>
    <w:rsid w:val="00F44C55"/>
    <w:rsid w:val="00F458F5"/>
    <w:rsid w:val="00F5549A"/>
    <w:rsid w:val="00F74506"/>
    <w:rsid w:val="00F833CF"/>
    <w:rsid w:val="00F919AF"/>
    <w:rsid w:val="00F949B7"/>
    <w:rsid w:val="00FD5F99"/>
    <w:rsid w:val="00FE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D144E"/>
  <w15:docId w15:val="{A55639B8-F957-4DEF-B372-2BA28239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51532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86AD9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AC7A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AB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308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705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705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705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705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2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29021086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86367.0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29021086.0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D5574-D44B-47D6-B52A-169BDC70E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3514</Words>
  <Characters>20031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Цыбина Лариса Загировна</dc:creator>
  <cp:lastModifiedBy>Аманалиева Акмоор Айбековна</cp:lastModifiedBy>
  <cp:revision>16</cp:revision>
  <cp:lastPrinted>2024-02-13T07:17:00Z</cp:lastPrinted>
  <dcterms:created xsi:type="dcterms:W3CDTF">2024-02-13T07:19:00Z</dcterms:created>
  <dcterms:modified xsi:type="dcterms:W3CDTF">2024-02-13T12:02:00Z</dcterms:modified>
</cp:coreProperties>
</file>