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8B46" w14:textId="77777777" w:rsidR="00ED7242" w:rsidRDefault="00ED7242" w:rsidP="00ED7242">
      <w:pPr>
        <w:pStyle w:val="6"/>
        <w:tabs>
          <w:tab w:val="left" w:pos="9639"/>
        </w:tabs>
        <w:ind w:right="0"/>
      </w:pPr>
      <w:r>
        <w:rPr>
          <w:noProof/>
        </w:rPr>
        <w:drawing>
          <wp:inline distT="0" distB="0" distL="0" distR="0" wp14:anchorId="31CE3E85" wp14:editId="504153A0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1B7ED" w14:textId="77777777" w:rsidR="00ED7242" w:rsidRPr="00814AD3" w:rsidRDefault="00ED7242" w:rsidP="00D825C9">
      <w:pPr>
        <w:spacing w:after="0" w:line="240" w:lineRule="auto"/>
        <w:jc w:val="center"/>
        <w:rPr>
          <w:b/>
          <w:sz w:val="20"/>
          <w:szCs w:val="20"/>
        </w:rPr>
      </w:pPr>
    </w:p>
    <w:p w14:paraId="15A9BB1E" w14:textId="77777777" w:rsidR="00ED7242" w:rsidRPr="00D825C9" w:rsidRDefault="00ED7242" w:rsidP="00D825C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B7C3455" w14:textId="77777777" w:rsidR="00ED7242" w:rsidRPr="00D825C9" w:rsidRDefault="00ED7242" w:rsidP="00D825C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6F070D4" w14:textId="77777777" w:rsidR="00ED7242" w:rsidRPr="00D825C9" w:rsidRDefault="00ED7242" w:rsidP="00D825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1254796" w14:textId="77777777" w:rsidR="00ED7242" w:rsidRPr="00D825C9" w:rsidRDefault="00ED7242" w:rsidP="0014509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6E3825C6" w14:textId="77777777" w:rsidR="00ED7242" w:rsidRPr="00D825C9" w:rsidRDefault="00ED7242" w:rsidP="0014509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7242" w:rsidRPr="00D825C9" w14:paraId="407231C6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0E066D" w14:textId="6A373EF0" w:rsidR="00ED7242" w:rsidRPr="00222095" w:rsidRDefault="00ED7242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29.12.2023</w:t>
            </w:r>
          </w:p>
        </w:tc>
        <w:tc>
          <w:tcPr>
            <w:tcW w:w="6595" w:type="dxa"/>
            <w:vMerge w:val="restart"/>
          </w:tcPr>
          <w:p w14:paraId="64197A35" w14:textId="748B9794" w:rsidR="00ED7242" w:rsidRPr="00222095" w:rsidRDefault="00ED7242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2095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209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589</w:t>
            </w:r>
            <w:r w:rsidRPr="00222095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  <w:tr w:rsidR="00ED7242" w:rsidRPr="00D825C9" w14:paraId="3B9DC901" w14:textId="77777777" w:rsidTr="00294699">
        <w:trPr>
          <w:cantSplit/>
          <w:trHeight w:val="70"/>
        </w:trPr>
        <w:tc>
          <w:tcPr>
            <w:tcW w:w="3119" w:type="dxa"/>
          </w:tcPr>
          <w:p w14:paraId="77EC4FB2" w14:textId="77777777" w:rsidR="00ED7242" w:rsidRPr="00D825C9" w:rsidRDefault="00ED7242" w:rsidP="0014509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3FBA468A" w14:textId="77777777" w:rsidR="00ED7242" w:rsidRPr="00D825C9" w:rsidRDefault="00ED7242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831051B" w14:textId="77777777" w:rsidR="00ED7242" w:rsidRPr="00D825C9" w:rsidRDefault="00ED7242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2F35104B" w14:textId="77777777" w:rsidR="00ED7242" w:rsidRDefault="00ED7242" w:rsidP="00145094">
      <w:pPr>
        <w:pStyle w:val="ConsPlusNormal"/>
        <w:jc w:val="center"/>
        <w:rPr>
          <w:rFonts w:ascii="Times New Roman" w:hAnsi="Times New Roman"/>
          <w:szCs w:val="24"/>
        </w:rPr>
      </w:pPr>
    </w:p>
    <w:p w14:paraId="21BEDA6D" w14:textId="77777777" w:rsidR="00ED7242" w:rsidRDefault="00ED7242" w:rsidP="001450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F0348">
        <w:rPr>
          <w:rFonts w:ascii="Times New Roman" w:hAnsi="Times New Roman"/>
          <w:szCs w:val="24"/>
        </w:rPr>
        <w:t>г.Нефтеюганск</w:t>
      </w:r>
    </w:p>
    <w:p w14:paraId="57966BC1" w14:textId="0BCC0DEA" w:rsidR="00971E3B" w:rsidRDefault="00971E3B" w:rsidP="00971E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A08283" w14:textId="6EF24AB0" w:rsidR="0061535C" w:rsidRPr="004130FE" w:rsidRDefault="00691323" w:rsidP="00971E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Нефтеюганского</w:t>
      </w:r>
      <w:r w:rsidR="0023586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35864">
        <w:rPr>
          <w:rFonts w:ascii="Times New Roman" w:hAnsi="Times New Roman" w:cs="Times New Roman"/>
          <w:sz w:val="26"/>
          <w:szCs w:val="26"/>
        </w:rPr>
        <w:br/>
        <w:t xml:space="preserve">от 02.02.2023 № 37-ра «Об утверждении муниципального задания на оказание муниципальных услуг (выполнение работ) и значений нормативных затрат </w:t>
      </w:r>
      <w:r w:rsidR="00971E3B">
        <w:rPr>
          <w:rFonts w:ascii="Times New Roman" w:hAnsi="Times New Roman" w:cs="Times New Roman"/>
          <w:sz w:val="26"/>
          <w:szCs w:val="26"/>
        </w:rPr>
        <w:br/>
      </w:r>
      <w:r w:rsidR="00235864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(выполнение работ) муниципальным </w:t>
      </w:r>
      <w:r w:rsidR="00971E3B">
        <w:rPr>
          <w:rFonts w:ascii="Times New Roman" w:hAnsi="Times New Roman" w:cs="Times New Roman"/>
          <w:sz w:val="26"/>
          <w:szCs w:val="26"/>
        </w:rPr>
        <w:br/>
      </w:r>
      <w:r w:rsidR="00235864">
        <w:rPr>
          <w:rFonts w:ascii="Times New Roman" w:hAnsi="Times New Roman" w:cs="Times New Roman"/>
          <w:sz w:val="26"/>
          <w:szCs w:val="26"/>
        </w:rPr>
        <w:t>автономным учреждением Нефтеюганского района «Комплексный молодежный центр «Перспектива» на 2023 год и плановый период 2024 и 2025 годов»</w:t>
      </w:r>
    </w:p>
    <w:p w14:paraId="4FBBAB2A" w14:textId="20180CA4" w:rsidR="00E50306" w:rsidRDefault="00E50306" w:rsidP="00971E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A9B76F" w14:textId="77777777" w:rsidR="004130FE" w:rsidRPr="004130FE" w:rsidRDefault="004130FE" w:rsidP="00971E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A24059" w14:textId="7F5F4036" w:rsidR="00662B7B" w:rsidRPr="004130FE" w:rsidRDefault="008E0D38" w:rsidP="00971E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0F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50306" w:rsidRPr="004130F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4130FE">
        <w:rPr>
          <w:rFonts w:ascii="Times New Roman" w:hAnsi="Times New Roman" w:cs="Times New Roman"/>
          <w:sz w:val="26"/>
          <w:szCs w:val="26"/>
        </w:rPr>
        <w:br/>
      </w:r>
      <w:r w:rsidR="00E50306" w:rsidRPr="004130FE">
        <w:rPr>
          <w:rFonts w:ascii="Times New Roman" w:hAnsi="Times New Roman" w:cs="Times New Roman"/>
          <w:sz w:val="26"/>
          <w:szCs w:val="26"/>
        </w:rPr>
        <w:t xml:space="preserve">от 30.09.2015 № 1809-па «О порядке формирования муниципального задания </w:t>
      </w:r>
      <w:r w:rsidR="00971E3B">
        <w:rPr>
          <w:rFonts w:ascii="Times New Roman" w:hAnsi="Times New Roman" w:cs="Times New Roman"/>
          <w:sz w:val="26"/>
          <w:szCs w:val="26"/>
        </w:rPr>
        <w:br/>
      </w:r>
      <w:r w:rsidR="00E50306" w:rsidRPr="004130FE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муниципальными учреждениями Нефтеюганского района и финансовом обеспечении его выполнения</w:t>
      </w:r>
      <w:r w:rsidR="00485C1A" w:rsidRPr="00482363">
        <w:rPr>
          <w:sz w:val="26"/>
          <w:szCs w:val="26"/>
        </w:rPr>
        <w:t xml:space="preserve">», </w:t>
      </w:r>
      <w:r w:rsidR="00485C1A" w:rsidRPr="00485C1A">
        <w:rPr>
          <w:rFonts w:ascii="Times New Roman" w:hAnsi="Times New Roman" w:cs="Times New Roman"/>
          <w:sz w:val="26"/>
          <w:szCs w:val="26"/>
        </w:rPr>
        <w:t xml:space="preserve">в </w:t>
      </w:r>
      <w:r w:rsidR="00671FE3">
        <w:rPr>
          <w:rFonts w:ascii="Times New Roman" w:hAnsi="Times New Roman" w:cs="Times New Roman"/>
          <w:sz w:val="26"/>
          <w:szCs w:val="26"/>
        </w:rPr>
        <w:t>целях привидения муниципального правового акта в соответствии с действующим законодательством</w:t>
      </w:r>
      <w:r w:rsidR="00E50306" w:rsidRPr="004130FE">
        <w:rPr>
          <w:rFonts w:ascii="Times New Roman" w:hAnsi="Times New Roman" w:cs="Times New Roman"/>
          <w:sz w:val="26"/>
          <w:szCs w:val="26"/>
        </w:rPr>
        <w:t>:</w:t>
      </w:r>
    </w:p>
    <w:p w14:paraId="048B8B39" w14:textId="77777777" w:rsidR="00E50306" w:rsidRPr="004130FE" w:rsidRDefault="00E50306" w:rsidP="00971E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C23F11" w14:textId="2CC693CC" w:rsidR="00277E25" w:rsidRDefault="006B0F5F" w:rsidP="00971E3B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900">
        <w:rPr>
          <w:rFonts w:ascii="Times New Roman" w:hAnsi="Times New Roman" w:cs="Times New Roman"/>
          <w:sz w:val="26"/>
          <w:szCs w:val="26"/>
        </w:rPr>
        <w:t>Внести</w:t>
      </w:r>
      <w:r w:rsidR="00277E25">
        <w:rPr>
          <w:rFonts w:ascii="Times New Roman" w:hAnsi="Times New Roman" w:cs="Times New Roman"/>
          <w:sz w:val="26"/>
          <w:szCs w:val="26"/>
        </w:rPr>
        <w:t xml:space="preserve"> </w:t>
      </w:r>
      <w:r w:rsidRPr="008D465F">
        <w:rPr>
          <w:rFonts w:ascii="Times New Roman" w:hAnsi="Times New Roman" w:cs="Times New Roman"/>
          <w:sz w:val="26"/>
          <w:szCs w:val="26"/>
        </w:rPr>
        <w:t xml:space="preserve">в распоряжение администрации Нефтеюганского района </w:t>
      </w:r>
      <w:r w:rsidR="00971E3B">
        <w:rPr>
          <w:rFonts w:ascii="Times New Roman" w:hAnsi="Times New Roman" w:cs="Times New Roman"/>
          <w:sz w:val="26"/>
          <w:szCs w:val="26"/>
        </w:rPr>
        <w:br/>
      </w:r>
      <w:r w:rsidRPr="008D465F">
        <w:rPr>
          <w:rFonts w:ascii="Times New Roman" w:hAnsi="Times New Roman" w:cs="Times New Roman"/>
          <w:sz w:val="26"/>
          <w:szCs w:val="26"/>
        </w:rPr>
        <w:t>от 02.02.2023 № 37-ра «</w:t>
      </w:r>
      <w:r w:rsidR="001E470B">
        <w:rPr>
          <w:rFonts w:ascii="Times New Roman" w:hAnsi="Times New Roman" w:cs="Times New Roman"/>
          <w:sz w:val="26"/>
          <w:szCs w:val="26"/>
        </w:rPr>
        <w:t>Об утверждении муниципального задания на оказание муниципальных услуг (выполнение работ) и значений нормативных затрат на оказание муниципальных услуг (выполнение работ) муниципальным автономным учреждением Нефтеюганского района «Комплексный молодежный центр «Перспектива» на 2023 год и плановый период 2024 и 2025 годов</w:t>
      </w:r>
      <w:r w:rsidR="00277E25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27AD23E7" w14:textId="593B891E" w:rsidR="00C23EC6" w:rsidRDefault="00277E25" w:rsidP="00971E3B">
      <w:pPr>
        <w:pStyle w:val="ConsPlusNormal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364FD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9364F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5 слова «Управлению отчетности и программно-целевого планирования администрации Нефтеюганского района (Пятигор Т.А.)</w:t>
      </w:r>
      <w:r w:rsidR="0071030E">
        <w:rPr>
          <w:rFonts w:ascii="Times New Roman" w:hAnsi="Times New Roman" w:cs="Times New Roman"/>
          <w:sz w:val="26"/>
          <w:szCs w:val="26"/>
        </w:rPr>
        <w:t>» заменить словами «Отделу планирования, анализа и отчетности администрации Нефтеюганского района</w:t>
      </w:r>
      <w:r w:rsidR="005A6E71">
        <w:rPr>
          <w:rFonts w:ascii="Times New Roman" w:hAnsi="Times New Roman" w:cs="Times New Roman"/>
          <w:sz w:val="26"/>
          <w:szCs w:val="26"/>
        </w:rPr>
        <w:t xml:space="preserve"> (Николаев</w:t>
      </w:r>
      <w:r w:rsidR="004341B1">
        <w:rPr>
          <w:rFonts w:ascii="Times New Roman" w:hAnsi="Times New Roman" w:cs="Times New Roman"/>
          <w:sz w:val="26"/>
          <w:szCs w:val="26"/>
        </w:rPr>
        <w:t xml:space="preserve">а </w:t>
      </w:r>
      <w:r w:rsidR="005A6E71">
        <w:rPr>
          <w:rFonts w:ascii="Times New Roman" w:hAnsi="Times New Roman" w:cs="Times New Roman"/>
          <w:sz w:val="26"/>
          <w:szCs w:val="26"/>
        </w:rPr>
        <w:t>О.В.)</w:t>
      </w:r>
      <w:r w:rsidR="0071030E">
        <w:rPr>
          <w:rFonts w:ascii="Times New Roman" w:hAnsi="Times New Roman" w:cs="Times New Roman"/>
          <w:sz w:val="26"/>
          <w:szCs w:val="26"/>
        </w:rPr>
        <w:t>»</w:t>
      </w:r>
      <w:r w:rsidR="00971E3B">
        <w:rPr>
          <w:rFonts w:ascii="Times New Roman" w:hAnsi="Times New Roman" w:cs="Times New Roman"/>
          <w:sz w:val="26"/>
          <w:szCs w:val="26"/>
        </w:rPr>
        <w:t>.</w:t>
      </w:r>
    </w:p>
    <w:p w14:paraId="3AEA5273" w14:textId="5C081EDC" w:rsidR="00785333" w:rsidRDefault="0039667A" w:rsidP="00971E3B">
      <w:pPr>
        <w:pStyle w:val="ConsPlusNormal"/>
        <w:numPr>
          <w:ilvl w:val="1"/>
          <w:numId w:val="14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к распоряжению изложить</w:t>
      </w:r>
      <w:r w:rsidRPr="00EC5BCC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настоящему распоряжению.</w:t>
      </w:r>
    </w:p>
    <w:p w14:paraId="37798002" w14:textId="09D12B56" w:rsidR="005359A5" w:rsidRPr="00EC5BCC" w:rsidRDefault="005359A5" w:rsidP="00971E3B">
      <w:pPr>
        <w:pStyle w:val="ConsPlusNormal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после подписания </w:t>
      </w:r>
      <w:r w:rsidR="00971E3B">
        <w:rPr>
          <w:rFonts w:ascii="Times New Roman" w:hAnsi="Times New Roman" w:cs="Times New Roman"/>
          <w:sz w:val="26"/>
          <w:szCs w:val="26"/>
        </w:rPr>
        <w:br/>
      </w:r>
      <w:r w:rsidR="0030747A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</w:t>
      </w:r>
      <w:r>
        <w:rPr>
          <w:rFonts w:ascii="Times New Roman" w:hAnsi="Times New Roman" w:cs="Times New Roman"/>
          <w:sz w:val="26"/>
          <w:szCs w:val="26"/>
        </w:rPr>
        <w:t>на правоотношения, возникшие с 11.09.2023</w:t>
      </w:r>
      <w:r w:rsidR="00527452">
        <w:rPr>
          <w:rFonts w:ascii="Times New Roman" w:hAnsi="Times New Roman" w:cs="Times New Roman"/>
          <w:sz w:val="26"/>
          <w:szCs w:val="26"/>
        </w:rPr>
        <w:t>,</w:t>
      </w:r>
      <w:r w:rsidR="0030747A">
        <w:rPr>
          <w:rFonts w:ascii="Times New Roman" w:hAnsi="Times New Roman" w:cs="Times New Roman"/>
          <w:sz w:val="26"/>
          <w:szCs w:val="26"/>
        </w:rPr>
        <w:t xml:space="preserve"> </w:t>
      </w:r>
      <w:r w:rsidR="00971E3B">
        <w:rPr>
          <w:rFonts w:ascii="Times New Roman" w:hAnsi="Times New Roman" w:cs="Times New Roman"/>
          <w:sz w:val="26"/>
          <w:szCs w:val="26"/>
        </w:rPr>
        <w:br/>
      </w:r>
      <w:r w:rsidR="008249E9">
        <w:rPr>
          <w:rFonts w:ascii="Times New Roman" w:hAnsi="Times New Roman" w:cs="Times New Roman"/>
          <w:sz w:val="26"/>
          <w:szCs w:val="26"/>
        </w:rPr>
        <w:t xml:space="preserve">за исключением </w:t>
      </w:r>
      <w:r w:rsidR="0030747A">
        <w:rPr>
          <w:rFonts w:ascii="Times New Roman" w:hAnsi="Times New Roman" w:cs="Times New Roman"/>
          <w:sz w:val="26"/>
          <w:szCs w:val="26"/>
        </w:rPr>
        <w:t>подпункт</w:t>
      </w:r>
      <w:r w:rsidR="008249E9">
        <w:rPr>
          <w:rFonts w:ascii="Times New Roman" w:hAnsi="Times New Roman" w:cs="Times New Roman"/>
          <w:sz w:val="26"/>
          <w:szCs w:val="26"/>
        </w:rPr>
        <w:t>а</w:t>
      </w:r>
      <w:r w:rsidR="0030747A">
        <w:rPr>
          <w:rFonts w:ascii="Times New Roman" w:hAnsi="Times New Roman" w:cs="Times New Roman"/>
          <w:sz w:val="26"/>
          <w:szCs w:val="26"/>
        </w:rPr>
        <w:t xml:space="preserve"> 1.2 пункта 1</w:t>
      </w:r>
      <w:r w:rsidR="008249E9">
        <w:rPr>
          <w:rFonts w:ascii="Times New Roman" w:hAnsi="Times New Roman" w:cs="Times New Roman"/>
          <w:sz w:val="26"/>
          <w:szCs w:val="26"/>
        </w:rPr>
        <w:t xml:space="preserve">, который распространяет свое действие </w:t>
      </w:r>
      <w:r w:rsidR="00971E3B">
        <w:rPr>
          <w:rFonts w:ascii="Times New Roman" w:hAnsi="Times New Roman" w:cs="Times New Roman"/>
          <w:sz w:val="26"/>
          <w:szCs w:val="26"/>
        </w:rPr>
        <w:br/>
      </w:r>
      <w:r w:rsidR="0030747A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с 15.12.2023. </w:t>
      </w:r>
    </w:p>
    <w:p w14:paraId="2218360A" w14:textId="671565AC" w:rsidR="00D75820" w:rsidRPr="00877EEE" w:rsidRDefault="00BE2E31" w:rsidP="00971E3B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</w:t>
      </w:r>
      <w:r w:rsidR="00F427A8" w:rsidRPr="004130FE">
        <w:rPr>
          <w:rFonts w:ascii="Times New Roman" w:hAnsi="Times New Roman" w:cs="Times New Roman"/>
          <w:sz w:val="26"/>
          <w:szCs w:val="26"/>
        </w:rPr>
        <w:t xml:space="preserve">тоящее распоряжение подлежит размещению на официальном сайте </w:t>
      </w:r>
      <w:r w:rsidR="00F427A8" w:rsidRPr="004130FE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</w:t>
      </w:r>
      <w:r w:rsidR="0059788D" w:rsidRPr="004130FE">
        <w:rPr>
          <w:rFonts w:ascii="Times New Roman" w:hAnsi="Times New Roman" w:cs="Times New Roman"/>
          <w:sz w:val="26"/>
          <w:szCs w:val="26"/>
        </w:rPr>
        <w:t>.</w:t>
      </w:r>
    </w:p>
    <w:p w14:paraId="6CD6A2A6" w14:textId="494F108E" w:rsidR="003D5C0C" w:rsidRDefault="003D5C0C" w:rsidP="00971E3B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0FE">
        <w:rPr>
          <w:rFonts w:ascii="Times New Roman" w:hAnsi="Times New Roman" w:cs="Times New Roman"/>
          <w:sz w:val="26"/>
          <w:szCs w:val="26"/>
        </w:rPr>
        <w:t>Контроль за выполн</w:t>
      </w:r>
      <w:r w:rsidR="008C542F">
        <w:rPr>
          <w:rFonts w:ascii="Times New Roman" w:hAnsi="Times New Roman" w:cs="Times New Roman"/>
          <w:sz w:val="26"/>
          <w:szCs w:val="26"/>
        </w:rPr>
        <w:t xml:space="preserve">ением распоряжения возложить на </w:t>
      </w:r>
      <w:r w:rsidRPr="004130FE">
        <w:rPr>
          <w:rFonts w:ascii="Times New Roman" w:hAnsi="Times New Roman" w:cs="Times New Roman"/>
          <w:sz w:val="26"/>
          <w:szCs w:val="26"/>
        </w:rPr>
        <w:t>заместителя главы Не</w:t>
      </w:r>
      <w:r w:rsidRPr="00D75820">
        <w:rPr>
          <w:rFonts w:ascii="Times New Roman" w:hAnsi="Times New Roman" w:cs="Times New Roman"/>
          <w:sz w:val="26"/>
          <w:szCs w:val="26"/>
        </w:rPr>
        <w:t>фтеюганского</w:t>
      </w:r>
      <w:r w:rsidR="008C542F">
        <w:rPr>
          <w:rFonts w:ascii="Times New Roman" w:hAnsi="Times New Roman" w:cs="Times New Roman"/>
          <w:sz w:val="26"/>
          <w:szCs w:val="26"/>
        </w:rPr>
        <w:t xml:space="preserve"> района Бородкину О.В.</w:t>
      </w:r>
    </w:p>
    <w:p w14:paraId="75643B8D" w14:textId="214D94B3" w:rsidR="00877EEE" w:rsidRDefault="00877EEE" w:rsidP="00971E3B">
      <w:pPr>
        <w:pStyle w:val="ConsPlusNormal"/>
        <w:tabs>
          <w:tab w:val="left" w:pos="567"/>
          <w:tab w:val="left" w:pos="113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775B1149" w14:textId="7BB306B7" w:rsidR="00877EEE" w:rsidRDefault="00877EEE" w:rsidP="00971E3B">
      <w:pPr>
        <w:pStyle w:val="ConsPlusNormal"/>
        <w:tabs>
          <w:tab w:val="left" w:pos="567"/>
          <w:tab w:val="left" w:pos="113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72F5D628" w14:textId="38783F9C" w:rsidR="007C1431" w:rsidRDefault="007C1431" w:rsidP="00971E3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C167591" w14:textId="77777777" w:rsidR="00971E3B" w:rsidRPr="006D1AB0" w:rsidRDefault="00971E3B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>А.А.Бочко</w:t>
      </w:r>
    </w:p>
    <w:p w14:paraId="782D1471" w14:textId="6A2C99D5" w:rsidR="00971E3B" w:rsidRDefault="00971E3B" w:rsidP="00971E3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12AA276" w14:textId="640492E5" w:rsidR="007E6FE8" w:rsidRPr="006C75C1" w:rsidRDefault="007E6FE8" w:rsidP="00971E3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BA7288F" w14:textId="77777777" w:rsidR="00BF4CD0" w:rsidRDefault="00BF4CD0" w:rsidP="003E0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F4CD0" w:rsidSect="00F90D4C">
          <w:headerReference w:type="default" r:id="rId9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081076" w:rsidRPr="00BF4CD0" w14:paraId="77D0B2EB" w14:textId="77777777" w:rsidTr="00A354B5">
        <w:trPr>
          <w:trHeight w:val="2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48A0C" w14:textId="77777777" w:rsidR="00081076" w:rsidRPr="00BF4CD0" w:rsidRDefault="00081076" w:rsidP="00BF4C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I50"/>
            <w:bookmarkStart w:id="1" w:name="RANGE!I1"/>
            <w:bookmarkEnd w:id="0"/>
            <w:bookmarkEnd w:id="1"/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141D946" w14:textId="10FEBB48" w:rsidR="00E75554" w:rsidRDefault="00BE55F7" w:rsidP="00971E3B">
      <w:pPr>
        <w:pStyle w:val="ConsPlusNormal"/>
        <w:ind w:left="10773"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A86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0F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EF861" w14:textId="77777777" w:rsidR="006B0F5F" w:rsidRDefault="006B0F5F" w:rsidP="00971E3B">
      <w:pPr>
        <w:pStyle w:val="ConsPlusNormal"/>
        <w:ind w:left="10773"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706B9DD7" w14:textId="156C91EE" w:rsidR="006B0F5F" w:rsidRDefault="006B0F5F" w:rsidP="00971E3B">
      <w:pPr>
        <w:pStyle w:val="ConsPlusNormal"/>
        <w:ind w:left="10773"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1271608" w14:textId="20B2CCFD" w:rsidR="00A879F6" w:rsidRDefault="00A879F6" w:rsidP="00971E3B">
      <w:pPr>
        <w:pStyle w:val="ConsPlusNormal"/>
        <w:ind w:left="10773"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25E9A">
        <w:rPr>
          <w:rFonts w:ascii="Times New Roman" w:hAnsi="Times New Roman" w:cs="Times New Roman"/>
          <w:sz w:val="26"/>
          <w:szCs w:val="26"/>
        </w:rPr>
        <w:t>29.12.2023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F25E9A">
        <w:rPr>
          <w:rFonts w:ascii="Times New Roman" w:hAnsi="Times New Roman" w:cs="Times New Roman"/>
          <w:sz w:val="26"/>
          <w:szCs w:val="26"/>
        </w:rPr>
        <w:t xml:space="preserve"> 589-ра</w:t>
      </w:r>
    </w:p>
    <w:p w14:paraId="1AF0488C" w14:textId="51890C5D" w:rsidR="00E75554" w:rsidRDefault="00E75554" w:rsidP="00971E3B">
      <w:pPr>
        <w:pStyle w:val="ConsPlusNormal"/>
        <w:ind w:left="10773" w:right="-142"/>
        <w:jc w:val="both"/>
        <w:rPr>
          <w:rFonts w:ascii="Times New Roman" w:hAnsi="Times New Roman" w:cs="Times New Roman"/>
          <w:sz w:val="26"/>
          <w:szCs w:val="26"/>
        </w:rPr>
      </w:pPr>
    </w:p>
    <w:p w14:paraId="0F64C41E" w14:textId="4D2C72A0" w:rsidR="007E6FE8" w:rsidRDefault="006B0F5F" w:rsidP="00971E3B">
      <w:pPr>
        <w:pStyle w:val="ConsPlusNormal"/>
        <w:ind w:left="10773"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6FE8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27C45FDB" w14:textId="77777777" w:rsidR="007E6FE8" w:rsidRDefault="007E6FE8" w:rsidP="00971E3B">
      <w:pPr>
        <w:pStyle w:val="ConsPlusNormal"/>
        <w:ind w:left="10773"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339E2DCD" w14:textId="77777777" w:rsidR="007E6FE8" w:rsidRDefault="007E6FE8" w:rsidP="00971E3B">
      <w:pPr>
        <w:pStyle w:val="ConsPlusNormal"/>
        <w:ind w:left="10773"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64FD1C3" w14:textId="3D16FA69" w:rsidR="007E6FE8" w:rsidRDefault="007E6FE8" w:rsidP="00971E3B">
      <w:pPr>
        <w:pStyle w:val="ConsPlusNormal"/>
        <w:ind w:left="10773"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C75C1">
        <w:rPr>
          <w:rFonts w:ascii="Times New Roman" w:hAnsi="Times New Roman" w:cs="Times New Roman"/>
          <w:sz w:val="26"/>
          <w:szCs w:val="26"/>
        </w:rPr>
        <w:t>02.02.2023 № 37-ра</w:t>
      </w:r>
    </w:p>
    <w:p w14:paraId="46506EF9" w14:textId="7B083899" w:rsidR="007E6FE8" w:rsidRDefault="007E6F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704257" w14:textId="77777777" w:rsidR="003A46F9" w:rsidRDefault="003A46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904B58" w14:textId="307098A4" w:rsidR="00F96E5F" w:rsidRDefault="00B64853" w:rsidP="00F96E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85E45">
        <w:rPr>
          <w:rFonts w:ascii="Times New Roman" w:hAnsi="Times New Roman" w:cs="Times New Roman"/>
          <w:sz w:val="26"/>
          <w:szCs w:val="26"/>
        </w:rPr>
        <w:t>начени</w:t>
      </w:r>
      <w:r w:rsidR="00E50900">
        <w:rPr>
          <w:rFonts w:ascii="Times New Roman" w:hAnsi="Times New Roman" w:cs="Times New Roman"/>
          <w:sz w:val="26"/>
          <w:szCs w:val="26"/>
        </w:rPr>
        <w:t>я</w:t>
      </w:r>
      <w:r w:rsidR="00685E45">
        <w:rPr>
          <w:rFonts w:ascii="Times New Roman" w:hAnsi="Times New Roman" w:cs="Times New Roman"/>
          <w:sz w:val="26"/>
          <w:szCs w:val="26"/>
        </w:rPr>
        <w:t xml:space="preserve"> </w:t>
      </w:r>
      <w:r w:rsidR="00E81AFA">
        <w:rPr>
          <w:rFonts w:ascii="Times New Roman" w:hAnsi="Times New Roman" w:cs="Times New Roman"/>
          <w:sz w:val="26"/>
          <w:szCs w:val="26"/>
        </w:rPr>
        <w:t>нормативных затрат на оказа</w:t>
      </w:r>
      <w:r w:rsidR="00F96E5F">
        <w:rPr>
          <w:rFonts w:ascii="Times New Roman" w:hAnsi="Times New Roman" w:cs="Times New Roman"/>
          <w:sz w:val="26"/>
          <w:szCs w:val="26"/>
        </w:rPr>
        <w:t xml:space="preserve">ние </w:t>
      </w:r>
      <w:r w:rsidR="00D65A5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F96E5F">
        <w:rPr>
          <w:rFonts w:ascii="Times New Roman" w:hAnsi="Times New Roman" w:cs="Times New Roman"/>
          <w:sz w:val="26"/>
          <w:szCs w:val="26"/>
        </w:rPr>
        <w:t>услуг (выполнение работ) по муниц</w:t>
      </w:r>
      <w:r w:rsidR="0012354A">
        <w:rPr>
          <w:rFonts w:ascii="Times New Roman" w:hAnsi="Times New Roman" w:cs="Times New Roman"/>
          <w:sz w:val="26"/>
          <w:szCs w:val="26"/>
        </w:rPr>
        <w:t xml:space="preserve">ипальному </w:t>
      </w:r>
      <w:r w:rsidR="00971E3B">
        <w:rPr>
          <w:rFonts w:ascii="Times New Roman" w:hAnsi="Times New Roman" w:cs="Times New Roman"/>
          <w:sz w:val="26"/>
          <w:szCs w:val="26"/>
        </w:rPr>
        <w:br/>
      </w:r>
      <w:r w:rsidR="0012354A">
        <w:rPr>
          <w:rFonts w:ascii="Times New Roman" w:hAnsi="Times New Roman" w:cs="Times New Roman"/>
          <w:sz w:val="26"/>
          <w:szCs w:val="26"/>
        </w:rPr>
        <w:t>автономному учреждени</w:t>
      </w:r>
      <w:r w:rsidR="00F96E5F">
        <w:rPr>
          <w:rFonts w:ascii="Times New Roman" w:hAnsi="Times New Roman" w:cs="Times New Roman"/>
          <w:sz w:val="26"/>
          <w:szCs w:val="26"/>
        </w:rPr>
        <w:t xml:space="preserve">ю Нефтеюганского района «Комплексный молодежный центр «Перспектива» </w:t>
      </w:r>
    </w:p>
    <w:p w14:paraId="47A76F65" w14:textId="77777777" w:rsidR="00F96E5F" w:rsidRDefault="00F96E5F" w:rsidP="00F96E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год и плановый период 2024 и 2025 годов</w:t>
      </w:r>
    </w:p>
    <w:p w14:paraId="5F001B29" w14:textId="6BB8ED32" w:rsidR="004C7E08" w:rsidRDefault="004C7E08" w:rsidP="00971E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5759" w:type="dxa"/>
        <w:tblInd w:w="-431" w:type="dxa"/>
        <w:tblLook w:val="04A0" w:firstRow="1" w:lastRow="0" w:firstColumn="1" w:lastColumn="0" w:noHBand="0" w:noVBand="1"/>
      </w:tblPr>
      <w:tblGrid>
        <w:gridCol w:w="567"/>
        <w:gridCol w:w="2808"/>
        <w:gridCol w:w="1979"/>
        <w:gridCol w:w="2234"/>
        <w:gridCol w:w="2234"/>
        <w:gridCol w:w="1979"/>
        <w:gridCol w:w="1979"/>
        <w:gridCol w:w="1979"/>
      </w:tblGrid>
      <w:tr w:rsidR="004C7E08" w14:paraId="075B5108" w14:textId="77777777" w:rsidTr="00971E3B">
        <w:tc>
          <w:tcPr>
            <w:tcW w:w="567" w:type="dxa"/>
            <w:vAlign w:val="center"/>
          </w:tcPr>
          <w:p w14:paraId="0CC93E23" w14:textId="055EE795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08" w:type="dxa"/>
            <w:vAlign w:val="center"/>
          </w:tcPr>
          <w:p w14:paraId="1F617AE4" w14:textId="5095115B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1979" w:type="dxa"/>
            <w:vAlign w:val="center"/>
          </w:tcPr>
          <w:p w14:paraId="79B43CD0" w14:textId="45720C99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базового норматива затрат на оказание муниципальной услуги (выполнение работы), руб. на 2023 год</w:t>
            </w:r>
          </w:p>
        </w:tc>
        <w:tc>
          <w:tcPr>
            <w:tcW w:w="2234" w:type="dxa"/>
            <w:vAlign w:val="center"/>
          </w:tcPr>
          <w:p w14:paraId="25791D43" w14:textId="77777777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территориального корректирующего коэффициента</w:t>
            </w:r>
          </w:p>
          <w:p w14:paraId="128DFC6A" w14:textId="326455F4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2023 год</w:t>
            </w:r>
          </w:p>
        </w:tc>
        <w:tc>
          <w:tcPr>
            <w:tcW w:w="2234" w:type="dxa"/>
            <w:vAlign w:val="center"/>
          </w:tcPr>
          <w:p w14:paraId="42725F20" w14:textId="77777777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отраслевого корректирующего коэффициента</w:t>
            </w:r>
          </w:p>
          <w:p w14:paraId="6C1923EE" w14:textId="38B825B1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2023 год</w:t>
            </w:r>
          </w:p>
        </w:tc>
        <w:tc>
          <w:tcPr>
            <w:tcW w:w="1979" w:type="dxa"/>
            <w:vAlign w:val="center"/>
          </w:tcPr>
          <w:p w14:paraId="1B844EDC" w14:textId="3DDD2E53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</w:t>
            </w:r>
            <w:r w:rsidR="00971E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оказание муниципальной услуги (выполнение работы), руб. на 2023 год</w:t>
            </w:r>
          </w:p>
        </w:tc>
        <w:tc>
          <w:tcPr>
            <w:tcW w:w="1979" w:type="dxa"/>
            <w:vAlign w:val="center"/>
          </w:tcPr>
          <w:p w14:paraId="3DD208E4" w14:textId="3CDB2312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</w:t>
            </w:r>
            <w:r w:rsidR="00971E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оказание муниципальной услуги (выполнение работы), руб. на 2024 год</w:t>
            </w:r>
          </w:p>
        </w:tc>
        <w:tc>
          <w:tcPr>
            <w:tcW w:w="1979" w:type="dxa"/>
            <w:vAlign w:val="center"/>
          </w:tcPr>
          <w:p w14:paraId="3DABEACB" w14:textId="6946F640" w:rsidR="004C7E08" w:rsidRDefault="004C7E08" w:rsidP="00971E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</w:t>
            </w:r>
            <w:r w:rsidR="00971E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оказание муниципальной услуги (выполнение работы), руб. на 2025 год</w:t>
            </w:r>
          </w:p>
        </w:tc>
      </w:tr>
    </w:tbl>
    <w:p w14:paraId="38DABB73" w14:textId="77777777" w:rsidR="00971E3B" w:rsidRPr="00971E3B" w:rsidRDefault="00971E3B" w:rsidP="00971E3B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15759" w:type="dxa"/>
        <w:tblInd w:w="-431" w:type="dxa"/>
        <w:tblLook w:val="04A0" w:firstRow="1" w:lastRow="0" w:firstColumn="1" w:lastColumn="0" w:noHBand="0" w:noVBand="1"/>
      </w:tblPr>
      <w:tblGrid>
        <w:gridCol w:w="567"/>
        <w:gridCol w:w="2808"/>
        <w:gridCol w:w="1979"/>
        <w:gridCol w:w="2234"/>
        <w:gridCol w:w="2234"/>
        <w:gridCol w:w="1979"/>
        <w:gridCol w:w="1979"/>
        <w:gridCol w:w="1979"/>
      </w:tblGrid>
      <w:tr w:rsidR="004C7E08" w14:paraId="523F2464" w14:textId="77777777" w:rsidTr="00971E3B">
        <w:trPr>
          <w:tblHeader/>
        </w:trPr>
        <w:tc>
          <w:tcPr>
            <w:tcW w:w="567" w:type="dxa"/>
          </w:tcPr>
          <w:p w14:paraId="554046DE" w14:textId="5662BD1A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8" w:type="dxa"/>
          </w:tcPr>
          <w:p w14:paraId="1DEB9DE0" w14:textId="73AD04B1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9" w:type="dxa"/>
          </w:tcPr>
          <w:p w14:paraId="73144B13" w14:textId="7BD47A0B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4" w:type="dxa"/>
          </w:tcPr>
          <w:p w14:paraId="6C911AA6" w14:textId="2D2F8A97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4" w:type="dxa"/>
          </w:tcPr>
          <w:p w14:paraId="15B85129" w14:textId="76544B88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9" w:type="dxa"/>
          </w:tcPr>
          <w:p w14:paraId="5B0E594D" w14:textId="34B122EB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9" w:type="dxa"/>
          </w:tcPr>
          <w:p w14:paraId="5084BCC8" w14:textId="5DDD277E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79" w:type="dxa"/>
          </w:tcPr>
          <w:p w14:paraId="0F4B2E62" w14:textId="2CF8E149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C7E08" w14:paraId="4B530F3A" w14:textId="77777777" w:rsidTr="00971E3B">
        <w:tc>
          <w:tcPr>
            <w:tcW w:w="567" w:type="dxa"/>
          </w:tcPr>
          <w:p w14:paraId="5B63F268" w14:textId="2B355D44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8" w:type="dxa"/>
          </w:tcPr>
          <w:p w14:paraId="24577712" w14:textId="3E89C603" w:rsidR="004C7E08" w:rsidRDefault="004C7E08" w:rsidP="00971E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информационной </w:t>
            </w:r>
            <w:r w:rsidR="00971E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консультационной поддержки некоммерческим организациям, социально-ориентированным некоммерческим организациям и территориальным общественным самоуправлениям</w:t>
            </w:r>
          </w:p>
        </w:tc>
        <w:tc>
          <w:tcPr>
            <w:tcW w:w="1979" w:type="dxa"/>
          </w:tcPr>
          <w:p w14:paraId="4A7FA79C" w14:textId="4BE13919" w:rsidR="004C7E08" w:rsidRDefault="00011944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922F5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  <w:r w:rsidR="00922F5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34" w:type="dxa"/>
          </w:tcPr>
          <w:p w14:paraId="1E4DDCBF" w14:textId="560613EF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4" w:type="dxa"/>
          </w:tcPr>
          <w:p w14:paraId="2C1A5365" w14:textId="2C87F37D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79" w:type="dxa"/>
          </w:tcPr>
          <w:p w14:paraId="08FE1287" w14:textId="119931E2" w:rsidR="004C7E08" w:rsidRDefault="00011944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922F5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  <w:r w:rsidR="00922F5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4C7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9" w:type="dxa"/>
          </w:tcPr>
          <w:p w14:paraId="16196770" w14:textId="5B0439E9" w:rsidR="004C7E08" w:rsidRDefault="00011944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922F5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915</w:t>
            </w:r>
            <w:r w:rsidR="00922F5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9" w:type="dxa"/>
          </w:tcPr>
          <w:p w14:paraId="67A1F579" w14:textId="47AD1BE2" w:rsidR="004C7E08" w:rsidRDefault="00011944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922F5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  <w:r w:rsidR="00922F5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C7E08" w14:paraId="7ACCAA81" w14:textId="77777777" w:rsidTr="00971E3B">
        <w:tc>
          <w:tcPr>
            <w:tcW w:w="567" w:type="dxa"/>
          </w:tcPr>
          <w:p w14:paraId="4C7C0FF7" w14:textId="686C2FB0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8" w:type="dxa"/>
          </w:tcPr>
          <w:p w14:paraId="4E7D6626" w14:textId="6DEC97FB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1979" w:type="dxa"/>
          </w:tcPr>
          <w:p w14:paraId="3BC49D77" w14:textId="20B80209" w:rsidR="004C7E08" w:rsidRDefault="00EC74F6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35 795,00</w:t>
            </w:r>
          </w:p>
        </w:tc>
        <w:tc>
          <w:tcPr>
            <w:tcW w:w="2234" w:type="dxa"/>
          </w:tcPr>
          <w:p w14:paraId="00D9BA06" w14:textId="50A713E5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4" w:type="dxa"/>
          </w:tcPr>
          <w:p w14:paraId="3BC218D9" w14:textId="32F7C929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79" w:type="dxa"/>
          </w:tcPr>
          <w:p w14:paraId="20401E2B" w14:textId="2AF56FC3" w:rsidR="004C7E08" w:rsidRDefault="00EC74F6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35 795,00</w:t>
            </w:r>
          </w:p>
        </w:tc>
        <w:tc>
          <w:tcPr>
            <w:tcW w:w="1979" w:type="dxa"/>
          </w:tcPr>
          <w:p w14:paraId="56D214B0" w14:textId="2BA2E3D7" w:rsidR="004C7E08" w:rsidRDefault="00EC74F6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14 098,00</w:t>
            </w:r>
          </w:p>
        </w:tc>
        <w:tc>
          <w:tcPr>
            <w:tcW w:w="1979" w:type="dxa"/>
          </w:tcPr>
          <w:p w14:paraId="54707F33" w14:textId="6083A0D3" w:rsidR="004C7E08" w:rsidRDefault="00EC74F6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14 175,00</w:t>
            </w:r>
          </w:p>
        </w:tc>
      </w:tr>
      <w:tr w:rsidR="004C7E08" w14:paraId="0A1997D0" w14:textId="77777777" w:rsidTr="00971E3B">
        <w:tc>
          <w:tcPr>
            <w:tcW w:w="567" w:type="dxa"/>
          </w:tcPr>
          <w:p w14:paraId="5E80D951" w14:textId="6342C189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8" w:type="dxa"/>
          </w:tcPr>
          <w:p w14:paraId="101DECA5" w14:textId="76ACE9D3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мероприятий в сфере молодежной политики, направленных </w:t>
            </w:r>
            <w:r w:rsidR="00971E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гражданское </w:t>
            </w:r>
            <w:r w:rsidR="00971E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патриотическое воспитание молодежи, воспитание толерантности </w:t>
            </w:r>
            <w:r w:rsidR="00971E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79" w:type="dxa"/>
          </w:tcPr>
          <w:p w14:paraId="670C1EDA" w14:textId="3A965F56" w:rsidR="004C7E08" w:rsidRDefault="00CF06E0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197,00</w:t>
            </w:r>
          </w:p>
        </w:tc>
        <w:tc>
          <w:tcPr>
            <w:tcW w:w="2234" w:type="dxa"/>
          </w:tcPr>
          <w:p w14:paraId="570871C7" w14:textId="0586F950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4" w:type="dxa"/>
          </w:tcPr>
          <w:p w14:paraId="7A01BE4C" w14:textId="2B66C777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79" w:type="dxa"/>
          </w:tcPr>
          <w:p w14:paraId="2FEE761A" w14:textId="19D35CC5" w:rsidR="004C7E08" w:rsidRDefault="00CF06E0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197,00</w:t>
            </w:r>
            <w:r w:rsidR="004C7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9" w:type="dxa"/>
          </w:tcPr>
          <w:p w14:paraId="6A358D19" w14:textId="609E33BE" w:rsidR="004C7E08" w:rsidRDefault="00CF06E0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77,00</w:t>
            </w:r>
          </w:p>
        </w:tc>
        <w:tc>
          <w:tcPr>
            <w:tcW w:w="1979" w:type="dxa"/>
          </w:tcPr>
          <w:p w14:paraId="2372E721" w14:textId="2A03F481" w:rsidR="004C7E08" w:rsidRDefault="00CF06E0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78,00</w:t>
            </w:r>
          </w:p>
        </w:tc>
      </w:tr>
      <w:tr w:rsidR="004C7E08" w14:paraId="1CE17FA7" w14:textId="77777777" w:rsidTr="00971E3B">
        <w:tc>
          <w:tcPr>
            <w:tcW w:w="567" w:type="dxa"/>
          </w:tcPr>
          <w:p w14:paraId="0070C8FB" w14:textId="2FE6E6E4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8" w:type="dxa"/>
          </w:tcPr>
          <w:p w14:paraId="01DAE64E" w14:textId="2BE7EB9F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и молодежи и формирование здорового образа жизни</w:t>
            </w:r>
          </w:p>
        </w:tc>
        <w:tc>
          <w:tcPr>
            <w:tcW w:w="1979" w:type="dxa"/>
          </w:tcPr>
          <w:p w14:paraId="45C1FCC1" w14:textId="68A89B2F" w:rsidR="004C7E08" w:rsidRDefault="00107F7C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35 502,00</w:t>
            </w:r>
          </w:p>
        </w:tc>
        <w:tc>
          <w:tcPr>
            <w:tcW w:w="2234" w:type="dxa"/>
          </w:tcPr>
          <w:p w14:paraId="3E0A42DA" w14:textId="340D3BBA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4" w:type="dxa"/>
          </w:tcPr>
          <w:p w14:paraId="2AB38268" w14:textId="68191F2A" w:rsidR="004C7E08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1979" w:type="dxa"/>
          </w:tcPr>
          <w:p w14:paraId="439EA81F" w14:textId="6F57D2FB" w:rsidR="004C7E08" w:rsidRDefault="00107F7C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35 502,00</w:t>
            </w:r>
          </w:p>
        </w:tc>
        <w:tc>
          <w:tcPr>
            <w:tcW w:w="1979" w:type="dxa"/>
          </w:tcPr>
          <w:p w14:paraId="38A48D05" w14:textId="0B01A200" w:rsidR="004C7E08" w:rsidRDefault="00107F7C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13 983,00</w:t>
            </w:r>
          </w:p>
        </w:tc>
        <w:tc>
          <w:tcPr>
            <w:tcW w:w="1979" w:type="dxa"/>
          </w:tcPr>
          <w:p w14:paraId="1BC2D7E7" w14:textId="73FD97CC" w:rsidR="004C7E08" w:rsidRDefault="00107F7C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14 059,00</w:t>
            </w:r>
          </w:p>
        </w:tc>
      </w:tr>
    </w:tbl>
    <w:p w14:paraId="3AC92416" w14:textId="5F623976" w:rsidR="007E6FE8" w:rsidRDefault="00971E3B" w:rsidP="00971E3B">
      <w:pPr>
        <w:pStyle w:val="ConsPlusNormal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0F5F">
        <w:rPr>
          <w:rFonts w:ascii="Times New Roman" w:hAnsi="Times New Roman" w:cs="Times New Roman"/>
          <w:sz w:val="26"/>
          <w:szCs w:val="26"/>
        </w:rPr>
        <w:t>».</w:t>
      </w:r>
    </w:p>
    <w:sectPr w:rsidR="007E6FE8" w:rsidSect="00971E3B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A124" w14:textId="77777777" w:rsidR="007019D4" w:rsidRDefault="007019D4" w:rsidP="004130FE">
      <w:pPr>
        <w:spacing w:after="0" w:line="240" w:lineRule="auto"/>
      </w:pPr>
      <w:r>
        <w:separator/>
      </w:r>
    </w:p>
  </w:endnote>
  <w:endnote w:type="continuationSeparator" w:id="0">
    <w:p w14:paraId="21D197A8" w14:textId="77777777" w:rsidR="007019D4" w:rsidRDefault="007019D4" w:rsidP="004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C072" w14:textId="77777777" w:rsidR="007019D4" w:rsidRDefault="007019D4" w:rsidP="004130FE">
      <w:pPr>
        <w:spacing w:after="0" w:line="240" w:lineRule="auto"/>
      </w:pPr>
      <w:r>
        <w:separator/>
      </w:r>
    </w:p>
  </w:footnote>
  <w:footnote w:type="continuationSeparator" w:id="0">
    <w:p w14:paraId="2BF6931E" w14:textId="77777777" w:rsidR="007019D4" w:rsidRDefault="007019D4" w:rsidP="0041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028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233895" w14:textId="2EF5007A" w:rsidR="002B17F2" w:rsidRPr="004130FE" w:rsidRDefault="002B17F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3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3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0A0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F1B1E9" w14:textId="77777777" w:rsidR="002B17F2" w:rsidRDefault="002B17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D0"/>
    <w:multiLevelType w:val="hybridMultilevel"/>
    <w:tmpl w:val="6046E7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4B4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B4203"/>
    <w:multiLevelType w:val="hybridMultilevel"/>
    <w:tmpl w:val="C246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466"/>
    <w:multiLevelType w:val="hybridMultilevel"/>
    <w:tmpl w:val="738C2612"/>
    <w:lvl w:ilvl="0" w:tplc="4B2672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9134F"/>
    <w:multiLevelType w:val="multilevel"/>
    <w:tmpl w:val="E6AE4F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4653D45"/>
    <w:multiLevelType w:val="hybridMultilevel"/>
    <w:tmpl w:val="7D361A9E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6FC"/>
    <w:multiLevelType w:val="hybridMultilevel"/>
    <w:tmpl w:val="A28A0AD2"/>
    <w:lvl w:ilvl="0" w:tplc="2DD816B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60CB"/>
    <w:multiLevelType w:val="hybridMultilevel"/>
    <w:tmpl w:val="0FE05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244220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620F9B"/>
    <w:multiLevelType w:val="hybridMultilevel"/>
    <w:tmpl w:val="FFF048A4"/>
    <w:lvl w:ilvl="0" w:tplc="36DE751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4C7DD6"/>
    <w:multiLevelType w:val="hybridMultilevel"/>
    <w:tmpl w:val="2F3211CA"/>
    <w:lvl w:ilvl="0" w:tplc="D52CAD26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1C208C3"/>
    <w:multiLevelType w:val="hybridMultilevel"/>
    <w:tmpl w:val="A63CE0F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325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2A622D7"/>
    <w:multiLevelType w:val="hybridMultilevel"/>
    <w:tmpl w:val="94585E5E"/>
    <w:lvl w:ilvl="0" w:tplc="36DE751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6833E1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7545C4"/>
    <w:multiLevelType w:val="hybridMultilevel"/>
    <w:tmpl w:val="5DB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937A7"/>
    <w:multiLevelType w:val="hybridMultilevel"/>
    <w:tmpl w:val="AF6E9726"/>
    <w:lvl w:ilvl="0" w:tplc="1B6E8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7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6"/>
  </w:num>
  <w:num w:numId="14">
    <w:abstractNumId w:val="15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7B"/>
    <w:rsid w:val="00010263"/>
    <w:rsid w:val="00011944"/>
    <w:rsid w:val="000246EE"/>
    <w:rsid w:val="00033DF7"/>
    <w:rsid w:val="00034632"/>
    <w:rsid w:val="000617EC"/>
    <w:rsid w:val="00063261"/>
    <w:rsid w:val="000642FA"/>
    <w:rsid w:val="0007228B"/>
    <w:rsid w:val="00080A0B"/>
    <w:rsid w:val="00081076"/>
    <w:rsid w:val="000948AE"/>
    <w:rsid w:val="00097600"/>
    <w:rsid w:val="000A131E"/>
    <w:rsid w:val="000C3ACC"/>
    <w:rsid w:val="000C4A48"/>
    <w:rsid w:val="000F73FE"/>
    <w:rsid w:val="00107F1C"/>
    <w:rsid w:val="00107F7C"/>
    <w:rsid w:val="00111F8D"/>
    <w:rsid w:val="00115DE4"/>
    <w:rsid w:val="0012354A"/>
    <w:rsid w:val="00136548"/>
    <w:rsid w:val="00141FD4"/>
    <w:rsid w:val="001428BF"/>
    <w:rsid w:val="001649F1"/>
    <w:rsid w:val="00174F0A"/>
    <w:rsid w:val="00177D7E"/>
    <w:rsid w:val="00181ADF"/>
    <w:rsid w:val="001903EF"/>
    <w:rsid w:val="001905B8"/>
    <w:rsid w:val="001A1FE5"/>
    <w:rsid w:val="001C1987"/>
    <w:rsid w:val="001D21EF"/>
    <w:rsid w:val="001E470B"/>
    <w:rsid w:val="001F1E94"/>
    <w:rsid w:val="0020574F"/>
    <w:rsid w:val="0021145A"/>
    <w:rsid w:val="00221FE6"/>
    <w:rsid w:val="00224FA5"/>
    <w:rsid w:val="00234E14"/>
    <w:rsid w:val="00235864"/>
    <w:rsid w:val="00240AB7"/>
    <w:rsid w:val="0024139D"/>
    <w:rsid w:val="00247140"/>
    <w:rsid w:val="002550CB"/>
    <w:rsid w:val="002634AB"/>
    <w:rsid w:val="00277E25"/>
    <w:rsid w:val="00285B1E"/>
    <w:rsid w:val="00294A8B"/>
    <w:rsid w:val="002B17F2"/>
    <w:rsid w:val="002B5EB8"/>
    <w:rsid w:val="002C2687"/>
    <w:rsid w:val="002D60D7"/>
    <w:rsid w:val="002E0D5F"/>
    <w:rsid w:val="002E1FFE"/>
    <w:rsid w:val="002E573C"/>
    <w:rsid w:val="002E70DF"/>
    <w:rsid w:val="0030747A"/>
    <w:rsid w:val="00310FE6"/>
    <w:rsid w:val="003140AC"/>
    <w:rsid w:val="00325076"/>
    <w:rsid w:val="00344DE6"/>
    <w:rsid w:val="003558AE"/>
    <w:rsid w:val="00367412"/>
    <w:rsid w:val="003758DC"/>
    <w:rsid w:val="00376940"/>
    <w:rsid w:val="00376AE6"/>
    <w:rsid w:val="003955FC"/>
    <w:rsid w:val="0039667A"/>
    <w:rsid w:val="00397CE0"/>
    <w:rsid w:val="003A46F9"/>
    <w:rsid w:val="003D13AB"/>
    <w:rsid w:val="003D5C0C"/>
    <w:rsid w:val="003D66AA"/>
    <w:rsid w:val="003E00C8"/>
    <w:rsid w:val="003E049E"/>
    <w:rsid w:val="003F3B69"/>
    <w:rsid w:val="004004D2"/>
    <w:rsid w:val="004130FE"/>
    <w:rsid w:val="00422744"/>
    <w:rsid w:val="004332D4"/>
    <w:rsid w:val="004341B1"/>
    <w:rsid w:val="004521E0"/>
    <w:rsid w:val="0045555F"/>
    <w:rsid w:val="00472EDE"/>
    <w:rsid w:val="004806D7"/>
    <w:rsid w:val="00482E81"/>
    <w:rsid w:val="004834BD"/>
    <w:rsid w:val="004857BE"/>
    <w:rsid w:val="00485C1A"/>
    <w:rsid w:val="0048691F"/>
    <w:rsid w:val="00492331"/>
    <w:rsid w:val="004C7E08"/>
    <w:rsid w:val="004D001F"/>
    <w:rsid w:val="004D380C"/>
    <w:rsid w:val="004D40D2"/>
    <w:rsid w:val="004D4A3F"/>
    <w:rsid w:val="004D6100"/>
    <w:rsid w:val="004E0119"/>
    <w:rsid w:val="004E5236"/>
    <w:rsid w:val="004F78FD"/>
    <w:rsid w:val="005016F8"/>
    <w:rsid w:val="00511A3B"/>
    <w:rsid w:val="0051644B"/>
    <w:rsid w:val="00527452"/>
    <w:rsid w:val="005359A5"/>
    <w:rsid w:val="005468CC"/>
    <w:rsid w:val="0057367B"/>
    <w:rsid w:val="0059788D"/>
    <w:rsid w:val="005A6E71"/>
    <w:rsid w:val="005B0E56"/>
    <w:rsid w:val="005B3ECC"/>
    <w:rsid w:val="005C0FF1"/>
    <w:rsid w:val="005C2000"/>
    <w:rsid w:val="005D7A7A"/>
    <w:rsid w:val="005E5068"/>
    <w:rsid w:val="0061315E"/>
    <w:rsid w:val="006140B8"/>
    <w:rsid w:val="006152C3"/>
    <w:rsid w:val="0061535C"/>
    <w:rsid w:val="00622124"/>
    <w:rsid w:val="00623AC5"/>
    <w:rsid w:val="00636F12"/>
    <w:rsid w:val="00644C99"/>
    <w:rsid w:val="0065420A"/>
    <w:rsid w:val="00662B7B"/>
    <w:rsid w:val="00665217"/>
    <w:rsid w:val="00667CE8"/>
    <w:rsid w:val="00671FE3"/>
    <w:rsid w:val="0067648A"/>
    <w:rsid w:val="00685E45"/>
    <w:rsid w:val="00691323"/>
    <w:rsid w:val="006B0F5F"/>
    <w:rsid w:val="006C1E75"/>
    <w:rsid w:val="006C1EC2"/>
    <w:rsid w:val="006C75C1"/>
    <w:rsid w:val="006D516B"/>
    <w:rsid w:val="006D78AC"/>
    <w:rsid w:val="006F2DF8"/>
    <w:rsid w:val="006F4779"/>
    <w:rsid w:val="006F4FB4"/>
    <w:rsid w:val="00700239"/>
    <w:rsid w:val="007019D4"/>
    <w:rsid w:val="00707B0D"/>
    <w:rsid w:val="0071030E"/>
    <w:rsid w:val="00710356"/>
    <w:rsid w:val="0071294C"/>
    <w:rsid w:val="007135DA"/>
    <w:rsid w:val="00715BE2"/>
    <w:rsid w:val="007165EF"/>
    <w:rsid w:val="0074791A"/>
    <w:rsid w:val="0075113B"/>
    <w:rsid w:val="007545BC"/>
    <w:rsid w:val="0077359E"/>
    <w:rsid w:val="00774020"/>
    <w:rsid w:val="00785333"/>
    <w:rsid w:val="007858DA"/>
    <w:rsid w:val="00794CDB"/>
    <w:rsid w:val="00797336"/>
    <w:rsid w:val="0079747B"/>
    <w:rsid w:val="007C1431"/>
    <w:rsid w:val="007D0357"/>
    <w:rsid w:val="007E2660"/>
    <w:rsid w:val="007E536A"/>
    <w:rsid w:val="007E6FE8"/>
    <w:rsid w:val="007F47A9"/>
    <w:rsid w:val="007F7CBF"/>
    <w:rsid w:val="008249E9"/>
    <w:rsid w:val="008528C7"/>
    <w:rsid w:val="008729FB"/>
    <w:rsid w:val="00874633"/>
    <w:rsid w:val="008746D0"/>
    <w:rsid w:val="00874DA9"/>
    <w:rsid w:val="00876609"/>
    <w:rsid w:val="00877EEE"/>
    <w:rsid w:val="00885AE4"/>
    <w:rsid w:val="0089339C"/>
    <w:rsid w:val="008B58C8"/>
    <w:rsid w:val="008C13E2"/>
    <w:rsid w:val="008C45FF"/>
    <w:rsid w:val="008C542F"/>
    <w:rsid w:val="008C7510"/>
    <w:rsid w:val="008D465F"/>
    <w:rsid w:val="008D6A0E"/>
    <w:rsid w:val="008E0D38"/>
    <w:rsid w:val="008E5B8E"/>
    <w:rsid w:val="008F0E72"/>
    <w:rsid w:val="00901117"/>
    <w:rsid w:val="00913E79"/>
    <w:rsid w:val="00917E4F"/>
    <w:rsid w:val="00922F5E"/>
    <w:rsid w:val="00927DF3"/>
    <w:rsid w:val="00931157"/>
    <w:rsid w:val="009364FD"/>
    <w:rsid w:val="009450E6"/>
    <w:rsid w:val="00965E16"/>
    <w:rsid w:val="00966430"/>
    <w:rsid w:val="00971E3B"/>
    <w:rsid w:val="009722A8"/>
    <w:rsid w:val="00977EFD"/>
    <w:rsid w:val="009B1DA1"/>
    <w:rsid w:val="009C6E15"/>
    <w:rsid w:val="009D18FF"/>
    <w:rsid w:val="009E2D10"/>
    <w:rsid w:val="009E3D6A"/>
    <w:rsid w:val="009E76A9"/>
    <w:rsid w:val="009F7926"/>
    <w:rsid w:val="00A00089"/>
    <w:rsid w:val="00A01521"/>
    <w:rsid w:val="00A121DE"/>
    <w:rsid w:val="00A132E5"/>
    <w:rsid w:val="00A23FCB"/>
    <w:rsid w:val="00A354B5"/>
    <w:rsid w:val="00A40956"/>
    <w:rsid w:val="00A420B7"/>
    <w:rsid w:val="00A55FD0"/>
    <w:rsid w:val="00A61604"/>
    <w:rsid w:val="00A647D9"/>
    <w:rsid w:val="00A657B6"/>
    <w:rsid w:val="00A843AB"/>
    <w:rsid w:val="00A86059"/>
    <w:rsid w:val="00A86CC6"/>
    <w:rsid w:val="00A879F6"/>
    <w:rsid w:val="00A93F83"/>
    <w:rsid w:val="00AA0875"/>
    <w:rsid w:val="00AB1679"/>
    <w:rsid w:val="00AB3465"/>
    <w:rsid w:val="00AC0A83"/>
    <w:rsid w:val="00AC5276"/>
    <w:rsid w:val="00AD0E37"/>
    <w:rsid w:val="00AD4C39"/>
    <w:rsid w:val="00AE1E15"/>
    <w:rsid w:val="00AE2270"/>
    <w:rsid w:val="00AE3309"/>
    <w:rsid w:val="00AE4CB3"/>
    <w:rsid w:val="00B00B6C"/>
    <w:rsid w:val="00B0441B"/>
    <w:rsid w:val="00B04489"/>
    <w:rsid w:val="00B072D8"/>
    <w:rsid w:val="00B157A4"/>
    <w:rsid w:val="00B40E64"/>
    <w:rsid w:val="00B42DD9"/>
    <w:rsid w:val="00B46364"/>
    <w:rsid w:val="00B5212F"/>
    <w:rsid w:val="00B60876"/>
    <w:rsid w:val="00B61EDC"/>
    <w:rsid w:val="00B64853"/>
    <w:rsid w:val="00B66E8B"/>
    <w:rsid w:val="00B6762B"/>
    <w:rsid w:val="00B72A73"/>
    <w:rsid w:val="00B8298D"/>
    <w:rsid w:val="00B86D74"/>
    <w:rsid w:val="00BA0321"/>
    <w:rsid w:val="00BA0FCE"/>
    <w:rsid w:val="00BB2ED8"/>
    <w:rsid w:val="00BB3B48"/>
    <w:rsid w:val="00BC3987"/>
    <w:rsid w:val="00BD3F1A"/>
    <w:rsid w:val="00BD632E"/>
    <w:rsid w:val="00BE2E31"/>
    <w:rsid w:val="00BE4595"/>
    <w:rsid w:val="00BE55F7"/>
    <w:rsid w:val="00BF4CD0"/>
    <w:rsid w:val="00C062B9"/>
    <w:rsid w:val="00C23EC6"/>
    <w:rsid w:val="00C33E27"/>
    <w:rsid w:val="00C36238"/>
    <w:rsid w:val="00C82A90"/>
    <w:rsid w:val="00C97526"/>
    <w:rsid w:val="00CA487E"/>
    <w:rsid w:val="00CB3363"/>
    <w:rsid w:val="00CB36A0"/>
    <w:rsid w:val="00CB705F"/>
    <w:rsid w:val="00CC68CF"/>
    <w:rsid w:val="00CE22EB"/>
    <w:rsid w:val="00CF06E0"/>
    <w:rsid w:val="00D02417"/>
    <w:rsid w:val="00D06847"/>
    <w:rsid w:val="00D15266"/>
    <w:rsid w:val="00D17FA9"/>
    <w:rsid w:val="00D243F9"/>
    <w:rsid w:val="00D377FB"/>
    <w:rsid w:val="00D45087"/>
    <w:rsid w:val="00D578BE"/>
    <w:rsid w:val="00D65A5D"/>
    <w:rsid w:val="00D75820"/>
    <w:rsid w:val="00D843D3"/>
    <w:rsid w:val="00D93069"/>
    <w:rsid w:val="00D96048"/>
    <w:rsid w:val="00D9646A"/>
    <w:rsid w:val="00DA26FB"/>
    <w:rsid w:val="00DA4144"/>
    <w:rsid w:val="00DA634D"/>
    <w:rsid w:val="00DB23CD"/>
    <w:rsid w:val="00DB2986"/>
    <w:rsid w:val="00DB70CF"/>
    <w:rsid w:val="00DD2A78"/>
    <w:rsid w:val="00DF1777"/>
    <w:rsid w:val="00DF52D3"/>
    <w:rsid w:val="00E03E4E"/>
    <w:rsid w:val="00E167DB"/>
    <w:rsid w:val="00E350EA"/>
    <w:rsid w:val="00E35885"/>
    <w:rsid w:val="00E35B28"/>
    <w:rsid w:val="00E436B0"/>
    <w:rsid w:val="00E441EB"/>
    <w:rsid w:val="00E50306"/>
    <w:rsid w:val="00E50900"/>
    <w:rsid w:val="00E5108B"/>
    <w:rsid w:val="00E51EA8"/>
    <w:rsid w:val="00E613C8"/>
    <w:rsid w:val="00E70A0C"/>
    <w:rsid w:val="00E7123D"/>
    <w:rsid w:val="00E75554"/>
    <w:rsid w:val="00E75968"/>
    <w:rsid w:val="00E7686D"/>
    <w:rsid w:val="00E81AFA"/>
    <w:rsid w:val="00E863BD"/>
    <w:rsid w:val="00E95B7F"/>
    <w:rsid w:val="00E9798B"/>
    <w:rsid w:val="00EB549C"/>
    <w:rsid w:val="00EC1135"/>
    <w:rsid w:val="00EC5BCC"/>
    <w:rsid w:val="00EC6053"/>
    <w:rsid w:val="00EC74F6"/>
    <w:rsid w:val="00ED023A"/>
    <w:rsid w:val="00ED7242"/>
    <w:rsid w:val="00EF0754"/>
    <w:rsid w:val="00EF6BF6"/>
    <w:rsid w:val="00F02FC9"/>
    <w:rsid w:val="00F25E9A"/>
    <w:rsid w:val="00F40232"/>
    <w:rsid w:val="00F427A8"/>
    <w:rsid w:val="00F47299"/>
    <w:rsid w:val="00F52AB1"/>
    <w:rsid w:val="00F54514"/>
    <w:rsid w:val="00F54F86"/>
    <w:rsid w:val="00F64CE7"/>
    <w:rsid w:val="00F67958"/>
    <w:rsid w:val="00F75050"/>
    <w:rsid w:val="00F80391"/>
    <w:rsid w:val="00F90D4C"/>
    <w:rsid w:val="00F96E5F"/>
    <w:rsid w:val="00FB46B5"/>
    <w:rsid w:val="00FD659C"/>
    <w:rsid w:val="00FE421E"/>
    <w:rsid w:val="00FE744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6D56"/>
  <w15:chartTrackingRefBased/>
  <w15:docId w15:val="{EB4534BA-711F-4B75-AF4B-D0ADDFB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C75C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Стандарт"/>
    <w:basedOn w:val="a"/>
    <w:rsid w:val="003D5C0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42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1F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E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0FE"/>
  </w:style>
  <w:style w:type="paragraph" w:styleId="ab">
    <w:name w:val="footer"/>
    <w:basedOn w:val="a"/>
    <w:link w:val="ac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0FE"/>
  </w:style>
  <w:style w:type="character" w:customStyle="1" w:styleId="60">
    <w:name w:val="Заголовок 6 Знак"/>
    <w:basedOn w:val="a0"/>
    <w:link w:val="6"/>
    <w:rsid w:val="006C75C1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d">
    <w:name w:val="Знак"/>
    <w:basedOn w:val="a"/>
    <w:rsid w:val="00485C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F1CB-4AAA-4FAE-B33F-76DDAFDA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9</cp:revision>
  <cp:lastPrinted>2024-02-19T04:39:00Z</cp:lastPrinted>
  <dcterms:created xsi:type="dcterms:W3CDTF">2024-02-19T04:40:00Z</dcterms:created>
  <dcterms:modified xsi:type="dcterms:W3CDTF">2024-02-21T07:40:00Z</dcterms:modified>
</cp:coreProperties>
</file>