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1C671B" w:rsidP="006C5F83">
      <w:pPr>
        <w:pStyle w:val="6"/>
        <w:tabs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D3547B" w:rsidP="009816BE">
            <w:pPr>
              <w:jc w:val="center"/>
            </w:pPr>
            <w:r>
              <w:t>08.06.2015</w:t>
            </w:r>
          </w:p>
        </w:tc>
        <w:tc>
          <w:tcPr>
            <w:tcW w:w="7560" w:type="dxa"/>
          </w:tcPr>
          <w:p w:rsidR="00023FE4" w:rsidRPr="009816BE" w:rsidRDefault="00023FE4" w:rsidP="00D3547B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D3547B">
              <w:rPr>
                <w:u w:val="single"/>
              </w:rPr>
              <w:t>50</w:t>
            </w:r>
            <w:r w:rsidR="00D3547B" w:rsidRPr="00D3547B">
              <w:rPr>
                <w:u w:val="single"/>
              </w:rPr>
              <w:t>-п-нпа</w:t>
            </w:r>
            <w:r w:rsidR="00227971">
              <w:rPr>
                <w:sz w:val="26"/>
                <w:szCs w:val="26"/>
                <w:u w:val="single"/>
              </w:rPr>
              <w:t xml:space="preserve"> </w:t>
            </w:r>
            <w:r w:rsidR="00377966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791DB2" w:rsidRDefault="00791DB2" w:rsidP="00791DB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791DB2" w:rsidRPr="008668EF" w:rsidRDefault="00791DB2" w:rsidP="00791DB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18.06.2013</w:t>
      </w:r>
      <w:r w:rsidRPr="001A4683">
        <w:rPr>
          <w:sz w:val="26"/>
          <w:szCs w:val="26"/>
        </w:rPr>
        <w:t xml:space="preserve"> </w:t>
      </w:r>
      <w:r w:rsidRPr="008668EF">
        <w:rPr>
          <w:sz w:val="26"/>
          <w:szCs w:val="26"/>
        </w:rPr>
        <w:t xml:space="preserve">№ </w:t>
      </w:r>
      <w:r>
        <w:rPr>
          <w:sz w:val="26"/>
          <w:szCs w:val="26"/>
        </w:rPr>
        <w:t>75</w:t>
      </w:r>
      <w:r w:rsidRPr="008668EF">
        <w:rPr>
          <w:sz w:val="26"/>
          <w:szCs w:val="26"/>
        </w:rPr>
        <w:t xml:space="preserve">-п </w:t>
      </w:r>
    </w:p>
    <w:p w:rsidR="00791DB2" w:rsidRDefault="00791DB2" w:rsidP="00791DB2">
      <w:pPr>
        <w:tabs>
          <w:tab w:val="left" w:pos="709"/>
          <w:tab w:val="left" w:pos="851"/>
        </w:tabs>
        <w:ind w:left="709"/>
        <w:jc w:val="both"/>
        <w:rPr>
          <w:sz w:val="26"/>
          <w:szCs w:val="26"/>
        </w:rPr>
      </w:pPr>
    </w:p>
    <w:p w:rsidR="00791DB2" w:rsidRDefault="00791DB2" w:rsidP="00791DB2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91DB2" w:rsidRDefault="00791DB2" w:rsidP="00791D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исполнения пункта 9.2 Поручений Губернатора Ханты-Мансийского </w:t>
      </w:r>
      <w:r w:rsidR="00690774">
        <w:rPr>
          <w:sz w:val="26"/>
          <w:szCs w:val="26"/>
        </w:rPr>
        <w:t xml:space="preserve">автономного округа – Югры по </w:t>
      </w:r>
      <w:r>
        <w:rPr>
          <w:sz w:val="26"/>
          <w:szCs w:val="26"/>
        </w:rPr>
        <w:t>итог</w:t>
      </w:r>
      <w:r w:rsidR="00690774">
        <w:rPr>
          <w:sz w:val="26"/>
          <w:szCs w:val="26"/>
        </w:rPr>
        <w:t xml:space="preserve">ам работы в городе Радужный </w:t>
      </w:r>
      <w:r>
        <w:rPr>
          <w:sz w:val="26"/>
          <w:szCs w:val="26"/>
        </w:rPr>
        <w:t>12-13 мая</w:t>
      </w:r>
      <w:r w:rsidR="00690774">
        <w:rPr>
          <w:sz w:val="26"/>
          <w:szCs w:val="26"/>
        </w:rPr>
        <w:t xml:space="preserve"> 2015 года </w:t>
      </w:r>
      <w:r>
        <w:rPr>
          <w:sz w:val="26"/>
          <w:szCs w:val="26"/>
        </w:rPr>
        <w:t xml:space="preserve"> п о с т а н о в л я ю:</w:t>
      </w:r>
    </w:p>
    <w:p w:rsidR="00791DB2" w:rsidRDefault="00791DB2" w:rsidP="00791DB2">
      <w:pPr>
        <w:ind w:firstLine="709"/>
        <w:jc w:val="both"/>
        <w:rPr>
          <w:sz w:val="26"/>
          <w:szCs w:val="26"/>
        </w:rPr>
      </w:pPr>
    </w:p>
    <w:p w:rsidR="00791DB2" w:rsidRPr="00B166D0" w:rsidRDefault="00690774" w:rsidP="0069077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791DB2">
        <w:rPr>
          <w:sz w:val="26"/>
          <w:szCs w:val="26"/>
        </w:rPr>
        <w:t xml:space="preserve">Внести изменения в приложение к </w:t>
      </w:r>
      <w:r w:rsidR="00791DB2" w:rsidRPr="00B166D0">
        <w:rPr>
          <w:sz w:val="26"/>
          <w:szCs w:val="26"/>
        </w:rPr>
        <w:t>постановлени</w:t>
      </w:r>
      <w:r w:rsidR="00791DB2">
        <w:rPr>
          <w:sz w:val="26"/>
          <w:szCs w:val="26"/>
        </w:rPr>
        <w:t>ю</w:t>
      </w:r>
      <w:r w:rsidR="00791DB2" w:rsidRPr="00B166D0">
        <w:rPr>
          <w:sz w:val="26"/>
          <w:szCs w:val="26"/>
        </w:rPr>
        <w:t xml:space="preserve"> Главы Нефтеюганского района от </w:t>
      </w:r>
      <w:r w:rsidR="00791DB2">
        <w:rPr>
          <w:sz w:val="26"/>
          <w:szCs w:val="26"/>
        </w:rPr>
        <w:t>18.06.2013</w:t>
      </w:r>
      <w:r w:rsidR="00791DB2" w:rsidRPr="00B166D0">
        <w:rPr>
          <w:sz w:val="26"/>
          <w:szCs w:val="26"/>
        </w:rPr>
        <w:t xml:space="preserve"> № </w:t>
      </w:r>
      <w:r w:rsidR="00791DB2">
        <w:rPr>
          <w:sz w:val="26"/>
          <w:szCs w:val="26"/>
        </w:rPr>
        <w:t>75</w:t>
      </w:r>
      <w:r w:rsidR="00791DB2" w:rsidRPr="00B166D0">
        <w:rPr>
          <w:sz w:val="26"/>
          <w:szCs w:val="26"/>
        </w:rPr>
        <w:t>-п «</w:t>
      </w:r>
      <w:r w:rsidR="00791DB2" w:rsidRPr="00BE52B7">
        <w:rPr>
          <w:sz w:val="26"/>
          <w:szCs w:val="26"/>
        </w:rPr>
        <w:t>Об Общественн</w:t>
      </w:r>
      <w:r w:rsidR="00791DB2">
        <w:rPr>
          <w:sz w:val="26"/>
          <w:szCs w:val="26"/>
        </w:rPr>
        <w:t>ом совете Нефтеюганского района</w:t>
      </w:r>
      <w:r w:rsidR="00791DB2" w:rsidRPr="00B166D0">
        <w:rPr>
          <w:sz w:val="26"/>
          <w:szCs w:val="26"/>
        </w:rPr>
        <w:t>»</w:t>
      </w:r>
      <w:r w:rsidR="00791DB2">
        <w:rPr>
          <w:sz w:val="26"/>
          <w:szCs w:val="26"/>
        </w:rPr>
        <w:t>,</w:t>
      </w:r>
      <w:r w:rsidR="00791DB2" w:rsidRPr="00B166D0">
        <w:rPr>
          <w:sz w:val="26"/>
          <w:szCs w:val="26"/>
        </w:rPr>
        <w:t xml:space="preserve"> </w:t>
      </w:r>
      <w:r w:rsidR="00791DB2" w:rsidRPr="006A1746">
        <w:rPr>
          <w:sz w:val="26"/>
          <w:szCs w:val="26"/>
        </w:rPr>
        <w:t>дополни</w:t>
      </w:r>
      <w:r w:rsidR="00791DB2">
        <w:rPr>
          <w:sz w:val="26"/>
          <w:szCs w:val="26"/>
        </w:rPr>
        <w:t>в п</w:t>
      </w:r>
      <w:r w:rsidR="00791DB2" w:rsidRPr="00A41AA0">
        <w:rPr>
          <w:sz w:val="26"/>
          <w:szCs w:val="26"/>
        </w:rPr>
        <w:t xml:space="preserve">ункт 3 </w:t>
      </w:r>
      <w:r w:rsidR="001C671B">
        <w:rPr>
          <w:sz w:val="26"/>
          <w:szCs w:val="26"/>
        </w:rPr>
        <w:t>подпунктом 3.9</w:t>
      </w:r>
      <w:bookmarkStart w:id="0" w:name="_GoBack"/>
      <w:bookmarkEnd w:id="0"/>
      <w:r w:rsidR="00791DB2" w:rsidRPr="006A1746">
        <w:rPr>
          <w:sz w:val="26"/>
          <w:szCs w:val="26"/>
        </w:rPr>
        <w:t xml:space="preserve"> следующего содержания:</w:t>
      </w:r>
    </w:p>
    <w:p w:rsidR="00791DB2" w:rsidRPr="00B166D0" w:rsidRDefault="00E06088" w:rsidP="00791D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«3.9</w:t>
      </w:r>
      <w:r w:rsidR="00791DB2">
        <w:rPr>
          <w:sz w:val="26"/>
          <w:szCs w:val="26"/>
        </w:rPr>
        <w:t>. Рассматривает на регулярной основе вопрос доступности получения медицинской помощи, в том числе у «узких» специалистов, наличия в аптечной сети медикаментов для льготной категории граждан.».</w:t>
      </w:r>
    </w:p>
    <w:p w:rsidR="00791DB2" w:rsidRPr="00B166D0" w:rsidRDefault="00690774" w:rsidP="0069077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91DB2" w:rsidRPr="00B166D0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791DB2" w:rsidRPr="00B166D0" w:rsidRDefault="00690774" w:rsidP="00690774">
      <w:pPr>
        <w:tabs>
          <w:tab w:val="num" w:pos="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791DB2" w:rsidRPr="00B166D0">
        <w:rPr>
          <w:sz w:val="26"/>
          <w:szCs w:val="26"/>
        </w:rPr>
        <w:t xml:space="preserve">Контроль за выполнением постановления осуществляю лично. </w:t>
      </w:r>
    </w:p>
    <w:p w:rsidR="00791DB2" w:rsidRPr="00B166D0" w:rsidRDefault="00791DB2" w:rsidP="00791DB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791DB2" w:rsidRDefault="00791DB2" w:rsidP="00791DB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791DB2" w:rsidRDefault="00791DB2" w:rsidP="00690774">
      <w:pPr>
        <w:tabs>
          <w:tab w:val="left" w:pos="7938"/>
        </w:tabs>
        <w:ind w:firstLine="709"/>
        <w:jc w:val="both"/>
        <w:rPr>
          <w:sz w:val="26"/>
          <w:szCs w:val="26"/>
        </w:rPr>
      </w:pPr>
    </w:p>
    <w:p w:rsidR="00D41EFE" w:rsidRDefault="00D41EFE" w:rsidP="00791DB2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791DB2" w:rsidRPr="00D41EFE" w:rsidRDefault="00D41EFE" w:rsidP="00791DB2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791DB2" w:rsidRPr="000842D7">
        <w:rPr>
          <w:sz w:val="26"/>
          <w:szCs w:val="26"/>
        </w:rPr>
        <w:t xml:space="preserve"> </w:t>
      </w:r>
      <w:r w:rsidR="00791DB2">
        <w:rPr>
          <w:sz w:val="26"/>
          <w:szCs w:val="26"/>
        </w:rPr>
        <w:t>Нефтеюганского</w:t>
      </w:r>
      <w:r w:rsidR="00791DB2" w:rsidRPr="000842D7">
        <w:rPr>
          <w:sz w:val="26"/>
          <w:szCs w:val="26"/>
        </w:rPr>
        <w:t xml:space="preserve"> </w:t>
      </w:r>
      <w:r w:rsidR="00791DB2">
        <w:rPr>
          <w:sz w:val="26"/>
          <w:szCs w:val="26"/>
        </w:rPr>
        <w:t xml:space="preserve"> </w:t>
      </w:r>
      <w:r w:rsidR="00690774">
        <w:rPr>
          <w:sz w:val="26"/>
          <w:szCs w:val="26"/>
        </w:rPr>
        <w:t>района</w:t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 w:rsidR="00690774">
        <w:rPr>
          <w:sz w:val="26"/>
          <w:szCs w:val="26"/>
        </w:rPr>
        <w:tab/>
      </w:r>
      <w:r>
        <w:rPr>
          <w:sz w:val="26"/>
          <w:szCs w:val="26"/>
        </w:rPr>
        <w:t>Ю.Ю.Копылец</w:t>
      </w:r>
    </w:p>
    <w:p w:rsidR="00791DB2" w:rsidRDefault="00791DB2" w:rsidP="00791DB2"/>
    <w:p w:rsidR="00791DB2" w:rsidRDefault="00791DB2" w:rsidP="00791DB2"/>
    <w:p w:rsidR="00791DB2" w:rsidRDefault="00791DB2" w:rsidP="00791DB2"/>
    <w:p w:rsidR="00791DB2" w:rsidRDefault="00791DB2" w:rsidP="00791DB2"/>
    <w:p w:rsidR="00791DB2" w:rsidRDefault="00791DB2" w:rsidP="00791DB2"/>
    <w:p w:rsidR="00791DB2" w:rsidRDefault="00791DB2" w:rsidP="00791DB2"/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227971">
      <w:pPr>
        <w:tabs>
          <w:tab w:val="left" w:pos="7938"/>
        </w:tabs>
        <w:jc w:val="both"/>
        <w:rPr>
          <w:sz w:val="26"/>
          <w:szCs w:val="26"/>
        </w:rPr>
      </w:pPr>
    </w:p>
    <w:sectPr w:rsidR="00F00899" w:rsidSect="00690774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F9" w:rsidRDefault="00D308F9">
      <w:r>
        <w:separator/>
      </w:r>
    </w:p>
  </w:endnote>
  <w:endnote w:type="continuationSeparator" w:id="0">
    <w:p w:rsidR="00D308F9" w:rsidRDefault="00D3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F9" w:rsidRDefault="00D308F9">
      <w:r>
        <w:separator/>
      </w:r>
    </w:p>
  </w:footnote>
  <w:footnote w:type="continuationSeparator" w:id="0">
    <w:p w:rsidR="00D308F9" w:rsidRDefault="00D3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8"/>
  </w:num>
  <w:num w:numId="4">
    <w:abstractNumId w:val="11"/>
  </w:num>
  <w:num w:numId="5">
    <w:abstractNumId w:val="22"/>
  </w:num>
  <w:num w:numId="6">
    <w:abstractNumId w:val="25"/>
  </w:num>
  <w:num w:numId="7">
    <w:abstractNumId w:val="32"/>
  </w:num>
  <w:num w:numId="8">
    <w:abstractNumId w:val="18"/>
  </w:num>
  <w:num w:numId="9">
    <w:abstractNumId w:val="26"/>
  </w:num>
  <w:num w:numId="10">
    <w:abstractNumId w:val="0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34"/>
  </w:num>
  <w:num w:numId="16">
    <w:abstractNumId w:val="2"/>
  </w:num>
  <w:num w:numId="17">
    <w:abstractNumId w:val="13"/>
  </w:num>
  <w:num w:numId="18">
    <w:abstractNumId w:val="33"/>
  </w:num>
  <w:num w:numId="19">
    <w:abstractNumId w:val="7"/>
  </w:num>
  <w:num w:numId="20">
    <w:abstractNumId w:val="16"/>
  </w:num>
  <w:num w:numId="21">
    <w:abstractNumId w:val="3"/>
  </w:num>
  <w:num w:numId="22">
    <w:abstractNumId w:val="6"/>
  </w:num>
  <w:num w:numId="23">
    <w:abstractNumId w:val="19"/>
  </w:num>
  <w:num w:numId="24">
    <w:abstractNumId w:val="4"/>
  </w:num>
  <w:num w:numId="25">
    <w:abstractNumId w:val="8"/>
  </w:num>
  <w:num w:numId="26">
    <w:abstractNumId w:val="1"/>
  </w:num>
  <w:num w:numId="27">
    <w:abstractNumId w:val="21"/>
  </w:num>
  <w:num w:numId="28">
    <w:abstractNumId w:val="14"/>
  </w:num>
  <w:num w:numId="29">
    <w:abstractNumId w:val="23"/>
  </w:num>
  <w:num w:numId="30">
    <w:abstractNumId w:val="20"/>
  </w:num>
  <w:num w:numId="31">
    <w:abstractNumId w:val="29"/>
  </w:num>
  <w:num w:numId="32">
    <w:abstractNumId w:val="17"/>
  </w:num>
  <w:num w:numId="33">
    <w:abstractNumId w:val="30"/>
  </w:num>
  <w:num w:numId="34">
    <w:abstractNumId w:val="27"/>
  </w:num>
  <w:num w:numId="35">
    <w:abstractNumId w:val="1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746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C671B"/>
    <w:rsid w:val="001D1B05"/>
    <w:rsid w:val="001E0B6E"/>
    <w:rsid w:val="002056F2"/>
    <w:rsid w:val="0020594B"/>
    <w:rsid w:val="00207C53"/>
    <w:rsid w:val="002139E6"/>
    <w:rsid w:val="00213F0D"/>
    <w:rsid w:val="00227971"/>
    <w:rsid w:val="00231E8D"/>
    <w:rsid w:val="002338E8"/>
    <w:rsid w:val="00235A84"/>
    <w:rsid w:val="00235BEF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0774"/>
    <w:rsid w:val="0069532C"/>
    <w:rsid w:val="0069579B"/>
    <w:rsid w:val="006A1B64"/>
    <w:rsid w:val="006A3045"/>
    <w:rsid w:val="006A344D"/>
    <w:rsid w:val="006A72E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0A51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1DB2"/>
    <w:rsid w:val="00793185"/>
    <w:rsid w:val="007A1393"/>
    <w:rsid w:val="007A48B1"/>
    <w:rsid w:val="007A6DC9"/>
    <w:rsid w:val="007B3520"/>
    <w:rsid w:val="007B4947"/>
    <w:rsid w:val="007C0714"/>
    <w:rsid w:val="007C18D0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337B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0FBE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08F9"/>
    <w:rsid w:val="00D324FA"/>
    <w:rsid w:val="00D33355"/>
    <w:rsid w:val="00D3547B"/>
    <w:rsid w:val="00D360E6"/>
    <w:rsid w:val="00D36A53"/>
    <w:rsid w:val="00D36F48"/>
    <w:rsid w:val="00D37306"/>
    <w:rsid w:val="00D373A8"/>
    <w:rsid w:val="00D41EFE"/>
    <w:rsid w:val="00D436C2"/>
    <w:rsid w:val="00D45949"/>
    <w:rsid w:val="00D45A24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06088"/>
    <w:rsid w:val="00E11CC9"/>
    <w:rsid w:val="00E13124"/>
    <w:rsid w:val="00E13F11"/>
    <w:rsid w:val="00E26E29"/>
    <w:rsid w:val="00E276F0"/>
    <w:rsid w:val="00E27F2C"/>
    <w:rsid w:val="00E30FA8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1F85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FB21-D5BE-4366-B0E6-1EBB38CE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396</cp:revision>
  <cp:lastPrinted>2015-06-09T07:13:00Z</cp:lastPrinted>
  <dcterms:created xsi:type="dcterms:W3CDTF">2013-05-22T02:59:00Z</dcterms:created>
  <dcterms:modified xsi:type="dcterms:W3CDTF">2015-06-10T12:13:00Z</dcterms:modified>
</cp:coreProperties>
</file>