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7A" w:rsidRPr="00690A12" w:rsidRDefault="0047487A" w:rsidP="00690A12">
      <w:pPr>
        <w:tabs>
          <w:tab w:val="left" w:pos="4253"/>
        </w:tabs>
        <w:ind w:firstLine="0"/>
        <w:jc w:val="right"/>
        <w:rPr>
          <w:rFonts w:ascii="Times New Roman" w:hAnsi="Times New Roman"/>
          <w:bCs/>
          <w:iCs/>
          <w:sz w:val="26"/>
        </w:rPr>
      </w:pPr>
    </w:p>
    <w:p w:rsidR="004234E6" w:rsidRPr="004234E6" w:rsidRDefault="004234E6" w:rsidP="004234E6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E6" w:rsidRPr="004234E6" w:rsidRDefault="004234E6" w:rsidP="004234E6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4234E6" w:rsidRPr="004234E6" w:rsidRDefault="004234E6" w:rsidP="004234E6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4234E6">
        <w:rPr>
          <w:rFonts w:ascii="Times New Roman" w:hAnsi="Times New Roman"/>
          <w:b/>
          <w:sz w:val="42"/>
          <w:szCs w:val="42"/>
        </w:rPr>
        <w:t xml:space="preserve">  </w:t>
      </w:r>
    </w:p>
    <w:p w:rsidR="004234E6" w:rsidRPr="004234E6" w:rsidRDefault="004234E6" w:rsidP="004234E6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4234E6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4234E6" w:rsidRPr="004234E6" w:rsidRDefault="004234E6" w:rsidP="004234E6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4234E6" w:rsidRPr="004234E6" w:rsidRDefault="004234E6" w:rsidP="004234E6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4234E6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4234E6" w:rsidRPr="004234E6" w:rsidRDefault="004234E6" w:rsidP="004234E6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34E6" w:rsidRPr="004234E6" w:rsidTr="008E29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34E6" w:rsidRPr="004234E6" w:rsidRDefault="004234E6" w:rsidP="004234E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234E6">
              <w:rPr>
                <w:rFonts w:ascii="Times New Roman" w:hAnsi="Times New Roman"/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4234E6" w:rsidRPr="004234E6" w:rsidRDefault="004234E6" w:rsidP="004234E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234E6">
              <w:rPr>
                <w:rFonts w:ascii="Times New Roman" w:hAnsi="Times New Roman"/>
                <w:sz w:val="26"/>
                <w:szCs w:val="26"/>
              </w:rPr>
              <w:t>№</w:t>
            </w:r>
            <w:r w:rsidRPr="004234E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36-пг</w:t>
            </w:r>
          </w:p>
        </w:tc>
      </w:tr>
      <w:tr w:rsidR="004234E6" w:rsidRPr="004234E6" w:rsidTr="008E29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234E6" w:rsidRPr="004234E6" w:rsidRDefault="004234E6" w:rsidP="004234E6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4234E6" w:rsidRPr="004234E6" w:rsidRDefault="004234E6" w:rsidP="004234E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234E6" w:rsidRPr="004234E6" w:rsidRDefault="004234E6" w:rsidP="004234E6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B01AE2" w:rsidRPr="00690A12" w:rsidRDefault="004234E6" w:rsidP="004234E6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proofErr w:type="spellStart"/>
      <w:r w:rsidRPr="004234E6">
        <w:rPr>
          <w:rFonts w:ascii="Times New Roman" w:hAnsi="Times New Roman"/>
        </w:rPr>
        <w:t>г</w:t>
      </w:r>
      <w:proofErr w:type="gramStart"/>
      <w:r w:rsidRPr="004234E6">
        <w:rPr>
          <w:rFonts w:ascii="Times New Roman" w:hAnsi="Times New Roman"/>
        </w:rPr>
        <w:t>.Н</w:t>
      </w:r>
      <w:proofErr w:type="gramEnd"/>
      <w:r w:rsidRPr="004234E6">
        <w:rPr>
          <w:rFonts w:ascii="Times New Roman" w:hAnsi="Times New Roman"/>
        </w:rPr>
        <w:t>ефтеюганск</w:t>
      </w:r>
      <w:proofErr w:type="spellEnd"/>
    </w:p>
    <w:p w:rsidR="0047487A" w:rsidRPr="00690A12" w:rsidRDefault="0047487A" w:rsidP="00690A1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690A12" w:rsidRDefault="00690A12" w:rsidP="00690A1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B01AE2" w:rsidRPr="00690A12" w:rsidRDefault="00883C36" w:rsidP="00690A1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О назначении публичных слушаний</w:t>
      </w:r>
    </w:p>
    <w:p w:rsidR="00B01AE2" w:rsidRPr="00690A12" w:rsidRDefault="00883C36" w:rsidP="00690A1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по проекту решения Думы Нефтеюганского района</w:t>
      </w:r>
    </w:p>
    <w:p w:rsidR="00883C36" w:rsidRPr="00690A12" w:rsidRDefault="00883C36" w:rsidP="00690A1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«О внесении изменений в Устав </w:t>
      </w:r>
      <w:proofErr w:type="gramStart"/>
      <w:r w:rsidRPr="00690A12">
        <w:rPr>
          <w:rFonts w:ascii="Times New Roman" w:hAnsi="Times New Roman"/>
          <w:sz w:val="26"/>
        </w:rPr>
        <w:t>муниципального</w:t>
      </w:r>
      <w:proofErr w:type="gramEnd"/>
      <w:r w:rsidRPr="00690A12">
        <w:rPr>
          <w:rFonts w:ascii="Times New Roman" w:hAnsi="Times New Roman"/>
          <w:sz w:val="26"/>
        </w:rPr>
        <w:t xml:space="preserve"> образования Нефтеюганский район»</w:t>
      </w:r>
    </w:p>
    <w:p w:rsidR="00883C36" w:rsidRPr="00690A12" w:rsidRDefault="00883C36" w:rsidP="00690A12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47487A" w:rsidRPr="00690A12" w:rsidRDefault="0047487A" w:rsidP="00690A12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883C36" w:rsidRPr="00690A12" w:rsidRDefault="00883C36" w:rsidP="00690A1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В соответствии с Федеральным законом</w:t>
      </w:r>
      <w:r w:rsidR="0047487A" w:rsidRP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690A12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с действующим законодательством,</w:t>
      </w:r>
      <w:r w:rsidR="0051532D" w:rsidRPr="00690A12">
        <w:rPr>
          <w:rFonts w:ascii="Times New Roman" w:hAnsi="Times New Roman"/>
          <w:sz w:val="26"/>
        </w:rPr>
        <w:t xml:space="preserve"> постановляю:</w:t>
      </w:r>
    </w:p>
    <w:p w:rsidR="00883C36" w:rsidRPr="00690A12" w:rsidRDefault="00883C36" w:rsidP="00690A12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6"/>
        </w:rPr>
      </w:pPr>
    </w:p>
    <w:p w:rsidR="00883C36" w:rsidRPr="00690A12" w:rsidRDefault="00883C36" w:rsidP="00690A12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142" w:firstLine="567"/>
        <w:rPr>
          <w:rFonts w:ascii="Times New Roman" w:hAnsi="Times New Roman"/>
          <w:sz w:val="26"/>
        </w:rPr>
      </w:pPr>
      <w:proofErr w:type="gramStart"/>
      <w:r w:rsidRPr="00690A12">
        <w:rPr>
          <w:rFonts w:ascii="Times New Roman" w:hAnsi="Times New Roman"/>
          <w:sz w:val="26"/>
        </w:rPr>
        <w:t>Назначить публичные слушания на</w:t>
      </w:r>
      <w:r w:rsidR="00690A12" w:rsidRPr="00690A12">
        <w:rPr>
          <w:rFonts w:ascii="Times New Roman" w:hAnsi="Times New Roman"/>
          <w:sz w:val="26"/>
        </w:rPr>
        <w:t xml:space="preserve"> </w:t>
      </w:r>
      <w:r w:rsidR="00D64836" w:rsidRPr="00690A12">
        <w:rPr>
          <w:rFonts w:ascii="Times New Roman" w:hAnsi="Times New Roman"/>
          <w:sz w:val="26"/>
        </w:rPr>
        <w:t>18</w:t>
      </w:r>
      <w:r w:rsidRPr="00690A12">
        <w:rPr>
          <w:rFonts w:ascii="Times New Roman" w:hAnsi="Times New Roman"/>
          <w:sz w:val="26"/>
        </w:rPr>
        <w:t xml:space="preserve">.00 часов </w:t>
      </w:r>
      <w:r w:rsidR="00D1690C" w:rsidRPr="00690A12">
        <w:rPr>
          <w:rFonts w:ascii="Times New Roman" w:hAnsi="Times New Roman"/>
          <w:sz w:val="26"/>
        </w:rPr>
        <w:t>10 мая</w:t>
      </w:r>
      <w:r w:rsidR="00726F80" w:rsidRPr="00690A12">
        <w:rPr>
          <w:rFonts w:ascii="Times New Roman" w:hAnsi="Times New Roman"/>
          <w:sz w:val="26"/>
        </w:rPr>
        <w:t xml:space="preserve"> 201</w:t>
      </w:r>
      <w:r w:rsidR="00AC5A4B" w:rsidRPr="00690A12">
        <w:rPr>
          <w:rFonts w:ascii="Times New Roman" w:hAnsi="Times New Roman"/>
          <w:sz w:val="26"/>
        </w:rPr>
        <w:t>8</w:t>
      </w:r>
      <w:r w:rsidRPr="00690A12">
        <w:rPr>
          <w:rFonts w:ascii="Times New Roman" w:hAnsi="Times New Roman"/>
          <w:sz w:val="26"/>
        </w:rPr>
        <w:t xml:space="preserve"> года по проекту решения Думы Нефтеюганского района «О внесении изменений в Устав муниципального образования Нефтеюганский район» (далее – проект решения Думы района) согласно приложению 1 к настоящему </w:t>
      </w:r>
      <w:r w:rsidR="0084064B" w:rsidRPr="00690A12">
        <w:rPr>
          <w:rFonts w:ascii="Times New Roman" w:hAnsi="Times New Roman"/>
          <w:sz w:val="26"/>
        </w:rPr>
        <w:t>постановлению</w:t>
      </w:r>
      <w:r w:rsidRPr="00690A12">
        <w:rPr>
          <w:rFonts w:ascii="Times New Roman" w:hAnsi="Times New Roman"/>
          <w:sz w:val="26"/>
        </w:rPr>
        <w:t xml:space="preserve">, проводимые по инициативе </w:t>
      </w:r>
      <w:r w:rsidR="00B01AE2" w:rsidRPr="00690A12">
        <w:rPr>
          <w:rFonts w:ascii="Times New Roman" w:hAnsi="Times New Roman"/>
          <w:sz w:val="26"/>
        </w:rPr>
        <w:t>Главы</w:t>
      </w:r>
      <w:r w:rsidRPr="00690A12">
        <w:rPr>
          <w:rFonts w:ascii="Times New Roman" w:hAnsi="Times New Roman"/>
          <w:sz w:val="26"/>
        </w:rPr>
        <w:t xml:space="preserve"> Нефтеюганского района по адресу: город Нефтеюганск, </w:t>
      </w:r>
      <w:r w:rsidR="00690A12" w:rsidRPr="00690A12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 xml:space="preserve">3 микрорайон, дом 21, </w:t>
      </w:r>
      <w:r w:rsidR="00203778" w:rsidRPr="00690A12">
        <w:rPr>
          <w:rFonts w:ascii="Times New Roman" w:hAnsi="Times New Roman"/>
          <w:sz w:val="26"/>
        </w:rPr>
        <w:t>актовый зал (4 этаж, кабинет 418)</w:t>
      </w:r>
      <w:r w:rsidRPr="00690A12">
        <w:rPr>
          <w:rFonts w:ascii="Times New Roman" w:hAnsi="Times New Roman"/>
          <w:sz w:val="26"/>
        </w:rPr>
        <w:t>.</w:t>
      </w:r>
      <w:proofErr w:type="gramEnd"/>
    </w:p>
    <w:p w:rsidR="00883C36" w:rsidRPr="00690A12" w:rsidRDefault="00883C36" w:rsidP="00690A12">
      <w:pPr>
        <w:pStyle w:val="a6"/>
        <w:numPr>
          <w:ilvl w:val="0"/>
          <w:numId w:val="8"/>
        </w:numPr>
        <w:tabs>
          <w:tab w:val="left" w:pos="993"/>
        </w:tabs>
        <w:ind w:left="142" w:firstLine="567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690A12" w:rsidRDefault="00883C36" w:rsidP="00690A12">
      <w:pPr>
        <w:ind w:firstLine="709"/>
        <w:rPr>
          <w:rFonts w:ascii="Times New Roman" w:hAnsi="Times New Roman"/>
          <w:sz w:val="26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26"/>
        <w:gridCol w:w="3118"/>
        <w:gridCol w:w="425"/>
        <w:gridCol w:w="5813"/>
      </w:tblGrid>
      <w:tr w:rsidR="00883C36" w:rsidRPr="00690A12" w:rsidTr="00554AC8">
        <w:tc>
          <w:tcPr>
            <w:tcW w:w="426" w:type="dxa"/>
            <w:shd w:val="clear" w:color="auto" w:fill="auto"/>
          </w:tcPr>
          <w:p w:rsidR="00883C36" w:rsidRPr="00690A12" w:rsidRDefault="00883C36" w:rsidP="00690A12">
            <w:pPr>
              <w:ind w:left="426" w:hanging="426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90A12" w:rsidRDefault="00CA7B7E" w:rsidP="00690A12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 xml:space="preserve">Кудашкин Сергей </w:t>
            </w:r>
            <w:r w:rsidR="00B01AE2" w:rsidRPr="00690A12">
              <w:rPr>
                <w:rFonts w:ascii="Times New Roman" w:hAnsi="Times New Roman"/>
                <w:sz w:val="26"/>
              </w:rPr>
              <w:t>Андреевич</w:t>
            </w:r>
          </w:p>
        </w:tc>
        <w:tc>
          <w:tcPr>
            <w:tcW w:w="425" w:type="dxa"/>
            <w:shd w:val="clear" w:color="auto" w:fill="auto"/>
          </w:tcPr>
          <w:p w:rsidR="00883C36" w:rsidRPr="00690A12" w:rsidRDefault="00883C36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90A12" w:rsidRDefault="00B01AE2" w:rsidP="00690A12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первый заместитель</w:t>
            </w:r>
            <w:r w:rsidR="00690A12">
              <w:rPr>
                <w:rFonts w:ascii="Times New Roman" w:hAnsi="Times New Roman"/>
                <w:sz w:val="26"/>
              </w:rPr>
              <w:t xml:space="preserve"> </w:t>
            </w:r>
            <w:r w:rsidRPr="00690A12">
              <w:rPr>
                <w:rFonts w:ascii="Times New Roman" w:hAnsi="Times New Roman"/>
                <w:sz w:val="26"/>
              </w:rPr>
              <w:t>главы Нефтеюганского района</w:t>
            </w:r>
            <w:r w:rsidR="00883C36" w:rsidRPr="00690A12">
              <w:rPr>
                <w:rFonts w:ascii="Times New Roman" w:hAnsi="Times New Roman"/>
                <w:sz w:val="26"/>
              </w:rPr>
              <w:t>, Председатель Рабочей группы</w:t>
            </w:r>
          </w:p>
          <w:p w:rsidR="00883C36" w:rsidRPr="00690A12" w:rsidRDefault="00883C36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883C36" w:rsidRPr="00690A12" w:rsidTr="00554AC8">
        <w:tc>
          <w:tcPr>
            <w:tcW w:w="426" w:type="dxa"/>
            <w:shd w:val="clear" w:color="auto" w:fill="auto"/>
          </w:tcPr>
          <w:p w:rsidR="00883C36" w:rsidRPr="00690A12" w:rsidRDefault="00883C36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90A12" w:rsidRDefault="00B01AE2" w:rsidP="00690A12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Кузьмина Наталья Викторовна</w:t>
            </w:r>
          </w:p>
        </w:tc>
        <w:tc>
          <w:tcPr>
            <w:tcW w:w="425" w:type="dxa"/>
            <w:shd w:val="clear" w:color="auto" w:fill="auto"/>
          </w:tcPr>
          <w:p w:rsidR="00883C36" w:rsidRPr="00690A12" w:rsidRDefault="00883C36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90A12" w:rsidRDefault="00B01AE2" w:rsidP="00690A12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председатель юридического комитета администрации Нефтеюганского района</w:t>
            </w:r>
            <w:r w:rsidR="00883C36" w:rsidRPr="00690A12">
              <w:rPr>
                <w:rFonts w:ascii="Times New Roman" w:hAnsi="Times New Roman"/>
                <w:sz w:val="26"/>
              </w:rPr>
              <w:t>, секретарь Рабочей группы</w:t>
            </w:r>
          </w:p>
          <w:p w:rsidR="00883C36" w:rsidRPr="00690A12" w:rsidRDefault="00883C36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883C36" w:rsidRPr="00690A12" w:rsidTr="00554AC8">
        <w:tc>
          <w:tcPr>
            <w:tcW w:w="426" w:type="dxa"/>
            <w:shd w:val="clear" w:color="auto" w:fill="auto"/>
          </w:tcPr>
          <w:p w:rsidR="00883C36" w:rsidRPr="00690A12" w:rsidRDefault="00883C36" w:rsidP="00690A12">
            <w:pPr>
              <w:ind w:left="-108" w:firstLine="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83C36" w:rsidRPr="00690A12" w:rsidRDefault="00883C36" w:rsidP="00690A12">
            <w:pPr>
              <w:ind w:firstLine="0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 xml:space="preserve">Михалев </w:t>
            </w:r>
          </w:p>
          <w:p w:rsidR="00883C36" w:rsidRPr="00690A12" w:rsidRDefault="00883C36" w:rsidP="00690A12">
            <w:pPr>
              <w:ind w:firstLine="0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Владлен Геннадьевич</w:t>
            </w:r>
          </w:p>
        </w:tc>
        <w:tc>
          <w:tcPr>
            <w:tcW w:w="425" w:type="dxa"/>
            <w:shd w:val="clear" w:color="auto" w:fill="auto"/>
          </w:tcPr>
          <w:p w:rsidR="00883C36" w:rsidRPr="00690A12" w:rsidRDefault="00883C36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883C36" w:rsidRPr="00690A12" w:rsidRDefault="00B01AE2" w:rsidP="00690A12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з</w:t>
            </w:r>
            <w:r w:rsidR="00883C36" w:rsidRPr="00690A12">
              <w:rPr>
                <w:rFonts w:ascii="Times New Roman" w:hAnsi="Times New Roman"/>
                <w:sz w:val="26"/>
              </w:rPr>
              <w:t>аместитель главы Нефтеюганского района</w:t>
            </w:r>
          </w:p>
          <w:p w:rsidR="00883C36" w:rsidRPr="00690A12" w:rsidRDefault="00883C36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90A12" w:rsidTr="00554AC8">
        <w:tc>
          <w:tcPr>
            <w:tcW w:w="426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 xml:space="preserve">Котова </w:t>
            </w: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Татьяна Георгиевна</w:t>
            </w: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90A12" w:rsidRDefault="00016547" w:rsidP="00690A12">
            <w:pPr>
              <w:ind w:left="720" w:firstLine="0"/>
              <w:jc w:val="left"/>
              <w:rPr>
                <w:rFonts w:ascii="Times New Roman" w:hAnsi="Times New Roman"/>
                <w:sz w:val="26"/>
              </w:rPr>
            </w:pPr>
          </w:p>
          <w:p w:rsidR="00016547" w:rsidRPr="00690A12" w:rsidRDefault="00016547" w:rsidP="00690A1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заместитель главы Нефтеюганского района</w:t>
            </w: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90A12" w:rsidTr="00554AC8">
        <w:tc>
          <w:tcPr>
            <w:tcW w:w="426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Шатиленя Виктория Викторовна</w:t>
            </w:r>
          </w:p>
        </w:tc>
        <w:tc>
          <w:tcPr>
            <w:tcW w:w="425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90A12" w:rsidRDefault="00016547" w:rsidP="00690A12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заместитель председателя юридического комитета администрации Нефтеюганского района</w:t>
            </w: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16547" w:rsidRPr="00690A12" w:rsidTr="00554AC8">
        <w:tc>
          <w:tcPr>
            <w:tcW w:w="426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  <w:proofErr w:type="spellStart"/>
            <w:r w:rsidRPr="00690A12">
              <w:rPr>
                <w:rFonts w:ascii="Times New Roman" w:hAnsi="Times New Roman"/>
                <w:sz w:val="26"/>
              </w:rPr>
              <w:t>Гаибова</w:t>
            </w:r>
            <w:proofErr w:type="spellEnd"/>
            <w:r w:rsidRPr="00690A12">
              <w:rPr>
                <w:rFonts w:ascii="Times New Roman" w:hAnsi="Times New Roman"/>
                <w:sz w:val="26"/>
              </w:rPr>
              <w:t xml:space="preserve"> Зоя Викторовна</w:t>
            </w:r>
          </w:p>
        </w:tc>
        <w:tc>
          <w:tcPr>
            <w:tcW w:w="425" w:type="dxa"/>
            <w:shd w:val="clear" w:color="auto" w:fill="auto"/>
          </w:tcPr>
          <w:p w:rsidR="00016547" w:rsidRPr="00690A12" w:rsidRDefault="00016547" w:rsidP="00690A12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813" w:type="dxa"/>
            <w:shd w:val="clear" w:color="auto" w:fill="auto"/>
          </w:tcPr>
          <w:p w:rsidR="00016547" w:rsidRPr="00690A12" w:rsidRDefault="00016547" w:rsidP="00690A12">
            <w:pPr>
              <w:numPr>
                <w:ilvl w:val="0"/>
                <w:numId w:val="4"/>
              </w:num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690A12">
              <w:rPr>
                <w:rFonts w:ascii="Times New Roman" w:hAnsi="Times New Roman"/>
                <w:sz w:val="26"/>
              </w:rPr>
              <w:t>депутат Думы Нефтеюганского района</w:t>
            </w:r>
          </w:p>
          <w:p w:rsidR="00016547" w:rsidRPr="00690A12" w:rsidRDefault="00016547" w:rsidP="00690A12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</w:tbl>
    <w:p w:rsidR="007C540B" w:rsidRPr="00690A12" w:rsidRDefault="007C540B" w:rsidP="00690A12">
      <w:pPr>
        <w:pStyle w:val="a6"/>
        <w:numPr>
          <w:ilvl w:val="0"/>
          <w:numId w:val="8"/>
        </w:numPr>
        <w:tabs>
          <w:tab w:val="left" w:pos="993"/>
        </w:tabs>
        <w:ind w:left="142" w:firstLine="567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Опубликовать Порядок учета предложений</w:t>
      </w:r>
      <w:r w:rsid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по проекту решения Думы Нефтеюганского района «О внесении изменений в Устав муниципального образования Нефтеюганский район», а также</w:t>
      </w:r>
      <w:r w:rsid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участия граждан в его обсуждении, утвержденн</w:t>
      </w:r>
      <w:r w:rsidR="00863E75" w:rsidRPr="00690A12">
        <w:rPr>
          <w:rFonts w:ascii="Times New Roman" w:hAnsi="Times New Roman"/>
          <w:sz w:val="26"/>
        </w:rPr>
        <w:t>ый</w:t>
      </w:r>
      <w:r w:rsidRPr="00690A12">
        <w:rPr>
          <w:rFonts w:ascii="Times New Roman" w:hAnsi="Times New Roman"/>
          <w:sz w:val="26"/>
        </w:rPr>
        <w:t xml:space="preserve"> решением Думы Нефтеюганского района от 26.04.2016 № 735, </w:t>
      </w:r>
      <w:r w:rsidR="00690A12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в целях обеспечения участия населения в осуществлении местного самоуправления согласно приложению 2 к настоящему постановлению.</w:t>
      </w:r>
    </w:p>
    <w:p w:rsidR="0080788F" w:rsidRPr="00690A12" w:rsidRDefault="0080788F" w:rsidP="00690A12">
      <w:pPr>
        <w:pStyle w:val="a6"/>
        <w:numPr>
          <w:ilvl w:val="0"/>
          <w:numId w:val="8"/>
        </w:numPr>
        <w:tabs>
          <w:tab w:val="left" w:pos="993"/>
        </w:tabs>
        <w:ind w:left="142" w:firstLine="567"/>
        <w:rPr>
          <w:rFonts w:ascii="Times New Roman" w:hAnsi="Times New Roman"/>
          <w:sz w:val="26"/>
        </w:rPr>
      </w:pPr>
      <w:proofErr w:type="gramStart"/>
      <w:r w:rsidRPr="00690A12">
        <w:rPr>
          <w:rFonts w:ascii="Times New Roman" w:hAnsi="Times New Roman"/>
          <w:sz w:val="26"/>
        </w:rPr>
        <w:t>Замечания и предложения по проекту решения Думы Нефтеюганского района «О внесении изменений в Устав муниципального образования Нефтеюганский район» в соответствии с Порядком учета предложений</w:t>
      </w:r>
      <w:r w:rsid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по проекту решения Думы Нефтеюганского района «О внесении изменений в Устав муниципального об</w:t>
      </w:r>
      <w:r w:rsidR="00AE2E72" w:rsidRPr="00690A12">
        <w:rPr>
          <w:rFonts w:ascii="Times New Roman" w:hAnsi="Times New Roman"/>
          <w:sz w:val="26"/>
        </w:rPr>
        <w:t xml:space="preserve">разования Нефтеюганский район» </w:t>
      </w:r>
      <w:r w:rsidRPr="00690A12">
        <w:rPr>
          <w:rFonts w:ascii="Times New Roman" w:hAnsi="Times New Roman"/>
          <w:sz w:val="26"/>
        </w:rPr>
        <w:t>принимаются Рабочей группой в</w:t>
      </w:r>
      <w:r w:rsid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течение 30</w:t>
      </w:r>
      <w:r w:rsidR="00690A12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дней со дня опубликования настоящего постановления.</w:t>
      </w:r>
      <w:proofErr w:type="gramEnd"/>
    </w:p>
    <w:p w:rsidR="00883C36" w:rsidRPr="00690A12" w:rsidRDefault="00883C36" w:rsidP="00690A12">
      <w:pPr>
        <w:pStyle w:val="a6"/>
        <w:numPr>
          <w:ilvl w:val="0"/>
          <w:numId w:val="8"/>
        </w:numPr>
        <w:tabs>
          <w:tab w:val="left" w:pos="993"/>
        </w:tabs>
        <w:ind w:left="142" w:firstLine="567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Настоящее </w:t>
      </w:r>
      <w:r w:rsidR="00D1690C" w:rsidRPr="00690A12">
        <w:rPr>
          <w:rFonts w:ascii="Times New Roman" w:hAnsi="Times New Roman"/>
          <w:sz w:val="26"/>
        </w:rPr>
        <w:t>постановление</w:t>
      </w:r>
      <w:r w:rsidRPr="00690A12">
        <w:rPr>
          <w:rFonts w:ascii="Times New Roman" w:hAnsi="Times New Roman"/>
          <w:sz w:val="26"/>
        </w:rPr>
        <w:t xml:space="preserve"> подлежит опубликованию в газете «Югорское обозрение»</w:t>
      </w:r>
      <w:r w:rsidR="0073338E" w:rsidRPr="00690A12">
        <w:rPr>
          <w:rFonts w:ascii="Times New Roman" w:hAnsi="Times New Roman"/>
          <w:sz w:val="26"/>
        </w:rPr>
        <w:t xml:space="preserve"> и размещению на официальном сайте органов местного самоуправления Нефтеюганс</w:t>
      </w:r>
      <w:r w:rsidR="007C540B" w:rsidRPr="00690A12">
        <w:rPr>
          <w:rFonts w:ascii="Times New Roman" w:hAnsi="Times New Roman"/>
          <w:sz w:val="26"/>
        </w:rPr>
        <w:t>к</w:t>
      </w:r>
      <w:r w:rsidR="0073338E" w:rsidRPr="00690A12">
        <w:rPr>
          <w:rFonts w:ascii="Times New Roman" w:hAnsi="Times New Roman"/>
          <w:sz w:val="26"/>
        </w:rPr>
        <w:t>ого района</w:t>
      </w:r>
      <w:r w:rsidRPr="00690A12">
        <w:rPr>
          <w:rFonts w:ascii="Times New Roman" w:hAnsi="Times New Roman"/>
          <w:sz w:val="26"/>
        </w:rPr>
        <w:t>.</w:t>
      </w:r>
    </w:p>
    <w:p w:rsidR="0051532D" w:rsidRPr="00690A12" w:rsidRDefault="00EF489C" w:rsidP="00690A12">
      <w:pPr>
        <w:pStyle w:val="a6"/>
        <w:numPr>
          <w:ilvl w:val="0"/>
          <w:numId w:val="8"/>
        </w:numPr>
        <w:tabs>
          <w:tab w:val="left" w:pos="993"/>
        </w:tabs>
        <w:ind w:left="142" w:firstLine="567"/>
        <w:rPr>
          <w:rFonts w:ascii="Times New Roman" w:hAnsi="Times New Roman"/>
          <w:sz w:val="26"/>
        </w:rPr>
      </w:pPr>
      <w:proofErr w:type="gramStart"/>
      <w:r w:rsidRPr="00EF489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489C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47487A" w:rsidRPr="00690A12" w:rsidRDefault="0047487A" w:rsidP="00690A12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690A12" w:rsidRDefault="00690A12" w:rsidP="00F35822">
      <w:pPr>
        <w:rPr>
          <w:rFonts w:ascii="Times New Roman" w:hAnsi="Times New Roman"/>
          <w:sz w:val="26"/>
        </w:rPr>
      </w:pPr>
    </w:p>
    <w:p w:rsidR="00690A12" w:rsidRDefault="00690A12" w:rsidP="00690A12">
      <w:pPr>
        <w:tabs>
          <w:tab w:val="left" w:pos="709"/>
        </w:tabs>
        <w:ind w:firstLine="709"/>
        <w:rPr>
          <w:rFonts w:ascii="Times New Roman" w:hAnsi="Times New Roman"/>
          <w:sz w:val="26"/>
        </w:rPr>
      </w:pPr>
    </w:p>
    <w:p w:rsidR="00690A12" w:rsidRDefault="00690A12" w:rsidP="00690A12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690A12" w:rsidRPr="00F35822" w:rsidRDefault="00690A12" w:rsidP="00690A1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84064B" w:rsidRPr="00690A12" w:rsidRDefault="0084064B" w:rsidP="00690A12">
      <w:pPr>
        <w:tabs>
          <w:tab w:val="left" w:pos="993"/>
        </w:tabs>
        <w:ind w:firstLine="0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016547" w:rsidRPr="00690A12" w:rsidRDefault="00016547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690A12" w:rsidRPr="004C2088" w:rsidRDefault="00690A12" w:rsidP="00E1057E">
      <w:pPr>
        <w:ind w:left="6096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E1057E">
        <w:rPr>
          <w:rFonts w:ascii="Times New Roman" w:hAnsi="Times New Roman"/>
          <w:sz w:val="26"/>
          <w:szCs w:val="26"/>
        </w:rPr>
        <w:t>№ 1</w:t>
      </w:r>
    </w:p>
    <w:p w:rsidR="00690A12" w:rsidRPr="004C2088" w:rsidRDefault="00690A12" w:rsidP="00E1057E">
      <w:pPr>
        <w:ind w:left="6096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</w:t>
      </w:r>
      <w:r w:rsidR="00E1057E">
        <w:rPr>
          <w:rFonts w:ascii="Times New Roman" w:hAnsi="Times New Roman"/>
          <w:sz w:val="26"/>
          <w:szCs w:val="26"/>
        </w:rPr>
        <w:t xml:space="preserve">          </w:t>
      </w:r>
      <w:r w:rsidRPr="004C2088">
        <w:rPr>
          <w:rFonts w:ascii="Times New Roman" w:hAnsi="Times New Roman"/>
          <w:sz w:val="26"/>
          <w:szCs w:val="26"/>
        </w:rPr>
        <w:t>Нефтеюганского района</w:t>
      </w:r>
    </w:p>
    <w:p w:rsidR="00690A12" w:rsidRPr="004C2088" w:rsidRDefault="00690A12" w:rsidP="00E1057E">
      <w:pPr>
        <w:ind w:left="6096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234E6">
        <w:rPr>
          <w:rFonts w:ascii="Times New Roman" w:hAnsi="Times New Roman"/>
          <w:sz w:val="26"/>
          <w:szCs w:val="26"/>
        </w:rPr>
        <w:t xml:space="preserve"> 23.04.2018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234E6">
        <w:rPr>
          <w:rFonts w:ascii="Times New Roman" w:hAnsi="Times New Roman"/>
          <w:sz w:val="26"/>
          <w:szCs w:val="26"/>
        </w:rPr>
        <w:t xml:space="preserve"> 36-пг</w:t>
      </w:r>
    </w:p>
    <w:p w:rsidR="00726F80" w:rsidRPr="00690A12" w:rsidRDefault="00726F80" w:rsidP="00690A1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7D4B8E" w:rsidRPr="00690A12" w:rsidRDefault="007D4B8E" w:rsidP="00690A1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90A12" w:rsidRDefault="00AC5A4B" w:rsidP="00690A1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690A12">
        <w:rPr>
          <w:rFonts w:ascii="Times New Roman" w:hAnsi="Times New Roman"/>
          <w:b/>
          <w:sz w:val="26"/>
        </w:rPr>
        <w:t>ДУМА НЕФТЕЮГАНСКОГО РАЙОНА</w:t>
      </w:r>
    </w:p>
    <w:p w:rsidR="00AC5A4B" w:rsidRPr="00690A12" w:rsidRDefault="00AC5A4B" w:rsidP="00690A1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90A12" w:rsidRDefault="00AC5A4B" w:rsidP="00690A12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690A12">
        <w:rPr>
          <w:rFonts w:ascii="Times New Roman" w:hAnsi="Times New Roman"/>
          <w:b/>
          <w:sz w:val="26"/>
        </w:rPr>
        <w:t>ПРОЕКТ РЕШЕНИЯ</w:t>
      </w:r>
    </w:p>
    <w:p w:rsidR="00AC5A4B" w:rsidRPr="00690A12" w:rsidRDefault="00AC5A4B" w:rsidP="00690A12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AC5A4B" w:rsidRPr="00690A12" w:rsidRDefault="00AC5A4B" w:rsidP="00690A12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О внесении изменений в Устав </w:t>
      </w:r>
      <w:proofErr w:type="gramStart"/>
      <w:r w:rsidRPr="00690A12">
        <w:rPr>
          <w:rFonts w:ascii="Times New Roman" w:hAnsi="Times New Roman"/>
          <w:sz w:val="26"/>
        </w:rPr>
        <w:t>муниципального</w:t>
      </w:r>
      <w:proofErr w:type="gramEnd"/>
      <w:r w:rsidRPr="00690A12">
        <w:rPr>
          <w:rFonts w:ascii="Times New Roman" w:hAnsi="Times New Roman"/>
          <w:sz w:val="26"/>
        </w:rPr>
        <w:t xml:space="preserve"> образования Нефтеюганский район</w:t>
      </w:r>
      <w:r w:rsidR="00690A12">
        <w:rPr>
          <w:rFonts w:ascii="Times New Roman" w:hAnsi="Times New Roman"/>
          <w:sz w:val="26"/>
        </w:rPr>
        <w:t xml:space="preserve"> </w:t>
      </w:r>
    </w:p>
    <w:p w:rsidR="00AC5A4B" w:rsidRPr="00690A12" w:rsidRDefault="00AC5A4B" w:rsidP="00690A1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AC5A4B" w:rsidRPr="00690A12" w:rsidRDefault="00AC5A4B" w:rsidP="00690A1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с действующим законодательством,</w:t>
      </w:r>
    </w:p>
    <w:p w:rsidR="00AC5A4B" w:rsidRPr="00690A12" w:rsidRDefault="00AC5A4B" w:rsidP="00690A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</w:p>
    <w:p w:rsidR="00AC5A4B" w:rsidRPr="00690A12" w:rsidRDefault="00AC5A4B" w:rsidP="00690A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Дума Нефтеюганского района решила:</w:t>
      </w:r>
    </w:p>
    <w:p w:rsidR="00AC5A4B" w:rsidRPr="00690A12" w:rsidRDefault="00AC5A4B" w:rsidP="00690A12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</w:rPr>
      </w:pPr>
    </w:p>
    <w:p w:rsidR="00AC5A4B" w:rsidRPr="00690A12" w:rsidRDefault="00AC5A4B" w:rsidP="00690A12">
      <w:pPr>
        <w:ind w:firstLine="720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1. </w:t>
      </w:r>
      <w:proofErr w:type="gramStart"/>
      <w:r w:rsidRPr="00690A12">
        <w:rPr>
          <w:rFonts w:ascii="Times New Roman" w:hAnsi="Times New Roman"/>
          <w:sz w:val="26"/>
        </w:rPr>
        <w:t xml:space="preserve">Внести в Устав муниципального образования Нефтеюганский район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 xml:space="preserve">(в редакции решений Думы Нефтеюганского района от 16.06.2005 № 616,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 xml:space="preserve">от 26.02.2007 № 295, от 28.01.2008 № 645, от 16.07.2008 № 757, от 06.04.2009 № 902, от 24.09.2009 № 977, от 11.03.2010 № 1060, от 29.07.2010 № 1111, от 31.08.2010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№ 1115,</w:t>
      </w:r>
      <w:r w:rsidR="00E1057E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 xml:space="preserve">от 14.12.2010 № 1170, от 21.02.2011 № 1200, от 23.09.2011 № 70,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от 29.02.2012 № 165,</w:t>
      </w:r>
      <w:r w:rsidR="00E1057E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от 10.08.2012 № 260, от 25.12.2012 № 315, от 27.03.2013</w:t>
      </w:r>
      <w:proofErr w:type="gramEnd"/>
      <w:r w:rsidRPr="00690A12">
        <w:rPr>
          <w:rFonts w:ascii="Times New Roman" w:hAnsi="Times New Roman"/>
          <w:sz w:val="26"/>
        </w:rPr>
        <w:t xml:space="preserve"> № </w:t>
      </w:r>
      <w:proofErr w:type="gramStart"/>
      <w:r w:rsidRPr="00690A12">
        <w:rPr>
          <w:rFonts w:ascii="Times New Roman" w:hAnsi="Times New Roman"/>
          <w:sz w:val="26"/>
        </w:rPr>
        <w:t>340, от 27.08.2013 № 390,</w:t>
      </w:r>
      <w:r w:rsidR="00E1057E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от 31.01.2014 № 445, от 23.12.2014 № 545, от 08.04.2015 № 580, от 28.04.2015 № 590,</w:t>
      </w:r>
      <w:r w:rsidR="00E1057E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 xml:space="preserve">от 07.10.2015 № 653, 10.02.2016 № 687, от 01.06.2016 № 745,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от 15.02.2017 № 86,</w:t>
      </w:r>
      <w:r w:rsidR="00E1057E">
        <w:rPr>
          <w:rFonts w:ascii="Times New Roman" w:hAnsi="Times New Roman"/>
          <w:sz w:val="26"/>
        </w:rPr>
        <w:t xml:space="preserve"> </w:t>
      </w:r>
      <w:r w:rsidRPr="00690A12">
        <w:rPr>
          <w:rFonts w:ascii="Times New Roman" w:hAnsi="Times New Roman"/>
          <w:sz w:val="26"/>
        </w:rPr>
        <w:t>от 05.07.2017 № 141, от 23.08.2017 № 154, от 25.10.2017 № 178) следующие изменения:</w:t>
      </w:r>
      <w:proofErr w:type="gramEnd"/>
    </w:p>
    <w:p w:rsidR="00D1690C" w:rsidRPr="00690A12" w:rsidRDefault="00AC5A4B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1.1. </w:t>
      </w:r>
      <w:r w:rsidR="00D1690C" w:rsidRPr="00690A12">
        <w:rPr>
          <w:rFonts w:ascii="Times New Roman" w:hAnsi="Times New Roman"/>
          <w:sz w:val="26"/>
        </w:rPr>
        <w:t>подпункт 25 пункта 1 статьи 6 дополнить словом «(</w:t>
      </w:r>
      <w:proofErr w:type="spellStart"/>
      <w:r w:rsidR="00D1690C" w:rsidRPr="00690A12">
        <w:rPr>
          <w:rFonts w:ascii="Times New Roman" w:hAnsi="Times New Roman"/>
          <w:sz w:val="26"/>
        </w:rPr>
        <w:t>волонтерству</w:t>
      </w:r>
      <w:proofErr w:type="spellEnd"/>
      <w:r w:rsidR="00D1690C" w:rsidRPr="00690A12">
        <w:rPr>
          <w:rFonts w:ascii="Times New Roman" w:hAnsi="Times New Roman"/>
          <w:sz w:val="26"/>
        </w:rPr>
        <w:t>)»;</w:t>
      </w:r>
    </w:p>
    <w:p w:rsidR="00AC5A4B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1.2. </w:t>
      </w:r>
      <w:r w:rsidR="00770225" w:rsidRPr="00690A12">
        <w:rPr>
          <w:rFonts w:ascii="Times New Roman" w:hAnsi="Times New Roman"/>
          <w:sz w:val="26"/>
        </w:rPr>
        <w:t>пу</w:t>
      </w:r>
      <w:r w:rsidRPr="00690A12">
        <w:rPr>
          <w:rFonts w:ascii="Times New Roman" w:hAnsi="Times New Roman"/>
          <w:sz w:val="26"/>
        </w:rPr>
        <w:t>нкт 8 статьи 15 после слов «проектам межевания территории</w:t>
      </w:r>
      <w:proofErr w:type="gramStart"/>
      <w:r w:rsidRPr="00690A12">
        <w:rPr>
          <w:rFonts w:ascii="Times New Roman" w:hAnsi="Times New Roman"/>
          <w:sz w:val="26"/>
        </w:rPr>
        <w:t>,»</w:t>
      </w:r>
      <w:proofErr w:type="gramEnd"/>
      <w:r w:rsidRPr="00690A12">
        <w:rPr>
          <w:rFonts w:ascii="Times New Roman" w:hAnsi="Times New Roman"/>
          <w:sz w:val="26"/>
        </w:rPr>
        <w:t xml:space="preserve"> дополнить словами «проектам правил благоустройства,»;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1.3. пункт 4 статьи 35 дополнить абзацем третьим следующего содержания: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«В случае</w:t>
      </w:r>
      <w:proofErr w:type="gramStart"/>
      <w:r w:rsidRPr="00690A12">
        <w:rPr>
          <w:rFonts w:ascii="Times New Roman" w:hAnsi="Times New Roman"/>
          <w:sz w:val="26"/>
        </w:rPr>
        <w:t>,</w:t>
      </w:r>
      <w:proofErr w:type="gramEnd"/>
      <w:r w:rsidRPr="00690A12">
        <w:rPr>
          <w:rFonts w:ascii="Times New Roman" w:hAnsi="Times New Roman"/>
          <w:sz w:val="26"/>
        </w:rPr>
        <w:t xml:space="preserve"> если Глава района, полномочия которого прекращены досрочно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 xml:space="preserve">на основании правового акта Губернатора Ханты-Мансийского автономного округа - Югры об отрешении от должности Главы района либо на основании решения Думы района об удалении Главы района в отставку, обжалует данные правовой акт или решение в судебном порядке, Дума района не вправе принимать решение об избрании Главы района, избираемого Думой района из числа кандидатов, представленных конкурсной комиссией по результатам конкурса, до вступления решения суда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в законную силу</w:t>
      </w:r>
      <w:proofErr w:type="gramStart"/>
      <w:r w:rsidRPr="00690A12">
        <w:rPr>
          <w:rFonts w:ascii="Times New Roman" w:hAnsi="Times New Roman"/>
          <w:sz w:val="26"/>
        </w:rPr>
        <w:t>.»;</w:t>
      </w:r>
      <w:proofErr w:type="gramEnd"/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1.4. в статье 38: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1.4.1. пункт 2 дополнить подпунктом 22 следующего содержания: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«22) осуществляет полномочия в сфере добровольчества (</w:t>
      </w:r>
      <w:proofErr w:type="spellStart"/>
      <w:r w:rsidRPr="00690A12">
        <w:rPr>
          <w:rFonts w:ascii="Times New Roman" w:hAnsi="Times New Roman"/>
          <w:sz w:val="26"/>
        </w:rPr>
        <w:t>волонтерства</w:t>
      </w:r>
      <w:proofErr w:type="spellEnd"/>
      <w:r w:rsidRPr="00690A12">
        <w:rPr>
          <w:rFonts w:ascii="Times New Roman" w:hAnsi="Times New Roman"/>
          <w:sz w:val="26"/>
        </w:rPr>
        <w:t xml:space="preserve">), предусмотренные Федеральным законом от 11.08.1995 № 135-ФЗ </w:t>
      </w:r>
      <w:r w:rsidR="00E1057E">
        <w:rPr>
          <w:rFonts w:ascii="Times New Roman" w:hAnsi="Times New Roman"/>
          <w:sz w:val="26"/>
        </w:rPr>
        <w:br/>
      </w:r>
      <w:r w:rsidRPr="00690A12">
        <w:rPr>
          <w:rFonts w:ascii="Times New Roman" w:hAnsi="Times New Roman"/>
          <w:sz w:val="26"/>
        </w:rPr>
        <w:t>«О благотворительной деятельности и благотворительных организациях»</w:t>
      </w:r>
      <w:proofErr w:type="gramStart"/>
      <w:r w:rsidRPr="00690A12">
        <w:rPr>
          <w:rFonts w:ascii="Times New Roman" w:hAnsi="Times New Roman"/>
          <w:sz w:val="26"/>
        </w:rPr>
        <w:t>.»</w:t>
      </w:r>
      <w:proofErr w:type="gramEnd"/>
      <w:r w:rsidRPr="00690A12">
        <w:rPr>
          <w:rFonts w:ascii="Times New Roman" w:hAnsi="Times New Roman"/>
          <w:sz w:val="26"/>
        </w:rPr>
        <w:t>;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1.4.2. пункт 4 </w:t>
      </w:r>
      <w:r w:rsidR="00177BDD" w:rsidRPr="00690A12">
        <w:rPr>
          <w:rFonts w:ascii="Times New Roman" w:hAnsi="Times New Roman"/>
          <w:sz w:val="26"/>
        </w:rPr>
        <w:t>дополнить подпунктом 25 следующего содержания</w:t>
      </w:r>
      <w:r w:rsidRPr="00690A12">
        <w:rPr>
          <w:rFonts w:ascii="Times New Roman" w:hAnsi="Times New Roman"/>
          <w:sz w:val="26"/>
        </w:rPr>
        <w:t>: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«</w:t>
      </w:r>
      <w:r w:rsidR="00177BDD" w:rsidRPr="00690A12">
        <w:rPr>
          <w:rFonts w:ascii="Times New Roman" w:hAnsi="Times New Roman"/>
          <w:sz w:val="26"/>
        </w:rPr>
        <w:t>25</w:t>
      </w:r>
      <w:r w:rsidRPr="00690A12">
        <w:rPr>
          <w:rFonts w:ascii="Times New Roman" w:hAnsi="Times New Roman"/>
          <w:sz w:val="26"/>
        </w:rPr>
        <w:t>) устанавливает, изменяет, отменяет муниципальные маршруты регулярных перевозок в границах одного сельского поселения, в границах двух и более поселений, находящихся в границах Нефтеюганского района</w:t>
      </w:r>
      <w:proofErr w:type="gramStart"/>
      <w:r w:rsidRPr="00690A12">
        <w:rPr>
          <w:rFonts w:ascii="Times New Roman" w:hAnsi="Times New Roman"/>
          <w:sz w:val="26"/>
        </w:rPr>
        <w:t>.»;</w:t>
      </w:r>
      <w:proofErr w:type="gramEnd"/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1.5. пункт 3 статьи 62 дополнить подпунктом 10 следующего содержания:</w:t>
      </w: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«10) возмещение расходов за аренду жилого помещения</w:t>
      </w:r>
      <w:proofErr w:type="gramStart"/>
      <w:r w:rsidRPr="00690A12">
        <w:rPr>
          <w:rFonts w:ascii="Times New Roman" w:hAnsi="Times New Roman"/>
          <w:sz w:val="26"/>
        </w:rPr>
        <w:t>.».</w:t>
      </w:r>
      <w:proofErr w:type="gramEnd"/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</w:p>
    <w:p w:rsidR="00D1690C" w:rsidRPr="00690A12" w:rsidRDefault="00D1690C" w:rsidP="00690A1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</w:rPr>
      </w:pPr>
    </w:p>
    <w:p w:rsidR="00452748" w:rsidRPr="00690A12" w:rsidRDefault="00AC5A4B" w:rsidP="00690A12">
      <w:pPr>
        <w:ind w:firstLine="709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 xml:space="preserve">2. </w:t>
      </w:r>
      <w:r w:rsidR="00452748" w:rsidRPr="00690A12">
        <w:rPr>
          <w:rFonts w:ascii="Times New Roman" w:hAnsi="Times New Roman"/>
          <w:sz w:val="26"/>
        </w:rPr>
        <w:t xml:space="preserve">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 </w:t>
      </w:r>
    </w:p>
    <w:p w:rsidR="00AC5A4B" w:rsidRPr="00690A12" w:rsidRDefault="00452748" w:rsidP="00690A12">
      <w:pPr>
        <w:ind w:firstLine="709"/>
        <w:rPr>
          <w:rFonts w:ascii="Times New Roman" w:hAnsi="Times New Roman"/>
          <w:sz w:val="26"/>
        </w:rPr>
      </w:pPr>
      <w:r w:rsidRPr="00690A12">
        <w:rPr>
          <w:rFonts w:ascii="Times New Roman" w:hAnsi="Times New Roman"/>
          <w:sz w:val="26"/>
        </w:rPr>
        <w:t>3</w:t>
      </w:r>
      <w:r w:rsidR="00AC5A4B" w:rsidRPr="00690A12">
        <w:rPr>
          <w:rFonts w:ascii="Times New Roman" w:hAnsi="Times New Roman"/>
          <w:sz w:val="26"/>
        </w:rPr>
        <w:t>. Настоящее решение Думы Нефтеюганского района вступает в силу после официального опубликования в газете «Югорское обозрение».</w:t>
      </w:r>
    </w:p>
    <w:p w:rsidR="00883C36" w:rsidRPr="00690A12" w:rsidRDefault="00883C36" w:rsidP="00690A12">
      <w:pPr>
        <w:ind w:firstLine="709"/>
        <w:rPr>
          <w:rFonts w:ascii="Times New Roman" w:hAnsi="Times New Roman"/>
          <w:sz w:val="26"/>
        </w:rPr>
      </w:pPr>
    </w:p>
    <w:p w:rsidR="00E1057E" w:rsidRPr="004C2088" w:rsidRDefault="00883C36" w:rsidP="00E1057E">
      <w:pPr>
        <w:ind w:left="5529" w:firstLine="141"/>
        <w:rPr>
          <w:rFonts w:ascii="Times New Roman" w:hAnsi="Times New Roman"/>
          <w:sz w:val="26"/>
          <w:szCs w:val="26"/>
        </w:rPr>
      </w:pPr>
      <w:r w:rsidRPr="00690A12">
        <w:rPr>
          <w:rFonts w:ascii="Times New Roman" w:hAnsi="Times New Roman"/>
          <w:sz w:val="26"/>
        </w:rPr>
        <w:br w:type="page"/>
      </w:r>
    </w:p>
    <w:p w:rsidR="00E1057E" w:rsidRPr="004C2088" w:rsidRDefault="00E1057E" w:rsidP="00E1057E">
      <w:pPr>
        <w:ind w:left="6096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1057E" w:rsidRPr="004C2088" w:rsidRDefault="004234E6" w:rsidP="00E1057E">
      <w:pPr>
        <w:ind w:left="609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="00E1057E">
        <w:rPr>
          <w:rFonts w:ascii="Times New Roman" w:hAnsi="Times New Roman"/>
          <w:sz w:val="26"/>
          <w:szCs w:val="26"/>
        </w:rPr>
        <w:t>Главы</w:t>
      </w:r>
      <w:r w:rsidR="00E1057E" w:rsidRPr="004C2088">
        <w:rPr>
          <w:rFonts w:ascii="Times New Roman" w:hAnsi="Times New Roman"/>
          <w:sz w:val="26"/>
          <w:szCs w:val="26"/>
        </w:rPr>
        <w:t xml:space="preserve"> </w:t>
      </w:r>
      <w:r w:rsidR="00E1057E">
        <w:rPr>
          <w:rFonts w:ascii="Times New Roman" w:hAnsi="Times New Roman"/>
          <w:sz w:val="26"/>
          <w:szCs w:val="26"/>
        </w:rPr>
        <w:t xml:space="preserve">          </w:t>
      </w:r>
      <w:r w:rsidR="00E1057E" w:rsidRPr="004C2088">
        <w:rPr>
          <w:rFonts w:ascii="Times New Roman" w:hAnsi="Times New Roman"/>
          <w:sz w:val="26"/>
          <w:szCs w:val="26"/>
        </w:rPr>
        <w:t>Нефтеюганского района</w:t>
      </w:r>
    </w:p>
    <w:p w:rsidR="00E1057E" w:rsidRPr="004C2088" w:rsidRDefault="00E1057E" w:rsidP="00E1057E">
      <w:pPr>
        <w:ind w:left="6096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234E6">
        <w:rPr>
          <w:rFonts w:ascii="Times New Roman" w:hAnsi="Times New Roman"/>
          <w:sz w:val="26"/>
          <w:szCs w:val="26"/>
        </w:rPr>
        <w:t xml:space="preserve"> 23.04.2018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234E6">
        <w:rPr>
          <w:rFonts w:ascii="Times New Roman" w:hAnsi="Times New Roman"/>
          <w:sz w:val="26"/>
          <w:szCs w:val="26"/>
        </w:rPr>
        <w:t xml:space="preserve"> 36-пг</w:t>
      </w:r>
    </w:p>
    <w:p w:rsidR="0051532D" w:rsidRPr="00690A12" w:rsidRDefault="0051532D" w:rsidP="00E1057E">
      <w:pPr>
        <w:tabs>
          <w:tab w:val="left" w:pos="1134"/>
          <w:tab w:val="left" w:pos="6096"/>
          <w:tab w:val="left" w:pos="6663"/>
        </w:tabs>
        <w:autoSpaceDE w:val="0"/>
        <w:autoSpaceDN w:val="0"/>
        <w:adjustRightInd w:val="0"/>
        <w:ind w:left="4678" w:firstLine="142"/>
        <w:jc w:val="right"/>
        <w:rPr>
          <w:rFonts w:ascii="Times New Roman" w:hAnsi="Times New Roman"/>
          <w:sz w:val="26"/>
        </w:rPr>
      </w:pPr>
    </w:p>
    <w:p w:rsidR="00883C36" w:rsidRPr="00690A12" w:rsidRDefault="00883C36" w:rsidP="00690A12">
      <w:pPr>
        <w:tabs>
          <w:tab w:val="left" w:pos="1134"/>
          <w:tab w:val="left" w:pos="6096"/>
        </w:tabs>
        <w:autoSpaceDE w:val="0"/>
        <w:autoSpaceDN w:val="0"/>
        <w:adjustRightInd w:val="0"/>
        <w:ind w:left="5580" w:firstLine="0"/>
        <w:jc w:val="center"/>
        <w:rPr>
          <w:rFonts w:ascii="Times New Roman" w:hAnsi="Times New Roman"/>
          <w:sz w:val="26"/>
        </w:rPr>
      </w:pPr>
    </w:p>
    <w:p w:rsidR="009A5410" w:rsidRPr="00690A12" w:rsidRDefault="009A5410" w:rsidP="00690A12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90A12">
        <w:rPr>
          <w:rFonts w:ascii="Times New Roman" w:hAnsi="Times New Roman"/>
          <w:b/>
          <w:sz w:val="26"/>
          <w:szCs w:val="28"/>
        </w:rPr>
        <w:t>ПОРЯДОК</w:t>
      </w:r>
    </w:p>
    <w:p w:rsidR="009A5410" w:rsidRPr="00690A12" w:rsidRDefault="009A5410" w:rsidP="00690A12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90A12">
        <w:rPr>
          <w:rFonts w:ascii="Times New Roman" w:hAnsi="Times New Roman"/>
          <w:b/>
          <w:sz w:val="26"/>
          <w:szCs w:val="28"/>
        </w:rPr>
        <w:t>учета предложений по проекту решения Думы Нефтеюганского района</w:t>
      </w:r>
    </w:p>
    <w:p w:rsidR="009A5410" w:rsidRPr="00690A12" w:rsidRDefault="009A5410" w:rsidP="00690A12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690A12">
        <w:rPr>
          <w:rFonts w:ascii="Times New Roman" w:hAnsi="Times New Roman"/>
          <w:b/>
          <w:sz w:val="26"/>
          <w:szCs w:val="28"/>
        </w:rPr>
        <w:t>«О внесении изменений в Устав</w:t>
      </w:r>
      <w:r w:rsidR="00690A12">
        <w:rPr>
          <w:rFonts w:ascii="Times New Roman" w:hAnsi="Times New Roman"/>
          <w:b/>
          <w:sz w:val="26"/>
          <w:szCs w:val="28"/>
        </w:rPr>
        <w:t xml:space="preserve"> </w:t>
      </w:r>
      <w:r w:rsidRPr="00690A12">
        <w:rPr>
          <w:rFonts w:ascii="Times New Roman" w:hAnsi="Times New Roman"/>
          <w:b/>
          <w:sz w:val="26"/>
          <w:szCs w:val="28"/>
        </w:rPr>
        <w:t>муниципального образования Нефтеюганского района», а также</w:t>
      </w:r>
      <w:r w:rsidR="00690A12">
        <w:rPr>
          <w:rFonts w:ascii="Times New Roman" w:hAnsi="Times New Roman"/>
          <w:b/>
          <w:sz w:val="26"/>
          <w:szCs w:val="28"/>
        </w:rPr>
        <w:t xml:space="preserve"> </w:t>
      </w:r>
      <w:r w:rsidRPr="00690A12">
        <w:rPr>
          <w:rFonts w:ascii="Times New Roman" w:hAnsi="Times New Roman"/>
          <w:b/>
          <w:sz w:val="26"/>
          <w:szCs w:val="28"/>
        </w:rPr>
        <w:t>участия граждан в его обсуждении</w:t>
      </w:r>
    </w:p>
    <w:p w:rsidR="009A5410" w:rsidRPr="00690A12" w:rsidRDefault="009A5410" w:rsidP="00690A12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8"/>
        </w:rPr>
      </w:pPr>
    </w:p>
    <w:p w:rsidR="009A5410" w:rsidRPr="00690A12" w:rsidRDefault="009A5410" w:rsidP="00690A12">
      <w:pPr>
        <w:tabs>
          <w:tab w:val="left" w:pos="1134"/>
        </w:tabs>
        <w:ind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690A12">
        <w:rPr>
          <w:rFonts w:ascii="Times New Roman" w:hAnsi="Times New Roman"/>
          <w:sz w:val="26"/>
          <w:szCs w:val="28"/>
        </w:rPr>
        <w:t>в</w:t>
      </w:r>
      <w:proofErr w:type="gramEnd"/>
      <w:r w:rsidRPr="00690A12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690A12">
        <w:rPr>
          <w:rFonts w:ascii="Times New Roman" w:hAnsi="Times New Roman"/>
          <w:sz w:val="26"/>
          <w:szCs w:val="28"/>
        </w:rPr>
        <w:t>Нефтеюганском</w:t>
      </w:r>
      <w:proofErr w:type="gramEnd"/>
      <w:r w:rsidRPr="00690A12">
        <w:rPr>
          <w:rFonts w:ascii="Times New Roman" w:hAnsi="Times New Roman"/>
          <w:sz w:val="26"/>
          <w:szCs w:val="28"/>
        </w:rPr>
        <w:t xml:space="preserve"> районе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с целью обеспечения участия жителей Нефтеюганского района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в осуществлении местного самоуправления.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Нефтеюганского района» (далее по тексту – проект решения) и внести свои предложения.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Предложения направляются в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Администрацию Нефтеюганского района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в адрес рабочей группы: 628309, Ханты-Мансийский автономный округ</w:t>
      </w:r>
      <w:r w:rsidR="00E1057E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-</w:t>
      </w:r>
      <w:r w:rsidR="00E1057E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 xml:space="preserve">Югра, </w:t>
      </w:r>
      <w:proofErr w:type="spellStart"/>
      <w:r w:rsidRPr="00690A12">
        <w:rPr>
          <w:rFonts w:ascii="Times New Roman" w:hAnsi="Times New Roman"/>
          <w:sz w:val="26"/>
          <w:szCs w:val="28"/>
        </w:rPr>
        <w:t>г</w:t>
      </w:r>
      <w:proofErr w:type="gramStart"/>
      <w:r w:rsidRPr="00690A12">
        <w:rPr>
          <w:rFonts w:ascii="Times New Roman" w:hAnsi="Times New Roman"/>
          <w:sz w:val="26"/>
          <w:szCs w:val="28"/>
        </w:rPr>
        <w:t>.Н</w:t>
      </w:r>
      <w:proofErr w:type="gramEnd"/>
      <w:r w:rsidRPr="00690A12">
        <w:rPr>
          <w:rFonts w:ascii="Times New Roman" w:hAnsi="Times New Roman"/>
          <w:sz w:val="26"/>
          <w:szCs w:val="28"/>
        </w:rPr>
        <w:t>ефтеюганск</w:t>
      </w:r>
      <w:proofErr w:type="spellEnd"/>
      <w:r w:rsidRPr="00690A12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690A12">
        <w:rPr>
          <w:rFonts w:ascii="Times New Roman" w:hAnsi="Times New Roman"/>
          <w:sz w:val="26"/>
          <w:szCs w:val="28"/>
        </w:rPr>
        <w:t>мкр</w:t>
      </w:r>
      <w:proofErr w:type="spellEnd"/>
      <w:r w:rsidRPr="00690A12">
        <w:rPr>
          <w:rFonts w:ascii="Times New Roman" w:hAnsi="Times New Roman"/>
          <w:sz w:val="26"/>
          <w:szCs w:val="28"/>
        </w:rPr>
        <w:t>. 3, дом 21, телефон 250121, 250187.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Предложения направляются в письменном виде в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течение 30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дней со дня опубликования проекта решения и настоящего Порядка.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и обеспечивать однозначное толкование.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690A12">
        <w:rPr>
          <w:rFonts w:ascii="Times New Roman" w:hAnsi="Times New Roman"/>
          <w:sz w:val="26"/>
          <w:szCs w:val="28"/>
        </w:rPr>
        <w:t>ф.и.</w:t>
      </w:r>
      <w:proofErr w:type="gramStart"/>
      <w:r w:rsidRPr="00690A12">
        <w:rPr>
          <w:rFonts w:ascii="Times New Roman" w:hAnsi="Times New Roman"/>
          <w:sz w:val="26"/>
          <w:szCs w:val="28"/>
        </w:rPr>
        <w:t>о</w:t>
      </w:r>
      <w:proofErr w:type="gramEnd"/>
      <w:r w:rsidRPr="00690A12">
        <w:rPr>
          <w:rFonts w:ascii="Times New Roman" w:hAnsi="Times New Roman"/>
          <w:sz w:val="26"/>
          <w:szCs w:val="28"/>
        </w:rPr>
        <w:t>.</w:t>
      </w:r>
      <w:proofErr w:type="spellEnd"/>
      <w:r w:rsidRPr="00690A12">
        <w:rPr>
          <w:rFonts w:ascii="Times New Roman" w:hAnsi="Times New Roman"/>
          <w:sz w:val="26"/>
          <w:szCs w:val="28"/>
        </w:rPr>
        <w:t>, контактного телефона.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Все поступившие предложения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от жителей района по проекту решения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от жителей района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и заключение по их анализу.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Предложения, поступившие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до дня проведения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 xml:space="preserve">публичных слушаний, </w:t>
      </w:r>
      <w:proofErr w:type="gramStart"/>
      <w:r w:rsidRPr="00690A12">
        <w:rPr>
          <w:rFonts w:ascii="Times New Roman" w:hAnsi="Times New Roman"/>
          <w:sz w:val="26"/>
          <w:szCs w:val="28"/>
        </w:rPr>
        <w:t>предоставляются в Уставную комиссию не позже 2 дней до дня проведения публичных слушаний и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должны</w:t>
      </w:r>
      <w:proofErr w:type="gramEnd"/>
      <w:r w:rsidRPr="00690A12">
        <w:rPr>
          <w:rFonts w:ascii="Times New Roman" w:hAnsi="Times New Roman"/>
          <w:sz w:val="26"/>
          <w:szCs w:val="28"/>
        </w:rPr>
        <w:t xml:space="preserve"> быть зачитаны на публичных слушаниях.</w:t>
      </w:r>
    </w:p>
    <w:p w:rsidR="009A5410" w:rsidRPr="00690A12" w:rsidRDefault="009A5410" w:rsidP="00690A12">
      <w:pPr>
        <w:tabs>
          <w:tab w:val="left" w:pos="1134"/>
        </w:tabs>
        <w:ind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Предложения, поступившие после проведения публичных слушаний,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рабочая группа предоставляет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Все жители района могут </w:t>
      </w:r>
      <w:proofErr w:type="gramStart"/>
      <w:r w:rsidRPr="00690A12">
        <w:rPr>
          <w:rFonts w:ascii="Times New Roman" w:hAnsi="Times New Roman"/>
          <w:sz w:val="26"/>
          <w:szCs w:val="28"/>
        </w:rPr>
        <w:t>принять участие в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 xml:space="preserve">публичных слушаниях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и</w:t>
      </w:r>
      <w:r w:rsidR="00E1057E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в процессе их проведения вправе открыто</w:t>
      </w:r>
      <w:proofErr w:type="gramEnd"/>
      <w:r w:rsidRPr="00690A12">
        <w:rPr>
          <w:rFonts w:ascii="Times New Roman" w:hAnsi="Times New Roman"/>
          <w:sz w:val="26"/>
          <w:szCs w:val="28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690A12" w:rsidRDefault="009A5410" w:rsidP="00690A12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Жители района, желающие принять участие в публичных слушаниях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 xml:space="preserve">с правом выступления, для аргументации своих предложений обязаны подать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 xml:space="preserve">в письменной форме заявку. </w:t>
      </w:r>
    </w:p>
    <w:p w:rsidR="009A5410" w:rsidRPr="00690A12" w:rsidRDefault="009A5410" w:rsidP="00690A1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Заявка подается в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рабочую группу не позднее, чем за 2 дня до дня проведения публичных слушаний.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>Массовое обсуждение опубликованного проекта может проводиться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 xml:space="preserve">в форме публичных мероприятий в соответствии с законами Российской Федерации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690A12" w:rsidRDefault="009A5410" w:rsidP="00690A1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8"/>
        </w:rPr>
      </w:pPr>
      <w:r w:rsidRPr="00690A12">
        <w:rPr>
          <w:rFonts w:ascii="Times New Roman" w:hAnsi="Times New Roman"/>
          <w:sz w:val="26"/>
          <w:szCs w:val="28"/>
        </w:rPr>
        <w:t xml:space="preserve">Население района вправе участвовать в иных формах обсуждения, </w:t>
      </w:r>
      <w:r w:rsidR="00E1057E">
        <w:rPr>
          <w:rFonts w:ascii="Times New Roman" w:hAnsi="Times New Roman"/>
          <w:sz w:val="26"/>
          <w:szCs w:val="28"/>
        </w:rPr>
        <w:br/>
      </w:r>
      <w:r w:rsidRPr="00690A12">
        <w:rPr>
          <w:rFonts w:ascii="Times New Roman" w:hAnsi="Times New Roman"/>
          <w:sz w:val="26"/>
          <w:szCs w:val="28"/>
        </w:rPr>
        <w:t>не</w:t>
      </w:r>
      <w:r w:rsidR="00690A12">
        <w:rPr>
          <w:rFonts w:ascii="Times New Roman" w:hAnsi="Times New Roman"/>
          <w:sz w:val="26"/>
          <w:szCs w:val="28"/>
        </w:rPr>
        <w:t xml:space="preserve"> </w:t>
      </w:r>
      <w:r w:rsidRPr="00690A12">
        <w:rPr>
          <w:rFonts w:ascii="Times New Roman" w:hAnsi="Times New Roman"/>
          <w:sz w:val="26"/>
          <w:szCs w:val="28"/>
        </w:rPr>
        <w:t>противоречащих действующему законодательству.</w:t>
      </w:r>
    </w:p>
    <w:p w:rsidR="009A5410" w:rsidRPr="00690A12" w:rsidRDefault="009A5410" w:rsidP="00690A12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6"/>
          <w:szCs w:val="28"/>
        </w:rPr>
      </w:pPr>
    </w:p>
    <w:p w:rsidR="007461E1" w:rsidRPr="00690A12" w:rsidRDefault="007461E1" w:rsidP="00690A12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</w:rPr>
      </w:pPr>
    </w:p>
    <w:sectPr w:rsidR="007461E1" w:rsidRPr="00690A12" w:rsidSect="00EF489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BB" w:rsidRDefault="00F63CBB" w:rsidP="00E1057E">
      <w:r>
        <w:separator/>
      </w:r>
    </w:p>
  </w:endnote>
  <w:endnote w:type="continuationSeparator" w:id="0">
    <w:p w:rsidR="00F63CBB" w:rsidRDefault="00F63CBB" w:rsidP="00E1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BB" w:rsidRDefault="00F63CBB" w:rsidP="00E1057E">
      <w:r>
        <w:separator/>
      </w:r>
    </w:p>
  </w:footnote>
  <w:footnote w:type="continuationSeparator" w:id="0">
    <w:p w:rsidR="00F63CBB" w:rsidRDefault="00F63CBB" w:rsidP="00E1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90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057E" w:rsidRPr="00E1057E" w:rsidRDefault="00E1057E">
        <w:pPr>
          <w:pStyle w:val="a7"/>
          <w:jc w:val="center"/>
          <w:rPr>
            <w:rFonts w:ascii="Times New Roman" w:hAnsi="Times New Roman"/>
          </w:rPr>
        </w:pPr>
        <w:r w:rsidRPr="00E1057E">
          <w:rPr>
            <w:rFonts w:ascii="Times New Roman" w:hAnsi="Times New Roman"/>
          </w:rPr>
          <w:fldChar w:fldCharType="begin"/>
        </w:r>
        <w:r w:rsidRPr="00E1057E">
          <w:rPr>
            <w:rFonts w:ascii="Times New Roman" w:hAnsi="Times New Roman"/>
          </w:rPr>
          <w:instrText>PAGE   \* MERGEFORMAT</w:instrText>
        </w:r>
        <w:r w:rsidRPr="00E1057E">
          <w:rPr>
            <w:rFonts w:ascii="Times New Roman" w:hAnsi="Times New Roman"/>
          </w:rPr>
          <w:fldChar w:fldCharType="separate"/>
        </w:r>
        <w:r w:rsidR="00251D48">
          <w:rPr>
            <w:rFonts w:ascii="Times New Roman" w:hAnsi="Times New Roman"/>
            <w:noProof/>
          </w:rPr>
          <w:t>2</w:t>
        </w:r>
        <w:r w:rsidRPr="00E1057E">
          <w:rPr>
            <w:rFonts w:ascii="Times New Roman" w:hAnsi="Times New Roman"/>
          </w:rPr>
          <w:fldChar w:fldCharType="end"/>
        </w:r>
      </w:p>
    </w:sdtContent>
  </w:sdt>
  <w:p w:rsidR="00E1057E" w:rsidRDefault="00E105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5BA397E"/>
    <w:multiLevelType w:val="hybridMultilevel"/>
    <w:tmpl w:val="10FCFB9C"/>
    <w:lvl w:ilvl="0" w:tplc="A77E08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055CB"/>
    <w:multiLevelType w:val="hybridMultilevel"/>
    <w:tmpl w:val="04A69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668C"/>
    <w:rsid w:val="00060871"/>
    <w:rsid w:val="00066659"/>
    <w:rsid w:val="00073C31"/>
    <w:rsid w:val="00085522"/>
    <w:rsid w:val="000C0269"/>
    <w:rsid w:val="000D391D"/>
    <w:rsid w:val="000E6FCF"/>
    <w:rsid w:val="00100748"/>
    <w:rsid w:val="00117758"/>
    <w:rsid w:val="00125782"/>
    <w:rsid w:val="00177BDD"/>
    <w:rsid w:val="00186DDE"/>
    <w:rsid w:val="001B671B"/>
    <w:rsid w:val="001B7FEC"/>
    <w:rsid w:val="00203778"/>
    <w:rsid w:val="0021524A"/>
    <w:rsid w:val="0023191C"/>
    <w:rsid w:val="00251D48"/>
    <w:rsid w:val="002579B1"/>
    <w:rsid w:val="002A2682"/>
    <w:rsid w:val="002B1247"/>
    <w:rsid w:val="003362C1"/>
    <w:rsid w:val="00343963"/>
    <w:rsid w:val="00362C7A"/>
    <w:rsid w:val="00367BD5"/>
    <w:rsid w:val="003E54CB"/>
    <w:rsid w:val="0041284D"/>
    <w:rsid w:val="00415563"/>
    <w:rsid w:val="004231FA"/>
    <w:rsid w:val="004234E6"/>
    <w:rsid w:val="00445968"/>
    <w:rsid w:val="00452748"/>
    <w:rsid w:val="0047462C"/>
    <w:rsid w:val="0047487A"/>
    <w:rsid w:val="0051532D"/>
    <w:rsid w:val="00520614"/>
    <w:rsid w:val="005220A3"/>
    <w:rsid w:val="00554AC8"/>
    <w:rsid w:val="00591989"/>
    <w:rsid w:val="005C40FA"/>
    <w:rsid w:val="005F6B0C"/>
    <w:rsid w:val="00606582"/>
    <w:rsid w:val="00625F69"/>
    <w:rsid w:val="006351AE"/>
    <w:rsid w:val="00690A12"/>
    <w:rsid w:val="006B2651"/>
    <w:rsid w:val="00717E0A"/>
    <w:rsid w:val="00726F80"/>
    <w:rsid w:val="0073338E"/>
    <w:rsid w:val="007461E1"/>
    <w:rsid w:val="0076250C"/>
    <w:rsid w:val="00770225"/>
    <w:rsid w:val="007904F5"/>
    <w:rsid w:val="007C540B"/>
    <w:rsid w:val="007D4696"/>
    <w:rsid w:val="007D4B8E"/>
    <w:rsid w:val="0080737D"/>
    <w:rsid w:val="0080788F"/>
    <w:rsid w:val="0081562A"/>
    <w:rsid w:val="0084064B"/>
    <w:rsid w:val="00842C37"/>
    <w:rsid w:val="00863AD0"/>
    <w:rsid w:val="00863E75"/>
    <w:rsid w:val="00883C36"/>
    <w:rsid w:val="008A2694"/>
    <w:rsid w:val="008D0392"/>
    <w:rsid w:val="008D2FCC"/>
    <w:rsid w:val="008D7F7A"/>
    <w:rsid w:val="008E5FD4"/>
    <w:rsid w:val="00904815"/>
    <w:rsid w:val="00952F8A"/>
    <w:rsid w:val="009A0304"/>
    <w:rsid w:val="009A5410"/>
    <w:rsid w:val="009B5CFF"/>
    <w:rsid w:val="00A0529A"/>
    <w:rsid w:val="00A70105"/>
    <w:rsid w:val="00A83313"/>
    <w:rsid w:val="00A9358D"/>
    <w:rsid w:val="00A94B63"/>
    <w:rsid w:val="00AC5A4B"/>
    <w:rsid w:val="00AC7AB2"/>
    <w:rsid w:val="00AE2E72"/>
    <w:rsid w:val="00B0168D"/>
    <w:rsid w:val="00B01AE2"/>
    <w:rsid w:val="00B116B1"/>
    <w:rsid w:val="00B34BBB"/>
    <w:rsid w:val="00B60D28"/>
    <w:rsid w:val="00B642E1"/>
    <w:rsid w:val="00B8300D"/>
    <w:rsid w:val="00B86AD9"/>
    <w:rsid w:val="00BD369B"/>
    <w:rsid w:val="00C3088C"/>
    <w:rsid w:val="00C30CE8"/>
    <w:rsid w:val="00CA6747"/>
    <w:rsid w:val="00CA7B7E"/>
    <w:rsid w:val="00CF5A3C"/>
    <w:rsid w:val="00D02EB9"/>
    <w:rsid w:val="00D07024"/>
    <w:rsid w:val="00D1690C"/>
    <w:rsid w:val="00D56AE4"/>
    <w:rsid w:val="00D64836"/>
    <w:rsid w:val="00DA0C55"/>
    <w:rsid w:val="00DF1808"/>
    <w:rsid w:val="00DF7AC6"/>
    <w:rsid w:val="00E1057E"/>
    <w:rsid w:val="00E44990"/>
    <w:rsid w:val="00E46C39"/>
    <w:rsid w:val="00E70B39"/>
    <w:rsid w:val="00E73768"/>
    <w:rsid w:val="00EA2702"/>
    <w:rsid w:val="00EC6027"/>
    <w:rsid w:val="00EF0544"/>
    <w:rsid w:val="00EF489C"/>
    <w:rsid w:val="00F236A3"/>
    <w:rsid w:val="00F308D3"/>
    <w:rsid w:val="00F44C55"/>
    <w:rsid w:val="00F63CBB"/>
    <w:rsid w:val="00F83E36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0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057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0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057E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0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057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0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057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F1DD-099C-4057-9D19-00FD5AA7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2018-04-24T07:28:00Z</cp:lastPrinted>
  <dcterms:created xsi:type="dcterms:W3CDTF">2018-04-24T10:14:00Z</dcterms:created>
  <dcterms:modified xsi:type="dcterms:W3CDTF">2018-04-24T10:14:00Z</dcterms:modified>
</cp:coreProperties>
</file>