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506269" w:rsidP="004D3790">
      <w:pPr>
        <w:pStyle w:val="6"/>
        <w:tabs>
          <w:tab w:val="left" w:pos="567"/>
          <w:tab w:val="left" w:pos="1560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914685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07.04.2016</w:t>
            </w:r>
          </w:p>
        </w:tc>
        <w:tc>
          <w:tcPr>
            <w:tcW w:w="7560" w:type="dxa"/>
          </w:tcPr>
          <w:p w:rsidR="00023FE4" w:rsidRPr="009816BE" w:rsidRDefault="002F723D" w:rsidP="00914685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914685">
              <w:rPr>
                <w:sz w:val="26"/>
                <w:szCs w:val="26"/>
                <w:u w:val="single"/>
              </w:rPr>
              <w:t>35</w:t>
            </w:r>
            <w:r w:rsidR="00D54A79">
              <w:rPr>
                <w:sz w:val="26"/>
                <w:szCs w:val="26"/>
                <w:u w:val="single"/>
              </w:rPr>
              <w:t>-п-нпа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Pr="00195896" w:rsidRDefault="00023FE4" w:rsidP="00B658DE">
      <w:pPr>
        <w:ind w:right="4422"/>
        <w:jc w:val="both"/>
        <w:rPr>
          <w:sz w:val="26"/>
          <w:szCs w:val="26"/>
        </w:rPr>
      </w:pPr>
    </w:p>
    <w:p w:rsidR="009816BE" w:rsidRPr="00195896" w:rsidRDefault="009816BE" w:rsidP="00B658DE">
      <w:pPr>
        <w:ind w:right="4422"/>
        <w:jc w:val="both"/>
        <w:rPr>
          <w:sz w:val="26"/>
          <w:szCs w:val="26"/>
        </w:rPr>
      </w:pPr>
    </w:p>
    <w:p w:rsidR="00023FE4" w:rsidRPr="00195896" w:rsidRDefault="00023FE4" w:rsidP="00B658DE">
      <w:pPr>
        <w:jc w:val="both"/>
        <w:rPr>
          <w:sz w:val="26"/>
          <w:szCs w:val="26"/>
        </w:rPr>
      </w:pPr>
    </w:p>
    <w:p w:rsidR="00914685" w:rsidRDefault="00914685" w:rsidP="00914685">
      <w:pPr>
        <w:ind w:left="900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914685">
        <w:rPr>
          <w:rFonts w:eastAsia="Calibri"/>
          <w:sz w:val="26"/>
          <w:szCs w:val="26"/>
          <w:lang w:eastAsia="en-US"/>
        </w:rPr>
        <w:t xml:space="preserve">О внесении изменений в постановление </w:t>
      </w:r>
    </w:p>
    <w:p w:rsidR="00914685" w:rsidRDefault="00914685" w:rsidP="00914685">
      <w:pPr>
        <w:ind w:left="900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914685">
        <w:rPr>
          <w:rFonts w:eastAsia="Calibri"/>
          <w:sz w:val="26"/>
          <w:szCs w:val="26"/>
          <w:lang w:eastAsia="en-US"/>
        </w:rPr>
        <w:t>Главы Нефтеюганского района</w:t>
      </w:r>
      <w:r>
        <w:rPr>
          <w:rFonts w:eastAsia="Calibri"/>
          <w:sz w:val="26"/>
          <w:szCs w:val="26"/>
          <w:lang w:eastAsia="en-US"/>
        </w:rPr>
        <w:t xml:space="preserve"> от </w:t>
      </w:r>
      <w:r w:rsidRPr="00914685">
        <w:rPr>
          <w:rFonts w:eastAsia="Calibri"/>
          <w:sz w:val="26"/>
          <w:szCs w:val="26"/>
          <w:lang w:eastAsia="en-US"/>
        </w:rPr>
        <w:t xml:space="preserve">15.10.2012 № 62-п </w:t>
      </w:r>
    </w:p>
    <w:p w:rsidR="00914685" w:rsidRPr="00914685" w:rsidRDefault="00914685" w:rsidP="00914685">
      <w:pPr>
        <w:ind w:left="900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914685">
        <w:rPr>
          <w:rFonts w:eastAsia="Calibri"/>
          <w:sz w:val="26"/>
          <w:szCs w:val="26"/>
          <w:lang w:eastAsia="en-US"/>
        </w:rPr>
        <w:t>«О межведомственном Совете при Главе Нефтеюганского района по противодействию коррупции»</w:t>
      </w:r>
    </w:p>
    <w:p w:rsidR="00914685" w:rsidRDefault="00914685" w:rsidP="00914685">
      <w:pPr>
        <w:tabs>
          <w:tab w:val="left" w:pos="5643"/>
        </w:tabs>
        <w:contextualSpacing/>
        <w:rPr>
          <w:rFonts w:eastAsia="Calibri"/>
          <w:sz w:val="26"/>
          <w:szCs w:val="26"/>
          <w:lang w:eastAsia="en-US"/>
        </w:rPr>
      </w:pPr>
    </w:p>
    <w:p w:rsidR="00914685" w:rsidRPr="00914685" w:rsidRDefault="00914685" w:rsidP="00914685">
      <w:pPr>
        <w:tabs>
          <w:tab w:val="left" w:pos="5643"/>
        </w:tabs>
        <w:contextualSpacing/>
        <w:rPr>
          <w:rFonts w:eastAsia="Calibri"/>
          <w:sz w:val="26"/>
          <w:szCs w:val="26"/>
          <w:lang w:eastAsia="en-US"/>
        </w:rPr>
      </w:pPr>
    </w:p>
    <w:p w:rsidR="00914685" w:rsidRDefault="00914685" w:rsidP="00914685">
      <w:pPr>
        <w:suppressAutoHyphens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14685">
        <w:rPr>
          <w:rFonts w:eastAsia="Calibri"/>
          <w:sz w:val="26"/>
          <w:szCs w:val="26"/>
          <w:lang w:eastAsia="en-US"/>
        </w:rPr>
        <w:t xml:space="preserve">В </w:t>
      </w:r>
      <w:r>
        <w:rPr>
          <w:rFonts w:eastAsia="Calibri"/>
          <w:sz w:val="26"/>
          <w:szCs w:val="26"/>
          <w:lang w:eastAsia="en-US"/>
        </w:rPr>
        <w:t xml:space="preserve">соответствии с </w:t>
      </w:r>
      <w:r w:rsidRPr="00914685">
        <w:rPr>
          <w:rFonts w:eastAsia="Calibri"/>
          <w:sz w:val="26"/>
          <w:szCs w:val="26"/>
          <w:lang w:eastAsia="en-US"/>
        </w:rPr>
        <w:t xml:space="preserve">Федеральными законами от 06.10.2003 № </w:t>
      </w:r>
      <w:hyperlink r:id="rId10" w:tgtFrame="Logical" w:history="1">
        <w:r w:rsidRPr="00914685">
          <w:rPr>
            <w:rFonts w:eastAsia="Calibri"/>
            <w:sz w:val="26"/>
            <w:szCs w:val="26"/>
            <w:lang w:eastAsia="en-US"/>
          </w:rPr>
          <w:t>131-ФЗ</w:t>
        </w:r>
      </w:hyperlink>
      <w:r w:rsidRPr="00914685">
        <w:rPr>
          <w:rFonts w:eastAsia="Calibri"/>
          <w:sz w:val="26"/>
          <w:szCs w:val="26"/>
          <w:lang w:eastAsia="en-US"/>
        </w:rPr>
        <w:t xml:space="preserve"> «Об общих принципах организации местного самоуправления в Российской Федерации», от 25.12.2008 № 273-ФЗ «О противодействии коррупции», от 03.12.2012 № 230-ФЗ </w:t>
      </w:r>
      <w:r>
        <w:rPr>
          <w:rFonts w:eastAsia="Calibri"/>
          <w:sz w:val="26"/>
          <w:szCs w:val="26"/>
          <w:lang w:eastAsia="en-US"/>
        </w:rPr>
        <w:t xml:space="preserve">                </w:t>
      </w:r>
      <w:r w:rsidRPr="00914685">
        <w:rPr>
          <w:rFonts w:eastAsia="Calibri"/>
          <w:sz w:val="26"/>
          <w:szCs w:val="26"/>
          <w:lang w:eastAsia="en-US"/>
        </w:rPr>
        <w:t>«О контроле за соответствием расходов лиц, замещающих государственные должности, и иных лиц их доходам», от 07.05.2013 № 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914685">
        <w:rPr>
          <w:rFonts w:eastAsia="Calibri"/>
          <w:sz w:val="26"/>
          <w:szCs w:val="26"/>
          <w:lang w:eastAsia="en-US"/>
        </w:rPr>
        <w:t xml:space="preserve">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законом Ханты-Мансийского автономного округа – Югры от 25.09.2008 № 86-оз «О мерах по противодействию коррупции в Ханты-Мансийском автономном округе – Югре», Уставом муниципального </w:t>
      </w:r>
      <w:r>
        <w:rPr>
          <w:rFonts w:eastAsia="Calibri"/>
          <w:sz w:val="26"/>
          <w:szCs w:val="26"/>
          <w:lang w:eastAsia="en-US"/>
        </w:rPr>
        <w:t xml:space="preserve">образования Нефтеюганский район </w:t>
      </w:r>
      <w:r w:rsidRPr="00914685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914685">
        <w:rPr>
          <w:rFonts w:eastAsia="Calibri"/>
          <w:sz w:val="26"/>
          <w:szCs w:val="26"/>
          <w:lang w:eastAsia="en-US"/>
        </w:rPr>
        <w:t>п</w:t>
      </w:r>
      <w:proofErr w:type="gramEnd"/>
      <w:r w:rsidRPr="00914685">
        <w:rPr>
          <w:rFonts w:eastAsia="Calibri"/>
          <w:sz w:val="26"/>
          <w:szCs w:val="26"/>
          <w:lang w:eastAsia="en-US"/>
        </w:rPr>
        <w:t xml:space="preserve"> о с т а н о в л я ю:</w:t>
      </w:r>
    </w:p>
    <w:p w:rsidR="00914685" w:rsidRPr="00914685" w:rsidRDefault="00914685" w:rsidP="00914685">
      <w:pPr>
        <w:suppressAutoHyphens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14685" w:rsidRPr="00914685" w:rsidRDefault="00914685" w:rsidP="00582B88">
      <w:pPr>
        <w:numPr>
          <w:ilvl w:val="0"/>
          <w:numId w:val="26"/>
        </w:numPr>
        <w:tabs>
          <w:tab w:val="left" w:pos="1134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4685">
        <w:rPr>
          <w:rFonts w:eastAsia="Calibri"/>
          <w:sz w:val="26"/>
          <w:szCs w:val="26"/>
          <w:lang w:eastAsia="en-US"/>
        </w:rPr>
        <w:t xml:space="preserve">Внести в постановление Главы Нефтеюганского района от 15.10.2012 </w:t>
      </w:r>
      <w:r w:rsidR="00D2248C">
        <w:rPr>
          <w:rFonts w:eastAsia="Calibri"/>
          <w:sz w:val="26"/>
          <w:szCs w:val="26"/>
          <w:lang w:eastAsia="en-US"/>
        </w:rPr>
        <w:t xml:space="preserve">         </w:t>
      </w:r>
      <w:r w:rsidRPr="00914685">
        <w:rPr>
          <w:rFonts w:eastAsia="Calibri"/>
          <w:sz w:val="26"/>
          <w:szCs w:val="26"/>
          <w:lang w:eastAsia="en-US"/>
        </w:rPr>
        <w:t>№ 62-п «О межведомственном Совете при Главе Нефтеюганского района по противодействию коррупции» (с изменениями на 29.02.2016 № 18-п-нпа) следующие изменения:</w:t>
      </w:r>
    </w:p>
    <w:p w:rsidR="00914685" w:rsidRPr="00914685" w:rsidRDefault="00914685" w:rsidP="00582B88">
      <w:pPr>
        <w:numPr>
          <w:ilvl w:val="1"/>
          <w:numId w:val="26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914685">
        <w:rPr>
          <w:rFonts w:eastAsia="Calibri"/>
          <w:sz w:val="26"/>
          <w:szCs w:val="26"/>
          <w:lang w:eastAsia="en-US"/>
        </w:rPr>
        <w:t>Приложение 1 изложить в редакции согласно приложению к настоящему постановлению;</w:t>
      </w:r>
    </w:p>
    <w:p w:rsidR="00914685" w:rsidRPr="00914685" w:rsidRDefault="00914685" w:rsidP="00582B88">
      <w:pPr>
        <w:numPr>
          <w:ilvl w:val="1"/>
          <w:numId w:val="26"/>
        </w:numPr>
        <w:tabs>
          <w:tab w:val="left" w:pos="1134"/>
        </w:tabs>
        <w:spacing w:after="200" w:line="276" w:lineRule="auto"/>
        <w:ind w:left="0" w:firstLine="709"/>
        <w:contextualSpacing/>
        <w:rPr>
          <w:rFonts w:eastAsia="Calibri"/>
          <w:sz w:val="26"/>
          <w:szCs w:val="26"/>
          <w:lang w:eastAsia="en-US"/>
        </w:rPr>
      </w:pPr>
      <w:r w:rsidRPr="00914685">
        <w:rPr>
          <w:rFonts w:eastAsia="Calibri"/>
          <w:sz w:val="26"/>
          <w:szCs w:val="26"/>
          <w:lang w:eastAsia="en-US"/>
        </w:rPr>
        <w:t>В приложении 2:</w:t>
      </w:r>
    </w:p>
    <w:p w:rsidR="00914685" w:rsidRPr="00914685" w:rsidRDefault="00914685" w:rsidP="00582B88">
      <w:pPr>
        <w:numPr>
          <w:ilvl w:val="2"/>
          <w:numId w:val="26"/>
        </w:numPr>
        <w:tabs>
          <w:tab w:val="left" w:pos="1560"/>
        </w:tabs>
        <w:spacing w:after="200" w:line="276" w:lineRule="auto"/>
        <w:ind w:left="0" w:firstLine="709"/>
        <w:contextualSpacing/>
        <w:rPr>
          <w:rFonts w:eastAsia="Calibri"/>
          <w:sz w:val="26"/>
          <w:szCs w:val="26"/>
          <w:lang w:eastAsia="en-US"/>
        </w:rPr>
      </w:pPr>
      <w:r w:rsidRPr="00914685">
        <w:rPr>
          <w:rFonts w:eastAsia="Calibri"/>
          <w:sz w:val="26"/>
          <w:szCs w:val="26"/>
          <w:lang w:eastAsia="en-US"/>
        </w:rPr>
        <w:t>Раздел 2 дополнить пунктом 2.4 следующего содержания:</w:t>
      </w:r>
    </w:p>
    <w:p w:rsidR="00914685" w:rsidRPr="00914685" w:rsidRDefault="002A4400" w:rsidP="002A440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«2.4.</w:t>
      </w:r>
      <w:r>
        <w:rPr>
          <w:sz w:val="26"/>
          <w:szCs w:val="26"/>
        </w:rPr>
        <w:tab/>
      </w:r>
      <w:r w:rsidR="00914685" w:rsidRPr="00914685">
        <w:rPr>
          <w:sz w:val="26"/>
          <w:szCs w:val="26"/>
        </w:rPr>
        <w:t>Содействие органам местного самоуправления</w:t>
      </w:r>
      <w:r w:rsidR="00914685" w:rsidRPr="00914685">
        <w:rPr>
          <w:rFonts w:ascii="Arial" w:hAnsi="Arial" w:cs="Arial"/>
          <w:sz w:val="20"/>
          <w:szCs w:val="20"/>
        </w:rPr>
        <w:t xml:space="preserve"> </w:t>
      </w:r>
      <w:r w:rsidR="00914685" w:rsidRPr="00914685">
        <w:rPr>
          <w:sz w:val="26"/>
          <w:szCs w:val="26"/>
        </w:rPr>
        <w:t xml:space="preserve">района, городского и сельских поселений: </w:t>
      </w:r>
    </w:p>
    <w:p w:rsidR="00914685" w:rsidRPr="00914685" w:rsidRDefault="00582B88" w:rsidP="00582B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</w:r>
      <w:r w:rsidR="00914685" w:rsidRPr="00914685">
        <w:rPr>
          <w:sz w:val="26"/>
          <w:szCs w:val="26"/>
        </w:rPr>
        <w:t>в обеспечении соблюдения лица</w:t>
      </w:r>
      <w:r w:rsidR="00D2248C" w:rsidRPr="00F90A47">
        <w:rPr>
          <w:sz w:val="26"/>
          <w:szCs w:val="26"/>
        </w:rPr>
        <w:t>ми</w:t>
      </w:r>
      <w:r w:rsidR="00914685" w:rsidRPr="00914685">
        <w:rPr>
          <w:sz w:val="26"/>
          <w:szCs w:val="26"/>
        </w:rPr>
        <w:t xml:space="preserve">, замещающими муниципальные должности, запретов, ограничений и обязанностей, установленных Федеральным </w:t>
      </w:r>
      <w:hyperlink r:id="rId11" w:tooltip="Федеральный закон от 25.12.2008 N 273-ФЗ (ред. от 22.12.2014) &quot;О противодействии коррупции&quot;{КонсультантПлюс}" w:history="1">
        <w:r w:rsidR="00914685" w:rsidRPr="00914685">
          <w:rPr>
            <w:sz w:val="26"/>
            <w:szCs w:val="26"/>
          </w:rPr>
          <w:t>законом</w:t>
        </w:r>
      </w:hyperlink>
      <w:r w:rsidR="00914685" w:rsidRPr="00914685">
        <w:rPr>
          <w:sz w:val="26"/>
          <w:szCs w:val="26"/>
        </w:rPr>
        <w:t xml:space="preserve"> от 25.12.2008 № 273-ФЗ «О противодействии коррупции», другими федеральными </w:t>
      </w:r>
      <w:hyperlink r:id="rId12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914685" w:rsidRPr="00914685">
          <w:rPr>
            <w:sz w:val="26"/>
            <w:szCs w:val="26"/>
          </w:rPr>
          <w:t>законами</w:t>
        </w:r>
      </w:hyperlink>
      <w:r w:rsidR="00914685" w:rsidRPr="00914685">
        <w:rPr>
          <w:sz w:val="26"/>
          <w:szCs w:val="26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914685" w:rsidRPr="00914685" w:rsidRDefault="00582B88" w:rsidP="00582B8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</w:r>
      <w:r w:rsidR="00914685" w:rsidRPr="00914685">
        <w:rPr>
          <w:sz w:val="26"/>
          <w:szCs w:val="26"/>
        </w:rPr>
        <w:t>в осуществлении мер по предупреждению коррупции</w:t>
      </w:r>
      <w:proofErr w:type="gramStart"/>
      <w:r w:rsidR="00914685" w:rsidRPr="00914685">
        <w:rPr>
          <w:sz w:val="26"/>
          <w:szCs w:val="26"/>
        </w:rPr>
        <w:t>.»;</w:t>
      </w:r>
      <w:proofErr w:type="gramEnd"/>
    </w:p>
    <w:p w:rsidR="00914685" w:rsidRPr="00914685" w:rsidRDefault="00914685" w:rsidP="00582B8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685">
        <w:rPr>
          <w:sz w:val="26"/>
          <w:szCs w:val="26"/>
        </w:rPr>
        <w:t>1.2.2.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В разделе 3:</w:t>
      </w:r>
    </w:p>
    <w:p w:rsidR="00914685" w:rsidRPr="00914685" w:rsidRDefault="00914685" w:rsidP="00582B8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685">
        <w:rPr>
          <w:sz w:val="26"/>
          <w:szCs w:val="26"/>
        </w:rPr>
        <w:t>1.2.2.1.</w:t>
      </w:r>
      <w:r w:rsidR="00582B88">
        <w:rPr>
          <w:sz w:val="26"/>
          <w:szCs w:val="26"/>
        </w:rPr>
        <w:tab/>
      </w:r>
      <w:r>
        <w:rPr>
          <w:sz w:val="26"/>
          <w:szCs w:val="26"/>
        </w:rPr>
        <w:t>П</w:t>
      </w:r>
      <w:r w:rsidRPr="00914685">
        <w:rPr>
          <w:sz w:val="26"/>
          <w:szCs w:val="26"/>
        </w:rPr>
        <w:t>ункт 3.9 изложить в следующей редакции:</w:t>
      </w:r>
    </w:p>
    <w:p w:rsidR="00914685" w:rsidRPr="00914685" w:rsidRDefault="002A4400" w:rsidP="002A440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«3.9.</w:t>
      </w:r>
      <w:r>
        <w:rPr>
          <w:sz w:val="26"/>
          <w:szCs w:val="26"/>
        </w:rPr>
        <w:tab/>
      </w:r>
      <w:r w:rsidR="00914685" w:rsidRPr="00914685">
        <w:rPr>
          <w:sz w:val="26"/>
          <w:szCs w:val="26"/>
        </w:rPr>
        <w:t>Рассмотрение вопросов, связанных с соблюдением требований к служебному поведению и (или) требований об урегулировании конфликта интересов, в отношении лиц, замещающих муниципальные должности района, городского и сельских поселений</w:t>
      </w:r>
      <w:proofErr w:type="gramStart"/>
      <w:r w:rsidR="00914685" w:rsidRPr="00914685">
        <w:rPr>
          <w:sz w:val="26"/>
          <w:szCs w:val="26"/>
        </w:rPr>
        <w:t>.»;</w:t>
      </w:r>
    </w:p>
    <w:p w:rsidR="00914685" w:rsidRPr="00914685" w:rsidRDefault="00914685" w:rsidP="00582B88">
      <w:pPr>
        <w:tabs>
          <w:tab w:val="left" w:pos="1560"/>
        </w:tabs>
        <w:ind w:firstLine="709"/>
        <w:jc w:val="both"/>
        <w:rPr>
          <w:sz w:val="26"/>
          <w:szCs w:val="26"/>
        </w:rPr>
      </w:pPr>
      <w:proofErr w:type="gramEnd"/>
      <w:r>
        <w:rPr>
          <w:sz w:val="26"/>
          <w:szCs w:val="26"/>
        </w:rPr>
        <w:t>1.2.</w:t>
      </w:r>
      <w:r w:rsidRPr="00914685">
        <w:rPr>
          <w:sz w:val="26"/>
          <w:szCs w:val="26"/>
        </w:rPr>
        <w:t>2.2.</w:t>
      </w:r>
      <w:r w:rsidR="00582B88">
        <w:rPr>
          <w:sz w:val="26"/>
          <w:szCs w:val="26"/>
        </w:rPr>
        <w:tab/>
      </w:r>
      <w:r>
        <w:rPr>
          <w:sz w:val="26"/>
          <w:szCs w:val="26"/>
        </w:rPr>
        <w:t>П</w:t>
      </w:r>
      <w:r w:rsidRPr="00914685">
        <w:rPr>
          <w:sz w:val="26"/>
          <w:szCs w:val="26"/>
        </w:rPr>
        <w:t>ункт 3.10 исключить;</w:t>
      </w:r>
    </w:p>
    <w:p w:rsidR="00914685" w:rsidRPr="00914685" w:rsidRDefault="00914685" w:rsidP="00582B88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914685">
        <w:rPr>
          <w:sz w:val="26"/>
          <w:szCs w:val="26"/>
        </w:rPr>
        <w:t>1.2.3.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Раздел 6 изложить в следующей редакции:</w:t>
      </w:r>
    </w:p>
    <w:p w:rsidR="00914685" w:rsidRPr="00914685" w:rsidRDefault="00914685" w:rsidP="00EE36D7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914685">
        <w:rPr>
          <w:sz w:val="26"/>
          <w:szCs w:val="26"/>
        </w:rPr>
        <w:t>«6. Порядок рассмотрения вопро</w:t>
      </w:r>
      <w:r w:rsidR="00EE36D7">
        <w:rPr>
          <w:sz w:val="26"/>
          <w:szCs w:val="26"/>
        </w:rPr>
        <w:t xml:space="preserve">сов в отношении лиц, замещающих </w:t>
      </w:r>
      <w:r w:rsidRPr="00914685">
        <w:rPr>
          <w:sz w:val="26"/>
          <w:szCs w:val="26"/>
        </w:rPr>
        <w:t>муниципальные должности</w:t>
      </w:r>
    </w:p>
    <w:p w:rsidR="00914685" w:rsidRPr="00914685" w:rsidRDefault="00914685" w:rsidP="00582B88">
      <w:pPr>
        <w:widowControl w:val="0"/>
        <w:tabs>
          <w:tab w:val="left" w:pos="1276"/>
        </w:tabs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6.1.</w:t>
      </w:r>
      <w:r w:rsidR="00582B88">
        <w:rPr>
          <w:rFonts w:eastAsia="Calibri"/>
          <w:sz w:val="26"/>
          <w:szCs w:val="26"/>
          <w:lang w:eastAsia="en-US"/>
        </w:rPr>
        <w:tab/>
      </w:r>
      <w:r w:rsidRPr="00914685">
        <w:rPr>
          <w:rFonts w:eastAsia="Calibri"/>
          <w:sz w:val="26"/>
          <w:szCs w:val="26"/>
          <w:lang w:eastAsia="en-US"/>
        </w:rPr>
        <w:t>Настоящий порядок определяет деятельность Совета по рассмотрению вопросов, связанных с соблюдением требований к служебному поведению и (или) требований об урегулировании конфликта интересов, в отношении лиц, замещающих муниципальные должности района, городского и сельских поселений (далее – лица, замещающие муниципальные должности).</w:t>
      </w:r>
    </w:p>
    <w:p w:rsidR="00914685" w:rsidRPr="00914685" w:rsidRDefault="00914685" w:rsidP="00582B88">
      <w:pPr>
        <w:widowControl w:val="0"/>
        <w:tabs>
          <w:tab w:val="left" w:pos="1276"/>
        </w:tabs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6.2.</w:t>
      </w:r>
      <w:r w:rsidR="00582B88">
        <w:rPr>
          <w:rFonts w:eastAsia="Calibri"/>
          <w:sz w:val="26"/>
          <w:szCs w:val="26"/>
          <w:lang w:eastAsia="en-US"/>
        </w:rPr>
        <w:tab/>
      </w:r>
      <w:r w:rsidRPr="00914685">
        <w:rPr>
          <w:rFonts w:eastAsia="Calibri"/>
          <w:sz w:val="26"/>
          <w:szCs w:val="26"/>
          <w:lang w:eastAsia="en-US"/>
        </w:rPr>
        <w:t>Основаниями для проведения заседания Совета по рассмотрению вопросов в отношении лиц, замещающих муниципальные должности, являются: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представление Главы муниципального образования или председателя Совета депутатов муниципального образования (далее - руководитель представительного органа) материалов проверки, свидетельствующих:</w:t>
      </w:r>
    </w:p>
    <w:p w:rsidR="00914685" w:rsidRPr="00914685" w:rsidRDefault="00582B88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111"/>
      <w:bookmarkEnd w:id="1"/>
      <w:r>
        <w:rPr>
          <w:sz w:val="26"/>
          <w:szCs w:val="26"/>
        </w:rPr>
        <w:t>о</w:t>
      </w:r>
      <w:r>
        <w:rPr>
          <w:sz w:val="26"/>
          <w:szCs w:val="26"/>
        </w:rPr>
        <w:tab/>
      </w:r>
      <w:r w:rsidR="00914685" w:rsidRPr="00914685">
        <w:rPr>
          <w:sz w:val="26"/>
          <w:szCs w:val="26"/>
        </w:rPr>
        <w:t>представлении лицом, замещающим муниципальную должность, недостоверных или неполных сведений о доходах, об имуществе и обязательствах имущественного характера</w:t>
      </w:r>
      <w:bookmarkStart w:id="2" w:name="Par112"/>
      <w:bookmarkEnd w:id="2"/>
      <w:r w:rsidR="00914685" w:rsidRPr="00914685">
        <w:rPr>
          <w:sz w:val="26"/>
          <w:szCs w:val="26"/>
        </w:rPr>
        <w:t>;</w:t>
      </w:r>
    </w:p>
    <w:p w:rsidR="00914685" w:rsidRPr="00914685" w:rsidRDefault="00582B88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z w:val="26"/>
          <w:szCs w:val="26"/>
        </w:rPr>
        <w:tab/>
      </w:r>
      <w:r w:rsidR="00914685" w:rsidRPr="00914685">
        <w:rPr>
          <w:sz w:val="26"/>
          <w:szCs w:val="26"/>
        </w:rPr>
        <w:t>несоблюдении лицом, замещающим муниципальную должность, установленных ограничений, запретов и (или) требований об урегулировании конфликта интересов;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Par113"/>
      <w:bookmarkEnd w:id="3"/>
      <w:proofErr w:type="gramStart"/>
      <w:r>
        <w:rPr>
          <w:sz w:val="26"/>
          <w:szCs w:val="26"/>
        </w:rPr>
        <w:t>б)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поступившее в подразделение кадровой службы (должностному лицу) органа местного самоуправления района, городского и сельских поселений, ответственное за работу по профилактике коррупционных и иных правонарушений (далее – кадровая служба):</w:t>
      </w:r>
      <w:proofErr w:type="gramEnd"/>
    </w:p>
    <w:p w:rsidR="00914685" w:rsidRPr="00914685" w:rsidRDefault="00914685" w:rsidP="002A440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Par114"/>
      <w:bookmarkStart w:id="5" w:name="Par115"/>
      <w:bookmarkEnd w:id="4"/>
      <w:bookmarkEnd w:id="5"/>
      <w:r w:rsidRPr="00914685">
        <w:rPr>
          <w:sz w:val="26"/>
          <w:szCs w:val="26"/>
        </w:rPr>
        <w:t>заявление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14685" w:rsidRPr="00914685" w:rsidRDefault="00914685" w:rsidP="002A440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Par116"/>
      <w:bookmarkEnd w:id="6"/>
      <w:proofErr w:type="gramStart"/>
      <w:r w:rsidRPr="00914685">
        <w:rPr>
          <w:sz w:val="26"/>
          <w:szCs w:val="26"/>
        </w:rPr>
        <w:t xml:space="preserve">заявление лица, замещающего муниципальную должность, о невозможности выполнить требования Федерального </w:t>
      </w:r>
      <w:hyperlink r:id="rId13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914685">
          <w:rPr>
            <w:sz w:val="26"/>
            <w:szCs w:val="26"/>
          </w:rPr>
          <w:t>закона</w:t>
        </w:r>
      </w:hyperlink>
      <w:r w:rsidRPr="00914685">
        <w:rPr>
          <w:sz w:val="26"/>
          <w:szCs w:val="26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</w:t>
      </w:r>
      <w:proofErr w:type="gramEnd"/>
      <w:r w:rsidRPr="00914685">
        <w:rPr>
          <w:sz w:val="26"/>
          <w:szCs w:val="26"/>
        </w:rPr>
        <w:t xml:space="preserve"> </w:t>
      </w:r>
      <w:proofErr w:type="gramStart"/>
      <w:r w:rsidRPr="00914685">
        <w:rPr>
          <w:sz w:val="26"/>
          <w:szCs w:val="26"/>
        </w:rPr>
        <w:t xml:space="preserve"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</w:t>
      </w:r>
      <w:r w:rsidRPr="00914685">
        <w:rPr>
          <w:sz w:val="26"/>
          <w:szCs w:val="26"/>
        </w:rPr>
        <w:lastRenderedPageBreak/>
        <w:t>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 w:rsidRPr="00914685">
        <w:rPr>
          <w:sz w:val="26"/>
          <w:szCs w:val="26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14685" w:rsidRPr="00914685" w:rsidRDefault="00914685" w:rsidP="002A440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7" w:name="Par118"/>
      <w:bookmarkEnd w:id="7"/>
      <w:r w:rsidRPr="00914685">
        <w:rPr>
          <w:sz w:val="26"/>
          <w:szCs w:val="26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Par120"/>
      <w:bookmarkEnd w:id="8"/>
      <w:r>
        <w:rPr>
          <w:sz w:val="26"/>
          <w:szCs w:val="26"/>
        </w:rPr>
        <w:t>в)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представление руководителя представительного органа или любого члена Совета, касающееся обеспечения соблюдения лицом, замещающим муниципальную должность, установленных ограничений, запретов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9" w:name="Par121"/>
      <w:bookmarkEnd w:id="9"/>
      <w:proofErr w:type="gramStart"/>
      <w:r>
        <w:rPr>
          <w:sz w:val="26"/>
          <w:szCs w:val="26"/>
        </w:rPr>
        <w:t>г)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 xml:space="preserve">представление руководителем представительного органа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</w:t>
      </w:r>
      <w:hyperlink r:id="rId14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914685">
          <w:rPr>
            <w:sz w:val="26"/>
            <w:szCs w:val="26"/>
          </w:rPr>
          <w:t>частью 1 статьи 3</w:t>
        </w:r>
      </w:hyperlink>
      <w:r w:rsidRPr="00914685">
        <w:rPr>
          <w:sz w:val="26"/>
          <w:szCs w:val="26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</w:t>
      </w:r>
      <w:bookmarkStart w:id="10" w:name="Par123"/>
      <w:bookmarkEnd w:id="10"/>
      <w:r w:rsidRPr="00914685">
        <w:rPr>
          <w:sz w:val="26"/>
          <w:szCs w:val="26"/>
        </w:rPr>
        <w:t>.</w:t>
      </w:r>
      <w:proofErr w:type="gramEnd"/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685">
        <w:rPr>
          <w:sz w:val="26"/>
          <w:szCs w:val="26"/>
        </w:rPr>
        <w:t>6.3</w:t>
      </w:r>
      <w:r>
        <w:rPr>
          <w:sz w:val="26"/>
          <w:szCs w:val="26"/>
        </w:rPr>
        <w:t>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Совет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685">
        <w:rPr>
          <w:sz w:val="26"/>
          <w:szCs w:val="26"/>
        </w:rPr>
        <w:t>6.4</w:t>
      </w:r>
      <w:r>
        <w:rPr>
          <w:sz w:val="26"/>
          <w:szCs w:val="26"/>
        </w:rPr>
        <w:t>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 xml:space="preserve">Уведомление, указанное в </w:t>
      </w:r>
      <w:hyperlink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914685">
          <w:rPr>
            <w:sz w:val="26"/>
            <w:szCs w:val="26"/>
          </w:rPr>
          <w:t xml:space="preserve">абзаце четвертом подпункта «б» пункта </w:t>
        </w:r>
      </w:hyperlink>
      <w:r w:rsidRPr="00914685">
        <w:rPr>
          <w:sz w:val="26"/>
          <w:szCs w:val="26"/>
        </w:rPr>
        <w:t>6.2 настоящего Порядка, рассматривается кадровой службой, которая осуществляет подготовку мотивированного заключения по результатам рассмотрения уведомления.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685">
        <w:rPr>
          <w:sz w:val="26"/>
          <w:szCs w:val="26"/>
        </w:rPr>
        <w:t>6.5</w:t>
      </w:r>
      <w:r>
        <w:rPr>
          <w:sz w:val="26"/>
          <w:szCs w:val="26"/>
        </w:rPr>
        <w:t>.</w:t>
      </w:r>
      <w:r w:rsidR="00582B88">
        <w:rPr>
          <w:sz w:val="26"/>
          <w:szCs w:val="26"/>
        </w:rPr>
        <w:tab/>
      </w:r>
      <w:proofErr w:type="gramStart"/>
      <w:r w:rsidRPr="00914685">
        <w:rPr>
          <w:sz w:val="26"/>
          <w:szCs w:val="26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914685">
          <w:rPr>
            <w:sz w:val="26"/>
            <w:szCs w:val="26"/>
          </w:rPr>
          <w:t>абзаце четвертом подпункта «б</w:t>
        </w:r>
      </w:hyperlink>
      <w:r w:rsidRPr="00914685">
        <w:rPr>
          <w:sz w:val="26"/>
          <w:szCs w:val="26"/>
        </w:rPr>
        <w:t>» пункта 6.2 настоящего Порядка, должностные лица кадровой службы имеют право проводить собеседование с лицом, замещающим муниципальную должность, представившим уведомление, получать от него письменные пояснения, а руководитель представительного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</w:t>
      </w:r>
      <w:proofErr w:type="gramEnd"/>
      <w:r w:rsidRPr="00914685">
        <w:rPr>
          <w:sz w:val="26"/>
          <w:szCs w:val="26"/>
        </w:rPr>
        <w:t xml:space="preserve">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уведомления представляются председателю Совета. В случае направления запросов уведомление, а также заключение и другие материалы представляются председателю Совета в течение 45 дней со дня поступления уведомления. Указанный срок может быть продлен, но не более чем на 30 дней.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685">
        <w:rPr>
          <w:sz w:val="26"/>
          <w:szCs w:val="26"/>
        </w:rPr>
        <w:t>6.6</w:t>
      </w:r>
      <w:r>
        <w:rPr>
          <w:sz w:val="26"/>
          <w:szCs w:val="26"/>
        </w:rPr>
        <w:t>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Председатель Совета при поступлении к нему информации, содержащей основания для проведения заседания Совета: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 xml:space="preserve">в 10-дневный срок назначает дату заседания Совета. При этом дата заседания Совета не может быть назначена позднее 20 дней со дня поступления указанной информации, за исключением случаев, предусмотренных </w:t>
      </w:r>
      <w:hyperlink w:anchor="Par141" w:tooltip="18.1. Заседание комиссии по рассмотрению заявлений, указанных в абзацах третьем и четвертом подпункта &quot;б&quot;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" w:history="1">
        <w:r w:rsidRPr="00914685">
          <w:rPr>
            <w:sz w:val="26"/>
            <w:szCs w:val="26"/>
          </w:rPr>
          <w:t xml:space="preserve">пунктом </w:t>
        </w:r>
      </w:hyperlink>
      <w:r w:rsidRPr="00914685">
        <w:rPr>
          <w:sz w:val="26"/>
          <w:szCs w:val="26"/>
        </w:rPr>
        <w:t>6.6.  настоящего Порядка;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 xml:space="preserve">организует ознакомление лица, замещающего муниципальную должность, в отношении которого Советом рассматривается вопрос о соблюдении требований к </w:t>
      </w:r>
      <w:r w:rsidRPr="00914685">
        <w:rPr>
          <w:sz w:val="26"/>
          <w:szCs w:val="26"/>
        </w:rPr>
        <w:lastRenderedPageBreak/>
        <w:t>служебному поведению и (или) требований об урегулировании конфликта интересов, его представителя, членов Совета и других лиц, участвующих в заседании Совета, с информацией, поступившей в подразделение (должностному лицу) кадровой службы органа местного самоуправления, ответственному за работу по профилактике коррупционных и иных правонарушений, и с</w:t>
      </w:r>
      <w:proofErr w:type="gramEnd"/>
      <w:r w:rsidRPr="00914685">
        <w:rPr>
          <w:sz w:val="26"/>
          <w:szCs w:val="26"/>
        </w:rPr>
        <w:t xml:space="preserve"> результатами ее проверки;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рассматривает ходатайства о приглашении на заседание Совета должностных лиц государственных органов, органов местного самоуправления, представителей заинтересованных организаций, представителя лица, замещающего муниципальную должность, в отношении которого Советом рассматривается вопрос о соблюдении требований к служебному поведению и (или) требований об урегулировании конфликта интересов, иных специалистов, которые могут дать пояснения по вопросам, рассматриваемым Советом, и принимает решение об их удовлетворении (об отказе</w:t>
      </w:r>
      <w:proofErr w:type="gramEnd"/>
      <w:r w:rsidRPr="00914685">
        <w:rPr>
          <w:sz w:val="26"/>
          <w:szCs w:val="26"/>
        </w:rPr>
        <w:t xml:space="preserve"> в удовлетворении) и о рассмотрении (об отказе в рассмотрении) в ходе заседания Совета дополнительных материалов.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1" w:name="Par141"/>
      <w:bookmarkEnd w:id="11"/>
      <w:r w:rsidRPr="00914685">
        <w:rPr>
          <w:sz w:val="26"/>
          <w:szCs w:val="26"/>
        </w:rPr>
        <w:t>6.7</w:t>
      </w:r>
      <w:r>
        <w:rPr>
          <w:sz w:val="26"/>
          <w:szCs w:val="26"/>
        </w:rPr>
        <w:t>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 xml:space="preserve">Заседание Совета по рассмотрению заявлений, указанных в </w:t>
      </w:r>
      <w:hyperlink w:anchor="Par115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914685">
          <w:rPr>
            <w:sz w:val="26"/>
            <w:szCs w:val="26"/>
          </w:rPr>
          <w:t>абзацах втором и третьем</w:t>
        </w:r>
      </w:hyperlink>
      <w:r w:rsidRPr="00914685">
        <w:rPr>
          <w:sz w:val="26"/>
          <w:szCs w:val="26"/>
        </w:rPr>
        <w:t xml:space="preserve"> </w:t>
      </w:r>
      <w:hyperlink w:anchor="Par116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 w:history="1">
        <w:r w:rsidRPr="00914685">
          <w:rPr>
            <w:sz w:val="26"/>
            <w:szCs w:val="26"/>
          </w:rPr>
          <w:t xml:space="preserve"> подпункта «б» пункта 6.2</w:t>
        </w:r>
      </w:hyperlink>
      <w:r w:rsidRPr="00914685">
        <w:rPr>
          <w:sz w:val="26"/>
          <w:szCs w:val="26"/>
        </w:rPr>
        <w:t xml:space="preserve"> настоящего Порядка,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2" w:name="Par143"/>
      <w:bookmarkEnd w:id="12"/>
      <w:r w:rsidRPr="00914685">
        <w:rPr>
          <w:sz w:val="26"/>
          <w:szCs w:val="26"/>
        </w:rPr>
        <w:t>6.8</w:t>
      </w:r>
      <w:r>
        <w:rPr>
          <w:sz w:val="26"/>
          <w:szCs w:val="26"/>
        </w:rPr>
        <w:t>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 xml:space="preserve">Заседание Совета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Совета лицо, замещающее муниципальную должность, указывает в заявлении или уведомлении, представляемых в соответствии с </w:t>
      </w:r>
      <w:hyperlink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914685">
          <w:rPr>
            <w:sz w:val="26"/>
            <w:szCs w:val="26"/>
          </w:rPr>
          <w:t>подпунктом «б» пункта 6.</w:t>
        </w:r>
      </w:hyperlink>
      <w:r w:rsidRPr="00914685">
        <w:rPr>
          <w:sz w:val="26"/>
          <w:szCs w:val="26"/>
        </w:rPr>
        <w:t>2 настоящего Порядка.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685">
        <w:rPr>
          <w:sz w:val="26"/>
          <w:szCs w:val="26"/>
        </w:rPr>
        <w:t>6.9</w:t>
      </w:r>
      <w:r>
        <w:rPr>
          <w:sz w:val="26"/>
          <w:szCs w:val="26"/>
        </w:rPr>
        <w:t>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Заседания Совета могут проводиться в отсутствие лица, замещающего муниципальную должность, в случае: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 xml:space="preserve">если в заявлении или уведомлении, предусмотренных </w:t>
      </w:r>
      <w:hyperlink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914685">
          <w:rPr>
            <w:sz w:val="26"/>
            <w:szCs w:val="26"/>
          </w:rPr>
          <w:t xml:space="preserve">подпунктом «б» пункта </w:t>
        </w:r>
      </w:hyperlink>
      <w:r w:rsidRPr="00914685">
        <w:rPr>
          <w:sz w:val="26"/>
          <w:szCs w:val="26"/>
        </w:rPr>
        <w:t>6.2 настоящего Порядка, не содержится указания о намерении лица, замещающего муниципальную должность, лично присутствовать на заседании Совета;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если лицо, замещающее муниципальную должность, намеревающееся лично присутствовать на заседании Совета и надлежащим образом извещенное о времени и месте его проведения, не явилось на заседание Совета.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685">
        <w:rPr>
          <w:sz w:val="26"/>
          <w:szCs w:val="26"/>
        </w:rPr>
        <w:t>6.10</w:t>
      </w:r>
      <w:r>
        <w:rPr>
          <w:sz w:val="26"/>
          <w:szCs w:val="26"/>
        </w:rPr>
        <w:t>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На заседании Совета заслушиваются пояснения лица, замещающего муниципальную должность, (с его согласия), и иных приглашенных лиц, рассматриваются материалы по существу вынесенных на данное заседание вопросов.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685">
        <w:rPr>
          <w:sz w:val="26"/>
          <w:szCs w:val="26"/>
        </w:rPr>
        <w:t>6.11</w:t>
      </w:r>
      <w:r>
        <w:rPr>
          <w:sz w:val="26"/>
          <w:szCs w:val="26"/>
        </w:rPr>
        <w:t>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Члены Совета и лица, участвовавшие в его заседании, не вправе разглашать сведения, ставшие им известными в ходе работы Совета.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3" w:name="Par154"/>
      <w:bookmarkEnd w:id="13"/>
      <w:r w:rsidRPr="00914685">
        <w:rPr>
          <w:sz w:val="26"/>
          <w:szCs w:val="26"/>
        </w:rPr>
        <w:t>6.12</w:t>
      </w:r>
      <w:r>
        <w:rPr>
          <w:sz w:val="26"/>
          <w:szCs w:val="26"/>
        </w:rPr>
        <w:t>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 xml:space="preserve">По итогам рассмотрения вопроса, указанного в </w:t>
      </w:r>
      <w:hyperlink w:anchor="Par111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 w:history="1">
        <w:r w:rsidRPr="00914685">
          <w:rPr>
            <w:sz w:val="26"/>
            <w:szCs w:val="26"/>
          </w:rPr>
          <w:t>абзаце втором подпункта «а» пункта 6</w:t>
        </w:r>
      </w:hyperlink>
      <w:r w:rsidRPr="00914685">
        <w:rPr>
          <w:sz w:val="26"/>
          <w:szCs w:val="26"/>
        </w:rPr>
        <w:t>.2. настоящего Порядка, Совет принимает одно из следующих решений: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4" w:name="Par155"/>
      <w:bookmarkEnd w:id="14"/>
      <w:r>
        <w:rPr>
          <w:sz w:val="26"/>
          <w:szCs w:val="26"/>
        </w:rPr>
        <w:t>а)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установить, что представленные лицом, замещающим муниципальную должность, сведения о доходах, об имуществе и обязательствах имущественного характера являются достоверными и полными;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 xml:space="preserve">установить, что представленные лицом, замещающим муниципальную должность, сведения о доходах, об имуществе и обязательствах имущественного характера являются недостоверными и (или) неполными. В этом случае Совет </w:t>
      </w:r>
      <w:r w:rsidRPr="00914685">
        <w:rPr>
          <w:sz w:val="26"/>
          <w:szCs w:val="26"/>
        </w:rPr>
        <w:lastRenderedPageBreak/>
        <w:t>рекомендует руководителю представительного органа применить к лицу, замещающему муниципальную должность, конкретную меру ответственности.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685">
        <w:rPr>
          <w:sz w:val="26"/>
          <w:szCs w:val="26"/>
        </w:rPr>
        <w:t>6.1</w:t>
      </w:r>
      <w:bookmarkStart w:id="15" w:name="Par163"/>
      <w:bookmarkEnd w:id="15"/>
      <w:r w:rsidRPr="00914685">
        <w:rPr>
          <w:sz w:val="26"/>
          <w:szCs w:val="26"/>
        </w:rPr>
        <w:t>3.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 xml:space="preserve">По итогам рассмотрения вопроса, указанного в </w:t>
      </w:r>
      <w:hyperlink w:anchor="Par115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914685">
          <w:rPr>
            <w:sz w:val="26"/>
            <w:szCs w:val="26"/>
          </w:rPr>
          <w:t>абзаце третьем подпункта «б» пункта 6</w:t>
        </w:r>
      </w:hyperlink>
      <w:r w:rsidRPr="00914685">
        <w:rPr>
          <w:sz w:val="26"/>
          <w:szCs w:val="26"/>
        </w:rPr>
        <w:t>.2 настоящего Порядка, Совет принимает одно из следующих решений: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Совет рекомендует лицу, замещающему муниципальную должность, принять меры по представлению указанных сведений;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 xml:space="preserve">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914685">
        <w:rPr>
          <w:sz w:val="26"/>
          <w:szCs w:val="26"/>
        </w:rPr>
        <w:t>необъективна и является</w:t>
      </w:r>
      <w:proofErr w:type="gramEnd"/>
      <w:r w:rsidRPr="00914685">
        <w:rPr>
          <w:sz w:val="26"/>
          <w:szCs w:val="26"/>
        </w:rPr>
        <w:t xml:space="preserve"> способом уклонения от представления указанных сведений. В этом случае Совет рекомендует руководителю представительного органа применить к лицу, замещающему муниципальную должность, конкретную меру ответственности.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6" w:name="Par167"/>
      <w:bookmarkEnd w:id="16"/>
      <w:r w:rsidRPr="00914685">
        <w:rPr>
          <w:sz w:val="26"/>
          <w:szCs w:val="26"/>
        </w:rPr>
        <w:t>6.14</w:t>
      </w:r>
      <w:r w:rsidR="00582B88">
        <w:rPr>
          <w:sz w:val="26"/>
          <w:szCs w:val="26"/>
        </w:rPr>
        <w:t>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 xml:space="preserve">По итогам рассмотрения вопроса, указанного в </w:t>
      </w:r>
      <w:hyperlink w:anchor="Par121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" w:history="1">
        <w:r w:rsidRPr="00914685">
          <w:rPr>
            <w:sz w:val="26"/>
            <w:szCs w:val="26"/>
          </w:rPr>
          <w:t>подпункте «г» пункта 6</w:t>
        </w:r>
      </w:hyperlink>
      <w:r w:rsidRPr="00914685">
        <w:rPr>
          <w:sz w:val="26"/>
          <w:szCs w:val="26"/>
        </w:rPr>
        <w:t>.2 настоящего Порядка, Совет принимает одно из следующих решений:</w:t>
      </w:r>
    </w:p>
    <w:p w:rsidR="00914685" w:rsidRPr="00914685" w:rsidRDefault="00582B88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</w:r>
      <w:r w:rsidR="00914685" w:rsidRPr="00914685">
        <w:rPr>
          <w:sz w:val="26"/>
          <w:szCs w:val="26"/>
        </w:rPr>
        <w:t xml:space="preserve">признать, что сведения, представленные лицом, замещающим муниципальную должность, в соответствии с </w:t>
      </w:r>
      <w:hyperlink r:id="rId15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="00914685" w:rsidRPr="00914685">
          <w:rPr>
            <w:sz w:val="26"/>
            <w:szCs w:val="26"/>
          </w:rPr>
          <w:t>частью 1 статьи 3</w:t>
        </w:r>
      </w:hyperlink>
      <w:r w:rsidR="00914685" w:rsidRPr="00914685">
        <w:rPr>
          <w:sz w:val="26"/>
          <w:szCs w:val="26"/>
        </w:rPr>
        <w:t xml:space="preserve"> Федерального закона «О </w:t>
      </w:r>
      <w:proofErr w:type="gramStart"/>
      <w:r w:rsidR="00914685" w:rsidRPr="00914685">
        <w:rPr>
          <w:sz w:val="26"/>
          <w:szCs w:val="26"/>
        </w:rPr>
        <w:t>контроле за</w:t>
      </w:r>
      <w:proofErr w:type="gramEnd"/>
      <w:r w:rsidR="00914685" w:rsidRPr="00914685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 xml:space="preserve">признать, что сведения, представленные лицом, замещающим муниципальную должность, в соответствии с </w:t>
      </w:r>
      <w:hyperlink r:id="rId16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914685">
          <w:rPr>
            <w:sz w:val="26"/>
            <w:szCs w:val="26"/>
          </w:rPr>
          <w:t>частью 1 статьи 3</w:t>
        </w:r>
      </w:hyperlink>
      <w:r w:rsidRPr="00914685">
        <w:rPr>
          <w:sz w:val="26"/>
          <w:szCs w:val="26"/>
        </w:rPr>
        <w:t xml:space="preserve"> Федерального закона «О </w:t>
      </w:r>
      <w:proofErr w:type="gramStart"/>
      <w:r w:rsidRPr="00914685">
        <w:rPr>
          <w:sz w:val="26"/>
          <w:szCs w:val="26"/>
        </w:rPr>
        <w:t>контроле за</w:t>
      </w:r>
      <w:proofErr w:type="gramEnd"/>
      <w:r w:rsidRPr="00914685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Совет рекомендует руководителю представительного органа применить к лицу, замещающему муниципальную должность, конкретную меру ответственности и (или) направить материалы, полученные в результате осуществления </w:t>
      </w:r>
      <w:proofErr w:type="gramStart"/>
      <w:r w:rsidRPr="00914685">
        <w:rPr>
          <w:sz w:val="26"/>
          <w:szCs w:val="26"/>
        </w:rPr>
        <w:t>контроля за</w:t>
      </w:r>
      <w:proofErr w:type="gramEnd"/>
      <w:r w:rsidRPr="00914685">
        <w:rPr>
          <w:sz w:val="26"/>
          <w:szCs w:val="26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685">
        <w:rPr>
          <w:sz w:val="26"/>
          <w:szCs w:val="26"/>
        </w:rPr>
        <w:t>6.15</w:t>
      </w:r>
      <w:r>
        <w:rPr>
          <w:sz w:val="26"/>
          <w:szCs w:val="26"/>
        </w:rPr>
        <w:t>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 xml:space="preserve">По итогам рассмотрения вопроса, указанного в </w:t>
      </w:r>
      <w:hyperlink w:anchor="Par116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, рас" w:history="1">
        <w:r w:rsidRPr="00914685">
          <w:rPr>
            <w:sz w:val="26"/>
            <w:szCs w:val="26"/>
          </w:rPr>
          <w:t>абзаце третьем подпункта «б» пункта 6.</w:t>
        </w:r>
      </w:hyperlink>
      <w:r w:rsidRPr="00914685">
        <w:rPr>
          <w:sz w:val="26"/>
          <w:szCs w:val="26"/>
        </w:rPr>
        <w:t>2 настоящего Порядка, Совет принимает одно из следующих решений: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 xml:space="preserve">признать, что обстоятельства, препятствующие выполнению требований Федерального </w:t>
      </w:r>
      <w:hyperlink r:id="rId17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914685">
          <w:rPr>
            <w:sz w:val="26"/>
            <w:szCs w:val="26"/>
          </w:rPr>
          <w:t>закона</w:t>
        </w:r>
      </w:hyperlink>
      <w:r w:rsidRPr="00914685">
        <w:rPr>
          <w:sz w:val="26"/>
          <w:szCs w:val="26"/>
        </w:rPr>
        <w:t xml:space="preserve"> «О запрете отдельным категориям лиц </w:t>
      </w:r>
      <w:proofErr w:type="gramStart"/>
      <w:r w:rsidRPr="00914685">
        <w:rPr>
          <w:sz w:val="26"/>
          <w:szCs w:val="26"/>
        </w:rPr>
        <w:t>открывать и иметь</w:t>
      </w:r>
      <w:proofErr w:type="gramEnd"/>
      <w:r w:rsidRPr="00914685">
        <w:rPr>
          <w:sz w:val="26"/>
          <w:szCs w:val="26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 xml:space="preserve">признать, что обстоятельства, препятствующие выполнению требований Федерального </w:t>
      </w:r>
      <w:hyperlink r:id="rId18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914685">
          <w:rPr>
            <w:sz w:val="26"/>
            <w:szCs w:val="26"/>
          </w:rPr>
          <w:t>закона</w:t>
        </w:r>
      </w:hyperlink>
      <w:r w:rsidRPr="00914685">
        <w:rPr>
          <w:sz w:val="26"/>
          <w:szCs w:val="26"/>
        </w:rPr>
        <w:t xml:space="preserve"> «О запрете отдельным категориям лиц </w:t>
      </w:r>
      <w:proofErr w:type="gramStart"/>
      <w:r w:rsidRPr="00914685">
        <w:rPr>
          <w:sz w:val="26"/>
          <w:szCs w:val="26"/>
        </w:rPr>
        <w:t>открывать и иметь</w:t>
      </w:r>
      <w:proofErr w:type="gramEnd"/>
      <w:r w:rsidRPr="00914685">
        <w:rPr>
          <w:sz w:val="26"/>
          <w:szCs w:val="26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</w:t>
      </w:r>
      <w:r w:rsidRPr="00914685">
        <w:rPr>
          <w:sz w:val="26"/>
          <w:szCs w:val="26"/>
        </w:rPr>
        <w:lastRenderedPageBreak/>
        <w:t>объективными и уважительными. В этом случае Совет рекомендует руководителю представительного органа применить к</w:t>
      </w:r>
      <w:r w:rsidR="00060CF2">
        <w:rPr>
          <w:sz w:val="26"/>
          <w:szCs w:val="26"/>
        </w:rPr>
        <w:t xml:space="preserve"> лицу, </w:t>
      </w:r>
      <w:r w:rsidRPr="00914685">
        <w:rPr>
          <w:sz w:val="26"/>
          <w:szCs w:val="26"/>
        </w:rPr>
        <w:t xml:space="preserve"> замещающему муниципальную должность, конкретную меру ответственности.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7" w:name="Par175"/>
      <w:bookmarkEnd w:id="17"/>
      <w:r w:rsidRPr="00914685">
        <w:rPr>
          <w:sz w:val="26"/>
          <w:szCs w:val="26"/>
        </w:rPr>
        <w:t>6.16</w:t>
      </w:r>
      <w:r>
        <w:rPr>
          <w:sz w:val="26"/>
          <w:szCs w:val="26"/>
        </w:rPr>
        <w:t>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 xml:space="preserve">По итогам рассмотрения вопроса, указанного в </w:t>
      </w:r>
      <w:hyperlink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914685">
          <w:rPr>
            <w:sz w:val="26"/>
            <w:szCs w:val="26"/>
          </w:rPr>
          <w:t>абзаце четвертом подпункта «б» пункта 6.</w:t>
        </w:r>
      </w:hyperlink>
      <w:r w:rsidRPr="00914685">
        <w:rPr>
          <w:sz w:val="26"/>
          <w:szCs w:val="26"/>
        </w:rPr>
        <w:t>2 настоящего Порядка, Совет принимает одно из следующих решений: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Совет рекомендует лицу, замещающему муниципальную должность, и (или) руководителю представительного органа принять меры по урегулированию конфликта интересов или по недопущению его возникновения;</w:t>
      </w:r>
    </w:p>
    <w:p w:rsidR="00914685" w:rsidRPr="00914685" w:rsidRDefault="00582B88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</w:r>
      <w:r w:rsidR="00914685" w:rsidRPr="00914685">
        <w:rPr>
          <w:sz w:val="26"/>
          <w:szCs w:val="26"/>
        </w:rPr>
        <w:t>признать, что лицо, замещающее муниципальную должность, не соблюдало требования об урегулировании конфликта интересов. В этом случае Совет рекомендует руководителю представительного органа применить к лицу, замещающему муниципальную должность, конкретную меру ответственности.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685">
        <w:rPr>
          <w:sz w:val="26"/>
          <w:szCs w:val="26"/>
        </w:rPr>
        <w:t>6.17</w:t>
      </w:r>
      <w:r>
        <w:rPr>
          <w:sz w:val="26"/>
          <w:szCs w:val="26"/>
        </w:rPr>
        <w:t>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 xml:space="preserve">По итогам рассмотрения вопросов, указанных в </w:t>
      </w:r>
      <w:hyperlink w:anchor="Par110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" w:history="1">
        <w:r w:rsidRPr="00914685">
          <w:rPr>
            <w:sz w:val="26"/>
            <w:szCs w:val="26"/>
          </w:rPr>
          <w:t>подпунктах «а</w:t>
        </w:r>
      </w:hyperlink>
      <w:r w:rsidRPr="00914685">
        <w:rPr>
          <w:sz w:val="26"/>
          <w:szCs w:val="26"/>
        </w:rPr>
        <w:t xml:space="preserve">», </w:t>
      </w:r>
      <w:hyperlink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" w:history="1">
        <w:r w:rsidRPr="00914685">
          <w:rPr>
            <w:sz w:val="26"/>
            <w:szCs w:val="26"/>
          </w:rPr>
          <w:t>«</w:t>
        </w:r>
        <w:proofErr w:type="gramStart"/>
        <w:r w:rsidRPr="00914685">
          <w:rPr>
            <w:sz w:val="26"/>
            <w:szCs w:val="26"/>
          </w:rPr>
          <w:t>б</w:t>
        </w:r>
        <w:proofErr w:type="gramEnd"/>
      </w:hyperlink>
      <w:r w:rsidRPr="00914685">
        <w:rPr>
          <w:sz w:val="26"/>
          <w:szCs w:val="26"/>
        </w:rPr>
        <w:t xml:space="preserve">» и </w:t>
      </w:r>
      <w:hyperlink w:anchor="Par121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 &quot;О к" w:history="1">
        <w:r w:rsidRPr="00914685">
          <w:rPr>
            <w:sz w:val="26"/>
            <w:szCs w:val="26"/>
          </w:rPr>
          <w:t>«г»</w:t>
        </w:r>
      </w:hyperlink>
      <w:r w:rsidRPr="00914685">
        <w:rPr>
          <w:sz w:val="26"/>
          <w:szCs w:val="26"/>
        </w:rPr>
        <w:t xml:space="preserve"> </w:t>
      </w:r>
      <w:hyperlink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ргани" w:history="1">
        <w:r w:rsidRPr="00914685">
          <w:rPr>
            <w:sz w:val="26"/>
            <w:szCs w:val="26"/>
          </w:rPr>
          <w:t>пункта 6.</w:t>
        </w:r>
      </w:hyperlink>
      <w:r w:rsidRPr="00914685">
        <w:rPr>
          <w:sz w:val="26"/>
          <w:szCs w:val="26"/>
        </w:rPr>
        <w:t xml:space="preserve">2 настоящего Порядка, и при наличии к тому оснований Совет может принять иное решение, чем это предусмотрено </w:t>
      </w:r>
      <w:hyperlink w:anchor="Par154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 w:history="1">
        <w:r w:rsidRPr="00914685">
          <w:rPr>
            <w:sz w:val="26"/>
            <w:szCs w:val="26"/>
          </w:rPr>
          <w:t xml:space="preserve">пунктами </w:t>
        </w:r>
      </w:hyperlink>
      <w:r w:rsidRPr="00914685">
        <w:rPr>
          <w:sz w:val="26"/>
          <w:szCs w:val="26"/>
        </w:rPr>
        <w:t>6.12 - 6.16 настоящего Порядка. Основания и мотивы принятия такого решения должны быть отражены в протоколе заседания Совета.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8" w:name="Par182"/>
      <w:bookmarkEnd w:id="18"/>
      <w:r w:rsidRPr="00914685">
        <w:rPr>
          <w:sz w:val="26"/>
          <w:szCs w:val="26"/>
        </w:rPr>
        <w:t>6.18</w:t>
      </w:r>
      <w:r>
        <w:rPr>
          <w:sz w:val="26"/>
          <w:szCs w:val="26"/>
        </w:rPr>
        <w:t>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 xml:space="preserve">По итогам рассмотрения вопроса, предусмотренного </w:t>
      </w:r>
      <w:hyperlink w:anchor="Par120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" w:history="1">
        <w:r w:rsidRPr="00914685">
          <w:rPr>
            <w:sz w:val="26"/>
            <w:szCs w:val="26"/>
          </w:rPr>
          <w:t>подпунктом «в» пункта 6.</w:t>
        </w:r>
      </w:hyperlink>
      <w:r w:rsidRPr="00914685">
        <w:rPr>
          <w:sz w:val="26"/>
          <w:szCs w:val="26"/>
        </w:rPr>
        <w:t>2 настоящего Порядка, Совет принимает соответствующее решение.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685">
        <w:rPr>
          <w:sz w:val="26"/>
          <w:szCs w:val="26"/>
        </w:rPr>
        <w:t>6.19</w:t>
      </w:r>
      <w:r>
        <w:rPr>
          <w:sz w:val="26"/>
          <w:szCs w:val="26"/>
        </w:rPr>
        <w:t>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 xml:space="preserve">Решения Совета по вопросам, указанным в </w:t>
      </w:r>
      <w:hyperlink w:anchor="Par109" w:tooltip="16. Основаниями для проведения заседания комиссии являются:" w:history="1">
        <w:r w:rsidRPr="00914685">
          <w:rPr>
            <w:sz w:val="26"/>
            <w:szCs w:val="26"/>
          </w:rPr>
          <w:t>пункте 6</w:t>
        </w:r>
      </w:hyperlink>
      <w:r w:rsidRPr="00914685">
        <w:rPr>
          <w:sz w:val="26"/>
          <w:szCs w:val="26"/>
        </w:rPr>
        <w:t>.2 настоящего Порядка, принимаются тайным голосованием (если Совет не примет иное решение) простым большинством голосов присутствующих на заседании членов Совета.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685">
        <w:rPr>
          <w:sz w:val="26"/>
          <w:szCs w:val="26"/>
        </w:rPr>
        <w:t>6.20</w:t>
      </w:r>
      <w:r>
        <w:rPr>
          <w:sz w:val="26"/>
          <w:szCs w:val="26"/>
        </w:rPr>
        <w:t>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 xml:space="preserve">Решения Совета  для руководителя представительного органа носят рекомендательный характер. 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6.21.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В протоколе заседания Совета указываются: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дата заседания комиссии, фамилии, имена, отчества членов Совета и других лиц, присутствующих на заседании;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формулировка каждого из рассматриваемых на заседании Совета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предъявляемые к лицу, замещающему муниципальную должность, претензии, материалы, на которых они основываются;</w:t>
      </w:r>
    </w:p>
    <w:p w:rsidR="00914685" w:rsidRPr="00914685" w:rsidRDefault="00582B88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sz w:val="26"/>
          <w:szCs w:val="26"/>
        </w:rPr>
        <w:tab/>
      </w:r>
      <w:r w:rsidR="00914685" w:rsidRPr="00914685">
        <w:rPr>
          <w:sz w:val="26"/>
          <w:szCs w:val="26"/>
        </w:rPr>
        <w:t>содержание пояснений лица, замещающего муниципальную должность, и других лиц по существу предъявляемых претензий;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фамилии, имена, отчества выступивших на заседании лиц и краткое изложение их выступлений;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источник информации, содержащей основания для проведения заседания Совета, дата поступления информации в Совет;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685">
        <w:rPr>
          <w:sz w:val="26"/>
          <w:szCs w:val="26"/>
        </w:rPr>
        <w:t>ж</w:t>
      </w:r>
      <w:r>
        <w:rPr>
          <w:sz w:val="26"/>
          <w:szCs w:val="26"/>
        </w:rPr>
        <w:t>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результаты голосования;</w:t>
      </w:r>
    </w:p>
    <w:p w:rsidR="00914685" w:rsidRPr="00914685" w:rsidRDefault="00914685" w:rsidP="00780B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685">
        <w:rPr>
          <w:sz w:val="26"/>
          <w:szCs w:val="26"/>
        </w:rPr>
        <w:t>з</w:t>
      </w:r>
      <w:r>
        <w:rPr>
          <w:sz w:val="26"/>
          <w:szCs w:val="26"/>
        </w:rPr>
        <w:t>)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решение и обоснование его принятия.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685">
        <w:rPr>
          <w:sz w:val="26"/>
          <w:szCs w:val="26"/>
        </w:rPr>
        <w:lastRenderedPageBreak/>
        <w:t>6.22</w:t>
      </w:r>
      <w:r>
        <w:rPr>
          <w:sz w:val="26"/>
          <w:szCs w:val="26"/>
        </w:rPr>
        <w:t>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Член Совета, несогласный с его решением, вправе в письменной форме изложить свое мнение, которое подлежит обязательному приобщению к протоколу заседания Совета и с которым должно быть ознакомлено лицо, замещающее муниципальную должность.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685">
        <w:rPr>
          <w:sz w:val="26"/>
          <w:szCs w:val="26"/>
        </w:rPr>
        <w:t>6.23</w:t>
      </w:r>
      <w:r>
        <w:rPr>
          <w:sz w:val="26"/>
          <w:szCs w:val="26"/>
        </w:rPr>
        <w:t>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Копии протокола заседания комиссии в 7-дневный срок со дня заседания направляются руководителю представительного органа, полностью или в виде выписок из него – лицу, замещающему муниципальную должность, а также по решению Совета - иным заинтересованным лицам.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685">
        <w:rPr>
          <w:sz w:val="26"/>
          <w:szCs w:val="26"/>
        </w:rPr>
        <w:t>6.24</w:t>
      </w:r>
      <w:r>
        <w:rPr>
          <w:sz w:val="26"/>
          <w:szCs w:val="26"/>
        </w:rPr>
        <w:t>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 xml:space="preserve">Руководитель представительного органа обязан рассмотреть протокол заседания Совета и вправе учесть в пределах своей </w:t>
      </w:r>
      <w:proofErr w:type="gramStart"/>
      <w:r w:rsidRPr="00914685">
        <w:rPr>
          <w:sz w:val="26"/>
          <w:szCs w:val="26"/>
        </w:rPr>
        <w:t>компетенции</w:t>
      </w:r>
      <w:proofErr w:type="gramEnd"/>
      <w:r w:rsidRPr="00914685">
        <w:rPr>
          <w:sz w:val="26"/>
          <w:szCs w:val="26"/>
        </w:rPr>
        <w:t xml:space="preserve"> содержащиеся в нем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Совета и принятом решении руководитель представительного органа в письменной форме уведомляет Совет в месячный срок со дня поступления к нему протокола заседания Совета. Решение руководителя представительного органа </w:t>
      </w:r>
      <w:proofErr w:type="gramStart"/>
      <w:r w:rsidRPr="00914685">
        <w:rPr>
          <w:sz w:val="26"/>
          <w:szCs w:val="26"/>
        </w:rPr>
        <w:t>оглашается на ближайшем заседании Совета и принимается</w:t>
      </w:r>
      <w:proofErr w:type="gramEnd"/>
      <w:r w:rsidRPr="00914685">
        <w:rPr>
          <w:sz w:val="26"/>
          <w:szCs w:val="26"/>
        </w:rPr>
        <w:t xml:space="preserve"> к сведению без обсуждения.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685">
        <w:rPr>
          <w:sz w:val="26"/>
          <w:szCs w:val="26"/>
        </w:rPr>
        <w:t>6.25</w:t>
      </w:r>
      <w:r>
        <w:rPr>
          <w:sz w:val="26"/>
          <w:szCs w:val="26"/>
        </w:rPr>
        <w:t>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В случае установления Советом признаков дисциплинарного проступка в действиях (бездействии) лица, замещающего муниципальную должность, информация об этом представляется руководителю представительного органа для решения вопроса о применении к лицу, замещающему муниципальную должность, мер ответственности, предусмотренных нормативными правовыми актами Российской Федерации.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685">
        <w:rPr>
          <w:sz w:val="26"/>
          <w:szCs w:val="26"/>
        </w:rPr>
        <w:t>6.26</w:t>
      </w:r>
      <w:r>
        <w:rPr>
          <w:sz w:val="26"/>
          <w:szCs w:val="26"/>
        </w:rPr>
        <w:t>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В случае установления Советом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Совета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14685" w:rsidRPr="00914685" w:rsidRDefault="00914685" w:rsidP="00582B8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4685">
        <w:rPr>
          <w:sz w:val="26"/>
          <w:szCs w:val="26"/>
        </w:rPr>
        <w:t>6.27</w:t>
      </w:r>
      <w:r>
        <w:rPr>
          <w:sz w:val="26"/>
          <w:szCs w:val="26"/>
        </w:rPr>
        <w:t>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Копия протокола заседания Совета или выписка из него приобщается к личному делу лица, замещающего муниципальную должность,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proofErr w:type="gramStart"/>
      <w:r w:rsidRPr="00914685">
        <w:rPr>
          <w:sz w:val="26"/>
          <w:szCs w:val="26"/>
        </w:rPr>
        <w:t>.».</w:t>
      </w:r>
      <w:proofErr w:type="gramEnd"/>
    </w:p>
    <w:p w:rsidR="00914685" w:rsidRPr="00914685" w:rsidRDefault="00914685" w:rsidP="00582B88">
      <w:pPr>
        <w:tabs>
          <w:tab w:val="left" w:pos="1134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82B88">
        <w:rPr>
          <w:sz w:val="26"/>
          <w:szCs w:val="26"/>
        </w:rPr>
        <w:tab/>
      </w:r>
      <w:r w:rsidRPr="00914685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914685" w:rsidRPr="00914685" w:rsidRDefault="00914685" w:rsidP="00914685">
      <w:pPr>
        <w:suppressAutoHyphens/>
        <w:ind w:firstLine="567"/>
        <w:jc w:val="both"/>
        <w:rPr>
          <w:sz w:val="26"/>
          <w:szCs w:val="26"/>
        </w:rPr>
      </w:pPr>
    </w:p>
    <w:p w:rsidR="00914685" w:rsidRPr="00914685" w:rsidRDefault="00914685" w:rsidP="00914685">
      <w:pPr>
        <w:suppressAutoHyphens/>
        <w:ind w:firstLine="567"/>
        <w:jc w:val="both"/>
        <w:rPr>
          <w:sz w:val="26"/>
          <w:szCs w:val="26"/>
        </w:rPr>
      </w:pPr>
    </w:p>
    <w:p w:rsidR="00914685" w:rsidRPr="00914685" w:rsidRDefault="00914685" w:rsidP="00914685">
      <w:pPr>
        <w:suppressAutoHyphens/>
        <w:ind w:firstLine="567"/>
        <w:jc w:val="both"/>
        <w:rPr>
          <w:sz w:val="26"/>
          <w:szCs w:val="26"/>
        </w:rPr>
      </w:pPr>
    </w:p>
    <w:p w:rsidR="00914685" w:rsidRDefault="00914685" w:rsidP="00914685">
      <w:pPr>
        <w:suppressAutoHyphens/>
        <w:jc w:val="both"/>
        <w:rPr>
          <w:sz w:val="26"/>
          <w:szCs w:val="26"/>
        </w:rPr>
      </w:pPr>
      <w:r w:rsidRPr="00914685">
        <w:rPr>
          <w:sz w:val="26"/>
          <w:szCs w:val="26"/>
        </w:rPr>
        <w:t xml:space="preserve">Глава </w:t>
      </w:r>
    </w:p>
    <w:p w:rsidR="00914685" w:rsidRPr="00914685" w:rsidRDefault="00914685" w:rsidP="00914685">
      <w:pPr>
        <w:suppressAutoHyphens/>
        <w:jc w:val="both"/>
        <w:rPr>
          <w:sz w:val="26"/>
          <w:szCs w:val="26"/>
        </w:rPr>
      </w:pPr>
      <w:r w:rsidRPr="00914685">
        <w:rPr>
          <w:sz w:val="26"/>
          <w:szCs w:val="26"/>
        </w:rPr>
        <w:t xml:space="preserve">Нефтеюганского района                       </w:t>
      </w:r>
      <w:r>
        <w:rPr>
          <w:sz w:val="26"/>
          <w:szCs w:val="26"/>
        </w:rPr>
        <w:t xml:space="preserve">                  </w:t>
      </w:r>
      <w:r w:rsidRPr="00914685">
        <w:rPr>
          <w:sz w:val="26"/>
          <w:szCs w:val="26"/>
        </w:rPr>
        <w:t xml:space="preserve">                    В.Н.Семенов</w:t>
      </w:r>
    </w:p>
    <w:p w:rsidR="00914685" w:rsidRPr="00914685" w:rsidRDefault="00914685" w:rsidP="0091468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14685" w:rsidRPr="00914685" w:rsidRDefault="00914685" w:rsidP="0091468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14685" w:rsidRPr="00914685" w:rsidRDefault="00914685" w:rsidP="0091468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14685" w:rsidRPr="00914685" w:rsidRDefault="00914685" w:rsidP="0091468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14685" w:rsidRPr="00914685" w:rsidRDefault="00914685" w:rsidP="0091468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14685" w:rsidRPr="00914685" w:rsidRDefault="00914685" w:rsidP="00A17A5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14685" w:rsidRPr="00914685" w:rsidRDefault="00914685" w:rsidP="00914685">
      <w:pPr>
        <w:ind w:left="5670"/>
        <w:rPr>
          <w:sz w:val="26"/>
          <w:szCs w:val="26"/>
        </w:rPr>
      </w:pPr>
      <w:r w:rsidRPr="00914685">
        <w:rPr>
          <w:sz w:val="26"/>
          <w:szCs w:val="26"/>
        </w:rPr>
        <w:t xml:space="preserve">Приложение  к постановлению </w:t>
      </w:r>
    </w:p>
    <w:p w:rsidR="00914685" w:rsidRPr="00914685" w:rsidRDefault="00914685" w:rsidP="00914685">
      <w:pPr>
        <w:ind w:left="5670"/>
        <w:rPr>
          <w:sz w:val="26"/>
          <w:szCs w:val="26"/>
        </w:rPr>
      </w:pPr>
      <w:r w:rsidRPr="00914685">
        <w:rPr>
          <w:sz w:val="26"/>
          <w:szCs w:val="26"/>
        </w:rPr>
        <w:lastRenderedPageBreak/>
        <w:t>Главы Нефтеюганского района</w:t>
      </w:r>
    </w:p>
    <w:p w:rsidR="00914685" w:rsidRPr="00914685" w:rsidRDefault="00914685" w:rsidP="00A17A54">
      <w:pPr>
        <w:ind w:left="5670"/>
        <w:rPr>
          <w:sz w:val="26"/>
          <w:szCs w:val="26"/>
          <w:u w:val="single"/>
        </w:rPr>
      </w:pPr>
      <w:r w:rsidRPr="00914685">
        <w:rPr>
          <w:sz w:val="26"/>
          <w:szCs w:val="26"/>
        </w:rPr>
        <w:t xml:space="preserve">от </w:t>
      </w:r>
      <w:r w:rsidRPr="00914685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>07.04.2016</w:t>
      </w:r>
      <w:r w:rsidRPr="00914685">
        <w:rPr>
          <w:sz w:val="26"/>
          <w:szCs w:val="26"/>
          <w:u w:val="single"/>
        </w:rPr>
        <w:t xml:space="preserve">    </w:t>
      </w:r>
      <w:r w:rsidRPr="00914685">
        <w:rPr>
          <w:sz w:val="26"/>
          <w:szCs w:val="26"/>
        </w:rPr>
        <w:t xml:space="preserve">№ </w:t>
      </w:r>
      <w:r w:rsidRPr="00914685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>35-п-нпа</w:t>
      </w:r>
      <w:proofErr w:type="gramStart"/>
      <w:r w:rsidRPr="00914685">
        <w:rPr>
          <w:sz w:val="26"/>
          <w:szCs w:val="26"/>
          <w:u w:val="single"/>
        </w:rPr>
        <w:t xml:space="preserve">   </w:t>
      </w:r>
      <w:r w:rsidRPr="00914685">
        <w:rPr>
          <w:color w:val="FFFFFF"/>
          <w:sz w:val="26"/>
          <w:szCs w:val="26"/>
          <w:u w:val="single"/>
        </w:rPr>
        <w:t>.</w:t>
      </w:r>
      <w:proofErr w:type="gramEnd"/>
      <w:r w:rsidRPr="00914685">
        <w:rPr>
          <w:sz w:val="26"/>
          <w:szCs w:val="26"/>
          <w:u w:val="single"/>
        </w:rPr>
        <w:t xml:space="preserve">  </w:t>
      </w:r>
    </w:p>
    <w:p w:rsidR="00914685" w:rsidRPr="00780B23" w:rsidRDefault="00914685" w:rsidP="00914685">
      <w:pPr>
        <w:jc w:val="center"/>
        <w:rPr>
          <w:sz w:val="28"/>
          <w:szCs w:val="28"/>
        </w:rPr>
      </w:pPr>
    </w:p>
    <w:p w:rsidR="00780B23" w:rsidRPr="00780B23" w:rsidRDefault="00780B23" w:rsidP="00780B23">
      <w:pPr>
        <w:jc w:val="center"/>
        <w:rPr>
          <w:sz w:val="26"/>
          <w:szCs w:val="26"/>
          <w:u w:val="single"/>
        </w:rPr>
      </w:pPr>
      <w:r w:rsidRPr="00780B23">
        <w:rPr>
          <w:sz w:val="26"/>
          <w:szCs w:val="26"/>
        </w:rPr>
        <w:t>Состав</w:t>
      </w:r>
    </w:p>
    <w:p w:rsidR="00780B23" w:rsidRPr="00780B23" w:rsidRDefault="00780B23" w:rsidP="00780B2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80B23">
        <w:rPr>
          <w:bCs/>
          <w:sz w:val="26"/>
          <w:szCs w:val="26"/>
        </w:rPr>
        <w:t>межведомственного Совета при Главе</w:t>
      </w:r>
    </w:p>
    <w:p w:rsidR="00780B23" w:rsidRPr="00780B23" w:rsidRDefault="00780B23" w:rsidP="00780B23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80B23">
        <w:rPr>
          <w:bCs/>
          <w:sz w:val="26"/>
          <w:szCs w:val="26"/>
        </w:rPr>
        <w:t>Нефтеюганского района по противодействию коррупции</w:t>
      </w:r>
    </w:p>
    <w:p w:rsidR="00780B23" w:rsidRPr="00780B23" w:rsidRDefault="00780B23" w:rsidP="00780B2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510"/>
        <w:gridCol w:w="567"/>
        <w:gridCol w:w="5670"/>
      </w:tblGrid>
      <w:tr w:rsidR="00780B23" w:rsidRPr="00780B23" w:rsidTr="00456381"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Семенов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Владимир Николаевич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80B23" w:rsidRPr="00780B23" w:rsidRDefault="00780B23" w:rsidP="00780B23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Глава Нефтеюганского района, председатель местного отделения ООО «Ассоциация юристов России» Нефтеюганского района, председатель Совета</w:t>
            </w:r>
          </w:p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</w:p>
        </w:tc>
      </w:tr>
      <w:tr w:rsidR="00780B23" w:rsidRPr="00780B23" w:rsidTr="00456381"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Кудашкин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Сергей Андреевич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80B23" w:rsidRPr="00780B23" w:rsidRDefault="00780B23" w:rsidP="00780B23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первый заместитель главы администрации Нефтеюганского района, сопредседатель местного отделения ООО «Ассоциация юристов России» Нефтеюганского района, заместитель председателя Совета</w:t>
            </w:r>
          </w:p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</w:p>
        </w:tc>
      </w:tr>
      <w:tr w:rsidR="00780B23" w:rsidRPr="00780B23" w:rsidTr="00456381"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 xml:space="preserve">Бородкина 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Оксана Владимировна</w:t>
            </w:r>
          </w:p>
        </w:tc>
        <w:tc>
          <w:tcPr>
            <w:tcW w:w="567" w:type="dxa"/>
          </w:tcPr>
          <w:p w:rsidR="00780B23" w:rsidRPr="00780B23" w:rsidRDefault="00780B23" w:rsidP="00780B23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начальник юридическо-правового управления аппарата Думы Нефтеюганского района, член ООО «Ассоциация юристов России», секретарь Совета</w:t>
            </w:r>
          </w:p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</w:p>
        </w:tc>
      </w:tr>
      <w:tr w:rsidR="00780B23" w:rsidRPr="00780B23" w:rsidTr="00456381"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 xml:space="preserve">Абрамова 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Елена Анатольевна</w:t>
            </w:r>
          </w:p>
        </w:tc>
        <w:tc>
          <w:tcPr>
            <w:tcW w:w="567" w:type="dxa"/>
          </w:tcPr>
          <w:p w:rsidR="00780B23" w:rsidRPr="00780B23" w:rsidRDefault="00780B23" w:rsidP="00456381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первый заместитель главы Нефтеюганского района</w:t>
            </w:r>
          </w:p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</w:p>
        </w:tc>
      </w:tr>
      <w:tr w:rsidR="00780B23" w:rsidRPr="00780B23" w:rsidTr="00456381"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Пилецкий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Владимир Валентинович</w:t>
            </w:r>
          </w:p>
        </w:tc>
        <w:tc>
          <w:tcPr>
            <w:tcW w:w="567" w:type="dxa"/>
          </w:tcPr>
          <w:p w:rsidR="00780B23" w:rsidRPr="00780B23" w:rsidRDefault="00780B23" w:rsidP="00780B23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780B23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заместитель председателя Думы Нефтеюганского района</w:t>
            </w:r>
          </w:p>
          <w:p w:rsidR="00780B23" w:rsidRPr="00780B23" w:rsidRDefault="00780B23" w:rsidP="00780B23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</w:p>
        </w:tc>
      </w:tr>
      <w:tr w:rsidR="00780B23" w:rsidRPr="00780B23" w:rsidTr="00456381">
        <w:trPr>
          <w:trHeight w:val="788"/>
        </w:trPr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Михалев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 xml:space="preserve">Владлен Геннадьевич </w:t>
            </w:r>
          </w:p>
        </w:tc>
        <w:tc>
          <w:tcPr>
            <w:tcW w:w="567" w:type="dxa"/>
          </w:tcPr>
          <w:p w:rsidR="00780B23" w:rsidRPr="00780B23" w:rsidRDefault="00780B23" w:rsidP="00780B23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заместитель главы администрации Нефтеюганского района</w:t>
            </w:r>
          </w:p>
        </w:tc>
      </w:tr>
      <w:tr w:rsidR="00780B23" w:rsidRPr="00780B23" w:rsidTr="00456381"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 xml:space="preserve">Копылец 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  <w:highlight w:val="yellow"/>
              </w:rPr>
            </w:pPr>
            <w:r w:rsidRPr="00780B23">
              <w:rPr>
                <w:sz w:val="26"/>
                <w:szCs w:val="26"/>
              </w:rPr>
              <w:t>Юрий Юрьевич</w:t>
            </w:r>
          </w:p>
        </w:tc>
        <w:tc>
          <w:tcPr>
            <w:tcW w:w="567" w:type="dxa"/>
          </w:tcPr>
          <w:p w:rsidR="00780B23" w:rsidRPr="00780B23" w:rsidRDefault="00780B23" w:rsidP="00780B23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456381">
            <w:pPr>
              <w:suppressAutoHyphens/>
              <w:ind w:left="34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директор департамента градостроительства и      землепользования – заместитель главы администрации Нефтеюганского района</w:t>
            </w:r>
          </w:p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</w:p>
        </w:tc>
      </w:tr>
      <w:tr w:rsidR="00780B23" w:rsidRPr="00780B23" w:rsidTr="00456381"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 xml:space="preserve">Девятко 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Олег Григорьевич</w:t>
            </w:r>
          </w:p>
        </w:tc>
        <w:tc>
          <w:tcPr>
            <w:tcW w:w="567" w:type="dxa"/>
          </w:tcPr>
          <w:p w:rsidR="00780B23" w:rsidRPr="00780B23" w:rsidRDefault="00780B23" w:rsidP="00780B23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780B23">
            <w:pPr>
              <w:tabs>
                <w:tab w:val="left" w:pos="1026"/>
              </w:tabs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начальник контрольно-ревизионного управления администрации Нефтеюганского района, руководитель Аппарата местного отделения ООО «Ассоциация юристов России» Нефтеюганского района</w:t>
            </w:r>
          </w:p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</w:p>
        </w:tc>
      </w:tr>
      <w:tr w:rsidR="00780B23" w:rsidRPr="00780B23" w:rsidTr="00456381"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Кузьмина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Наталья Викторовна</w:t>
            </w:r>
          </w:p>
        </w:tc>
        <w:tc>
          <w:tcPr>
            <w:tcW w:w="567" w:type="dxa"/>
          </w:tcPr>
          <w:p w:rsidR="00780B23" w:rsidRPr="00780B23" w:rsidRDefault="00780B23" w:rsidP="00780B23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председатель юридического комитета администрации Нефтеюганского района, член ООО «Ассоциация юристов России»</w:t>
            </w:r>
          </w:p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</w:p>
        </w:tc>
      </w:tr>
      <w:tr w:rsidR="00780B23" w:rsidRPr="00780B23" w:rsidTr="00456381"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Коновалова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Галина Ивановна</w:t>
            </w:r>
          </w:p>
        </w:tc>
        <w:tc>
          <w:tcPr>
            <w:tcW w:w="567" w:type="dxa"/>
          </w:tcPr>
          <w:p w:rsidR="00780B23" w:rsidRPr="00780B23" w:rsidRDefault="00780B23" w:rsidP="00780B23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 xml:space="preserve">главный редактор ООО «ТРК </w:t>
            </w:r>
            <w:proofErr w:type="spellStart"/>
            <w:r w:rsidRPr="00780B23">
              <w:rPr>
                <w:sz w:val="26"/>
                <w:szCs w:val="26"/>
              </w:rPr>
              <w:t>Интелком</w:t>
            </w:r>
            <w:proofErr w:type="spellEnd"/>
            <w:r w:rsidRPr="00780B23">
              <w:rPr>
                <w:sz w:val="26"/>
                <w:szCs w:val="26"/>
              </w:rPr>
              <w:t>»</w:t>
            </w:r>
          </w:p>
          <w:p w:rsidR="00780B23" w:rsidRPr="00780B23" w:rsidRDefault="00780B23" w:rsidP="00456381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780B23" w:rsidRPr="00780B23" w:rsidTr="00456381"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lastRenderedPageBreak/>
              <w:t>Гусенков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Павел Владимирович</w:t>
            </w:r>
          </w:p>
        </w:tc>
        <w:tc>
          <w:tcPr>
            <w:tcW w:w="567" w:type="dxa"/>
          </w:tcPr>
          <w:p w:rsidR="00780B23" w:rsidRPr="00780B23" w:rsidRDefault="00780B23" w:rsidP="00780B23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 xml:space="preserve">Нефтеюганский межрайонный прокурор </w:t>
            </w:r>
            <w:r w:rsidRPr="00780B23">
              <w:rPr>
                <w:sz w:val="26"/>
                <w:szCs w:val="26"/>
              </w:rPr>
              <w:br/>
              <w:t>(по согласованию)</w:t>
            </w:r>
          </w:p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</w:p>
        </w:tc>
      </w:tr>
      <w:tr w:rsidR="00780B23" w:rsidRPr="00780B23" w:rsidTr="00456381"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proofErr w:type="spellStart"/>
            <w:r w:rsidRPr="00780B23">
              <w:rPr>
                <w:sz w:val="26"/>
                <w:szCs w:val="26"/>
              </w:rPr>
              <w:t>Ефанов</w:t>
            </w:r>
            <w:proofErr w:type="spellEnd"/>
          </w:p>
          <w:p w:rsidR="00780B23" w:rsidRPr="00780B23" w:rsidRDefault="00780B23" w:rsidP="00456381">
            <w:pPr>
              <w:suppressAutoHyphens/>
              <w:ind w:right="-168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Сергей Владимирович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80B23" w:rsidRPr="00780B23" w:rsidRDefault="00780B23" w:rsidP="00780B23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руководитель Нефтеюганского межрайонного следственного отдела следственного управления Следственного комитета Российской Федерации по Ханты-Мансийскому автономному округу – Югре (по согласованию)</w:t>
            </w:r>
          </w:p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</w:p>
        </w:tc>
      </w:tr>
      <w:tr w:rsidR="00780B23" w:rsidRPr="00780B23" w:rsidTr="00456381"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Сафин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 xml:space="preserve">Раис </w:t>
            </w:r>
            <w:proofErr w:type="spellStart"/>
            <w:r w:rsidRPr="00780B23">
              <w:rPr>
                <w:sz w:val="26"/>
                <w:szCs w:val="26"/>
              </w:rPr>
              <w:t>Мударисович</w:t>
            </w:r>
            <w:proofErr w:type="spellEnd"/>
          </w:p>
        </w:tc>
        <w:tc>
          <w:tcPr>
            <w:tcW w:w="567" w:type="dxa"/>
          </w:tcPr>
          <w:p w:rsidR="00780B23" w:rsidRPr="00780B23" w:rsidRDefault="00780B23" w:rsidP="00780B23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председатель Нефтеюганского районного суда (по согласованию)</w:t>
            </w:r>
          </w:p>
          <w:p w:rsidR="00780B23" w:rsidRPr="00780B23" w:rsidRDefault="00780B23" w:rsidP="00456381">
            <w:pPr>
              <w:suppressAutoHyphens/>
              <w:ind w:left="12" w:right="-108"/>
              <w:jc w:val="both"/>
              <w:rPr>
                <w:sz w:val="26"/>
                <w:szCs w:val="26"/>
              </w:rPr>
            </w:pPr>
          </w:p>
        </w:tc>
      </w:tr>
      <w:tr w:rsidR="00780B23" w:rsidRPr="00780B23" w:rsidTr="00456381"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Хисматуллин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Владик Минсабирович</w:t>
            </w:r>
          </w:p>
        </w:tc>
        <w:tc>
          <w:tcPr>
            <w:tcW w:w="567" w:type="dxa"/>
          </w:tcPr>
          <w:p w:rsidR="00780B23" w:rsidRPr="00780B23" w:rsidRDefault="00780B23" w:rsidP="00780B23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начальник пятого отделения в г. Нефтеюганске службы по Ханты-Мансийскому автономному округу регионального управления Федеральной службы безопасности Российской Федерации по Тюменской области (по согласованию)</w:t>
            </w:r>
          </w:p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</w:p>
        </w:tc>
      </w:tr>
      <w:tr w:rsidR="00780B23" w:rsidRPr="00780B23" w:rsidTr="00456381"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Заремба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Владимир Анатольевич</w:t>
            </w:r>
          </w:p>
        </w:tc>
        <w:tc>
          <w:tcPr>
            <w:tcW w:w="567" w:type="dxa"/>
          </w:tcPr>
          <w:p w:rsidR="00780B23" w:rsidRPr="00780B23" w:rsidRDefault="00780B23" w:rsidP="00780B23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начальник Отдела Министерства внутренних дел Российской Федерации по Нефтеюганскому району (по согласованию)</w:t>
            </w:r>
          </w:p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</w:p>
        </w:tc>
      </w:tr>
      <w:tr w:rsidR="00780B23" w:rsidRPr="00780B23" w:rsidTr="00456381"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Горбенко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Светлана Анатольевна</w:t>
            </w:r>
          </w:p>
        </w:tc>
        <w:tc>
          <w:tcPr>
            <w:tcW w:w="567" w:type="dxa"/>
          </w:tcPr>
          <w:p w:rsidR="00780B23" w:rsidRPr="00780B23" w:rsidRDefault="00780B23" w:rsidP="00780B23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начальник отдела – старший судебный пристав отдела судебных приставов по г. Нефтеюганску и Нефтеюганскому району Управления Федеральной службы судебных приставов по Ханты-Мансийскому автономному округу - Югре (по согласованию)</w:t>
            </w:r>
          </w:p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</w:p>
        </w:tc>
      </w:tr>
      <w:tr w:rsidR="00780B23" w:rsidRPr="00780B23" w:rsidTr="00456381"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Андрияшев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Андрей Юрьевич</w:t>
            </w:r>
          </w:p>
        </w:tc>
        <w:tc>
          <w:tcPr>
            <w:tcW w:w="567" w:type="dxa"/>
          </w:tcPr>
          <w:p w:rsidR="00780B23" w:rsidRPr="00780B23" w:rsidRDefault="00780B23" w:rsidP="00780B23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 xml:space="preserve">начальник Нефтеюганского межрайонного отдела Управления Федеральной службы России по </w:t>
            </w:r>
            <w:proofErr w:type="gramStart"/>
            <w:r w:rsidRPr="00780B23">
              <w:rPr>
                <w:sz w:val="26"/>
                <w:szCs w:val="26"/>
              </w:rPr>
              <w:t>контролю за</w:t>
            </w:r>
            <w:proofErr w:type="gramEnd"/>
            <w:r w:rsidRPr="00780B23">
              <w:rPr>
                <w:sz w:val="26"/>
                <w:szCs w:val="26"/>
              </w:rPr>
              <w:t xml:space="preserve"> оборотом наркотиков по Ханты-Мансийскому автономному округу - Югре (по согласованию)</w:t>
            </w:r>
          </w:p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</w:p>
        </w:tc>
      </w:tr>
      <w:tr w:rsidR="00780B23" w:rsidRPr="00780B23" w:rsidTr="00456381"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Чекина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Ирина Алексеевна</w:t>
            </w:r>
          </w:p>
        </w:tc>
        <w:tc>
          <w:tcPr>
            <w:tcW w:w="567" w:type="dxa"/>
          </w:tcPr>
          <w:p w:rsidR="00780B23" w:rsidRPr="00780B23" w:rsidRDefault="00780B23" w:rsidP="00780B23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начальник межрайонной инспекции Федеральной налоговой службы России № 7 по Ханты-Мансийскому автономному округу - Югре (по согласованию)</w:t>
            </w:r>
          </w:p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</w:p>
        </w:tc>
      </w:tr>
      <w:tr w:rsidR="00780B23" w:rsidRPr="00780B23" w:rsidTr="00456381"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Архипов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Альберт Вячеславович</w:t>
            </w:r>
          </w:p>
        </w:tc>
        <w:tc>
          <w:tcPr>
            <w:tcW w:w="567" w:type="dxa"/>
          </w:tcPr>
          <w:p w:rsidR="00780B23" w:rsidRPr="00780B23" w:rsidRDefault="00780B23" w:rsidP="00780B23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 xml:space="preserve">глава сельского поселения Каркатеевы </w:t>
            </w:r>
            <w:r w:rsidRPr="00780B23">
              <w:rPr>
                <w:sz w:val="26"/>
                <w:szCs w:val="26"/>
              </w:rPr>
              <w:br/>
              <w:t>(по согласованию)</w:t>
            </w:r>
          </w:p>
          <w:p w:rsidR="00780B23" w:rsidRPr="00780B23" w:rsidRDefault="00780B23" w:rsidP="00456381">
            <w:pPr>
              <w:suppressAutoHyphens/>
              <w:ind w:left="252"/>
              <w:jc w:val="both"/>
              <w:rPr>
                <w:sz w:val="26"/>
                <w:szCs w:val="26"/>
              </w:rPr>
            </w:pPr>
          </w:p>
        </w:tc>
      </w:tr>
      <w:tr w:rsidR="00780B23" w:rsidRPr="00780B23" w:rsidTr="00456381"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proofErr w:type="spellStart"/>
            <w:r w:rsidRPr="00780B23">
              <w:rPr>
                <w:sz w:val="26"/>
                <w:szCs w:val="26"/>
              </w:rPr>
              <w:t>Ахметзянова</w:t>
            </w:r>
            <w:proofErr w:type="spellEnd"/>
            <w:r w:rsidRPr="00780B23">
              <w:rPr>
                <w:sz w:val="26"/>
                <w:szCs w:val="26"/>
              </w:rPr>
              <w:t xml:space="preserve"> 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Наталья Викторовна</w:t>
            </w:r>
          </w:p>
        </w:tc>
        <w:tc>
          <w:tcPr>
            <w:tcW w:w="567" w:type="dxa"/>
          </w:tcPr>
          <w:p w:rsidR="00780B23" w:rsidRPr="00780B23" w:rsidRDefault="00780B23" w:rsidP="00780B23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 xml:space="preserve">глава сельского поселения Салым </w:t>
            </w:r>
            <w:r w:rsidRPr="00780B23">
              <w:rPr>
                <w:sz w:val="26"/>
                <w:szCs w:val="26"/>
              </w:rPr>
              <w:br/>
              <w:t>(по согласованию)</w:t>
            </w:r>
          </w:p>
          <w:p w:rsidR="00780B23" w:rsidRPr="00780B23" w:rsidRDefault="00780B23" w:rsidP="00456381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780B23" w:rsidRPr="00780B23" w:rsidTr="00456381"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Светлаков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Андрей Владимирович</w:t>
            </w:r>
          </w:p>
        </w:tc>
        <w:tc>
          <w:tcPr>
            <w:tcW w:w="567" w:type="dxa"/>
          </w:tcPr>
          <w:p w:rsidR="00780B23" w:rsidRPr="00780B23" w:rsidRDefault="00780B23" w:rsidP="00780B23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 xml:space="preserve">глава сельского поселения </w:t>
            </w:r>
            <w:proofErr w:type="gramStart"/>
            <w:r w:rsidRPr="00780B23">
              <w:rPr>
                <w:sz w:val="26"/>
                <w:szCs w:val="26"/>
              </w:rPr>
              <w:t>Сентябрьский</w:t>
            </w:r>
            <w:proofErr w:type="gramEnd"/>
            <w:r w:rsidRPr="00780B23">
              <w:rPr>
                <w:sz w:val="26"/>
                <w:szCs w:val="26"/>
              </w:rPr>
              <w:br/>
              <w:t>(по согласованию)</w:t>
            </w:r>
          </w:p>
          <w:p w:rsidR="00780B23" w:rsidRPr="00780B23" w:rsidRDefault="00780B23" w:rsidP="00456381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780B23" w:rsidRPr="00780B23" w:rsidTr="00456381"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lastRenderedPageBreak/>
              <w:t>Алиев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Нуратдин Муртузали – оглы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80B23" w:rsidRPr="00780B23" w:rsidRDefault="00780B23" w:rsidP="00780B23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председатель общественной организации Нефтеюганского района «Азербайджанское общество «Хазар » (по согласованию)</w:t>
            </w:r>
          </w:p>
          <w:p w:rsidR="00780B23" w:rsidRPr="00780B23" w:rsidRDefault="00780B23" w:rsidP="00456381">
            <w:pPr>
              <w:tabs>
                <w:tab w:val="left" w:pos="459"/>
              </w:tabs>
              <w:suppressAutoHyphens/>
              <w:ind w:left="252"/>
              <w:jc w:val="both"/>
              <w:rPr>
                <w:sz w:val="26"/>
                <w:szCs w:val="26"/>
              </w:rPr>
            </w:pPr>
          </w:p>
        </w:tc>
      </w:tr>
      <w:tr w:rsidR="00780B23" w:rsidRPr="00780B23" w:rsidTr="00456381"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 xml:space="preserve">Ческидова 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Эльза Николаевна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780B23" w:rsidRPr="00780B23" w:rsidRDefault="00780B23" w:rsidP="00780B23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председатель Нефтеюганской районной общественной организации «Всероссийское общество инвалидов» (по согласованию)</w:t>
            </w:r>
          </w:p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</w:p>
        </w:tc>
      </w:tr>
      <w:tr w:rsidR="00780B23" w:rsidRPr="00780B23" w:rsidTr="00456381">
        <w:tc>
          <w:tcPr>
            <w:tcW w:w="3510" w:type="dxa"/>
          </w:tcPr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 xml:space="preserve">Амелина </w:t>
            </w:r>
          </w:p>
          <w:p w:rsidR="00780B23" w:rsidRPr="00780B23" w:rsidRDefault="00780B23" w:rsidP="00456381">
            <w:pPr>
              <w:suppressAutoHyphens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Римма Минниахметовна</w:t>
            </w:r>
          </w:p>
        </w:tc>
        <w:tc>
          <w:tcPr>
            <w:tcW w:w="567" w:type="dxa"/>
          </w:tcPr>
          <w:p w:rsidR="00780B23" w:rsidRPr="00780B23" w:rsidRDefault="00780B23" w:rsidP="00780B23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suppressAutoHyphens/>
              <w:autoSpaceDE w:val="0"/>
              <w:autoSpaceDN w:val="0"/>
              <w:adjustRightInd w:val="0"/>
              <w:ind w:left="252" w:hanging="240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780B23" w:rsidRPr="00780B23" w:rsidRDefault="00780B23" w:rsidP="00456381">
            <w:pPr>
              <w:suppressAutoHyphens/>
              <w:ind w:left="12"/>
              <w:jc w:val="both"/>
              <w:rPr>
                <w:sz w:val="26"/>
                <w:szCs w:val="26"/>
              </w:rPr>
            </w:pPr>
            <w:r w:rsidRPr="00780B23">
              <w:rPr>
                <w:sz w:val="26"/>
                <w:szCs w:val="26"/>
              </w:rPr>
              <w:t>председатель Совета общественной организации «Общественная организация ветеранов (пенсионеров) войны, труда, Вооруженных сил и правоохранительных органов Нефтеюганского района», депутат Думы Нефтеюганского района.</w:t>
            </w:r>
          </w:p>
        </w:tc>
      </w:tr>
    </w:tbl>
    <w:p w:rsidR="00780B23" w:rsidRPr="00780B23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780B23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780B23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780B23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780B23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780B23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780B23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780B23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780B23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780B23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780B23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780B23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780B23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780B23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780B23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780B23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780B23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780B23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780B23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780B23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780B23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847B17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847B17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847B17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847B17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847B17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847B17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847B17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847B17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847B17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80B23" w:rsidRPr="00847B17" w:rsidRDefault="00780B23" w:rsidP="00780B2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95896" w:rsidRPr="00195896" w:rsidRDefault="00195896" w:rsidP="00780B23">
      <w:pPr>
        <w:jc w:val="center"/>
        <w:rPr>
          <w:bCs/>
          <w:sz w:val="26"/>
          <w:szCs w:val="26"/>
        </w:rPr>
      </w:pPr>
    </w:p>
    <w:sectPr w:rsidR="00195896" w:rsidRPr="00195896" w:rsidSect="00914685">
      <w:headerReference w:type="default" r:id="rId1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269" w:rsidRDefault="00506269">
      <w:r>
        <w:separator/>
      </w:r>
    </w:p>
  </w:endnote>
  <w:endnote w:type="continuationSeparator" w:id="0">
    <w:p w:rsidR="00506269" w:rsidRDefault="0050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269" w:rsidRDefault="00506269">
      <w:r>
        <w:separator/>
      </w:r>
    </w:p>
  </w:footnote>
  <w:footnote w:type="continuationSeparator" w:id="0">
    <w:p w:rsidR="00506269" w:rsidRDefault="00506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EB2" w:rsidRDefault="00DC5EB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E36D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6D5D46"/>
    <w:multiLevelType w:val="multilevel"/>
    <w:tmpl w:val="225801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F1CAB"/>
    <w:multiLevelType w:val="multilevel"/>
    <w:tmpl w:val="8000F1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1"/>
  </w:num>
  <w:num w:numId="4">
    <w:abstractNumId w:val="7"/>
  </w:num>
  <w:num w:numId="5">
    <w:abstractNumId w:val="15"/>
  </w:num>
  <w:num w:numId="6">
    <w:abstractNumId w:val="19"/>
  </w:num>
  <w:num w:numId="7">
    <w:abstractNumId w:val="24"/>
  </w:num>
  <w:num w:numId="8">
    <w:abstractNumId w:val="13"/>
  </w:num>
  <w:num w:numId="9">
    <w:abstractNumId w:val="20"/>
  </w:num>
  <w:num w:numId="10">
    <w:abstractNumId w:val="2"/>
  </w:num>
  <w:num w:numId="11">
    <w:abstractNumId w:val="4"/>
  </w:num>
  <w:num w:numId="12">
    <w:abstractNumId w:val="6"/>
  </w:num>
  <w:num w:numId="13">
    <w:abstractNumId w:val="18"/>
  </w:num>
  <w:num w:numId="14">
    <w:abstractNumId w:val="8"/>
  </w:num>
  <w:num w:numId="15">
    <w:abstractNumId w:val="25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4"/>
  </w:num>
  <w:num w:numId="23">
    <w:abstractNumId w:val="17"/>
  </w:num>
  <w:num w:numId="24">
    <w:abstractNumId w:val="12"/>
  </w:num>
  <w:num w:numId="25">
    <w:abstractNumId w:val="5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15919"/>
    <w:rsid w:val="00021039"/>
    <w:rsid w:val="00021BF2"/>
    <w:rsid w:val="000231C4"/>
    <w:rsid w:val="00023FE4"/>
    <w:rsid w:val="000250F3"/>
    <w:rsid w:val="00040BA7"/>
    <w:rsid w:val="00043E4F"/>
    <w:rsid w:val="00043F26"/>
    <w:rsid w:val="00047A27"/>
    <w:rsid w:val="0005047C"/>
    <w:rsid w:val="000504D2"/>
    <w:rsid w:val="00052700"/>
    <w:rsid w:val="00060CF2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D50F3"/>
    <w:rsid w:val="000E4F62"/>
    <w:rsid w:val="000F0621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5896"/>
    <w:rsid w:val="00196FC3"/>
    <w:rsid w:val="001A2960"/>
    <w:rsid w:val="001A771F"/>
    <w:rsid w:val="001B583B"/>
    <w:rsid w:val="001B655B"/>
    <w:rsid w:val="001C667D"/>
    <w:rsid w:val="001D1B05"/>
    <w:rsid w:val="001D2152"/>
    <w:rsid w:val="001D414F"/>
    <w:rsid w:val="001E0B6E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175A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4400"/>
    <w:rsid w:val="002A5FCB"/>
    <w:rsid w:val="002B744B"/>
    <w:rsid w:val="002C0DA5"/>
    <w:rsid w:val="002C1888"/>
    <w:rsid w:val="002C272F"/>
    <w:rsid w:val="002C297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4F66"/>
    <w:rsid w:val="0039627D"/>
    <w:rsid w:val="003A0981"/>
    <w:rsid w:val="003A3058"/>
    <w:rsid w:val="003B0C4A"/>
    <w:rsid w:val="003B1D3F"/>
    <w:rsid w:val="003B3FEE"/>
    <w:rsid w:val="003B4287"/>
    <w:rsid w:val="003B6F90"/>
    <w:rsid w:val="003C0404"/>
    <w:rsid w:val="003C23DC"/>
    <w:rsid w:val="003C242B"/>
    <w:rsid w:val="003C3097"/>
    <w:rsid w:val="003C3679"/>
    <w:rsid w:val="003C5948"/>
    <w:rsid w:val="003C6506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21F8C"/>
    <w:rsid w:val="0042358C"/>
    <w:rsid w:val="00427618"/>
    <w:rsid w:val="00432F37"/>
    <w:rsid w:val="00450D10"/>
    <w:rsid w:val="00453E80"/>
    <w:rsid w:val="0045479F"/>
    <w:rsid w:val="00456A7E"/>
    <w:rsid w:val="00456D3C"/>
    <w:rsid w:val="004610A2"/>
    <w:rsid w:val="0046779E"/>
    <w:rsid w:val="00467CC0"/>
    <w:rsid w:val="00473AB0"/>
    <w:rsid w:val="00475936"/>
    <w:rsid w:val="00476BB3"/>
    <w:rsid w:val="00491DFB"/>
    <w:rsid w:val="0049272E"/>
    <w:rsid w:val="00496BCF"/>
    <w:rsid w:val="004A7453"/>
    <w:rsid w:val="004B52E3"/>
    <w:rsid w:val="004C1E76"/>
    <w:rsid w:val="004D3790"/>
    <w:rsid w:val="004E1C58"/>
    <w:rsid w:val="004E1E4D"/>
    <w:rsid w:val="004F1329"/>
    <w:rsid w:val="004F7055"/>
    <w:rsid w:val="00506269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73802"/>
    <w:rsid w:val="00582B88"/>
    <w:rsid w:val="00583605"/>
    <w:rsid w:val="005839E5"/>
    <w:rsid w:val="00584101"/>
    <w:rsid w:val="00587E26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3C42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6A1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0B23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488"/>
    <w:rsid w:val="0088790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4685"/>
    <w:rsid w:val="00915D84"/>
    <w:rsid w:val="009221CA"/>
    <w:rsid w:val="00930B29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83929"/>
    <w:rsid w:val="009903A1"/>
    <w:rsid w:val="00994D7F"/>
    <w:rsid w:val="009A03DA"/>
    <w:rsid w:val="009B1ADC"/>
    <w:rsid w:val="009C466F"/>
    <w:rsid w:val="009D070C"/>
    <w:rsid w:val="009D443B"/>
    <w:rsid w:val="009D644F"/>
    <w:rsid w:val="00A03DF7"/>
    <w:rsid w:val="00A05B5A"/>
    <w:rsid w:val="00A0674F"/>
    <w:rsid w:val="00A079E6"/>
    <w:rsid w:val="00A17A54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2D78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30F61"/>
    <w:rsid w:val="00B3530F"/>
    <w:rsid w:val="00B40ADF"/>
    <w:rsid w:val="00B40F6B"/>
    <w:rsid w:val="00B50EDB"/>
    <w:rsid w:val="00B51DA5"/>
    <w:rsid w:val="00B5398B"/>
    <w:rsid w:val="00B5615C"/>
    <w:rsid w:val="00B56868"/>
    <w:rsid w:val="00B60181"/>
    <w:rsid w:val="00B605B0"/>
    <w:rsid w:val="00B62326"/>
    <w:rsid w:val="00B6236C"/>
    <w:rsid w:val="00B62BA7"/>
    <w:rsid w:val="00B658DE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4A05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B14ED"/>
    <w:rsid w:val="00CC11C4"/>
    <w:rsid w:val="00CC2777"/>
    <w:rsid w:val="00CC43C2"/>
    <w:rsid w:val="00CC69C7"/>
    <w:rsid w:val="00CD0688"/>
    <w:rsid w:val="00CD795E"/>
    <w:rsid w:val="00CD7BB3"/>
    <w:rsid w:val="00CE0E9E"/>
    <w:rsid w:val="00CE48E8"/>
    <w:rsid w:val="00CE4BB2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48C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4A79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5EB2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C1A09"/>
    <w:rsid w:val="00EC3ADF"/>
    <w:rsid w:val="00EC5ED0"/>
    <w:rsid w:val="00ED3418"/>
    <w:rsid w:val="00ED7DF2"/>
    <w:rsid w:val="00EE36D7"/>
    <w:rsid w:val="00EE735C"/>
    <w:rsid w:val="00EF0E7F"/>
    <w:rsid w:val="00EF2245"/>
    <w:rsid w:val="00EF60BF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90A47"/>
    <w:rsid w:val="00FA2A95"/>
    <w:rsid w:val="00FA3B83"/>
    <w:rsid w:val="00FA7978"/>
    <w:rsid w:val="00FB1E5E"/>
    <w:rsid w:val="00FB733C"/>
    <w:rsid w:val="00FB7E47"/>
    <w:rsid w:val="00FC3636"/>
    <w:rsid w:val="00FC3E0D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e">
    <w:name w:val="Normal (Web)"/>
    <w:basedOn w:val="a"/>
    <w:rsid w:val="00B811E9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9722F5870A8AB892643469968AD6169A47C13A9F66A0A6125DABB0BABl5K1J" TargetMode="External"/><Relationship Id="rId18" Type="http://schemas.openxmlformats.org/officeDocument/2006/relationships/hyperlink" Target="consultantplus://offline/ref=09722F5870A8AB892643469968AD6169A47C13A9F66A0A6125DABB0BABl5K1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5DF5E12CE6E40F9DC532B8D71F9CC7E703836A1FEBE0824E4C8BA668F2DFB26A7DB8E6F8D44D4A6k2H9E" TargetMode="External"/><Relationship Id="rId17" Type="http://schemas.openxmlformats.org/officeDocument/2006/relationships/hyperlink" Target="consultantplus://offline/ref=09722F5870A8AB892643469968AD6169A47C13A9F66A0A6125DABB0BABl5K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9722F5870A8AB892643469968AD6169A47C12AFF86F0A6125DABB0BAB518CCB8D771DEE404B9A33l9K7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DF5E12CE6E40F9DC532B8D71F9CC7E703734ACF9B90824E4C8BA668Fk2HD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9722F5870A8AB892643469968AD6169A47C12AFF86F0A6125DABB0BAB518CCB8D771DEE404B9A33l9K7J" TargetMode="External"/><Relationship Id="rId10" Type="http://schemas.openxmlformats.org/officeDocument/2006/relationships/hyperlink" Target="file:///C:\Users\BorodkinaOV\AppData\Local\Microsoft\Windows\Temporary%20Internet%20Files\content\act\96e20c02-1b12-465a-b64c-24aa92270007.htm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9722F5870A8AB892643469968AD6169A47C12AFF86F0A6125DABB0BAB518CCB8D771DEE404B9A33l9K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41FE-53AB-495A-8BA5-93A18095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10</Pages>
  <Words>4689</Words>
  <Characters>26729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286</cp:revision>
  <cp:lastPrinted>2016-02-02T07:13:00Z</cp:lastPrinted>
  <dcterms:created xsi:type="dcterms:W3CDTF">2013-05-22T02:59:00Z</dcterms:created>
  <dcterms:modified xsi:type="dcterms:W3CDTF">2016-04-12T12:16:00Z</dcterms:modified>
</cp:coreProperties>
</file>